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[SLIDE]</w:t>
            </w:r>
            <w:r>
              <w:t xml:space="preserve"> indicam quando o slide aparece ao seu lado na edição.</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[TELA]</w:t>
            </w:r>
            <w:r>
              <w:t xml:space="preserve"> dizem o que está escrito em cada página do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5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[SLIDE 1: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[SLIDE 2: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[SLIDE 3: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[SLIDE 4: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t>Eu sei que você é dono ou dona de negócio. E eu sei que você não tem tempo sobrando.</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t>Agora deixa eu te explicar como o curso funciona.</w:t>
      </w:r>
    </w:p>
    <w:p>
      <w:r>
        <w:t>A cada semana, um módulo novo é liberado. E cada módulo vem acompanhado de atividades práticas.</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t>E tem mais: você vai fazer parte do grupo do WhatsApp da turma. Ele é aberto semanalmente para dúvidas, e é lá que eu também compartilho conteúdos novos, bastidores e interações com a turma. É um a mais que eu preparei para você.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lendo o mesmo texto. Páginas do Canva, na ordem da fala:</w:t>
      </w:r>
    </w:p>
    <w:p>
      <w:pPr>
        <w:pStyle w:val="ListNumber"/>
      </w:pPr>
      <w:r>
        <w:t>O compromisso: 10 minutos por dia</w:t>
      </w:r>
    </w:p>
    <w:p>
      <w:pPr>
        <w:pStyle w:val="ListNumber"/>
      </w:pPr>
      <w:r>
        <w:t>Coloque na agenda: café da manhã, antes de abrir, intervalo do almoço</w:t>
      </w:r>
    </w:p>
    <w:p>
      <w:pPr>
        <w:pStyle w:val="ListNumber"/>
      </w:pPr>
      <w:r>
        <w:t>1 módulo por semana + atividades práticas</w:t>
      </w:r>
    </w:p>
    <w:p>
      <w:pPr>
        <w:pStyle w:val="ListNumber"/>
      </w:pPr>
      <w:r>
        <w:t>Obesidade mental: encher a cabeça e não aplicar nada</w:t>
      </w:r>
    </w:p>
    <w:p>
      <w:pPr>
        <w:pStyle w:val="ListNumber"/>
      </w:pPr>
      <w:r>
        <w:t>Aprende → aplica → evolui</w:t>
      </w:r>
    </w:p>
    <w:p>
      <w:pPr>
        <w:pStyle w:val="ListNumber"/>
      </w:pPr>
      <w:r>
        <w:t>Em cerca de 1 mês: tudo condensado, aprofundado e aplicado</w:t>
      </w:r>
    </w:p>
    <w:p>
      <w:pPr>
        <w:pStyle w:val="ListNumber"/>
      </w:pPr>
      <w:r>
        <w:t>5 dicas: caderno "Meu Recria Ads" · computador · 1,25x · materiais anexados · "Como adaptar"</w:t>
      </w:r>
    </w:p>
    <w:p>
      <w:pPr>
        <w:pStyle w:val="ListNumber"/>
      </w:pPr>
      <w:r>
        <w:t>Grupo do WhatsApp da turma + suporte nos comentários</w:t>
      </w:r>
    </w:p>
    <w:p>
      <w:pPr>
        <w:pStyle w:val="ListNumber"/>
      </w:pPr>
      <w:r>
        <w:t>1 ano de acesso: termina em 1 mês, e mais 11 meses para rever</w:t>
      </w:r>
    </w:p>
    <w:p>
      <w:pPr>
        <w:pStyle w:val="ListNumber"/>
      </w:pPr>
      <w:r>
        <w:t>Combinado: não maratone · feito é melhor do que perfeito</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[TELA: a Ficha "Meu cenário" aberta]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[TELA: os 7 cenários]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Doce Afeto tem por semana: 3 horas.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[TELA: a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Guarda tudo no seu "Meu Recria Ads",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[SLIDE 1: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[SLIDE 2: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[SLIDE 3: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[SLIDE 4: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[SLIDE 5: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[SLIDE 6: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[SLIDE 7: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[SLIDE 8: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[SLIDE 9: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[TELA 1: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[TELA 2: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[TELA 3: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[TELA 4: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[TELA 5: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[TELA 6: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[TELA 7: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[TELA 8: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[TELA 9: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[TELA 10: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t>Existem dois jeitos de vender no Instagram.</w:t>
      </w:r>
    </w:p>
    <w:p>
      <w:r>
        <w:t>O primeiro é a oferta direta: "Compre agora. 99 reais. Link na bio."</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lendo o mesmo texto. Páginas do Canva, na ordem da fala:</w:t>
      </w:r>
    </w:p>
    <w:p>
      <w:pPr>
        <w:pStyle w:val="ListNumber"/>
      </w:pPr>
      <w:r>
        <w:t>Oferta direta: "Compre agora, R$ 99" → funciona com quem já está pronto</w:t>
      </w:r>
    </w:p>
    <w:p>
      <w:pPr>
        <w:pStyle w:val="ListNumber"/>
      </w:pPr>
      <w:r>
        <w:t>Oferta indireta: o produto dentro de uma situação, história ou resultado</w:t>
      </w:r>
    </w:p>
    <w:p>
      <w:pPr>
        <w:pStyle w:val="ListNumber"/>
      </w:pPr>
      <w:r>
        <w:t>Exemplo: a doceria (preço × a cena do parabéns)</w:t>
      </w:r>
    </w:p>
    <w:p>
      <w:pPr>
        <w:pStyle w:val="ListNumber"/>
      </w:pPr>
      <w:r>
        <w:t>Alex Hormozi (rôr-MÔU-zi): resultado grande · chance alta · pouco tempo · pouco esforço</w:t>
      </w:r>
    </w:p>
    <w:p>
      <w:pPr>
        <w:pStyle w:val="ListNumber"/>
      </w:pPr>
      <w:r>
        <w:t>Wallace Wattles (UÓ-tous): a impressão de aumento</w:t>
      </w:r>
    </w:p>
    <w:p>
      <w:pPr>
        <w:pStyle w:val="ListNumber"/>
      </w:pPr>
      <w:r>
        <w:t>O Jeito Disney: cada ponto de contato é palco</w:t>
      </w:r>
    </w:p>
    <w:p>
      <w:pPr>
        <w:pStyle w:val="ListNumber"/>
      </w:pPr>
      <w:r>
        <w:t>Primeiro a pessoa quer. Depois você mostra como ter.</w:t>
      </w:r>
    </w:p>
    <w:p>
      <w:pPr>
        <w:pStyle w:val="ListNumber"/>
      </w:pPr>
      <w:r>
        <w:t>Atividade: transforme uma oferta direta em indireta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5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[TELA 1: Burger King × Dragon Ball · a memória afetiva que vende]</w:t>
      </w:r>
    </w:p>
    <w:p>
      <w:r>
        <w:t>Agora vamos para um caso real.</w:t>
      </w:r>
    </w:p>
    <w:p>
      <w:r>
        <w:rPr>
          <w:b/>
          <w:color w:val="5A4412"/>
        </w:rPr>
        <w:t>[TELA 2: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[TELA 3: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[TELA 4: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[TELA 5: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[TELA 6: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[TELA 7: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[TELA 8: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[SLIDE 1: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[SLIDE 2: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[SLIDE 3: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[SLIDE 4: Dado × história]</w:t>
      </w:r>
    </w:p>
    <w:p>
      <w:r>
        <w:t>Agora olha como isso aparece no dia a dia.</w:t>
      </w:r>
    </w:p>
    <w:p>
      <w:r>
        <w:rPr>
          <w:b/>
          <w:color w:val="5A4412"/>
        </w:rPr>
        <w:t>[SLIDE 5: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[SLIDE 6: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[SLIDE 7: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[SLIDE 8: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[TELA 1: Quem é o herói da sua história?]</w:t>
      </w:r>
    </w:p>
    <w:p>
      <w:r>
        <w:t>Nesta aula nós vamos ver duas ideias que mudam completamente a forma como você conta histórias no seu negócio.</w:t>
      </w:r>
    </w:p>
    <w:p>
      <w:r>
        <w:rPr>
          <w:b/>
          <w:color w:val="5A4412"/>
        </w:rPr>
        <w:t>[TELA 2: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[TELA 3: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[TELA 4: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[TELA 5: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[TELA 6: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[TELA 7: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[TELA 8: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[TELA 9: cards do meio]</w:t>
      </w:r>
    </w:p>
    <w:p>
      <w:r>
        <w:t>Nos cards do meio, nós construímos a história. Tem personagem: o negócio. Tem conflito: o que estava travando. E cada card vai revelando uma parte, sempre deixando um pouco para o próximo.</w:t>
      </w:r>
    </w:p>
    <w:p>
      <w:r>
        <w:rPr>
          <w:b/>
          <w:color w:val="5A4412"/>
        </w:rPr>
        <w:t>[TELA 10: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[TELA 11: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t>"Amanda, mas o meu negócio não tem história."</w:t>
      </w:r>
    </w:p>
    <w:p>
      <w:r>
        <w:t>Eu ouço isso toda semana. E eu sempre respondo a mesma coisa: tem, sim. Você só está acostumado ou acostumada demais com ela.</w:t>
      </w:r>
    </w:p>
    <w:p>
      <w:r>
        <w:t>O que para você é rotina, para o seu cliente é novidade. O que para você é óbvio, para ele é curiosidade.</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lendo o mesmo texto. Páginas do Canva, na ordem da fala:</w:t>
      </w:r>
    </w:p>
    <w:p>
      <w:pPr>
        <w:pStyle w:val="ListNumber"/>
      </w:pPr>
      <w:r>
        <w:t>"O meu negócio não tem história." Tem, sim.</w:t>
      </w:r>
    </w:p>
    <w:p>
      <w:pPr>
        <w:pStyle w:val="ListNumber"/>
      </w:pPr>
      <w:r>
        <w:t>1. Origem</w:t>
      </w:r>
    </w:p>
    <w:p>
      <w:pPr>
        <w:pStyle w:val="ListNumber"/>
      </w:pPr>
      <w:r>
        <w:t>2. O porquê</w:t>
      </w:r>
    </w:p>
    <w:p>
      <w:pPr>
        <w:pStyle w:val="ListNumber"/>
      </w:pPr>
      <w:r>
        <w:t>3. Bastidor</w:t>
      </w:r>
    </w:p>
    <w:p>
      <w:pPr>
        <w:pStyle w:val="ListNumber"/>
      </w:pPr>
      <w:r>
        <w:t>4. O erro</w:t>
      </w:r>
    </w:p>
    <w:p>
      <w:pPr>
        <w:pStyle w:val="ListNumber"/>
      </w:pPr>
      <w:r>
        <w:t>5. O cliente</w:t>
      </w:r>
    </w:p>
    <w:p>
      <w:pPr>
        <w:pStyle w:val="ListNumber"/>
      </w:pPr>
      <w:r>
        <w:t>6. A equipe</w:t>
      </w:r>
    </w:p>
    <w:p>
      <w:pPr>
        <w:pStyle w:val="ListNumber"/>
      </w:pPr>
      <w:r>
        <w:t>7. O dia a dia</w:t>
      </w:r>
    </w:p>
    <w:p>
      <w:pPr>
        <w:pStyle w:val="ListNumber"/>
      </w:pPr>
      <w:r>
        <w:t>8. O inimigo</w:t>
      </w:r>
    </w:p>
    <w:p>
      <w:pPr>
        <w:pStyle w:val="ListNumber"/>
      </w:pPr>
      <w:r>
        <w:t>Exemplos: borracharia · nutricionista · loja de roupas</w:t>
      </w:r>
    </w:p>
    <w:p>
      <w:pPr>
        <w:pStyle w:val="ListNumber"/>
      </w:pPr>
      <w:r>
        <w:t>Atividade: o seu Banco de Histórias</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[TELA 1: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[TELA 2: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[TELA 3: O método de capturar sem parar a rotina]</w:t>
      </w:r>
    </w:p>
    <w:p>
      <w:r>
        <w:t>E como fazer isso sem parar a rotina? Eu uso três coisas simples.</w:t>
      </w:r>
    </w:p>
    <w:p>
      <w:r>
        <w:rPr>
          <w:b/>
          <w:color w:val="5A4412"/>
        </w:rPr>
        <w:t>[TELA 4: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[TELA 5: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[TELA 6: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[TELA 7: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[TELA 8: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[TELA 9: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[TELA 10: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