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40"/>
        <w:gridCol w:w="1040"/>
        <w:gridCol w:w="7280"/>
      </w:tblGrid>
      <w:tr>
        <w:trPr/>
        <w:tc>
          <w:tcPr>
            <w:shd w:val="clear" w:color="ffffff" w:fill="2e499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Preg.</w:t>
            </w:r>
            <w:r/>
            <w:r/>
          </w:p>
        </w:tc>
        <w:tc>
          <w:tcPr>
            <w:shd w:val="clear" w:color="ffffff" w:fill="2e499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Resp.</w:t>
            </w:r>
            <w:r/>
            <w:r/>
          </w:p>
        </w:tc>
        <w:tc>
          <w:tcPr>
            <w:shd w:val="clear" w:color="ffffff" w:fill="2e499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Explicación breve</w:t>
            </w:r>
            <w:r/>
            <w:r/>
          </w:p>
        </w:tc>
      </w:tr>
      <w:tr>
        <w:trPr/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a)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Se extrae el factor común 3x: 3x(2x² − 3x + 1). El trinomio 2x² − 3x + 1 factoriza además como (2x − 1)(x − 1).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b)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16a⁴ − 81b⁴ = (4a² + 9b²)(4a² − 9b²). El factor (4a² − 9b²) es nuevamente diferencia de cuadrados: (2a + 3b)(2a − 3b). Resultado: (4a² + 9b²)(2a + 3b)(2a − 3b).</w:t>
            </w:r>
            <w:r/>
            <w:r/>
          </w:p>
        </w:tc>
      </w:tr>
      <w:tr>
        <w:trPr/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a)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Se buscan dos números con producto 6 y suma −5: son −2 y −3. Resultado: (x − 2)(x − 3).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b)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Fórmula: a³ + b³ = (a + b)(a² − ab + b²). Con a = 2x, b = 3: (2x + 3)(4x² − 6x + 9).</w:t>
            </w:r>
            <w:r/>
            <w:r/>
          </w:p>
        </w:tc>
      </w:tr>
      <w:tr>
        <w:trPr/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a)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Numerador: (x+2)(x−2). Denominador: (x−2)(x+1). Se cancela (x−2). Resultado: (x+2)/(x+1), con x ≠ 2, x ≠ −1.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c)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Se multiplica por el conjugado (√5 − √2): numerador = 3(√5 − √2), denominador = 5 − 2 = 3. Simplificando: (√5 − √2).</w:t>
            </w:r>
            <w:r/>
            <w:r/>
          </w:p>
        </w:tc>
      </w:tr>
      <w:tr>
        <w:trPr/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b)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MCM = (x+1)(x−1). Numerador: 2(x−1) + 3(x+1) = 2x−2+3x+3 = 5x+1. Resultado: (5x+1)/(x²−1).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b)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Se invierte el divisor y se multiplica. Factorizando: (x+3)(x−3)/(x+2) × (x+2)(x−2)/(x+3). Se cancelan (x+3) y (x+2). Resultado: (x−3)(x−2).</w:t>
            </w:r>
            <w:r/>
            <w:r/>
          </w:p>
        </w:tc>
      </w:tr>
      <w:tr>
        <w:trPr/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9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a)</w:t>
            </w:r>
            <w:r/>
            <w:r/>
          </w:p>
        </w:tc>
        <w:tc>
          <w:tcPr>
            <w:shd w:val="clear" w:color="ffffff" w:fill="f5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Por el teorema del factor, (x − 2) es factor si p(2) = 0. Evaluando: 8 − 12 + 2 + 2 = 0. Sí es factor.</w:t>
            </w:r>
            <w:r/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2026-03-17T23:36:34Z</dcterms:modified>
</cp:coreProperties>
</file>