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BE0F6" w14:textId="77777777" w:rsidR="00731452" w:rsidRPr="00DA7CA1" w:rsidRDefault="00731452" w:rsidP="00731452">
      <w:pPr>
        <w:ind w:left="1416" w:hanging="1416"/>
        <w:contextualSpacing/>
        <w:jc w:val="center"/>
        <w:rPr>
          <w:rFonts w:ascii="Arial" w:eastAsia="Arial Unicode MS" w:hAnsi="Arial" w:cs="Arial"/>
          <w:b/>
          <w:noProof/>
          <w:color w:val="007D69"/>
          <w:sz w:val="40"/>
          <w:szCs w:val="32"/>
        </w:rPr>
      </w:pPr>
      <w:r w:rsidRPr="00DA7CA1">
        <w:rPr>
          <w:rFonts w:ascii="Arial" w:eastAsia="Arial Unicode MS" w:hAnsi="Arial" w:cs="Arial"/>
          <w:b/>
          <w:noProof/>
          <w:color w:val="007D69"/>
          <w:sz w:val="40"/>
          <w:szCs w:val="32"/>
        </w:rPr>
        <w:t>Colegio Nacional de Educación Profesional Técnica</w:t>
      </w:r>
    </w:p>
    <w:p w14:paraId="5B42309B" w14:textId="77777777" w:rsidR="00731452" w:rsidRPr="00DA7CA1" w:rsidRDefault="00731452" w:rsidP="00731452">
      <w:pPr>
        <w:ind w:left="1416" w:hanging="1416"/>
        <w:contextualSpacing/>
        <w:jc w:val="center"/>
        <w:rPr>
          <w:rFonts w:ascii="Arial" w:eastAsia="Arial Unicode MS" w:hAnsi="Arial" w:cs="Arial"/>
          <w:b/>
          <w:noProof/>
          <w:sz w:val="36"/>
          <w:szCs w:val="36"/>
        </w:rPr>
      </w:pPr>
      <w:r w:rsidRPr="00DA7CA1">
        <w:rPr>
          <w:rFonts w:ascii="Arial" w:eastAsia="Arial Unicode MS" w:hAnsi="Arial" w:cs="Arial"/>
          <w:b/>
          <w:noProof/>
          <w:sz w:val="36"/>
          <w:szCs w:val="36"/>
        </w:rPr>
        <w:t>Plantel Aguascalientes I Profr. J. Refugio Esparza Reyes</w:t>
      </w:r>
    </w:p>
    <w:p w14:paraId="154F9216" w14:textId="77777777" w:rsidR="00731452" w:rsidRPr="00DA7CA1" w:rsidRDefault="00731452" w:rsidP="00731452">
      <w:pPr>
        <w:ind w:left="1416" w:hanging="1416"/>
        <w:contextualSpacing/>
        <w:jc w:val="center"/>
        <w:rPr>
          <w:rFonts w:ascii="Arial" w:eastAsia="Arial Unicode MS" w:hAnsi="Arial" w:cs="Arial"/>
          <w:b/>
          <w:noProof/>
          <w:sz w:val="32"/>
          <w:szCs w:val="32"/>
        </w:rPr>
      </w:pPr>
      <w:r w:rsidRPr="00DA7CA1">
        <w:rPr>
          <w:rFonts w:ascii="Arial" w:eastAsia="Arial Unicode MS" w:hAnsi="Arial" w:cs="Arial"/>
          <w:b/>
          <w:noProof/>
          <w:sz w:val="32"/>
          <w:szCs w:val="32"/>
        </w:rPr>
        <w:t>Profesional Técnico Bachiller en Informática</w:t>
      </w:r>
    </w:p>
    <w:p w14:paraId="28A41F6C" w14:textId="77777777" w:rsidR="00731452" w:rsidRPr="00DA7CA1" w:rsidRDefault="00731452" w:rsidP="00731452">
      <w:pPr>
        <w:ind w:left="1416" w:hanging="1416"/>
        <w:contextualSpacing/>
        <w:jc w:val="center"/>
        <w:rPr>
          <w:rFonts w:ascii="Arial" w:eastAsia="Arial Unicode MS" w:hAnsi="Arial" w:cs="Arial"/>
          <w:b/>
          <w:noProof/>
          <w:sz w:val="28"/>
          <w:szCs w:val="28"/>
        </w:rPr>
      </w:pPr>
      <w:r w:rsidRPr="00DA7CA1">
        <w:rPr>
          <w:rFonts w:ascii="Arial" w:eastAsia="Arial Unicode MS" w:hAnsi="Arial" w:cs="Arial"/>
          <w:b/>
          <w:noProof/>
          <w:sz w:val="28"/>
          <w:szCs w:val="28"/>
        </w:rPr>
        <w:t>Turno Matutino</w:t>
      </w:r>
    </w:p>
    <w:p w14:paraId="3B564C60" w14:textId="77777777" w:rsidR="00731452" w:rsidRDefault="00731452" w:rsidP="00731452">
      <w:pPr>
        <w:ind w:left="1416" w:hanging="1416"/>
        <w:contextualSpacing/>
        <w:jc w:val="center"/>
        <w:rPr>
          <w:rFonts w:ascii="Arial" w:eastAsia="Arial Unicode MS" w:hAnsi="Arial" w:cs="Arial"/>
          <w:noProof/>
        </w:rPr>
      </w:pPr>
    </w:p>
    <w:p w14:paraId="78BCC60E" w14:textId="77777777" w:rsidR="00731452" w:rsidRDefault="00731452" w:rsidP="00731452">
      <w:pPr>
        <w:contextualSpacing/>
        <w:rPr>
          <w:rFonts w:ascii="Arial" w:eastAsia="Arial Unicode MS" w:hAnsi="Arial" w:cs="Arial"/>
          <w:noProof/>
        </w:rPr>
      </w:pPr>
    </w:p>
    <w:p w14:paraId="7D06F65A" w14:textId="77777777" w:rsidR="00731452" w:rsidRPr="00B12A32" w:rsidRDefault="00731452" w:rsidP="00731452">
      <w:pPr>
        <w:contextualSpacing/>
        <w:rPr>
          <w:rFonts w:ascii="Arial" w:eastAsia="Arial Unicode MS" w:hAnsi="Arial" w:cs="Arial"/>
          <w:noProof/>
        </w:rPr>
      </w:pPr>
      <w:r>
        <w:rPr>
          <w:rFonts w:ascii="Arial" w:eastAsia="Arial Unicode MS" w:hAnsi="Arial" w:cs="Arial"/>
          <w:noProof/>
          <w:lang w:val="es-MX" w:eastAsia="es-MX"/>
        </w:rPr>
        <w:drawing>
          <wp:inline distT="0" distB="0" distL="0" distR="0" wp14:anchorId="3E89D9E8" wp14:editId="49797D4F">
            <wp:extent cx="6974958" cy="27666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7041153" cy="2792952"/>
                    </a:xfrm>
                    <a:prstGeom prst="rect">
                      <a:avLst/>
                    </a:prstGeom>
                  </pic:spPr>
                </pic:pic>
              </a:graphicData>
            </a:graphic>
          </wp:inline>
        </w:drawing>
      </w:r>
    </w:p>
    <w:p w14:paraId="0F25D0DC" w14:textId="77777777" w:rsidR="00731452" w:rsidRDefault="00731452" w:rsidP="00731452">
      <w:pPr>
        <w:contextualSpacing/>
        <w:rPr>
          <w:rFonts w:ascii="Arial" w:eastAsia="Arial Unicode MS" w:hAnsi="Arial" w:cs="Arial"/>
          <w:noProof/>
        </w:rPr>
      </w:pPr>
    </w:p>
    <w:p w14:paraId="38CA4CA2" w14:textId="77777777" w:rsidR="00731452" w:rsidRPr="00B12A32" w:rsidRDefault="00731452" w:rsidP="00731452">
      <w:pPr>
        <w:contextualSpacing/>
        <w:rPr>
          <w:rFonts w:ascii="Arial" w:eastAsia="Arial Unicode MS" w:hAnsi="Arial" w:cs="Arial"/>
          <w:noProof/>
        </w:rPr>
      </w:pPr>
    </w:p>
    <w:p w14:paraId="43EAABFB" w14:textId="77777777" w:rsidR="00731452" w:rsidRDefault="00731452" w:rsidP="00731452">
      <w:pPr>
        <w:contextualSpacing/>
        <w:rPr>
          <w:rFonts w:ascii="Arial" w:eastAsia="Arial Unicode MS" w:hAnsi="Arial" w:cs="Arial"/>
          <w:b/>
          <w:noProof/>
        </w:rPr>
      </w:pPr>
      <w:r w:rsidRPr="00B12A32">
        <w:rPr>
          <w:rFonts w:ascii="Arial" w:eastAsia="Arial Unicode MS" w:hAnsi="Arial" w:cs="Arial"/>
          <w:b/>
          <w:noProof/>
        </w:rPr>
        <w:t>Modulo</w:t>
      </w:r>
    </w:p>
    <w:p w14:paraId="1CD4A0D1" w14:textId="77777777" w:rsidR="00731452" w:rsidRPr="00B12A32" w:rsidRDefault="00731452" w:rsidP="00731452">
      <w:pPr>
        <w:contextualSpacing/>
        <w:rPr>
          <w:rFonts w:ascii="Arial" w:eastAsia="Arial Unicode MS" w:hAnsi="Arial" w:cs="Arial"/>
          <w:b/>
          <w:noProof/>
        </w:rPr>
      </w:pPr>
      <w:r>
        <w:rPr>
          <w:rFonts w:ascii="Arial" w:eastAsia="Arial Unicode MS" w:hAnsi="Arial" w:cs="Arial"/>
          <w:b/>
          <w:noProof/>
        </w:rPr>
        <w:t xml:space="preserve">Aplicación de la seguridad cibernetica </w:t>
      </w:r>
    </w:p>
    <w:p w14:paraId="242A233B" w14:textId="77777777" w:rsidR="00731452" w:rsidRDefault="00731452" w:rsidP="00731452">
      <w:pPr>
        <w:contextualSpacing/>
        <w:rPr>
          <w:rFonts w:ascii="Arial" w:eastAsia="Arial Unicode MS" w:hAnsi="Arial" w:cs="Arial"/>
          <w:b/>
          <w:bCs/>
          <w:i/>
          <w:iCs/>
          <w:noProof/>
        </w:rPr>
      </w:pPr>
    </w:p>
    <w:p w14:paraId="7F9655D6" w14:textId="77777777" w:rsidR="00731452" w:rsidRDefault="00731452" w:rsidP="00731452">
      <w:pPr>
        <w:contextualSpacing/>
        <w:rPr>
          <w:rFonts w:ascii="Arial" w:eastAsia="Arial Unicode MS" w:hAnsi="Arial" w:cs="Arial"/>
          <w:b/>
          <w:i/>
          <w:noProof/>
        </w:rPr>
      </w:pPr>
      <w:r w:rsidRPr="10990BA9">
        <w:rPr>
          <w:rFonts w:ascii="Arial" w:eastAsia="Arial Unicode MS" w:hAnsi="Arial" w:cs="Arial"/>
          <w:b/>
          <w:bCs/>
          <w:i/>
          <w:iCs/>
          <w:noProof/>
        </w:rPr>
        <w:t>Actividad</w:t>
      </w:r>
    </w:p>
    <w:p w14:paraId="4567F6EA" w14:textId="44B71458" w:rsidR="00731452" w:rsidRPr="00083DC6" w:rsidRDefault="00731452" w:rsidP="00731452">
      <w:pPr>
        <w:contextualSpacing/>
        <w:rPr>
          <w:rFonts w:ascii="Arial" w:eastAsia="Arial Unicode MS" w:hAnsi="Arial" w:cs="Arial"/>
          <w:bCs/>
          <w:i/>
          <w:noProof/>
        </w:rPr>
      </w:pPr>
      <w:r>
        <w:rPr>
          <w:rFonts w:ascii="Arial" w:eastAsia="Arial Unicode MS" w:hAnsi="Arial" w:cs="Arial"/>
          <w:bCs/>
          <w:i/>
          <w:noProof/>
        </w:rPr>
        <w:t>Reporte 1.2</w:t>
      </w:r>
    </w:p>
    <w:p w14:paraId="407858BB" w14:textId="77777777" w:rsidR="00731452" w:rsidRPr="00B12A32" w:rsidRDefault="00731452" w:rsidP="00731452">
      <w:pPr>
        <w:contextualSpacing/>
        <w:rPr>
          <w:rFonts w:ascii="Arial" w:eastAsia="Arial Unicode MS" w:hAnsi="Arial" w:cs="Arial"/>
          <w:b/>
          <w:noProof/>
        </w:rPr>
      </w:pPr>
      <w:r w:rsidRPr="00B12A32">
        <w:rPr>
          <w:rFonts w:ascii="Arial" w:eastAsia="Arial Unicode MS" w:hAnsi="Arial" w:cs="Arial"/>
          <w:b/>
          <w:noProof/>
        </w:rPr>
        <w:t>Docente</w:t>
      </w:r>
    </w:p>
    <w:p w14:paraId="63F0E316" w14:textId="77777777" w:rsidR="00731452" w:rsidRPr="00CB5369" w:rsidRDefault="00731452" w:rsidP="00731452">
      <w:pPr>
        <w:contextualSpacing/>
        <w:rPr>
          <w:rFonts w:ascii="Arial" w:eastAsia="Arial Unicode MS" w:hAnsi="Arial" w:cs="Arial"/>
          <w:i/>
          <w:noProof/>
        </w:rPr>
      </w:pPr>
      <w:r>
        <w:rPr>
          <w:rFonts w:ascii="Arial" w:eastAsia="Arial Unicode MS" w:hAnsi="Arial" w:cs="Arial"/>
          <w:i/>
          <w:noProof/>
        </w:rPr>
        <w:t>Lopez lopez jose guadalupe</w:t>
      </w:r>
    </w:p>
    <w:p w14:paraId="2B44A513" w14:textId="77777777" w:rsidR="00731452" w:rsidRDefault="00731452" w:rsidP="00731452">
      <w:pPr>
        <w:contextualSpacing/>
        <w:rPr>
          <w:rFonts w:ascii="Arial" w:eastAsia="Arial Unicode MS" w:hAnsi="Arial" w:cs="Arial"/>
          <w:b/>
          <w:noProof/>
        </w:rPr>
      </w:pPr>
      <w:r w:rsidRPr="00B12A32">
        <w:rPr>
          <w:rFonts w:ascii="Arial" w:eastAsia="Arial Unicode MS" w:hAnsi="Arial" w:cs="Arial"/>
          <w:b/>
          <w:noProof/>
        </w:rPr>
        <w:t>Alumno</w:t>
      </w:r>
    </w:p>
    <w:p w14:paraId="037D9AD4" w14:textId="77777777" w:rsidR="00731452" w:rsidRDefault="00731452" w:rsidP="00731452">
      <w:pPr>
        <w:contextualSpacing/>
        <w:rPr>
          <w:rFonts w:ascii="Arial" w:eastAsia="Arial Unicode MS" w:hAnsi="Arial" w:cs="Arial"/>
          <w:b/>
          <w:noProof/>
        </w:rPr>
      </w:pPr>
      <w:r>
        <w:rPr>
          <w:rFonts w:ascii="Arial" w:eastAsia="Arial Unicode MS" w:hAnsi="Arial" w:cs="Arial"/>
          <w:i/>
          <w:iCs/>
          <w:noProof/>
        </w:rPr>
        <w:t xml:space="preserve">Jose David Tavarez Marquez </w:t>
      </w:r>
    </w:p>
    <w:p w14:paraId="04A97117" w14:textId="77777777" w:rsidR="00731452" w:rsidRPr="00B12A32" w:rsidRDefault="00731452" w:rsidP="00731452">
      <w:pPr>
        <w:contextualSpacing/>
        <w:rPr>
          <w:rFonts w:ascii="Arial" w:eastAsia="Arial Unicode MS" w:hAnsi="Arial" w:cs="Arial"/>
          <w:b/>
          <w:noProof/>
        </w:rPr>
      </w:pPr>
      <w:r w:rsidRPr="00B12A32">
        <w:rPr>
          <w:rFonts w:ascii="Arial" w:eastAsia="Arial Unicode MS" w:hAnsi="Arial" w:cs="Arial"/>
          <w:b/>
          <w:noProof/>
        </w:rPr>
        <w:t>Grupo</w:t>
      </w:r>
    </w:p>
    <w:p w14:paraId="73642A10" w14:textId="77777777" w:rsidR="00731452" w:rsidRDefault="00731452" w:rsidP="00731452">
      <w:pPr>
        <w:contextualSpacing/>
        <w:rPr>
          <w:rFonts w:ascii="Arial" w:eastAsia="Arial Unicode MS" w:hAnsi="Arial" w:cs="Arial"/>
          <w:i/>
          <w:noProof/>
        </w:rPr>
      </w:pPr>
      <w:r>
        <w:rPr>
          <w:rFonts w:ascii="Arial" w:eastAsia="Arial Unicode MS" w:hAnsi="Arial" w:cs="Arial"/>
          <w:i/>
          <w:noProof/>
        </w:rPr>
        <w:t>608</w:t>
      </w:r>
    </w:p>
    <w:p w14:paraId="64AE962E" w14:textId="77777777" w:rsidR="00731452" w:rsidRDefault="00731452" w:rsidP="00731452">
      <w:pPr>
        <w:contextualSpacing/>
        <w:rPr>
          <w:rFonts w:ascii="Arial" w:eastAsia="Arial Unicode MS" w:hAnsi="Arial" w:cs="Arial"/>
          <w:b/>
          <w:noProof/>
        </w:rPr>
      </w:pPr>
      <w:r w:rsidRPr="009A3F69">
        <w:rPr>
          <w:rFonts w:ascii="Arial" w:eastAsia="Arial Unicode MS" w:hAnsi="Arial" w:cs="Arial"/>
          <w:b/>
          <w:noProof/>
        </w:rPr>
        <w:t>Fecha de entrega</w:t>
      </w:r>
    </w:p>
    <w:p w14:paraId="18C451FB" w14:textId="77777777" w:rsidR="00731452" w:rsidRDefault="00731452" w:rsidP="00731452"/>
    <w:p w14:paraId="30B7FECA" w14:textId="77777777" w:rsidR="008F5951" w:rsidRDefault="008F5951"/>
    <w:p w14:paraId="7026C2CC" w14:textId="77777777" w:rsidR="00731452" w:rsidRDefault="00731452"/>
    <w:p w14:paraId="597AFF3E" w14:textId="77777777" w:rsidR="00731452" w:rsidRDefault="00731452"/>
    <w:p w14:paraId="0D24E305" w14:textId="77777777" w:rsidR="00731452" w:rsidRDefault="00731452"/>
    <w:p w14:paraId="5971A738" w14:textId="77777777" w:rsidR="00731452" w:rsidRDefault="00731452"/>
    <w:p w14:paraId="5421E646" w14:textId="77777777" w:rsidR="00731452" w:rsidRDefault="00731452"/>
    <w:p w14:paraId="17776A4B" w14:textId="77777777" w:rsidR="00731452" w:rsidRDefault="00731452"/>
    <w:p w14:paraId="30BD83FF" w14:textId="77777777" w:rsidR="00731452" w:rsidRDefault="00731452"/>
    <w:p w14:paraId="79026DDB" w14:textId="77777777" w:rsidR="00731452" w:rsidRDefault="00731452"/>
    <w:p w14:paraId="67D990B9" w14:textId="77777777" w:rsidR="00731452" w:rsidRDefault="00731452"/>
    <w:p w14:paraId="1B40ECAF" w14:textId="77777777" w:rsidR="00731452" w:rsidRDefault="00731452"/>
    <w:p w14:paraId="2A4DCA19" w14:textId="77777777" w:rsidR="00731452" w:rsidRDefault="00731452"/>
    <w:p w14:paraId="41F181EC" w14:textId="77777777" w:rsidR="00731452" w:rsidRDefault="00731452"/>
    <w:p w14:paraId="78134165" w14:textId="77777777" w:rsidR="00731452" w:rsidRDefault="00731452"/>
    <w:p w14:paraId="1E8E85F1" w14:textId="77777777" w:rsidR="00731452" w:rsidRDefault="00731452"/>
    <w:p w14:paraId="2CE14CF7" w14:textId="77777777" w:rsidR="00731452" w:rsidRDefault="00731452"/>
    <w:p w14:paraId="5C680C65" w14:textId="77777777" w:rsidR="00731452" w:rsidRDefault="00731452" w:rsidP="00731452">
      <w:pPr>
        <w:pStyle w:val="Ttulo1"/>
        <w:rPr>
          <w:rFonts w:eastAsia="Arial MT"/>
        </w:rPr>
      </w:pPr>
      <w:r>
        <w:rPr>
          <w:rFonts w:eastAsia="Arial MT"/>
        </w:rPr>
        <w:lastRenderedPageBreak/>
        <w:t>Introducción</w:t>
      </w:r>
    </w:p>
    <w:p w14:paraId="3B677F9E" w14:textId="77777777" w:rsidR="00731452" w:rsidRDefault="00731452" w:rsidP="00731452">
      <w:r w:rsidRPr="00731452">
        <w:t>La seguridad del punto final es un aspecto crítico e indispensable en la estrategia de ciberseguridad de cualquier organización moderna. Esta seguridad consiste en proteger los dispositivos finales que acceden a una red, tales como computadoras, teléfonos móviles, tablets y otros dispositivos conectados, contra amenazas cibernéticas variadas. Este reporte se enfocará en evaluar la seguridad del punto final dentro del contexto de una estrategia de seguridad de red, abordando sus características, objetivos y las diferentes técnicas de protección disponibles en la actualidad.</w:t>
      </w:r>
    </w:p>
    <w:p w14:paraId="19717AF8" w14:textId="77777777" w:rsidR="00731452" w:rsidRDefault="00731452" w:rsidP="00731452"/>
    <w:p w14:paraId="29475093" w14:textId="77777777" w:rsidR="00731452" w:rsidRDefault="00731452" w:rsidP="00731452"/>
    <w:p w14:paraId="6346E86B" w14:textId="77777777" w:rsidR="00731452" w:rsidRDefault="00731452" w:rsidP="00731452"/>
    <w:p w14:paraId="24204308" w14:textId="77777777" w:rsidR="00731452" w:rsidRDefault="00731452" w:rsidP="00731452"/>
    <w:p w14:paraId="2B9064D8" w14:textId="77777777" w:rsidR="00731452" w:rsidRDefault="00731452" w:rsidP="00731452"/>
    <w:p w14:paraId="18062708" w14:textId="77777777" w:rsidR="00731452" w:rsidRDefault="00731452" w:rsidP="00731452"/>
    <w:p w14:paraId="0463BACE" w14:textId="77777777" w:rsidR="00731452" w:rsidRDefault="00731452" w:rsidP="00731452"/>
    <w:p w14:paraId="4B90D337" w14:textId="77777777" w:rsidR="00731452" w:rsidRDefault="00731452" w:rsidP="00731452"/>
    <w:p w14:paraId="414C14F5" w14:textId="77777777" w:rsidR="00731452" w:rsidRDefault="00731452" w:rsidP="00731452"/>
    <w:p w14:paraId="3566F91D" w14:textId="77777777" w:rsidR="00731452" w:rsidRDefault="00731452" w:rsidP="00731452"/>
    <w:p w14:paraId="35CB9E33" w14:textId="77777777" w:rsidR="00731452" w:rsidRDefault="00731452" w:rsidP="00731452"/>
    <w:p w14:paraId="6B98406B" w14:textId="77777777" w:rsidR="00731452" w:rsidRDefault="00731452" w:rsidP="00731452"/>
    <w:p w14:paraId="62387834" w14:textId="77777777" w:rsidR="00731452" w:rsidRDefault="00731452" w:rsidP="00731452"/>
    <w:p w14:paraId="58C94549" w14:textId="77777777" w:rsidR="00731452" w:rsidRDefault="00731452" w:rsidP="00731452"/>
    <w:p w14:paraId="45E9709E" w14:textId="77777777" w:rsidR="00731452" w:rsidRDefault="00731452" w:rsidP="00731452"/>
    <w:p w14:paraId="2E5E1C58" w14:textId="77777777" w:rsidR="00731452" w:rsidRDefault="00731452" w:rsidP="00731452"/>
    <w:p w14:paraId="14EF15C0" w14:textId="77777777" w:rsidR="00731452" w:rsidRDefault="00731452" w:rsidP="00731452"/>
    <w:p w14:paraId="3D3581AD" w14:textId="77777777" w:rsidR="00731452" w:rsidRDefault="00731452" w:rsidP="00731452"/>
    <w:p w14:paraId="0653BA76" w14:textId="77777777" w:rsidR="00731452" w:rsidRDefault="00731452" w:rsidP="00731452"/>
    <w:p w14:paraId="04AAB20F" w14:textId="77777777" w:rsidR="00731452" w:rsidRDefault="00731452" w:rsidP="00731452"/>
    <w:p w14:paraId="26B4ADDB" w14:textId="77777777" w:rsidR="00731452" w:rsidRDefault="00731452" w:rsidP="00731452"/>
    <w:p w14:paraId="1979B375" w14:textId="77777777" w:rsidR="00731452" w:rsidRDefault="00731452" w:rsidP="00731452"/>
    <w:p w14:paraId="5B8447BF" w14:textId="77777777" w:rsidR="00731452" w:rsidRDefault="00731452" w:rsidP="00731452"/>
    <w:p w14:paraId="20379628" w14:textId="77777777" w:rsidR="00731452" w:rsidRDefault="00731452" w:rsidP="00731452"/>
    <w:p w14:paraId="76339392" w14:textId="77777777" w:rsidR="00731452" w:rsidRDefault="00731452" w:rsidP="00731452"/>
    <w:p w14:paraId="2F11339B" w14:textId="77777777" w:rsidR="00731452" w:rsidRDefault="00731452" w:rsidP="00731452"/>
    <w:p w14:paraId="0359D47E" w14:textId="77777777" w:rsidR="00731452" w:rsidRDefault="00731452" w:rsidP="00731452"/>
    <w:p w14:paraId="461A8E04" w14:textId="77777777" w:rsidR="00731452" w:rsidRDefault="00731452" w:rsidP="00731452"/>
    <w:p w14:paraId="0471C2CB" w14:textId="77777777" w:rsidR="00731452" w:rsidRDefault="00731452" w:rsidP="00731452"/>
    <w:p w14:paraId="19DBFAC0" w14:textId="77777777" w:rsidR="00731452" w:rsidRDefault="00731452" w:rsidP="00731452"/>
    <w:p w14:paraId="5D7C9532" w14:textId="77777777" w:rsidR="00731452" w:rsidRDefault="00731452" w:rsidP="00731452"/>
    <w:p w14:paraId="05976768" w14:textId="77777777" w:rsidR="00731452" w:rsidRDefault="00731452" w:rsidP="00731452"/>
    <w:p w14:paraId="298E8BA0" w14:textId="77777777" w:rsidR="00731452" w:rsidRDefault="00731452" w:rsidP="00731452"/>
    <w:p w14:paraId="00F8C4B5" w14:textId="77777777" w:rsidR="00731452" w:rsidRDefault="00731452" w:rsidP="00731452"/>
    <w:p w14:paraId="0C26FA1E" w14:textId="77777777" w:rsidR="00731452" w:rsidRDefault="00731452" w:rsidP="00731452"/>
    <w:p w14:paraId="53323CB9" w14:textId="77777777" w:rsidR="00731452" w:rsidRDefault="00731452" w:rsidP="00731452"/>
    <w:p w14:paraId="29E571D8" w14:textId="77777777" w:rsidR="00731452" w:rsidRDefault="00731452" w:rsidP="00731452"/>
    <w:p w14:paraId="4923BC7A" w14:textId="77777777" w:rsidR="00731452" w:rsidRDefault="00731452" w:rsidP="00731452"/>
    <w:p w14:paraId="24CAC947" w14:textId="77777777" w:rsidR="00731452" w:rsidRDefault="00731452" w:rsidP="00731452"/>
    <w:p w14:paraId="7EE6DD62" w14:textId="77777777" w:rsidR="00731452" w:rsidRDefault="00731452" w:rsidP="00731452"/>
    <w:p w14:paraId="07B207CF" w14:textId="77777777" w:rsidR="00731452" w:rsidRDefault="00731452" w:rsidP="00731452"/>
    <w:p w14:paraId="2D53329A" w14:textId="77777777" w:rsidR="00731452" w:rsidRDefault="00731452" w:rsidP="00731452"/>
    <w:p w14:paraId="4B04B12B" w14:textId="77777777" w:rsidR="004125B6" w:rsidRDefault="004125B6" w:rsidP="00731452"/>
    <w:p w14:paraId="3C3CA5EB" w14:textId="77777777" w:rsidR="004125B6" w:rsidRDefault="004125B6" w:rsidP="00731452"/>
    <w:p w14:paraId="0CFA7FBE" w14:textId="77777777" w:rsidR="00B11C5E" w:rsidRDefault="00731452" w:rsidP="00DB29E8">
      <w:pPr>
        <w:pStyle w:val="Ttulo1"/>
      </w:pPr>
      <w:r>
        <w:lastRenderedPageBreak/>
        <w:t>Sistema Operativo</w:t>
      </w:r>
    </w:p>
    <w:p w14:paraId="205EE134" w14:textId="77777777" w:rsidR="00B11C5E" w:rsidRDefault="00B11C5E" w:rsidP="00B11C5E">
      <w:r w:rsidRPr="00B11C5E">
        <w:t>Sistemas Operativos</w:t>
      </w:r>
    </w:p>
    <w:p w14:paraId="1C90FC5C" w14:textId="77777777" w:rsidR="00B11C5E" w:rsidRDefault="00B11C5E" w:rsidP="00B11C5E">
      <w:r w:rsidRPr="00B11C5E">
        <w:t>Existen diversos tipos de sistemas operativos que se emplean para asegurar la protección de los puntos finales en una red. Entre los más comunes se encuentran:</w:t>
      </w:r>
    </w:p>
    <w:p w14:paraId="55CC5F1F" w14:textId="77777777" w:rsidR="00B11C5E" w:rsidRDefault="00B11C5E" w:rsidP="00B11C5E">
      <w:pPr>
        <w:pStyle w:val="Prrafodelista"/>
        <w:numPr>
          <w:ilvl w:val="0"/>
          <w:numId w:val="5"/>
        </w:numPr>
      </w:pPr>
      <w:r w:rsidRPr="00B11C5E">
        <w:t>Windows: Utilizado ampliamente en entornos empresariales y personales, Windows ofrece diversas características de seguridad, como control de cuentas de usuario (UAC), Windows Defender, y BitLocker para la encriptación de discos.</w:t>
      </w:r>
    </w:p>
    <w:p w14:paraId="5BFDCE3A" w14:textId="77777777" w:rsidR="00B11C5E" w:rsidRDefault="00B11C5E" w:rsidP="00B11C5E">
      <w:pPr>
        <w:pStyle w:val="Prrafodelista"/>
        <w:numPr>
          <w:ilvl w:val="0"/>
          <w:numId w:val="5"/>
        </w:numPr>
      </w:pPr>
      <w:r w:rsidRPr="00B11C5E">
        <w:t>macOS: El sistema operativo de Apple, conocido por su sólido enfoque en la seguridad, incluye características como Gatekeeper, XProtect, y FileVault para la encriptación de datos.</w:t>
      </w:r>
    </w:p>
    <w:p w14:paraId="6CD2688C" w14:textId="77777777" w:rsidR="00B11C5E" w:rsidRDefault="00B11C5E" w:rsidP="00B11C5E">
      <w:pPr>
        <w:pStyle w:val="Prrafodelista"/>
        <w:numPr>
          <w:ilvl w:val="0"/>
          <w:numId w:val="5"/>
        </w:numPr>
      </w:pPr>
      <w:r w:rsidRPr="00B11C5E">
        <w:t>Linux: Popular en servidores y entornos de desarrollo, Linux es conocido por su flexibilidad y seguridad. Distribuciones como Ubuntu, CentOS, y Debian incluyen herramientas de seguridad como SELinux, AppArmor y firewalls avanzados.</w:t>
      </w:r>
    </w:p>
    <w:p w14:paraId="6A69451E" w14:textId="77777777" w:rsidR="00B11C5E" w:rsidRDefault="00B11C5E" w:rsidP="00B11C5E">
      <w:pPr>
        <w:pStyle w:val="Prrafodelista"/>
        <w:numPr>
          <w:ilvl w:val="0"/>
          <w:numId w:val="5"/>
        </w:numPr>
      </w:pPr>
      <w:r w:rsidRPr="00B11C5E">
        <w:t>Android: Utilizado en dispositivos móviles, Android implementa varias capas de seguridad, como Google Play Protect, permisos de aplicaciones, y encriptación de datos.</w:t>
      </w:r>
    </w:p>
    <w:p w14:paraId="4E63B450" w14:textId="4948015E" w:rsidR="00DB29E8" w:rsidRPr="00B11C5E" w:rsidRDefault="00B11C5E" w:rsidP="00B11C5E">
      <w:pPr>
        <w:pStyle w:val="Prrafodelista"/>
        <w:numPr>
          <w:ilvl w:val="0"/>
          <w:numId w:val="5"/>
        </w:numPr>
      </w:pPr>
      <w:r w:rsidRPr="00B11C5E">
        <w:t>iOS: El sistema operativo móvil de Apple, iOS, está diseñado con un enfoque de seguridad robusto que incluye medidas como la revisión de aplicaciones en la App Store, encriptación de datos, y Face ID/Touch ID.</w:t>
      </w:r>
    </w:p>
    <w:p w14:paraId="76C1848A" w14:textId="0176DEA9" w:rsidR="00DB29E8" w:rsidRPr="00DB29E8" w:rsidRDefault="00DB29E8" w:rsidP="00DB29E8">
      <w:pPr>
        <w:pStyle w:val="Ttulo1"/>
      </w:pPr>
      <w:r>
        <w:rPr>
          <w:noProof/>
        </w:rPr>
        <w:drawing>
          <wp:inline distT="0" distB="0" distL="0" distR="0" wp14:anchorId="4848AE4B" wp14:editId="346245A2">
            <wp:extent cx="3104707" cy="1714500"/>
            <wp:effectExtent l="0" t="0" r="635" b="0"/>
            <wp:docPr id="1877037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37689" name="Imagen 1877037689"/>
                    <pic:cNvPicPr/>
                  </pic:nvPicPr>
                  <pic:blipFill>
                    <a:blip r:embed="rId6">
                      <a:extLst>
                        <a:ext uri="{28A0092B-C50C-407E-A947-70E740481C1C}">
                          <a14:useLocalDpi xmlns:a14="http://schemas.microsoft.com/office/drawing/2010/main" val="0"/>
                        </a:ext>
                      </a:extLst>
                    </a:blip>
                    <a:stretch>
                      <a:fillRect/>
                    </a:stretch>
                  </pic:blipFill>
                  <pic:spPr>
                    <a:xfrm>
                      <a:off x="0" y="0"/>
                      <a:ext cx="3110573" cy="1717740"/>
                    </a:xfrm>
                    <a:prstGeom prst="rect">
                      <a:avLst/>
                    </a:prstGeom>
                  </pic:spPr>
                </pic:pic>
              </a:graphicData>
            </a:graphic>
          </wp:inline>
        </w:drawing>
      </w:r>
    </w:p>
    <w:p w14:paraId="3EE5640C" w14:textId="77777777" w:rsidR="007F7F56" w:rsidRDefault="007F7F56" w:rsidP="007F7F56">
      <w:pPr>
        <w:pStyle w:val="Ttulo1"/>
      </w:pPr>
      <w:r>
        <w:t>Arquitectura y Operaciones</w:t>
      </w:r>
    </w:p>
    <w:p w14:paraId="1EAE40BD" w14:textId="77777777" w:rsidR="007F7F56" w:rsidRDefault="007F7F56" w:rsidP="007F7F56">
      <w:r w:rsidRPr="007F7F56">
        <w:t>La arquitectura del sistema operativo es fundamental para la seguridad del punto final. Un diseño robusto y una operación segura pueden mitigar muchas vulnerabilidades. Es importante que la arquitectura esté diseñada pensando en la seguridad desde su concepción, implementando principios como la separación de privilegios y la defensa en profundidad.</w:t>
      </w:r>
    </w:p>
    <w:p w14:paraId="4A45A2BF" w14:textId="77777777" w:rsidR="007F7F56" w:rsidRDefault="007F7F56" w:rsidP="007F7F56">
      <w:pPr>
        <w:pStyle w:val="Ttulo2"/>
      </w:pPr>
      <w:r>
        <w:t>Windows</w:t>
      </w:r>
    </w:p>
    <w:p w14:paraId="2DD04072" w14:textId="77777777" w:rsidR="007F7F56" w:rsidRDefault="007F7F56" w:rsidP="007F7F56">
      <w:r w:rsidRPr="007F7F56">
        <w:t>La arquitectura de Windows incluye diversas capas de seguridad como el Control de Cuentas de Usuario (UAC), el sistema de permisos y la encriptación de discos mediante BitLocker. La gestión de operaciones en Windows se apoya en actualizaciones regulares de seguridad, el uso de Windows Defender como medida antivirus y herramientas de administración remota para monitoreo y respuesta rápida ante incidentes.</w:t>
      </w:r>
    </w:p>
    <w:p w14:paraId="216D3451" w14:textId="77777777" w:rsidR="007F7F56" w:rsidRDefault="007F7F56" w:rsidP="007F7F56">
      <w:pPr>
        <w:pStyle w:val="Ttulo2"/>
      </w:pPr>
      <w:r>
        <w:t>macOS</w:t>
      </w:r>
    </w:p>
    <w:p w14:paraId="0F1C7806" w14:textId="77777777" w:rsidR="007F7F56" w:rsidRDefault="007F7F56" w:rsidP="007F7F56">
      <w:r w:rsidRPr="007F7F56">
        <w:t>macOS se distingue por su enfoque en la seguridad a través de características como Gatekeeper, que revisa el software descargado, XProtect para la detección de malware y FileVault para la encriptación de datos. La arquitectura de macOS está basada en Unix, lo que proporciona una sólida base de seguridad. Las operaciones de seguridad incluyen actualizaciones automáticas, políticas de permisos estrictas y herramientas de monitoreo integradas.</w:t>
      </w:r>
    </w:p>
    <w:p w14:paraId="4485FABE" w14:textId="77777777" w:rsidR="007F7F56" w:rsidRDefault="007F7F56" w:rsidP="007F7F56">
      <w:pPr>
        <w:pStyle w:val="Ttulo2"/>
      </w:pPr>
      <w:r>
        <w:lastRenderedPageBreak/>
        <w:t>Linux</w:t>
      </w:r>
    </w:p>
    <w:p w14:paraId="079FDF98" w14:textId="77777777" w:rsidR="007F7F56" w:rsidRDefault="007F7F56" w:rsidP="007F7F56">
      <w:r w:rsidRPr="007F7F56">
        <w:t>Linux, conocido por su flexibilidad y seguridad, emplea una arquitectura modular que permite una fácil integración de herramientas como SELinux y AppArmor para la gestión de políticas de seguridad. Las operaciones de seguridad en Linux se benefician de una comunidad global que desarrolla y distribuye rápidamente parches de seguridad, junto con la posibilidad de personalizar las configuraciones de firewall y permisos.</w:t>
      </w:r>
    </w:p>
    <w:p w14:paraId="47FE4E90" w14:textId="77777777" w:rsidR="007F7F56" w:rsidRDefault="007F7F56" w:rsidP="007F7F56">
      <w:pPr>
        <w:pStyle w:val="Ttulo2"/>
      </w:pPr>
      <w:r>
        <w:t>Android</w:t>
      </w:r>
    </w:p>
    <w:p w14:paraId="4CD0399D" w14:textId="77777777" w:rsidR="007F7F56" w:rsidRDefault="007F7F56" w:rsidP="007F7F56">
      <w:r w:rsidRPr="007F7F56">
        <w:t>Android implementa un modelo de seguridad basado en múltiples capas, que incluye Google Play Protect, permisos de aplicaciones controlados por el usuario y encriptación de datos. La arquitectura de Android está diseñada para ser escalable y segura, con actualizaciones regulares proporcionadas por Google y los fabricantes de dispositivos para mantener las operaciones seguras.</w:t>
      </w:r>
    </w:p>
    <w:p w14:paraId="06033B86" w14:textId="77777777" w:rsidR="007F7F56" w:rsidRDefault="007F7F56" w:rsidP="007F7F56">
      <w:pPr>
        <w:pStyle w:val="Ttulo2"/>
      </w:pPr>
      <w:r>
        <w:t>iOS</w:t>
      </w:r>
    </w:p>
    <w:p w14:paraId="1C3314B9" w14:textId="5C460A3A" w:rsidR="00731452" w:rsidRPr="007F7F56" w:rsidRDefault="007F7F56" w:rsidP="007F7F56">
      <w:r w:rsidRPr="007F7F56">
        <w:t>iOS destaca por su arquitectura cerrada y controlada, garantizando un alto nivel de seguridad. La revisión de aplicaciones en la App Store, la encriptación de datos y el uso de Face ID/Touch ID son pilares de su seguridad. Las operaciones de seguridad en iOS son gestionadas mediante actualizaciones automáticas y constantes, junto con políticas estrictas de permisos y monitoreo continuo para detectar y mitigar amenazas.</w:t>
      </w:r>
    </w:p>
    <w:p w14:paraId="38E6A6A4" w14:textId="77777777" w:rsidR="00731452" w:rsidRDefault="00731452" w:rsidP="00731452">
      <w:r w:rsidRPr="00731452">
        <w:t>La arquitectura del sistema operativo es fundamental para la seguridad del punto final. Un diseño robusto y una operación segura pueden mitigar muchas vulnerabilidades. Es importante que la arquitectura esté diseñada pensando en la seguridad desde su concepción, implementando principios como la separación de privilegios y la defensa en profundidad.</w:t>
      </w:r>
    </w:p>
    <w:p w14:paraId="3BF43D00" w14:textId="77777777" w:rsidR="00731452" w:rsidRDefault="00731452" w:rsidP="00731452">
      <w:pPr>
        <w:pStyle w:val="Ttulo2"/>
      </w:pPr>
      <w:r>
        <w:t>Configuración y Monitoreo</w:t>
      </w:r>
    </w:p>
    <w:p w14:paraId="3490010D" w14:textId="77777777" w:rsidR="00731452" w:rsidRDefault="00731452" w:rsidP="00731452">
      <w:r w:rsidRPr="00731452">
        <w:t>Una configuración adecuada y un monitoreo continuo son esenciales para asegurar que cualquier cambio sospechoso o actividad inusual sea detectado y gestionado rápidamente. Las herramientas de monitoreo deben estar configuradas para alertar sobre intentos de acceso no autorizados, modificaciones en archivos críticos y cualquier otro comportamiento anómalo que pueda indicar una brecha de seguridad.</w:t>
      </w:r>
    </w:p>
    <w:p w14:paraId="05D11C70" w14:textId="77777777" w:rsidR="00731452" w:rsidRDefault="00731452" w:rsidP="00731452">
      <w:pPr>
        <w:pStyle w:val="Ttulo2"/>
      </w:pPr>
      <w:r>
        <w:t>Seguridad</w:t>
      </w:r>
    </w:p>
    <w:p w14:paraId="36BEC09A" w14:textId="77777777" w:rsidR="00731452" w:rsidRDefault="00731452" w:rsidP="00731452">
      <w:r w:rsidRPr="00731452">
        <w:t>El sistema operativo debe incluir mecanismos de seguridad integrados, tales como control de acceso, autenticación y encriptación. Estos mecanismos aseguran que solo los usuarios autorizados puedan acceder a los recursos del sistema y que la información transmitida y almacenada esté protegida contra accesos no autorizados y ataques malintencionados.</w:t>
      </w:r>
    </w:p>
    <w:p w14:paraId="53233BF2" w14:textId="77777777" w:rsidR="00731452" w:rsidRDefault="00731452" w:rsidP="00731452">
      <w:pPr>
        <w:pStyle w:val="Ttulo1"/>
      </w:pPr>
      <w:r>
        <w:t>Sistema Operativo de Código Abierto</w:t>
      </w:r>
    </w:p>
    <w:p w14:paraId="343D9D9B" w14:textId="368DA2FA" w:rsidR="00DB29E8" w:rsidRPr="00DB29E8" w:rsidRDefault="00DB29E8" w:rsidP="00DB29E8">
      <w:pPr>
        <w:rPr>
          <w:lang w:val="es-MX"/>
        </w:rPr>
      </w:pPr>
      <w:r>
        <w:rPr>
          <w:noProof/>
        </w:rPr>
        <w:drawing>
          <wp:inline distT="0" distB="0" distL="0" distR="0" wp14:anchorId="3260C895" wp14:editId="01BC797F">
            <wp:extent cx="2785745" cy="1562735"/>
            <wp:effectExtent l="0" t="0" r="0" b="0"/>
            <wp:docPr id="1203410711" name="Imagen 2" descr="Resultado de imagen de Sistema Operativo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istema Operativo de Código Abier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1562735"/>
                    </a:xfrm>
                    <a:prstGeom prst="rect">
                      <a:avLst/>
                    </a:prstGeom>
                    <a:noFill/>
                    <a:ln>
                      <a:noFill/>
                    </a:ln>
                  </pic:spPr>
                </pic:pic>
              </a:graphicData>
            </a:graphic>
          </wp:inline>
        </w:drawing>
      </w:r>
    </w:p>
    <w:p w14:paraId="5D5F5891" w14:textId="77777777" w:rsidR="00731452" w:rsidRDefault="00731452" w:rsidP="00731452">
      <w:pPr>
        <w:pStyle w:val="Ttulo2"/>
      </w:pPr>
      <w:r>
        <w:t>Características</w:t>
      </w:r>
    </w:p>
    <w:p w14:paraId="20D80D18" w14:textId="77777777" w:rsidR="00731452" w:rsidRDefault="00731452" w:rsidP="00731452">
      <w:r w:rsidRPr="00731452">
        <w:t xml:space="preserve">Los sistemas operativos de código abierto permiten mayor transparencia y flexibilidad, lo que puede mejorar la seguridad al permitir auditorías independientes y la rápida implementación de parches de seguridad. Este tipo de sistemas frecuentemente recibe actualizaciones y parches de una comunidad global de desarrolladores, lo </w:t>
      </w:r>
      <w:r w:rsidRPr="00731452">
        <w:lastRenderedPageBreak/>
        <w:t>que contribuye a una respuesta rápida ante vulnerabilidades.</w:t>
      </w:r>
    </w:p>
    <w:p w14:paraId="39E31BB1" w14:textId="77777777" w:rsidR="00731452" w:rsidRDefault="00731452" w:rsidP="00731452">
      <w:pPr>
        <w:pStyle w:val="Ttulo2"/>
      </w:pPr>
      <w:r>
        <w:t>Estructura</w:t>
      </w:r>
    </w:p>
    <w:p w14:paraId="3E3CC14C" w14:textId="77777777" w:rsidR="00731452" w:rsidRDefault="00731452" w:rsidP="00731452">
      <w:r w:rsidRPr="00731452">
        <w:t>Una estructura modular facilita la implementación de actualizaciones y parches de seguridad sin afectar todo el sistema. La modularidad permite aislar componentes específicos y aplicar mejoras de seguridad de manera más eficiente.</w:t>
      </w:r>
    </w:p>
    <w:p w14:paraId="731871B5" w14:textId="77777777" w:rsidR="00731452" w:rsidRDefault="00731452" w:rsidP="00731452">
      <w:pPr>
        <w:pStyle w:val="Ttulo2"/>
      </w:pPr>
      <w:r>
        <w:t>Servidores</w:t>
      </w:r>
    </w:p>
    <w:p w14:paraId="2C44AC6E" w14:textId="77777777" w:rsidR="00731452" w:rsidRDefault="00731452" w:rsidP="00731452">
      <w:r w:rsidRPr="00731452">
        <w:t>Los sistemas operativos de código abierto son ampliamente utilizados en entornos de servidores debido a su estabilidad, seguridad y capacidad de personalización. Estos sistemas son ideales para configuraciones específicas y pueden ser adaptados para cumplir con los requisitos de seguridad más estrictos.</w:t>
      </w:r>
    </w:p>
    <w:p w14:paraId="36324163" w14:textId="77777777" w:rsidR="00731452" w:rsidRDefault="00731452" w:rsidP="00731452">
      <w:pPr>
        <w:pStyle w:val="Ttulo2"/>
      </w:pPr>
      <w:r>
        <w:t>Administración</w:t>
      </w:r>
    </w:p>
    <w:p w14:paraId="361C5FBB" w14:textId="77777777" w:rsidR="00731452" w:rsidRDefault="00731452" w:rsidP="00731452">
      <w:r w:rsidRPr="00731452">
        <w:t>La administración eficiente de estos sistemas es crucial para mantener la seguridad de los puntos finales. Los administradores deben estar bien capacitados y contar con herramientas adecuadas para gestionar la seguridad del sistema operativo, aplicando políticas de seguridad y ejecutando auditorías periódicas.</w:t>
      </w:r>
    </w:p>
    <w:p w14:paraId="04ECB6E7" w14:textId="77777777" w:rsidR="00731452" w:rsidRDefault="00731452" w:rsidP="00731452">
      <w:pPr>
        <w:pStyle w:val="Ttulo2"/>
      </w:pPr>
      <w:r>
        <w:t>Sistema de Archivos</w:t>
      </w:r>
    </w:p>
    <w:p w14:paraId="2A2BE161" w14:textId="77777777" w:rsidR="00731452" w:rsidRDefault="00731452" w:rsidP="00731452">
      <w:r w:rsidRPr="00731452">
        <w:t>El sistema de archivos debe ser seguro y de fácil manejo para proteger la integridad de los datos. La implementación de sistemas de archivos con soporte para encriptación y control de acceso granular es esencial para proteger la información contra accesos no autorizados.</w:t>
      </w:r>
    </w:p>
    <w:p w14:paraId="50863D32" w14:textId="77777777" w:rsidR="00587D89" w:rsidRDefault="00731452" w:rsidP="00731452">
      <w:pPr>
        <w:pStyle w:val="Ttulo2"/>
      </w:pPr>
      <w:r>
        <w:t>Instalación</w:t>
      </w:r>
    </w:p>
    <w:p w14:paraId="1DAC4F5F" w14:textId="77777777" w:rsidR="00587D89" w:rsidRDefault="00587D89" w:rsidP="00587D89">
      <w:pPr>
        <w:pStyle w:val="Ttulo1"/>
      </w:pPr>
      <w:r>
        <w:t>Instalación de sistemas operativos</w:t>
      </w:r>
    </w:p>
    <w:p w14:paraId="5D65653B" w14:textId="77777777" w:rsidR="00587D89" w:rsidRDefault="00587D89" w:rsidP="00587D89">
      <w:r w:rsidRPr="00587D89">
        <w:t>En la instalación de sistemas operativos de código abierto, es crucial seguir prácticas recomendadas de ciberseguridad. Este proceso incluye la eliminación de servicios y componentes innecesarios que puedan aumentar la superficie de ataque. Un proceso de instalación seguro es el primer paso para mantener la integridad y seguridad del punto final.</w:t>
      </w:r>
    </w:p>
    <w:p w14:paraId="0BD3CC45" w14:textId="77777777" w:rsidR="00587D89" w:rsidRDefault="00587D89" w:rsidP="00587D89">
      <w:pPr>
        <w:pStyle w:val="Ttulo2"/>
      </w:pPr>
      <w:r>
        <w:t>Pasos específicos para la instalación</w:t>
      </w:r>
    </w:p>
    <w:p w14:paraId="25936852" w14:textId="77777777" w:rsidR="00587D89" w:rsidRDefault="00587D89" w:rsidP="00587D89">
      <w:pPr>
        <w:pStyle w:val="Prrafodelista"/>
        <w:numPr>
          <w:ilvl w:val="0"/>
          <w:numId w:val="6"/>
        </w:numPr>
      </w:pPr>
      <w:r w:rsidRPr="00587D89">
        <w:t>Selección del sistema operativo: Elige una distribución de código abierto que se ajuste a tus necesidades, como Ubuntu, Fedora, Debian, o CentOS.</w:t>
      </w:r>
    </w:p>
    <w:p w14:paraId="32C0003A" w14:textId="77777777" w:rsidR="00587D89" w:rsidRDefault="00587D89" w:rsidP="00587D89">
      <w:pPr>
        <w:pStyle w:val="Prrafodelista"/>
        <w:numPr>
          <w:ilvl w:val="0"/>
          <w:numId w:val="6"/>
        </w:numPr>
      </w:pPr>
      <w:r w:rsidRPr="00587D89">
        <w:t>Preparación del medio de instalación: Descarga la imagen ISO del sistema operativo y crea un medio de instalación, como una unidad USB o un DVD.</w:t>
      </w:r>
    </w:p>
    <w:p w14:paraId="2591594C" w14:textId="77777777" w:rsidR="00587D89" w:rsidRDefault="00587D89" w:rsidP="00587D89">
      <w:pPr>
        <w:pStyle w:val="Prrafodelista"/>
        <w:numPr>
          <w:ilvl w:val="0"/>
          <w:numId w:val="6"/>
        </w:numPr>
      </w:pPr>
      <w:r w:rsidRPr="00587D89">
        <w:t>Configuración del hardware: Asegúrate de que tu hardware es compatible y realiza los ajustes necesarios en la BIOS o UEFI para permitir el arranque desde el medio de instalación.</w:t>
      </w:r>
    </w:p>
    <w:p w14:paraId="372E0879" w14:textId="77777777" w:rsidR="00587D89" w:rsidRDefault="00587D89" w:rsidP="00587D89">
      <w:pPr>
        <w:pStyle w:val="Prrafodelista"/>
        <w:numPr>
          <w:ilvl w:val="0"/>
          <w:numId w:val="6"/>
        </w:numPr>
      </w:pPr>
      <w:r w:rsidRPr="00587D89">
        <w:t>Inicio de la instalación: Arranca el sistema desde el medio de instalación y sigue las instrucciones en pantalla para comenzar el proceso de instalación.</w:t>
      </w:r>
    </w:p>
    <w:p w14:paraId="2E94B027" w14:textId="77777777" w:rsidR="00587D89" w:rsidRDefault="00587D89" w:rsidP="00587D89">
      <w:pPr>
        <w:pStyle w:val="Prrafodelista"/>
        <w:numPr>
          <w:ilvl w:val="0"/>
          <w:numId w:val="6"/>
        </w:numPr>
      </w:pPr>
      <w:r w:rsidRPr="00587D89">
        <w:t>Particionado del disco: Define las particiones del disco duro según las necesidades del sistema, asegurándote de reservar espacio para la partición raíz (/), la partición de intercambio (swap) y otras particiones necesarias.</w:t>
      </w:r>
    </w:p>
    <w:p w14:paraId="648D826D" w14:textId="77777777" w:rsidR="00587D89" w:rsidRDefault="00587D89" w:rsidP="00587D89">
      <w:pPr>
        <w:pStyle w:val="Prrafodelista"/>
        <w:numPr>
          <w:ilvl w:val="0"/>
          <w:numId w:val="6"/>
        </w:numPr>
      </w:pPr>
      <w:r w:rsidRPr="00587D89">
        <w:t>Selección de paquetes: Durante la instalación, selecciona los paquetes de software que deseas instalar, evitando aquellos que no sean necesarios para minimizar la superficie de ataque.</w:t>
      </w:r>
    </w:p>
    <w:p w14:paraId="1EF27346" w14:textId="77777777" w:rsidR="00587D89" w:rsidRDefault="00587D89" w:rsidP="00587D89">
      <w:pPr>
        <w:pStyle w:val="Prrafodelista"/>
        <w:numPr>
          <w:ilvl w:val="0"/>
          <w:numId w:val="6"/>
        </w:numPr>
      </w:pPr>
      <w:r w:rsidRPr="00587D89">
        <w:t>Creación de usuarios: Configura cuentas de usuario con contraseñas fuertes y evita el uso de la cuenta root para tareas diarias.</w:t>
      </w:r>
    </w:p>
    <w:p w14:paraId="3CD0A00B" w14:textId="77777777" w:rsidR="00587D89" w:rsidRDefault="00587D89" w:rsidP="00587D89">
      <w:pPr>
        <w:pStyle w:val="Prrafodelista"/>
        <w:numPr>
          <w:ilvl w:val="0"/>
          <w:numId w:val="6"/>
        </w:numPr>
      </w:pPr>
      <w:r w:rsidRPr="00587D89">
        <w:t>Configuración de red: Configura la red de manera segura, asegurándote de utilizar direcciones IP estáticas si es necesario y de habilitar el firewall.</w:t>
      </w:r>
    </w:p>
    <w:p w14:paraId="07633720" w14:textId="05843ACE" w:rsidR="00731452" w:rsidRPr="00587D89" w:rsidRDefault="00587D89" w:rsidP="00587D89">
      <w:pPr>
        <w:pStyle w:val="Prrafodelista"/>
        <w:numPr>
          <w:ilvl w:val="0"/>
          <w:numId w:val="6"/>
        </w:numPr>
      </w:pPr>
      <w:r w:rsidRPr="00587D89">
        <w:lastRenderedPageBreak/>
        <w:t>Actualización del sistema: Una vez finalizada la instalación, actualiza el sistema operativo y todos los paquetes a sus versiones más recientes para garantizar que todas las vulnerabilidades conocidas hayan sido parcheadas.</w:t>
      </w:r>
    </w:p>
    <w:p w14:paraId="2C5489A4" w14:textId="494ABE37" w:rsidR="00731452" w:rsidRDefault="00731452" w:rsidP="00731452">
      <w:r w:rsidRPr="00731452">
        <w:t>La instalación del sistema operativo debe seguir prácticas recomendadas de ciberseguridad, eliminando servicios y componentes innecesarios que puedan aumentar la superficie de ataque. Un proceso de instalación seguro es el primer paso para mantener la integridad y seguridad del punto final.</w:t>
      </w:r>
      <w:r w:rsidR="00587D89">
        <w:t>ç</w:t>
      </w:r>
    </w:p>
    <w:p w14:paraId="7D7ED4DE" w14:textId="16063D3A" w:rsidR="00B62405" w:rsidRDefault="00B62405" w:rsidP="00B62405">
      <w:pPr>
        <w:pStyle w:val="Ttulo2"/>
      </w:pPr>
      <w:r>
        <w:t>Configuración y manejo de sistemas operativos</w:t>
      </w:r>
    </w:p>
    <w:p w14:paraId="461B7F49" w14:textId="320410E2" w:rsidR="00105490" w:rsidRPr="00105490" w:rsidRDefault="004920DA" w:rsidP="00105490">
      <w:pPr>
        <w:rPr>
          <w:lang w:val="es-MX"/>
        </w:rPr>
      </w:pPr>
      <w:r>
        <w:rPr>
          <w:noProof/>
        </w:rPr>
        <w:drawing>
          <wp:inline distT="0" distB="0" distL="0" distR="0" wp14:anchorId="3E2D1E02" wp14:editId="2B63E2E4">
            <wp:extent cx="2466975" cy="1711960"/>
            <wp:effectExtent l="0" t="0" r="9525" b="2540"/>
            <wp:docPr id="34710072" name="Imagen 1" descr="Resultado de imagen de partición de disco du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partición de disco du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1711960"/>
                    </a:xfrm>
                    <a:prstGeom prst="rect">
                      <a:avLst/>
                    </a:prstGeom>
                    <a:noFill/>
                    <a:ln>
                      <a:noFill/>
                    </a:ln>
                  </pic:spPr>
                </pic:pic>
              </a:graphicData>
            </a:graphic>
          </wp:inline>
        </w:drawing>
      </w:r>
    </w:p>
    <w:p w14:paraId="5EA7D1AD" w14:textId="77777777" w:rsidR="00B62405" w:rsidRDefault="00B62405" w:rsidP="00B62405">
      <w:pPr>
        <w:pStyle w:val="Ttulo2"/>
      </w:pPr>
      <w:r>
        <w:t>Selección del sistema operativo</w:t>
      </w:r>
    </w:p>
    <w:p w14:paraId="71D9189E" w14:textId="77777777" w:rsidR="00B62405" w:rsidRDefault="00B62405" w:rsidP="00B62405">
      <w:r w:rsidRPr="00B62405">
        <w:t>Elige una distribución de código abierto que se ajuste a tus necesidades, como Ubuntu, Fedora, Debian, o CentOS.</w:t>
      </w:r>
    </w:p>
    <w:p w14:paraId="1DD11DB7" w14:textId="77777777" w:rsidR="00B62405" w:rsidRDefault="00B62405" w:rsidP="00B62405">
      <w:pPr>
        <w:pStyle w:val="Ttulo2"/>
      </w:pPr>
      <w:r>
        <w:t>Preparación del medio de instalación</w:t>
      </w:r>
    </w:p>
    <w:p w14:paraId="18808719" w14:textId="77777777" w:rsidR="00B62405" w:rsidRDefault="00B62405" w:rsidP="00B62405">
      <w:r w:rsidRPr="00B62405">
        <w:t>Descarga la imagen ISO del sistema operativo y crea un medio de instalación, como una unidad USB o un DVD.</w:t>
      </w:r>
    </w:p>
    <w:p w14:paraId="24C0B8CB" w14:textId="77777777" w:rsidR="00B62405" w:rsidRDefault="00B62405" w:rsidP="00B62405">
      <w:pPr>
        <w:pStyle w:val="Ttulo2"/>
      </w:pPr>
      <w:r>
        <w:t>Configuración del hardware</w:t>
      </w:r>
    </w:p>
    <w:p w14:paraId="0094A2EC" w14:textId="77777777" w:rsidR="00B62405" w:rsidRDefault="00B62405" w:rsidP="00B62405">
      <w:r w:rsidRPr="00B62405">
        <w:t>Asegúrate de que tu hardware es compatible y realiza los ajustes necesarios en la BIOS o UEFI para permitir el arranque desde el medio de instalación.</w:t>
      </w:r>
    </w:p>
    <w:p w14:paraId="1CF9306C" w14:textId="77777777" w:rsidR="00B62405" w:rsidRDefault="00B62405" w:rsidP="00B62405">
      <w:pPr>
        <w:pStyle w:val="Ttulo2"/>
      </w:pPr>
      <w:r>
        <w:t>Inicio de la instalación</w:t>
      </w:r>
    </w:p>
    <w:p w14:paraId="103E2E0C" w14:textId="77777777" w:rsidR="00B62405" w:rsidRDefault="00B62405" w:rsidP="00B62405">
      <w:r w:rsidRPr="00B62405">
        <w:t>Arranca el sistema desde el medio de instalación y sigue las instrucciones en pantalla para comenzar el proceso de instalación.</w:t>
      </w:r>
    </w:p>
    <w:p w14:paraId="625AE2D8" w14:textId="19E3A078" w:rsidR="00105490" w:rsidRPr="00105490" w:rsidRDefault="00B62405" w:rsidP="00105490">
      <w:pPr>
        <w:pStyle w:val="Ttulo2"/>
      </w:pPr>
      <w:r>
        <w:t>Particionado del disco</w:t>
      </w:r>
    </w:p>
    <w:p w14:paraId="5174D82E" w14:textId="77777777" w:rsidR="00B62405" w:rsidRDefault="00B62405" w:rsidP="00B62405">
      <w:r w:rsidRPr="00B62405">
        <w:t>Define las particiones del disco duro según las necesidades del sistema, asegurándote de reservar espacio para la partición raíz (/), la partición de intercambio (swap) y otras particiones necesarias.</w:t>
      </w:r>
    </w:p>
    <w:p w14:paraId="0FF16E35" w14:textId="77777777" w:rsidR="00B62405" w:rsidRDefault="00B62405" w:rsidP="00B62405">
      <w:pPr>
        <w:pStyle w:val="Ttulo2"/>
      </w:pPr>
      <w:r>
        <w:t>Selección de paquetes</w:t>
      </w:r>
    </w:p>
    <w:p w14:paraId="5DA5774E" w14:textId="77777777" w:rsidR="00B62405" w:rsidRDefault="00B62405" w:rsidP="00B62405">
      <w:r w:rsidRPr="00B62405">
        <w:t>Durante la instalación, selecciona los paquetes de software que deseas instalar, evitando aquellos que no sean necesarios para minimizar la superficie de ataque.</w:t>
      </w:r>
    </w:p>
    <w:p w14:paraId="1F635BBF" w14:textId="77777777" w:rsidR="00B62405" w:rsidRDefault="00B62405" w:rsidP="00B62405">
      <w:pPr>
        <w:pStyle w:val="Ttulo2"/>
      </w:pPr>
      <w:r>
        <w:t>Creación de usuarios</w:t>
      </w:r>
    </w:p>
    <w:p w14:paraId="18F793CC" w14:textId="77777777" w:rsidR="00B62405" w:rsidRDefault="00B62405" w:rsidP="00B62405">
      <w:r w:rsidRPr="00B62405">
        <w:t>Configura cuentas de usuario con contraseñas fuertes y evita el uso de la cuenta root para tareas diarias.</w:t>
      </w:r>
    </w:p>
    <w:p w14:paraId="474B0166" w14:textId="77777777" w:rsidR="00B62405" w:rsidRDefault="00B62405" w:rsidP="00B62405">
      <w:pPr>
        <w:pStyle w:val="Ttulo2"/>
      </w:pPr>
      <w:r>
        <w:t>Configuración de red</w:t>
      </w:r>
    </w:p>
    <w:p w14:paraId="73F13425" w14:textId="77777777" w:rsidR="00B62405" w:rsidRDefault="00B62405" w:rsidP="00B62405">
      <w:r w:rsidRPr="00B62405">
        <w:t>Configura la red de manera segura, asegurándote de utilizar direcciones IP estáticas si es necesario y de habilitar el firewall.</w:t>
      </w:r>
    </w:p>
    <w:p w14:paraId="73B8AEA5" w14:textId="77777777" w:rsidR="00B62405" w:rsidRDefault="00B62405" w:rsidP="00B62405">
      <w:pPr>
        <w:pStyle w:val="Ttulo2"/>
      </w:pPr>
      <w:r>
        <w:lastRenderedPageBreak/>
        <w:t>Actualización del sistema</w:t>
      </w:r>
    </w:p>
    <w:p w14:paraId="4F39B6D1" w14:textId="77777777" w:rsidR="00B62405" w:rsidRDefault="00B62405" w:rsidP="00B62405">
      <w:r w:rsidRPr="00B62405">
        <w:t>Una vez finalizada la instalación, actualiza el sistema operativo y todos los paquetes a sus versiones más recientes para garantizar que todas las vulnerabilidades conocidas hayan sido parcheadas.</w:t>
      </w:r>
    </w:p>
    <w:p w14:paraId="2CB63255" w14:textId="77777777" w:rsidR="00B62405" w:rsidRDefault="00B62405" w:rsidP="00B62405">
      <w:pPr>
        <w:pStyle w:val="Ttulo2"/>
      </w:pPr>
      <w:r>
        <w:t>Manejo continuo</w:t>
      </w:r>
    </w:p>
    <w:p w14:paraId="65B39313" w14:textId="77777777" w:rsidR="00B62405" w:rsidRDefault="00B62405" w:rsidP="00B62405">
      <w:r w:rsidRPr="00B62405">
        <w:t>Una configuración adecuada y un manejo continuo garantizan que el sistema operativo se mantenga seguro frente a nuevas amenazas. Las configuraciones deben ser revisadas y actualizadas periódicamente para asegurar que cumplen con las últimas recomendaciones de seguridad.</w:t>
      </w:r>
    </w:p>
    <w:p w14:paraId="57D791D0" w14:textId="77777777" w:rsidR="00B62405" w:rsidRDefault="00B62405" w:rsidP="00B62405">
      <w:pPr>
        <w:pStyle w:val="Ttulo2"/>
      </w:pPr>
      <w:r>
        <w:t>Protección de Terminales</w:t>
      </w:r>
    </w:p>
    <w:p w14:paraId="7EDC9CDF" w14:textId="77777777" w:rsidR="00B62405" w:rsidRDefault="00B62405" w:rsidP="00B62405">
      <w:r w:rsidRPr="00B62405">
        <w:t>Es fundamental implementar medidas de defensa como cortafuegos y sistemas de detección de intrusiones. Estos sistemas deben ser configurados para proteger tanto el tráfico de red entrante como el saliente, asegurando que solo el tráfico legítimo tenga acceso a los recursos del sistema.</w:t>
      </w:r>
    </w:p>
    <w:p w14:paraId="747C4F42" w14:textId="77777777" w:rsidR="00B62405" w:rsidRDefault="00B62405" w:rsidP="00B62405">
      <w:pPr>
        <w:pStyle w:val="Ttulo2"/>
      </w:pPr>
      <w:r>
        <w:t>Protección Antimalware</w:t>
      </w:r>
    </w:p>
    <w:p w14:paraId="371501F4" w14:textId="77777777" w:rsidR="00B62405" w:rsidRDefault="00B62405" w:rsidP="00B62405">
      <w:r w:rsidRPr="00B62405">
        <w:t>El uso de software antimalware es esencial para detectar y eliminar amenazas. Los programas antimalware deben estar actualizados con las últimas definiciones de virus y configurados para realizar análisis regulares del sistema en busca de posibles infecciones.</w:t>
      </w:r>
    </w:p>
    <w:p w14:paraId="2C5CEFEB" w14:textId="77777777" w:rsidR="00B62405" w:rsidRDefault="00B62405" w:rsidP="00B62405">
      <w:pPr>
        <w:pStyle w:val="Ttulo2"/>
      </w:pPr>
      <w:r>
        <w:t>Prevención de Intrusiones</w:t>
      </w:r>
    </w:p>
    <w:p w14:paraId="7ACFAB03" w14:textId="77777777" w:rsidR="00B62405" w:rsidRDefault="00B62405" w:rsidP="00B62405">
      <w:r w:rsidRPr="00B62405">
        <w:t>Los sistemas de prevención de intrusiones ayudan a identificar y bloquear ataques antes de que comprometan los dispositivos. La implementación de tecnologías como IDS (Sistema de Detección de Intrusos) y IPS (Sistema de Prevención de Intrusos) es crucial para proteger los puntos finales contra ataques avanzados.</w:t>
      </w:r>
    </w:p>
    <w:p w14:paraId="6AA53422" w14:textId="77777777" w:rsidR="00B62405" w:rsidRDefault="00B62405" w:rsidP="00B62405">
      <w:pPr>
        <w:pStyle w:val="Ttulo2"/>
      </w:pPr>
      <w:r>
        <w:t>Seguridad en Aplicaciones</w:t>
      </w:r>
    </w:p>
    <w:p w14:paraId="1E61B0C2" w14:textId="5401F873" w:rsidR="00731452" w:rsidRPr="00B62405" w:rsidRDefault="00B62405" w:rsidP="00B62405">
      <w:r w:rsidRPr="00B62405">
        <w:t>Es vital asegurar que las aplicaciones utilizadas en los puntos finales sean seguras y libres de vulnerabilidades. Las aplicaciones deben ser sometidas a pruebas de seguridad rigurosas antes de su despliegue y mantenerse actualizadas para proteger contra nuevas vulnerabilidades que puedan ser descubiertas.</w:t>
      </w:r>
    </w:p>
    <w:p w14:paraId="161DF5DF" w14:textId="77777777" w:rsidR="00731452" w:rsidRDefault="00731452" w:rsidP="00731452">
      <w:r w:rsidRPr="00731452">
        <w:t>Una configuración adecuada y un manejo continuo garantizan que el sistema operativo se mantenga seguro frente a nuevas amenazas. Las configuraciones deben ser revisadas y actualizadas periódicamente para asegurar que cumplen con las últimas recomendaciones de seguridad.</w:t>
      </w:r>
    </w:p>
    <w:p w14:paraId="2AE783A6" w14:textId="77777777" w:rsidR="003F232E" w:rsidRDefault="003F232E" w:rsidP="00731452"/>
    <w:p w14:paraId="0EF67849" w14:textId="77777777" w:rsidR="00731452" w:rsidRDefault="00731452" w:rsidP="00731452">
      <w:pPr>
        <w:pStyle w:val="Ttulo1"/>
      </w:pPr>
      <w:r>
        <w:t>Protección de Terminales</w:t>
      </w:r>
    </w:p>
    <w:p w14:paraId="4E4E48E4" w14:textId="33FC75D8" w:rsidR="00DB29E8" w:rsidRPr="00DB29E8" w:rsidRDefault="00DB29E8" w:rsidP="00DB29E8">
      <w:pPr>
        <w:rPr>
          <w:lang w:val="es-MX"/>
        </w:rPr>
      </w:pPr>
      <w:r>
        <w:rPr>
          <w:noProof/>
        </w:rPr>
        <w:drawing>
          <wp:inline distT="0" distB="0" distL="0" distR="0" wp14:anchorId="18BA4F7C" wp14:editId="173A55DB">
            <wp:extent cx="2700655" cy="1711960"/>
            <wp:effectExtent l="0" t="0" r="4445" b="2540"/>
            <wp:docPr id="1537635602" name="Imagen 3" descr="Resultado de imagen de Protección de Termin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Protección de Termina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655" cy="1711960"/>
                    </a:xfrm>
                    <a:prstGeom prst="rect">
                      <a:avLst/>
                    </a:prstGeom>
                    <a:noFill/>
                    <a:ln>
                      <a:noFill/>
                    </a:ln>
                  </pic:spPr>
                </pic:pic>
              </a:graphicData>
            </a:graphic>
          </wp:inline>
        </w:drawing>
      </w:r>
    </w:p>
    <w:p w14:paraId="06ED0D8E" w14:textId="77777777" w:rsidR="00731452" w:rsidRDefault="00731452" w:rsidP="00731452">
      <w:pPr>
        <w:pStyle w:val="Ttulo2"/>
      </w:pPr>
      <w:r>
        <w:t>Defensa de Sistemas y Dispositivos</w:t>
      </w:r>
    </w:p>
    <w:p w14:paraId="23124904" w14:textId="77777777" w:rsidR="00731452" w:rsidRDefault="00731452" w:rsidP="00731452">
      <w:r w:rsidRPr="00731452">
        <w:t xml:space="preserve">Es fundamental implementar medidas de defensa como cortafuegos y sistemas de detección de intrusiones. Estos sistemas deben ser configurados para proteger tanto el tráfico de red entrante como el saliente, </w:t>
      </w:r>
      <w:r w:rsidRPr="00731452">
        <w:lastRenderedPageBreak/>
        <w:t>asegurando que solo el tráfico legítimo tenga acceso a los recursos del sistema.</w:t>
      </w:r>
    </w:p>
    <w:p w14:paraId="21100902" w14:textId="77777777" w:rsidR="00731452" w:rsidRDefault="00731452" w:rsidP="00731452">
      <w:pPr>
        <w:pStyle w:val="Ttulo2"/>
      </w:pPr>
      <w:r>
        <w:t>Protección Antimalware</w:t>
      </w:r>
    </w:p>
    <w:p w14:paraId="4E409FF4" w14:textId="77777777" w:rsidR="00731452" w:rsidRDefault="00731452" w:rsidP="00731452">
      <w:r w:rsidRPr="00731452">
        <w:t>El uso de software antimalware es esencial para detectar y eliminar amenazas. Los programas antimalware deben estar actualizados con las últimas definiciones de virus y configurados para realizar análisis regulares del sistema en busca de posibles infecciones.</w:t>
      </w:r>
    </w:p>
    <w:p w14:paraId="0D1E4728" w14:textId="77777777" w:rsidR="00731452" w:rsidRDefault="00731452" w:rsidP="00731452">
      <w:pPr>
        <w:pStyle w:val="Ttulo2"/>
      </w:pPr>
      <w:r>
        <w:t>Prevención de Intrusiones</w:t>
      </w:r>
    </w:p>
    <w:p w14:paraId="64E5C095" w14:textId="77777777" w:rsidR="00731452" w:rsidRDefault="00731452" w:rsidP="00731452">
      <w:r w:rsidRPr="00731452">
        <w:t>Los sistemas de prevención de intrusiones ayudan a identificar y bloquear ataques antes de que comprometan los dispositivos. La implementación de tecnologías como IDS (Sistema de Detección de Intrusos) y IPS (Sistema de Prevención de Intrusos) es crucial para proteger los puntos finales contra ataques avanzados.</w:t>
      </w:r>
    </w:p>
    <w:p w14:paraId="06B85F32" w14:textId="77777777" w:rsidR="00731452" w:rsidRDefault="00731452" w:rsidP="00731452">
      <w:pPr>
        <w:pStyle w:val="Ttulo2"/>
      </w:pPr>
      <w:r>
        <w:t>Seguridad en Aplicaciones</w:t>
      </w:r>
    </w:p>
    <w:p w14:paraId="5014AD53" w14:textId="77777777" w:rsidR="00731452" w:rsidRDefault="00731452" w:rsidP="00731452">
      <w:r w:rsidRPr="00731452">
        <w:t>Es vital asegurar que las aplicaciones utilizadas en los puntos finales sean seguras y libres de vulnerabilidades. Las aplicaciones deben ser sometidas a pruebas de seguridad rigurosas antes de su despliegue y mantenerse actualizadas para proteger contra nuevas vulnerabilidades que puedan ser descubiertas.</w:t>
      </w:r>
    </w:p>
    <w:p w14:paraId="552159BD" w14:textId="77777777" w:rsidR="00731452" w:rsidRDefault="00731452" w:rsidP="00731452">
      <w:pPr>
        <w:pStyle w:val="Ttulo1"/>
      </w:pPr>
      <w:r>
        <w:t>Prácticas y Procesos de Ciberseguridad</w:t>
      </w:r>
    </w:p>
    <w:p w14:paraId="32A2BDE8" w14:textId="52991D38" w:rsidR="00DB29E8" w:rsidRPr="00DB29E8" w:rsidRDefault="00DB29E8" w:rsidP="00DB29E8">
      <w:pPr>
        <w:rPr>
          <w:lang w:val="es-MX"/>
        </w:rPr>
      </w:pPr>
      <w:r>
        <w:rPr>
          <w:noProof/>
        </w:rPr>
        <w:drawing>
          <wp:inline distT="0" distB="0" distL="0" distR="0" wp14:anchorId="0E54C3CD" wp14:editId="79D745AE">
            <wp:extent cx="2200910" cy="1711960"/>
            <wp:effectExtent l="0" t="0" r="8890" b="2540"/>
            <wp:docPr id="1458708175" name="Imagen 4" descr="Resultado de imagen de Prácticas y Procesos de Cibersegur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de Prácticas y Procesos de Cibersegurid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910" cy="1711960"/>
                    </a:xfrm>
                    <a:prstGeom prst="rect">
                      <a:avLst/>
                    </a:prstGeom>
                    <a:noFill/>
                    <a:ln>
                      <a:noFill/>
                    </a:ln>
                  </pic:spPr>
                </pic:pic>
              </a:graphicData>
            </a:graphic>
          </wp:inline>
        </w:drawing>
      </w:r>
    </w:p>
    <w:p w14:paraId="62C571F3" w14:textId="77777777" w:rsidR="00731452" w:rsidRDefault="00731452" w:rsidP="00731452">
      <w:pPr>
        <w:pStyle w:val="Ttulo2"/>
      </w:pPr>
      <w:r>
        <w:t>Tres Dimensiones</w:t>
      </w:r>
    </w:p>
    <w:p w14:paraId="714AFF15" w14:textId="77777777" w:rsidR="00731452" w:rsidRDefault="00731452" w:rsidP="00731452">
      <w:r w:rsidRPr="00731452">
        <w:t>La seguridad del punto final debe considerar las dimensiones de personas, procesos y tecnología para ser efectiva. Es importante que todas las partes involucradas comprendan su rol en la protección de los sistemas y sigan las mejores prácticas de ciberseguridad.</w:t>
      </w:r>
    </w:p>
    <w:p w14:paraId="3C54A60D" w14:textId="77777777" w:rsidR="00731452" w:rsidRDefault="00731452" w:rsidP="00731452">
      <w:pPr>
        <w:pStyle w:val="Ttulo2"/>
      </w:pPr>
      <w:r>
        <w:t>Estados de los Datos</w:t>
      </w:r>
    </w:p>
    <w:p w14:paraId="28659C10" w14:textId="77777777" w:rsidR="00731452" w:rsidRDefault="00731452" w:rsidP="00731452">
      <w:r w:rsidRPr="00731452">
        <w:t>La protección de datos en tránsito, en reposo y en uso es fundamental para la seguridad de la información. La implementación de tecnologías como la encriptación y el uso de protocolos seguros ayuda a proteger los datos en todas sus formas.</w:t>
      </w:r>
    </w:p>
    <w:p w14:paraId="193D08B6" w14:textId="77777777" w:rsidR="00731452" w:rsidRDefault="00731452" w:rsidP="00731452">
      <w:pPr>
        <w:pStyle w:val="Ttulo2"/>
      </w:pPr>
      <w:r>
        <w:t>Contramedidas</w:t>
      </w:r>
    </w:p>
    <w:p w14:paraId="3F93CA52" w14:textId="77777777" w:rsidR="00731452" w:rsidRDefault="00731452" w:rsidP="00731452">
      <w:r w:rsidRPr="00731452">
        <w:t>Se deben implementar contramedidas adecuadas para mitigar las amenazas identificadas. Estas contramedidas deben ser revisadas y actualizadas periódicamente para asegurar que siguen siendo efectivas frente a las nuevas amenazas.</w:t>
      </w:r>
    </w:p>
    <w:p w14:paraId="7571166C" w14:textId="77777777" w:rsidR="00731452" w:rsidRDefault="00731452" w:rsidP="00731452">
      <w:pPr>
        <w:pStyle w:val="Ttulo2"/>
      </w:pPr>
      <w:r>
        <w:t>Principios</w:t>
      </w:r>
    </w:p>
    <w:p w14:paraId="2EB739FE" w14:textId="77777777" w:rsidR="00731452" w:rsidRDefault="00731452" w:rsidP="00731452">
      <w:r w:rsidRPr="00731452">
        <w:t>Los principios de ciberseguridad, como la defensa en profundidad y el principio de privilegio mínimo, deben guiar la estrategia de seguridad. Estos principios ayudan a crear una infraestructura de seguridad robusta y a reducir la superficie de ataque.</w:t>
      </w:r>
    </w:p>
    <w:p w14:paraId="2CFC7DE6" w14:textId="77777777" w:rsidR="00731452" w:rsidRDefault="00731452" w:rsidP="00731452">
      <w:pPr>
        <w:pStyle w:val="Ttulo2"/>
      </w:pPr>
      <w:r>
        <w:lastRenderedPageBreak/>
        <w:t>Seguridad en Terminales</w:t>
      </w:r>
    </w:p>
    <w:p w14:paraId="52B9F685" w14:textId="44A41818" w:rsidR="00731452" w:rsidRDefault="00731452" w:rsidP="00731452">
      <w:r w:rsidRPr="00731452">
        <w:t>Asegurar cada terminal es esencial para prevenir accesos no autorizados y proteger la información sensible. Las políticas de seguridad deben ser aplicadas rigurosamente y los dispositivos deben ser monitoreados continuamente en busca de posibles amenazas</w:t>
      </w:r>
      <w:r w:rsidR="00DB29E8">
        <w:t>.</w:t>
      </w:r>
    </w:p>
    <w:p w14:paraId="04A77C38" w14:textId="77777777" w:rsidR="00105490" w:rsidRDefault="00105490" w:rsidP="00731452"/>
    <w:p w14:paraId="7422966C" w14:textId="77777777" w:rsidR="00731452" w:rsidRDefault="00731452" w:rsidP="00731452">
      <w:pPr>
        <w:pStyle w:val="Ttulo1"/>
      </w:pPr>
      <w:r>
        <w:t>Conclusión</w:t>
      </w:r>
    </w:p>
    <w:p w14:paraId="4A051E0F" w14:textId="050035F4" w:rsidR="00731452" w:rsidRPr="00731452" w:rsidRDefault="00731452" w:rsidP="00731452">
      <w:r w:rsidRPr="00731452">
        <w:t>La seguridad del punto final es un componente esencial en la estrategia global de ciberseguridad de una organización. Mediante la implementación de sistemas operativos seguros, la configuración adecuada, el monitoreo constante y la protección activa contra amenazas, se pueden mitigar significativamente los riesgos asociados. La adopción de prácticas de ciberseguridad sólidas, así como la consideración de las tres dimensiones de la seguridad, garantizan una defensa robusta contra las crecientes amenazas cibernéticas. La seguridad del punto final no solo protege los dispositivos individuales, sino que también contribuye a la seguridad de toda la red organizacional, creando un entorno más seguro y resiliente contra ataques cibernéticos.</w:t>
      </w:r>
    </w:p>
    <w:sectPr w:rsidR="00731452" w:rsidRPr="00731452" w:rsidSect="0073145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MT">
    <w:altName w:val="Arial"/>
    <w:charset w:val="01"/>
    <w:family w:val="swiss"/>
    <w:pitch w:val="variable"/>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51B90"/>
    <w:multiLevelType w:val="hybridMultilevel"/>
    <w:tmpl w:val="23D63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503DC6"/>
    <w:multiLevelType w:val="hybridMultilevel"/>
    <w:tmpl w:val="2C5E7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D056FFC"/>
    <w:multiLevelType w:val="hybridMultilevel"/>
    <w:tmpl w:val="AABECE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891E14"/>
    <w:multiLevelType w:val="hybridMultilevel"/>
    <w:tmpl w:val="57C22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CEE3FB6"/>
    <w:multiLevelType w:val="hybridMultilevel"/>
    <w:tmpl w:val="CA0A9C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17B5412"/>
    <w:multiLevelType w:val="hybridMultilevel"/>
    <w:tmpl w:val="F37A23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9735391">
    <w:abstractNumId w:val="3"/>
  </w:num>
  <w:num w:numId="2" w16cid:durableId="1529292131">
    <w:abstractNumId w:val="0"/>
  </w:num>
  <w:num w:numId="3" w16cid:durableId="2076930361">
    <w:abstractNumId w:val="5"/>
  </w:num>
  <w:num w:numId="4" w16cid:durableId="1471167932">
    <w:abstractNumId w:val="1"/>
  </w:num>
  <w:num w:numId="5" w16cid:durableId="972294113">
    <w:abstractNumId w:val="4"/>
  </w:num>
  <w:num w:numId="6" w16cid:durableId="782840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452"/>
    <w:rsid w:val="00105490"/>
    <w:rsid w:val="003F232E"/>
    <w:rsid w:val="004125B6"/>
    <w:rsid w:val="004423F6"/>
    <w:rsid w:val="004920DA"/>
    <w:rsid w:val="00501FF5"/>
    <w:rsid w:val="00587D89"/>
    <w:rsid w:val="00731452"/>
    <w:rsid w:val="007F2416"/>
    <w:rsid w:val="007F7F56"/>
    <w:rsid w:val="008F5951"/>
    <w:rsid w:val="00B11C5E"/>
    <w:rsid w:val="00B62405"/>
    <w:rsid w:val="00DB29E8"/>
    <w:rsid w:val="00F32D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E63B4"/>
  <w15:chartTrackingRefBased/>
  <w15:docId w15:val="{522A59CC-6DC5-478F-8EB3-5FE51B810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31452"/>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731452"/>
    <w:pPr>
      <w:keepNext/>
      <w:keepLines/>
      <w:widowControl/>
      <w:autoSpaceDE/>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lang w:val="es-MX"/>
      <w14:ligatures w14:val="standardContextual"/>
    </w:rPr>
  </w:style>
  <w:style w:type="paragraph" w:styleId="Ttulo2">
    <w:name w:val="heading 2"/>
    <w:basedOn w:val="Normal"/>
    <w:next w:val="Normal"/>
    <w:link w:val="Ttulo2Car"/>
    <w:uiPriority w:val="9"/>
    <w:unhideWhenUsed/>
    <w:qFormat/>
    <w:rsid w:val="00731452"/>
    <w:pPr>
      <w:keepNext/>
      <w:keepLines/>
      <w:widowControl/>
      <w:autoSpaceDE/>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lang w:val="es-MX"/>
      <w14:ligatures w14:val="standardContextual"/>
    </w:rPr>
  </w:style>
  <w:style w:type="paragraph" w:styleId="Ttulo3">
    <w:name w:val="heading 3"/>
    <w:basedOn w:val="Normal"/>
    <w:next w:val="Normal"/>
    <w:link w:val="Ttulo3Car"/>
    <w:uiPriority w:val="9"/>
    <w:semiHidden/>
    <w:unhideWhenUsed/>
    <w:qFormat/>
    <w:rsid w:val="00731452"/>
    <w:pPr>
      <w:keepNext/>
      <w:keepLines/>
      <w:widowControl/>
      <w:autoSpaceDE/>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lang w:val="es-MX"/>
      <w14:ligatures w14:val="standardContextual"/>
    </w:rPr>
  </w:style>
  <w:style w:type="paragraph" w:styleId="Ttulo4">
    <w:name w:val="heading 4"/>
    <w:basedOn w:val="Normal"/>
    <w:next w:val="Normal"/>
    <w:link w:val="Ttulo4Car"/>
    <w:uiPriority w:val="9"/>
    <w:semiHidden/>
    <w:unhideWhenUsed/>
    <w:qFormat/>
    <w:rsid w:val="00731452"/>
    <w:pPr>
      <w:keepNext/>
      <w:keepLines/>
      <w:widowControl/>
      <w:autoSpaceDE/>
      <w:autoSpaceDN/>
      <w:spacing w:before="80" w:after="40" w:line="259" w:lineRule="auto"/>
      <w:outlineLvl w:val="3"/>
    </w:pPr>
    <w:rPr>
      <w:rFonts w:asciiTheme="minorHAnsi" w:eastAsiaTheme="majorEastAsia" w:hAnsiTheme="minorHAnsi" w:cstheme="majorBidi"/>
      <w:i/>
      <w:iCs/>
      <w:color w:val="0F4761" w:themeColor="accent1" w:themeShade="BF"/>
      <w:kern w:val="2"/>
      <w:lang w:val="es-MX"/>
      <w14:ligatures w14:val="standardContextual"/>
    </w:rPr>
  </w:style>
  <w:style w:type="paragraph" w:styleId="Ttulo5">
    <w:name w:val="heading 5"/>
    <w:basedOn w:val="Normal"/>
    <w:next w:val="Normal"/>
    <w:link w:val="Ttulo5Car"/>
    <w:uiPriority w:val="9"/>
    <w:semiHidden/>
    <w:unhideWhenUsed/>
    <w:qFormat/>
    <w:rsid w:val="00731452"/>
    <w:pPr>
      <w:keepNext/>
      <w:keepLines/>
      <w:widowControl/>
      <w:autoSpaceDE/>
      <w:autoSpaceDN/>
      <w:spacing w:before="80" w:after="40" w:line="259" w:lineRule="auto"/>
      <w:outlineLvl w:val="4"/>
    </w:pPr>
    <w:rPr>
      <w:rFonts w:asciiTheme="minorHAnsi" w:eastAsiaTheme="majorEastAsia" w:hAnsiTheme="minorHAnsi" w:cstheme="majorBidi"/>
      <w:color w:val="0F4761" w:themeColor="accent1" w:themeShade="BF"/>
      <w:kern w:val="2"/>
      <w:lang w:val="es-MX"/>
      <w14:ligatures w14:val="standardContextual"/>
    </w:rPr>
  </w:style>
  <w:style w:type="paragraph" w:styleId="Ttulo6">
    <w:name w:val="heading 6"/>
    <w:basedOn w:val="Normal"/>
    <w:next w:val="Normal"/>
    <w:link w:val="Ttulo6Car"/>
    <w:uiPriority w:val="9"/>
    <w:semiHidden/>
    <w:unhideWhenUsed/>
    <w:qFormat/>
    <w:rsid w:val="00731452"/>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s-MX"/>
      <w14:ligatures w14:val="standardContextual"/>
    </w:rPr>
  </w:style>
  <w:style w:type="paragraph" w:styleId="Ttulo7">
    <w:name w:val="heading 7"/>
    <w:basedOn w:val="Normal"/>
    <w:next w:val="Normal"/>
    <w:link w:val="Ttulo7Car"/>
    <w:uiPriority w:val="9"/>
    <w:semiHidden/>
    <w:unhideWhenUsed/>
    <w:qFormat/>
    <w:rsid w:val="00731452"/>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s-MX"/>
      <w14:ligatures w14:val="standardContextual"/>
    </w:rPr>
  </w:style>
  <w:style w:type="paragraph" w:styleId="Ttulo8">
    <w:name w:val="heading 8"/>
    <w:basedOn w:val="Normal"/>
    <w:next w:val="Normal"/>
    <w:link w:val="Ttulo8Car"/>
    <w:uiPriority w:val="9"/>
    <w:semiHidden/>
    <w:unhideWhenUsed/>
    <w:qFormat/>
    <w:rsid w:val="00731452"/>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s-MX"/>
      <w14:ligatures w14:val="standardContextual"/>
    </w:rPr>
  </w:style>
  <w:style w:type="paragraph" w:styleId="Ttulo9">
    <w:name w:val="heading 9"/>
    <w:basedOn w:val="Normal"/>
    <w:next w:val="Normal"/>
    <w:link w:val="Ttulo9Car"/>
    <w:uiPriority w:val="9"/>
    <w:semiHidden/>
    <w:unhideWhenUsed/>
    <w:qFormat/>
    <w:rsid w:val="00731452"/>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s-MX"/>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145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3145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145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145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145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145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145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145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1452"/>
    <w:rPr>
      <w:rFonts w:eastAsiaTheme="majorEastAsia" w:cstheme="majorBidi"/>
      <w:color w:val="272727" w:themeColor="text1" w:themeTint="D8"/>
    </w:rPr>
  </w:style>
  <w:style w:type="paragraph" w:styleId="Ttulo">
    <w:name w:val="Title"/>
    <w:basedOn w:val="Normal"/>
    <w:next w:val="Normal"/>
    <w:link w:val="TtuloCar"/>
    <w:uiPriority w:val="10"/>
    <w:qFormat/>
    <w:rsid w:val="00731452"/>
    <w:pPr>
      <w:widowControl/>
      <w:autoSpaceDE/>
      <w:autoSpaceDN/>
      <w:spacing w:after="80"/>
      <w:contextualSpacing/>
    </w:pPr>
    <w:rPr>
      <w:rFonts w:asciiTheme="majorHAnsi" w:eastAsiaTheme="majorEastAsia" w:hAnsiTheme="majorHAnsi" w:cstheme="majorBidi"/>
      <w:spacing w:val="-10"/>
      <w:kern w:val="28"/>
      <w:sz w:val="56"/>
      <w:szCs w:val="56"/>
      <w:lang w:val="es-MX"/>
      <w14:ligatures w14:val="standardContextual"/>
    </w:rPr>
  </w:style>
  <w:style w:type="character" w:customStyle="1" w:styleId="TtuloCar">
    <w:name w:val="Título Car"/>
    <w:basedOn w:val="Fuentedeprrafopredeter"/>
    <w:link w:val="Ttulo"/>
    <w:uiPriority w:val="10"/>
    <w:rsid w:val="0073145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1452"/>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s-MX"/>
      <w14:ligatures w14:val="standardContextual"/>
    </w:rPr>
  </w:style>
  <w:style w:type="character" w:customStyle="1" w:styleId="SubttuloCar">
    <w:name w:val="Subtítulo Car"/>
    <w:basedOn w:val="Fuentedeprrafopredeter"/>
    <w:link w:val="Subttulo"/>
    <w:uiPriority w:val="11"/>
    <w:rsid w:val="0073145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1452"/>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s-MX"/>
      <w14:ligatures w14:val="standardContextual"/>
    </w:rPr>
  </w:style>
  <w:style w:type="character" w:customStyle="1" w:styleId="CitaCar">
    <w:name w:val="Cita Car"/>
    <w:basedOn w:val="Fuentedeprrafopredeter"/>
    <w:link w:val="Cita"/>
    <w:uiPriority w:val="29"/>
    <w:rsid w:val="00731452"/>
    <w:rPr>
      <w:i/>
      <w:iCs/>
      <w:color w:val="404040" w:themeColor="text1" w:themeTint="BF"/>
    </w:rPr>
  </w:style>
  <w:style w:type="paragraph" w:styleId="Prrafodelista">
    <w:name w:val="List Paragraph"/>
    <w:basedOn w:val="Normal"/>
    <w:uiPriority w:val="34"/>
    <w:qFormat/>
    <w:rsid w:val="00731452"/>
    <w:pPr>
      <w:widowControl/>
      <w:autoSpaceDE/>
      <w:autoSpaceDN/>
      <w:spacing w:after="160" w:line="259" w:lineRule="auto"/>
      <w:ind w:left="720"/>
      <w:contextualSpacing/>
    </w:pPr>
    <w:rPr>
      <w:rFonts w:asciiTheme="minorHAnsi" w:eastAsiaTheme="minorHAnsi" w:hAnsiTheme="minorHAnsi" w:cstheme="minorBidi"/>
      <w:kern w:val="2"/>
      <w:lang w:val="es-MX"/>
      <w14:ligatures w14:val="standardContextual"/>
    </w:rPr>
  </w:style>
  <w:style w:type="character" w:styleId="nfasisintenso">
    <w:name w:val="Intense Emphasis"/>
    <w:basedOn w:val="Fuentedeprrafopredeter"/>
    <w:uiPriority w:val="21"/>
    <w:qFormat/>
    <w:rsid w:val="00731452"/>
    <w:rPr>
      <w:i/>
      <w:iCs/>
      <w:color w:val="0F4761" w:themeColor="accent1" w:themeShade="BF"/>
    </w:rPr>
  </w:style>
  <w:style w:type="paragraph" w:styleId="Citadestacada">
    <w:name w:val="Intense Quote"/>
    <w:basedOn w:val="Normal"/>
    <w:next w:val="Normal"/>
    <w:link w:val="CitadestacadaCar"/>
    <w:uiPriority w:val="30"/>
    <w:qFormat/>
    <w:rsid w:val="00731452"/>
    <w:pPr>
      <w:widowControl/>
      <w:pBdr>
        <w:top w:val="single" w:sz="4" w:space="10" w:color="0F4761" w:themeColor="accent1" w:themeShade="BF"/>
        <w:bottom w:val="single" w:sz="4" w:space="10" w:color="0F476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lang w:val="es-MX"/>
      <w14:ligatures w14:val="standardContextual"/>
    </w:rPr>
  </w:style>
  <w:style w:type="character" w:customStyle="1" w:styleId="CitadestacadaCar">
    <w:name w:val="Cita destacada Car"/>
    <w:basedOn w:val="Fuentedeprrafopredeter"/>
    <w:link w:val="Citadestacada"/>
    <w:uiPriority w:val="30"/>
    <w:rsid w:val="00731452"/>
    <w:rPr>
      <w:i/>
      <w:iCs/>
      <w:color w:val="0F4761" w:themeColor="accent1" w:themeShade="BF"/>
    </w:rPr>
  </w:style>
  <w:style w:type="character" w:styleId="Referenciaintensa">
    <w:name w:val="Intense Reference"/>
    <w:basedOn w:val="Fuentedeprrafopredeter"/>
    <w:uiPriority w:val="32"/>
    <w:qFormat/>
    <w:rsid w:val="00731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2547</Words>
  <Characters>14009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dc:creator>
  <cp:keywords/>
  <dc:description/>
  <cp:lastModifiedBy>jose david</cp:lastModifiedBy>
  <cp:revision>9</cp:revision>
  <dcterms:created xsi:type="dcterms:W3CDTF">2025-02-25T02:40:00Z</dcterms:created>
  <dcterms:modified xsi:type="dcterms:W3CDTF">2025-02-27T01:58:00Z</dcterms:modified>
</cp:coreProperties>
</file>