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Openstack搭建简单应用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简介：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Openstack版本更替块每个版本的命令都有所不同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（版本：3.2.1 系统centos7.4）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IaaS云：基础设施及服务，提供给用户计算资源CPU，内存，存储，网络等。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Openstack一套IaaS云的解决方案，开源云计算管理平台。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Openstack主要组建：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   Horizon：基于web管理接口，管理openstack的各种服务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ab/>
        <w:t xml:space="preserve">  Keystone：为其他服务提供了集中管理认证授权的服务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   Neutron：软件定义网络，用于创建虚拟交换虚拟路游等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   Cinder：管理虚拟机的存储卷，提供永久的块存储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   Nova：分布式服务管理虚拟机的服务，可水平扩展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   Glance：用于存创建江管理虚拟机的镜像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Openstack实验基础环境搭建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物理机：ip 192.168.1.254   ntp服务器  ftp发布yum源  开启路由转发作网关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Dns服务器   后端盘模板：（1. 禁用 selinux2. 卸载 firewalld3. 卸载 NetworkManager4. 配置主机IP地址5. 配置主机yum客户端6. 创建cinder-volumes的卷组7. 系统yum导入公钥8. 安装依赖的软件包）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虚拟机1（计算节点）：1cpu 8G内存 50G+20G存储 eth0 192.168.1.1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Eth1 192.168.4.1  主机名：openstack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虚拟机2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（存储节点）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：1cpu 6G内存 50G存储 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eth0 192.168.1.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2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Eth1 192.168.4.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2 主机名：nova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部署物理机：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一、安装ftp部署yum源(CentOS7-1708.iso RHEL7-extra.iso RHEL7OSP-10.iso)三个官网提供镜像，有12个yum源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Vim /etc/fstab/root/桌面/包/CentOS7-1708.iso /var/ftp/centos7/ iso9660 defaults 0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/root/桌面/包/RHEL7-extras.iso /var/ftp/RHEL7-ectras/ iso9660 defaults 0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/root/桌面/包/RHEL7OSP-10.iso /var/ftp/openstack/  iso9660 defaults 0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Mount -a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Yum -y install vsftpd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安装kvm虚拟化环境：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yum -y install 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qemu-kvm(仿真支持)  libvirt-daemon（守护进程管理虚拟机） libvirt-client（用户端软件提供管理命令）  libvirt-daemon-driver-qemu（提供连接qemu的驱动）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创建虚拟网络（类似交换机）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Vim vbr.xml     定义虚拟网络网段dhcp （uuid可删除自动生成）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&lt;network&gt;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&lt;name&gt;vbr&lt;/name&gt;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&lt;uuid&gt;891d4bc4-9080-471e-aba6-c42212e182e6&lt;/uuid&gt;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&lt;forward mode='nat'/&gt;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&lt;bridge name='vbr' stp='on' delay='0'/&gt;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&lt;mac address='52:54:00:a3:04:d3'/&gt;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&lt;ip address='192.168.1.254' netmask='255.255.255.0'&gt;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  &lt;dhcp&gt;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    &lt;range start='192.168.1.100' end='192.168.1.200'/&gt;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  &lt;/dhcp&gt;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&lt;/ip&gt;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&lt;/network&gt;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Vim private1.xml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&lt;network&gt;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&lt;name&gt;private1&lt;/name&gt;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&lt;uuid&gt;559de4a7-724c-4eec-ba19-3c7c2e69b4ad&lt;/uuid&gt;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&lt;bridge name='private1' stp='on' delay='0'/&gt;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&lt;mac address='52:54:00:37:78:11'/&gt;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&lt;domain name='private1'/&gt;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&lt;ip address='192.168.4.254' netmask='255.255.255.0'&gt;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&lt;/ip&gt;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&lt;/network&gt;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Virsh net-define vbr.xml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Virsh net-define private1.xml   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Virsh net-autostart vbr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Virsh net-autostart private1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                 #定义网络设置开机启动，其中vbr支持nat。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三、制作后端盘模板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[root@nsd1803 images]# qemu-img create -f qcow2 num.qcow2 10G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安装时系统选择使用存储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num.qcow2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，</w:t>
      </w: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软件选择 minimal ,关闭 KDUMP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，英文模式，使用标准分区格式只分一个根分区。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1、禁用 selinux /etc/selinux/config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SELINUX=disabled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卸载防火墙NetworkManager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Yum -y remove NetworkManager-*  *firewall*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配置yum源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[root@openstack ~]# cat /etc/yum.repos.d/centos.repo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[centos]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name=centos7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baseurl=ftp://192.168.1.254/centos7/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enabled=1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gpgcheck=1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[extras]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name=extras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baseurl=ftp://192.168.1.254/RHEL7-ectras/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enabled=1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gpgcheck=0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[rhel-7-server-openstack-10-devtools-rpms]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name=rhel-7-server-openstack-10-devtools-rpms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baseurl=ftp://192.168.1.254/openstack/rhel-7-server-openstack-10-devtools-rpms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enabled=1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gpgcheck=0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[rhel-7-server-openstack-10-optools-rpms]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name=rhel-7-server-openstack-10-optools-rpms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baseurl=ftp://192.168.1.254/openstack/rhel-7-server-openstack-10-optools-rpms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enabled=1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gpgcheck=0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[rhel-7-server-openstack-10-rpms]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name=rhel-7-server-openstack-10-rpms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baseurl=ftp://192.168.1.254/openstack/rhel-7-server-openstack-10-rpms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enabled=1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gpgcheck=0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[rhel-7-server-openstack-10-tools-rpms]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name=rhel-7-server-openstack-10-tools-rpms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baseurl=ftp://192.168.1.254/openstack/rhel-7-server-openstack-10-tools-rpms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enabled=1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gpgcheck=0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[rhel-7-server-rhceph-2-mon-rpms]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name=rhel-7-server-rhceph-2-mon-rpms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baseurl=ftp://192.168.1.254/openstack/rhel-7-server-rhceph-2-mon-rpms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enabled=1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gpgcheck=0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[rhel-7-server-rhceph-2-osd-rpms]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name=rhel-7-server-rhceph-2-osd-rpms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baseurl=ftp://192.168.1.254/openstack/rhel-7-server-rhceph-2-osd-rpms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enabled=1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gpgcheck=0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[rhel-7-server-rhceph-2-tools-rpms]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name=rhel-7-server-rhceph-2-tools-rpms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baseurl=ftp://192.168.1.254/openstack/rhel-7-server-rhceph-2-tools-rpms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enabled=1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gpgcheck=0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[rhel-7-server-rhscon-2-agent-rpms]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name=rhel-7-server-rhscon-2-agent-rpms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baseurl=ftp://192.168.1.254/openstack/rhel-7-server-rhscon-2-agent-rpms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enabled=1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gpgcheck=0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[rhel-7-server-rhscon-2-installer-rpms]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name=rhel-7-server-rhscon-2-installer-rpms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baseurl=ftp://192.168.1.254/openstack/rhel-7-server-rhscon-2-installer-rpms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enabled=1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gpgcheck=0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[rhel-7-server-rhscon-2-main-rpms]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name=rhel-7-server-rhscon-2-main-rpms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baseurl=ftp://192.168.1.254/openstack/rhel-7-server-rhscon-2-main-rpms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enabled=1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gpgcheck=0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Centos系统光盘要求</w:t>
      </w: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导入 gpg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=1</w:t>
      </w: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key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验证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rpm 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-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-import </w:t>
      </w: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instrText xml:space="preserve"> HYPERLINK "ftp://192.168.1.254/centos7/RPM-GPG-KEY-CentOS-7" </w:instrText>
      </w: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ftp://192.168.1.254/centos7/RPM-GPG-KEY-CentOS-7</w:t>
      </w: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4.安装常用命令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yum install -y net-tools vim-enhanced bridge-utils psmisc 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5.配置网卡，禁用空路由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vim /etc/sysconfig/network-scripts/ifcfg-eth0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DEVICE="eth0"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ONBOOT="yes“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IPV6INIT="no"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TYPE="Ethernet"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BOOTPROTO=“dhcp“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禁用空路由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/etc/sysconfig/network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NOZEROCONF="yes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添加物理机通过console连接虚拟机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Vim   </w:t>
      </w: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/etc/default/grub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GRUB_CMDLINE_LINUX="biosdevname=0 net.ifnames=0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console=ttyS0,115200n8"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GRUB_DISABLE_LINUX_UUID="true"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GRUB_ENABLE_LINUX_LABEL="true“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grub2-mkconfig -o /boot/grub2/grub.cfg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  生效去个性化vim  /etc/fstab将uuid改为路径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安装分区扩展软件，因为后端盘大小设置10G，后面的前端盘分区大小会被限制安装软件后可扩展。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yum install -y cloud-utils-growpart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关闭虚拟机对后端盘的及其信息清理工作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Virt-sysprep  -d  虚拟机名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保护后端盘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Virsh undefine 虚拟机名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四、创建虚拟机1和虚拟机2（根据虚拟机1制作）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创建虚拟机存储镜像文件，利用后端模板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Qemu-img create -b  num.qcow2 -f qcow2  num1.img  50G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Qemu-img create -f qcow2  num1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-1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.img  50G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Qemu-img create -b  num.qcow2 -f qcow2  num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2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.img  50G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准备xml文件直接定义创建虚拟机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Vim num1.xml     文件中定义了内存硬盘cpu网卡规格，uuid alias address等个性化标签可以删除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&lt;!--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WARNING: THIS IS AN AUTO-GENERATED FILE. CHANGES TO IT ARE LIKELY TO BE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OVERWRITTEN AND LOST. Changes to this xml configuration should be made using: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virsh edit num1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or other application using the libvirt API.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--&gt;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&lt;domain type='kvm'&gt;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&lt;name&gt;num1&lt;/name&gt;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&lt;uuid&gt;04597c4f-8c7f-49c4-9bef-5b0f9e5cea07&lt;/uuid&gt;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&lt;memory unit='KiB'&gt;8388608&lt;/memory&gt;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&lt;currentMemory unit='KiB'&gt;8388608&lt;/currentMemory&gt;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&lt;vcpu placement='static'&gt;2&lt;/vcpu&gt;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&lt;os&gt;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&lt;type arch='x86_64' machine='pc-i440fx-rhel7.0.0'&gt;hvm&lt;/type&gt;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&lt;boot dev='hd'/&gt;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&lt;bootmenu enable='yes'/&gt;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&lt;bios useserial='yes'/&gt;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&lt;/os&gt;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&lt;features&gt;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&lt;acpi/&gt;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&lt;apic/&gt;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&lt;/features&gt;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&lt;cpu mode='host-passthrough' check='none'/&gt;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&lt;clock offset='localtime'/&gt;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&lt;on_poweroff&gt;destroy&lt;/on_poweroff&gt;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&lt;on_reboot&gt;restart&lt;/on_reboot&gt;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&lt;on_crash&gt;restart&lt;/on_crash&gt;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&lt;devices&gt;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&lt;emulator&gt;/usr/libexec/qemu-kvm&lt;/emulator&gt;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&lt;disk type='file' device='disk'&gt;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&lt;driver name='qemu' type='qcow2'/&gt;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&lt;source file='/var/lib/libvirt/images/num1.img'/&gt;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&lt;target dev='vda' bus='virtio'/&gt;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&lt;address type='pci' domain='0x0000' bus='0x00' slot='0x05' function='0x0'/&gt;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&lt;/disk&gt;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&lt;disk type='file' device='disk'&gt;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&lt;driver name='qemu' type='qcow2'/&gt;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&lt;source file='/var/lib/libvirt/images/num1-1.img'/&gt;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&lt;target dev='vdb' bus='virtio'/&gt;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&lt;address type='pci' domain='0x0000' bus='0x00' slot='0x08' function='0x0'/&gt;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&lt;/disk&gt;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&lt;controller type='usb' index='0' model='piix3-uhci'&gt;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&lt;address type='pci' domain='0x0000' bus='0x00' slot='0x01' function='0x2'/&gt;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&lt;/controller&gt;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&lt;controller type='pci' index='0' model='pci-root'/&gt;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&lt;controller type='virtio-serial' index='0'&gt;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&lt;address type='pci' domain='0x0000' bus='0x00' slot='0x04' function='0x0'/&gt;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&lt;/controller&gt;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&lt;interface type='bridge'&gt;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&lt;mac address='52:54:00:d2:46:94'/&gt;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&lt;source bridge='vbr'/&gt;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&lt;model type='virtio'/&gt;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&lt;address type='pci' domain='0x0000' bus='0x00' slot='0x03' function='0x0'/&gt;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&lt;/interface&gt;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&lt;interface type='bridge'&gt;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&lt;mac address='52:54:00:f0:1c:ab'/&gt;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&lt;source bridge='private1'/&gt;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&lt;model type='virtio'/&gt;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&lt;address type='pci' domain='0x0000' bus='0x00' slot='0x07' function='0x0'/&gt;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&lt;/interface&gt;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&lt;serial type='pty'&gt;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&lt;target port='0'/&gt;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&lt;/serial&gt;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&lt;console type='pty'&gt;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&lt;target type='serial' port='0'/&gt;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&lt;/console&gt;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&lt;channel type='unix'&gt;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&lt;target type='virtio' name='org.qemu.guest_agent.0'/&gt;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&lt;address type='virtio-serial' controller='0' bus='0' port='1'/&gt;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&lt;/channel&gt;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&lt;input type='mouse' bus='ps2'/&gt;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&lt;input type='keyboard' bus='ps2'/&gt;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&lt;memballoon model='virtio'&gt;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&lt;address type='pci' domain='0x0000' bus='0x00' slot='0x06' function='0x0'/&gt;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&lt;/memballoon&gt;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&lt;/devices&gt;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&lt;/domain&gt;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Virsh  define  num1.xml 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Virsh  start   num1                 #定义启动虚拟机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连接虚拟机扩展分区大小突破后端盘限制，配置网卡，修改主机名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Virsh  console  num1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growpart /dev/vda 1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  扩展根分区空间大小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xfs_growfs /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           扩展根分区文件系统大小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DEVICE="eth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0</w:t>
      </w: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"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ONBOOT=yes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IPV6INIT=no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BOOTPROTO=static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TYPE=Ethernet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IPADDR=192.168.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1.1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PREFIX=24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GATEWAY=192.168.1.254 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DEVICE="eth1"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ONBOOT=yes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IPV6INIT=no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BOOTPROTO=static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TYPE=Ethernet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IPADDR=192.168.4.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PREFIX=24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Systemctl  restart  network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Hostname set-hostname  openstack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设置ntp服务器客户端，dns服务器客户端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物理机（作为转发dns服务器）：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Yum -y install bind-chroot chronyd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 xml:space="preserve">Vim /etc/named.conf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options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  listen-on port 53 { 192.168.1.254; };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  //listen-on-v6 port 53 { ::1; };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  directory       "/var/named";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  dump-file       "/var/named/data/cache_dump.db";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  statistics-file "/var/named/data/named_stats.txt";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  memstatistics-file "/var/named/data/named_mem_stats.txt";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  allow-query     { any; };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recursion yes;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  forwarders { 202.106.196.115; };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  dnssec-enable no;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    dnssec-validation no;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文件截取部分可根据真实环境配置。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Vim /etc/chrony.con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server ntp1.aliyun.com iburst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  <w:t>bindacqaddress 0.0.0.0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allow 0/0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local stratum 10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验证同步阿里的效果:chronyc sources -V           *号即正常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Systemctl enable named chronyd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Systemctl restart named chronyd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虚拟机：将dns的文件reslove和chrony.conf修改测试时间同步和dns解析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Openstack搭建前基本环境完成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一．Openstack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虚拟机1</w:t>
      </w: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环境部署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1.配置卷组为cinder组建提供该版本逻辑卷名必须为cinder-volumes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2.安装额外依赖包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yum install -y qemu-kvm libvirt-client libvirt-daemon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libvirt-daemon-driver-qemu python-setuptools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安装自动部署工具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4"/>
          <w:szCs w:val="24"/>
        </w:rPr>
        <w:t>Yum  -y  install  openstack-packstack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packstack --gen-answer-file answer.ini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 xml:space="preserve">    编辑 answer.ini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配置默认密码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11:  CONFIG_DEFAULT_PASSWORD=Taren1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设置禁用 swift (对象存储) 模块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42:  CONFIG_SWIFT_INSTALL=n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NTP 服务器地址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75:  CONFIG_NTP_SERVERS=192.168.1.254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计算节点IP地址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98:  CONFIG_COMPUTE_HOSTS=192.168.1.1</w:t>
      </w:r>
      <w:r>
        <w:rPr>
          <w:b w:val="0"/>
          <w:i w:val="0"/>
          <w:caps w:val="0"/>
          <w:color w:val="000000"/>
          <w:spacing w:val="0"/>
          <w:sz w:val="24"/>
          <w:szCs w:val="24"/>
        </w:rPr>
        <w:t>，192.168.1.2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需要配置vxlan网络的 IP 地址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102: CONFIG_NETWORK_HOSTS=192.168.1.1</w:t>
      </w:r>
      <w:r>
        <w:rPr>
          <w:b w:val="0"/>
          <w:i w:val="0"/>
          <w:caps w:val="0"/>
          <w:color w:val="000000"/>
          <w:spacing w:val="0"/>
          <w:sz w:val="24"/>
          <w:szCs w:val="24"/>
        </w:rPr>
        <w:t>，192.168.1.2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禁用自动创建 cinder-volumns 卷组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554: CONFIG_CINDER_VOLUMES_CREATE=n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设置网络支持协议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840: CONFIG_NEUTRON_ML2_TYPE_DRIVERS=flat,vxlan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设置组播地址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876: CONFIG_NEUTRON_ML2_VXLAN_GROUP=239.1.1.5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设置虚拟交换机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910: CONFIG_NEUTRON_OVS_BRIDGE_MAPPINGS=physnet1:br-ex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设置虚拟交换机所连接的物理网卡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921: CONFIG_NEUTRON_OVS_BRIDGE_IFACES=br-ex:eth0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设置隧道网络使用的网卡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936: CONFIG_NEUTRON_OVS_TUNNEL_IF=eth1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禁用测试的DEMO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</w:rPr>
        <w:t>1179:CONFIG_PROVISION_DEMO=n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packstack --answer-file=answer.in</w:t>
      </w:r>
      <w:r>
        <w:rPr>
          <w:b w:val="0"/>
          <w:i w:val="0"/>
          <w:caps w:val="0"/>
          <w:color w:val="000000"/>
          <w:spacing w:val="0"/>
        </w:rPr>
        <w:t xml:space="preserve">          安装openstack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horizon 软件配置 bug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修改 /etc/httpd/conf.d/15-horizon_vhost.conf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添加 WSGIApplicationGroup %{GLOBAL}</w:t>
      </w:r>
    </w:p>
    <w:p>
      <w:pPr>
        <w:pStyle w:val="2"/>
        <w:keepNext w:val="0"/>
        <w:keepLines w:val="0"/>
        <w:widowControl/>
        <w:suppressLineNumbers w:val="0"/>
        <w:ind w:left="0" w:firstLine="48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重新载入配置 apachectl graceful</w:t>
      </w:r>
    </w:p>
    <w:p>
      <w:pPr>
        <w:pStyle w:val="2"/>
        <w:keepNext w:val="0"/>
        <w:keepLines w:val="0"/>
        <w:widowControl/>
        <w:suppressLineNumbers w:val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使用浏览器连接初始帐号密码在/root/</w:t>
      </w:r>
      <w:r>
        <w:rPr>
          <w:rFonts w:hint="eastAsia"/>
          <w:b w:val="0"/>
          <w:i w:val="0"/>
          <w:caps w:val="0"/>
          <w:color w:val="000000"/>
          <w:spacing w:val="0"/>
        </w:rPr>
        <w:t>keystonerc_admin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>命令行操控较为重要的（每个版本都会变化）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</w:rPr>
        <w:t>初始化环境变量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</w:rPr>
        <w:t>source ~/keystonerc_admin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olor w:val="000000"/>
          <w:spacing w:val="0"/>
        </w:rPr>
        <w:t>O</w:t>
      </w:r>
      <w:r>
        <w:rPr>
          <w:rFonts w:hint="default"/>
          <w:b w:val="0"/>
          <w:i w:val="0"/>
          <w:caps w:val="0"/>
          <w:color w:val="000000"/>
          <w:spacing w:val="0"/>
        </w:rPr>
        <w:t xml:space="preserve">penstack help   </w:t>
      </w:r>
      <w:r>
        <w:rPr>
          <w:rFonts w:hint="default"/>
          <w:b w:val="0"/>
          <w:i w:val="0"/>
          <w:caps w:val="0"/>
          <w:color w:val="000000"/>
          <w:spacing w:val="0"/>
        </w:rPr>
        <w:tab/>
        <w:t/>
      </w:r>
      <w:r>
        <w:rPr>
          <w:rFonts w:hint="default"/>
          <w:b w:val="0"/>
          <w:i w:val="0"/>
          <w:caps w:val="0"/>
          <w:color w:val="000000"/>
          <w:spacing w:val="0"/>
        </w:rPr>
        <w:tab/>
        <w:t/>
      </w:r>
      <w:r>
        <w:rPr>
          <w:rFonts w:hint="default"/>
          <w:b w:val="0"/>
          <w:i w:val="0"/>
          <w:caps w:val="0"/>
          <w:color w:val="000000"/>
          <w:spacing w:val="0"/>
        </w:rPr>
        <w:tab/>
        <w:t>#  查看命令帮助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/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olor w:val="000000"/>
          <w:spacing w:val="0"/>
        </w:rPr>
        <w:t>O</w:t>
      </w:r>
      <w:r>
        <w:rPr>
          <w:b w:val="0"/>
          <w:i w:val="0"/>
          <w:caps w:val="0"/>
          <w:color w:val="000000"/>
          <w:spacing w:val="0"/>
        </w:rPr>
        <w:t>penstack user set --paswword 密码  帐户名   #修改用户密码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olor w:val="000000"/>
          <w:spacing w:val="0"/>
        </w:rPr>
        <w:t>O</w:t>
      </w:r>
      <w:r>
        <w:rPr>
          <w:b w:val="0"/>
          <w:i w:val="0"/>
          <w:caps w:val="0"/>
          <w:color w:val="000000"/>
          <w:spacing w:val="0"/>
        </w:rPr>
        <w:t>penstack image save --file=/名              #保存镜像到本地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openstack简单使用web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b w:val="0"/>
          <w:i w:val="0"/>
          <w:color w:val="000000"/>
          <w:spacing w:val="0"/>
        </w:rPr>
      </w:pPr>
      <w:r>
        <w:rPr>
          <w:b w:val="0"/>
          <w:i w:val="0"/>
          <w:color w:val="000000"/>
          <w:spacing w:val="0"/>
        </w:rPr>
        <w:t>openstack用户：创建用户加入到不同项目中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olor w:val="000000"/>
          <w:spacing w:val="0"/>
        </w:rPr>
        <w:t>O</w:t>
      </w:r>
      <w:r>
        <w:rPr>
          <w:b w:val="0"/>
          <w:i w:val="0"/>
          <w:caps w:val="0"/>
          <w:color w:val="000000"/>
          <w:spacing w:val="0"/>
        </w:rPr>
        <w:t>penstack项目：一个项目对应一个公司，可分配计算资源配额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drawing>
          <wp:inline distT="0" distB="0" distL="114300" distR="114300">
            <wp:extent cx="2667000" cy="2599690"/>
            <wp:effectExtent l="0" t="0" r="0" b="10160"/>
            <wp:docPr id="1" name="图片 1" descr="2018-07-23 14-48-2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7-23 14-48-24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drawing>
          <wp:inline distT="0" distB="0" distL="114300" distR="114300">
            <wp:extent cx="2518410" cy="2425065"/>
            <wp:effectExtent l="0" t="0" r="15240" b="13335"/>
            <wp:docPr id="2" name="图片 2" descr="2018-07-23 14-49-3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7-23 14-49-32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创建云主机的xml文件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创建镜像模板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color w:val="auto"/>
          <w:sz w:val="28"/>
          <w:szCs w:val="28"/>
        </w:rPr>
        <w:drawing>
          <wp:inline distT="0" distB="0" distL="114300" distR="114300">
            <wp:extent cx="3084830" cy="1989455"/>
            <wp:effectExtent l="0" t="0" r="1270" b="10795"/>
            <wp:docPr id="3" name="图片 3" descr="2018-07-23 14-50-5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7-23 14-50-58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8"/>
          <w:szCs w:val="28"/>
        </w:rPr>
        <w:drawing>
          <wp:inline distT="0" distB="0" distL="114300" distR="114300">
            <wp:extent cx="2373630" cy="2084070"/>
            <wp:effectExtent l="0" t="0" r="7620" b="11430"/>
            <wp:docPr id="4" name="图片 4" descr="2018-07-23 14-52-4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7-23 14-52-40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创建网络即公网的虚拟交换机：其中设备写</w:t>
      </w:r>
      <w:r>
        <w:rPr>
          <w:rFonts w:hint="default" w:ascii="宋体" w:hAnsi="宋体" w:eastAsia="宋体" w:cs="宋体"/>
          <w:color w:val="C00000"/>
          <w:sz w:val="28"/>
          <w:szCs w:val="28"/>
        </w:rPr>
        <w:t>phynet1</w:t>
      </w:r>
      <w:r>
        <w:rPr>
          <w:rFonts w:hint="default" w:ascii="宋体" w:hAnsi="宋体" w:eastAsia="宋体" w:cs="宋体"/>
          <w:color w:val="auto"/>
          <w:sz w:val="28"/>
          <w:szCs w:val="28"/>
        </w:rPr>
        <w:t>为先前在自动应答文件中指定网段为主机ip192.168.1.0/24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登陆一个项目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使用普通用户创建内部虚拟交换机: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drawing>
          <wp:inline distT="0" distB="0" distL="114300" distR="114300">
            <wp:extent cx="3347720" cy="1990725"/>
            <wp:effectExtent l="0" t="0" r="5080" b="9525"/>
            <wp:docPr id="5" name="图片 5" descr="2018-07-23 16-10-2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07-23 16-10-28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创建</w:t>
      </w:r>
      <w:r>
        <w:rPr>
          <w:rFonts w:hint="default" w:ascii="宋体" w:hAnsi="宋体" w:eastAsia="宋体" w:cs="宋体"/>
          <w:color w:val="C00000"/>
          <w:sz w:val="28"/>
          <w:szCs w:val="28"/>
        </w:rPr>
        <w:t>路由</w:t>
      </w:r>
      <w:r>
        <w:rPr>
          <w:rFonts w:hint="default" w:ascii="宋体" w:hAnsi="宋体" w:eastAsia="宋体" w:cs="宋体"/>
          <w:color w:val="auto"/>
          <w:sz w:val="28"/>
          <w:szCs w:val="28"/>
        </w:rPr>
        <w:t>和子接口：连通二者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drawing>
          <wp:inline distT="0" distB="0" distL="114300" distR="114300">
            <wp:extent cx="2585085" cy="2499995"/>
            <wp:effectExtent l="0" t="0" r="5715" b="14605"/>
            <wp:docPr id="6" name="图片 6" descr="2018-07-23 16-11-2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07-23 16-11-28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创建云主机：基于之前上传的镜像</w:t>
      </w:r>
      <w:r>
        <w:rPr>
          <w:rFonts w:hint="eastAsia" w:ascii="宋体" w:hAnsi="宋体" w:eastAsia="宋体" w:cs="宋体"/>
          <w:color w:val="auto"/>
          <w:sz w:val="28"/>
          <w:szCs w:val="28"/>
        </w:rPr>
        <w:drawing>
          <wp:inline distT="0" distB="0" distL="114300" distR="114300">
            <wp:extent cx="3120390" cy="1974850"/>
            <wp:effectExtent l="0" t="0" r="3810" b="6350"/>
            <wp:docPr id="7" name="图片 7" descr="2018-07-23 16-12-3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07-23 16-12-35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云主机绑定浮动ip就是公网ip</w:t>
      </w:r>
      <w:r>
        <w:rPr>
          <w:rFonts w:hint="default" w:ascii="宋体" w:hAnsi="宋体" w:eastAsia="宋体" w:cs="宋体"/>
          <w:color w:val="auto"/>
          <w:sz w:val="28"/>
          <w:szCs w:val="28"/>
        </w:rPr>
        <w:drawing>
          <wp:inline distT="0" distB="0" distL="114300" distR="114300">
            <wp:extent cx="861695" cy="2444115"/>
            <wp:effectExtent l="0" t="0" r="14605" b="13335"/>
            <wp:docPr id="8" name="图片 8" descr="2018-07-23 16-13-3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07-23 16-13-32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169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云主机配置安全组允许入站策略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控制台连接云主机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drawing>
          <wp:inline distT="0" distB="0" distL="114300" distR="114300">
            <wp:extent cx="5266690" cy="3033395"/>
            <wp:effectExtent l="0" t="0" r="10160" b="14605"/>
            <wp:docPr id="9" name="图片 9" descr="2018-07-23 16-21-0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8-07-23 16-21-07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虚拟机可以连通外网</w:t>
      </w:r>
      <w:r>
        <w:rPr>
          <w:rFonts w:hint="eastAsia" w:ascii="宋体" w:hAnsi="宋体" w:eastAsia="宋体" w:cs="宋体"/>
          <w:color w:val="auto"/>
          <w:sz w:val="28"/>
          <w:szCs w:val="28"/>
        </w:rPr>
        <w:drawing>
          <wp:inline distT="0" distB="0" distL="114300" distR="114300">
            <wp:extent cx="5273040" cy="3022600"/>
            <wp:effectExtent l="0" t="0" r="3810" b="6350"/>
            <wp:docPr id="10" name="图片 10" descr="2018-07-23 16-22-2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8-07-23 16-22-20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328365">
    <w:nsid w:val="5B5579AD"/>
    <w:multiLevelType w:val="singleLevel"/>
    <w:tmpl w:val="5B5579AD"/>
    <w:lvl w:ilvl="0" w:tentative="1">
      <w:start w:val="2"/>
      <w:numFmt w:val="decimal"/>
      <w:suff w:val="nothing"/>
      <w:lvlText w:val="%1."/>
      <w:lvlJc w:val="left"/>
    </w:lvl>
  </w:abstractNum>
  <w:abstractNum w:abstractNumId="1532327812">
    <w:nsid w:val="5B557784"/>
    <w:multiLevelType w:val="singleLevel"/>
    <w:tmpl w:val="5B557784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32327812"/>
  </w:num>
  <w:num w:numId="2">
    <w:abstractNumId w:val="15323283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2EC36"/>
    <w:rsid w:val="16EF09B1"/>
    <w:rsid w:val="29AFCECC"/>
    <w:rsid w:val="3B4A3D86"/>
    <w:rsid w:val="3F7736D1"/>
    <w:rsid w:val="3FFB5DE2"/>
    <w:rsid w:val="5787E8F5"/>
    <w:rsid w:val="57F53447"/>
    <w:rsid w:val="5FDF4ECF"/>
    <w:rsid w:val="67FF37A7"/>
    <w:rsid w:val="6887AB3E"/>
    <w:rsid w:val="6B73146B"/>
    <w:rsid w:val="6BEE3152"/>
    <w:rsid w:val="6E7D5B30"/>
    <w:rsid w:val="6EF31A35"/>
    <w:rsid w:val="6F7D5B9C"/>
    <w:rsid w:val="6FFA1881"/>
    <w:rsid w:val="6FFF3D77"/>
    <w:rsid w:val="76BA29F5"/>
    <w:rsid w:val="7DFDBA75"/>
    <w:rsid w:val="7E7742A7"/>
    <w:rsid w:val="7FC5EA3E"/>
    <w:rsid w:val="7FFF3CA9"/>
    <w:rsid w:val="AFFFB801"/>
    <w:rsid w:val="B797014F"/>
    <w:rsid w:val="BF7FC920"/>
    <w:rsid w:val="BFBAD504"/>
    <w:rsid w:val="BFBC4230"/>
    <w:rsid w:val="C7FF19E3"/>
    <w:rsid w:val="D1FF30BF"/>
    <w:rsid w:val="D8BDB5B8"/>
    <w:rsid w:val="DBB7ECDE"/>
    <w:rsid w:val="DF7F2CB9"/>
    <w:rsid w:val="E4FFAD98"/>
    <w:rsid w:val="F2AE380F"/>
    <w:rsid w:val="F6E74CA6"/>
    <w:rsid w:val="FBFEB6DB"/>
    <w:rsid w:val="FCFB54E3"/>
    <w:rsid w:val="FEB7086E"/>
    <w:rsid w:val="FF72EC36"/>
    <w:rsid w:val="FFF2CE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2018-07-23T09:54:00Z</dcterms:created>
  <dc:creator>root</dc:creator>
  <cp:lastModifiedBy>root</cp:lastModifiedBy>
  <dcterms:modified xsi:type="dcterms:W3CDTF">2018-07-23T16:24:20Z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