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C41" w:rsidRDefault="00B74ECE" w:rsidP="00B74ECE">
      <w:pPr>
        <w:jc w:val="center"/>
      </w:pPr>
      <w:r w:rsidRPr="00B74ECE">
        <w:rPr>
          <w:b/>
          <w:sz w:val="28"/>
          <w:szCs w:val="28"/>
        </w:rPr>
        <w:t>APPTABELLE</w:t>
      </w:r>
      <w:r w:rsidR="00782D15">
        <w:rPr>
          <w:b/>
          <w:sz w:val="28"/>
          <w:szCs w:val="28"/>
        </w:rPr>
        <w:t xml:space="preserve"> (versione 1.0 del </w:t>
      </w:r>
      <w:r w:rsidR="00050AB4">
        <w:rPr>
          <w:b/>
          <w:sz w:val="28"/>
          <w:szCs w:val="28"/>
        </w:rPr>
        <w:t>27</w:t>
      </w:r>
      <w:r w:rsidR="00782D15">
        <w:rPr>
          <w:b/>
          <w:sz w:val="28"/>
          <w:szCs w:val="28"/>
        </w:rPr>
        <w:t xml:space="preserve"> novembre 2019)</w:t>
      </w:r>
      <w:r w:rsidR="00E94188">
        <w:rPr>
          <w:b/>
          <w:sz w:val="28"/>
          <w:szCs w:val="28"/>
        </w:rPr>
        <w:t xml:space="preserve"> </w:t>
      </w:r>
      <w:hyperlink r:id="rId8" w:history="1">
        <w:r w:rsidR="002108C2" w:rsidRPr="00832407">
          <w:rPr>
            <w:rStyle w:val="Collegamentoipertestuale"/>
          </w:rPr>
          <w:t>michele.furlan@unipd.it</w:t>
        </w:r>
      </w:hyperlink>
    </w:p>
    <w:p w:rsidR="002108C2" w:rsidRPr="004748AB" w:rsidRDefault="002108C2" w:rsidP="00B74ECE">
      <w:pPr>
        <w:jc w:val="center"/>
        <w:rPr>
          <w:b/>
          <w:sz w:val="16"/>
          <w:szCs w:val="16"/>
        </w:rPr>
      </w:pPr>
    </w:p>
    <w:p w:rsidR="00C33C75" w:rsidRPr="00FD465D" w:rsidRDefault="008810CF" w:rsidP="00977411">
      <w:pPr>
        <w:pStyle w:val="Paragrafoelenco"/>
        <w:numPr>
          <w:ilvl w:val="0"/>
          <w:numId w:val="1"/>
        </w:numPr>
      </w:pPr>
      <w:hyperlink w:anchor="INTRODUZIONE" w:history="1">
        <w:r w:rsidR="0060452C" w:rsidRPr="00FD465D">
          <w:rPr>
            <w:rStyle w:val="Collegamentoipertestuale"/>
          </w:rPr>
          <w:t>Introduzione</w:t>
        </w:r>
      </w:hyperlink>
    </w:p>
    <w:p w:rsidR="00B74ECE" w:rsidRPr="00FD465D" w:rsidRDefault="008810CF" w:rsidP="00977411">
      <w:pPr>
        <w:pStyle w:val="Paragrafoelenco"/>
        <w:numPr>
          <w:ilvl w:val="0"/>
          <w:numId w:val="1"/>
        </w:numPr>
      </w:pPr>
      <w:hyperlink w:anchor="CARATTERISTICHE_PRINCIPALI" w:history="1">
        <w:r w:rsidR="00B74ECE" w:rsidRPr="00FD465D">
          <w:rPr>
            <w:rStyle w:val="Collegamentoipertestuale"/>
          </w:rPr>
          <w:t>Caratteristiche</w:t>
        </w:r>
        <w:r w:rsidR="00B3356D" w:rsidRPr="00FD465D">
          <w:rPr>
            <w:rStyle w:val="Collegamentoipertestuale"/>
          </w:rPr>
          <w:t xml:space="preserve"> principali</w:t>
        </w:r>
      </w:hyperlink>
    </w:p>
    <w:p w:rsidR="00E1574E" w:rsidRPr="00FD465D" w:rsidRDefault="008810CF" w:rsidP="00977411">
      <w:pPr>
        <w:pStyle w:val="Paragrafoelenco"/>
        <w:numPr>
          <w:ilvl w:val="0"/>
          <w:numId w:val="1"/>
        </w:numPr>
      </w:pPr>
      <w:hyperlink w:anchor="REQUISTI_SOFTWARE" w:history="1">
        <w:r w:rsidR="00E1574E" w:rsidRPr="00FD465D">
          <w:rPr>
            <w:rStyle w:val="Collegamentoipertestuale"/>
          </w:rPr>
          <w:t>Requisiti</w:t>
        </w:r>
        <w:r w:rsidR="00B74ECE" w:rsidRPr="00FD465D">
          <w:rPr>
            <w:rStyle w:val="Collegamentoipertestuale"/>
          </w:rPr>
          <w:t xml:space="preserve"> software</w:t>
        </w:r>
      </w:hyperlink>
    </w:p>
    <w:p w:rsidR="00B74ECE" w:rsidRPr="00FD465D" w:rsidRDefault="008810CF" w:rsidP="00977411">
      <w:pPr>
        <w:pStyle w:val="Paragrafoelenco"/>
        <w:numPr>
          <w:ilvl w:val="0"/>
          <w:numId w:val="1"/>
        </w:numPr>
      </w:pPr>
      <w:hyperlink w:anchor="STRUTTURA_APPLICAZIONE" w:history="1">
        <w:r w:rsidR="00B74ECE" w:rsidRPr="00FD465D">
          <w:rPr>
            <w:rStyle w:val="Collegamentoipertestuale"/>
          </w:rPr>
          <w:t>Struttura dell’applicazione</w:t>
        </w:r>
      </w:hyperlink>
    </w:p>
    <w:p w:rsidR="00E1574E" w:rsidRPr="00FD465D" w:rsidRDefault="008810CF" w:rsidP="00977411">
      <w:pPr>
        <w:pStyle w:val="Paragrafoelenco"/>
        <w:numPr>
          <w:ilvl w:val="0"/>
          <w:numId w:val="1"/>
        </w:numPr>
      </w:pPr>
      <w:hyperlink w:anchor="CONFIGURAZIONE" w:history="1">
        <w:r w:rsidR="00E1574E" w:rsidRPr="00FD465D">
          <w:rPr>
            <w:rStyle w:val="Collegamentoipertestuale"/>
          </w:rPr>
          <w:t>Configurazione</w:t>
        </w:r>
      </w:hyperlink>
    </w:p>
    <w:p w:rsidR="0029145A" w:rsidRPr="00FD465D" w:rsidRDefault="008810CF" w:rsidP="00977411">
      <w:pPr>
        <w:pStyle w:val="Paragrafoelenco"/>
        <w:numPr>
          <w:ilvl w:val="0"/>
          <w:numId w:val="1"/>
        </w:numPr>
        <w:ind w:firstLine="207"/>
      </w:pPr>
      <w:hyperlink w:anchor="TIPO_TEXT" w:history="1">
        <w:r w:rsidR="0029145A" w:rsidRPr="00FD465D">
          <w:rPr>
            <w:rStyle w:val="Collegamentoipertestuale"/>
          </w:rPr>
          <w:t>campo tipo text</w:t>
        </w:r>
      </w:hyperlink>
    </w:p>
    <w:p w:rsidR="0029145A" w:rsidRPr="00FD465D" w:rsidRDefault="008810CF" w:rsidP="00977411">
      <w:pPr>
        <w:pStyle w:val="Paragrafoelenco"/>
        <w:numPr>
          <w:ilvl w:val="0"/>
          <w:numId w:val="1"/>
        </w:numPr>
        <w:ind w:firstLine="207"/>
      </w:pPr>
      <w:hyperlink w:anchor="TIPO_SELECT" w:history="1">
        <w:r w:rsidR="0029145A" w:rsidRPr="00FD465D">
          <w:rPr>
            <w:rStyle w:val="Collegamentoipertestuale"/>
          </w:rPr>
          <w:t>campo tipo select</w:t>
        </w:r>
      </w:hyperlink>
    </w:p>
    <w:p w:rsidR="0029145A" w:rsidRPr="00FD465D" w:rsidRDefault="008810CF" w:rsidP="00977411">
      <w:pPr>
        <w:pStyle w:val="Paragrafoelenco"/>
        <w:numPr>
          <w:ilvl w:val="0"/>
          <w:numId w:val="1"/>
        </w:numPr>
        <w:ind w:firstLine="207"/>
      </w:pPr>
      <w:hyperlink w:anchor="TIPO_TEXTAREA" w:history="1">
        <w:r w:rsidR="0029145A" w:rsidRPr="00FD465D">
          <w:rPr>
            <w:rStyle w:val="Collegamentoipertestuale"/>
          </w:rPr>
          <w:t>campo tipo textarea</w:t>
        </w:r>
      </w:hyperlink>
    </w:p>
    <w:p w:rsidR="0029145A" w:rsidRPr="00FD465D" w:rsidRDefault="008810CF" w:rsidP="00977411">
      <w:pPr>
        <w:pStyle w:val="Paragrafoelenco"/>
        <w:numPr>
          <w:ilvl w:val="0"/>
          <w:numId w:val="1"/>
        </w:numPr>
        <w:ind w:firstLine="207"/>
      </w:pPr>
      <w:hyperlink w:anchor="TIPO_FILE" w:history="1">
        <w:r w:rsidR="00B71904" w:rsidRPr="00FD465D">
          <w:rPr>
            <w:rStyle w:val="Collegamentoipertestuale"/>
          </w:rPr>
          <w:t>camp tipo file</w:t>
        </w:r>
      </w:hyperlink>
    </w:p>
    <w:p w:rsidR="0029145A" w:rsidRPr="00FD465D" w:rsidRDefault="008810CF" w:rsidP="00977411">
      <w:pPr>
        <w:pStyle w:val="Paragrafoelenco"/>
        <w:numPr>
          <w:ilvl w:val="0"/>
          <w:numId w:val="1"/>
        </w:numPr>
        <w:ind w:firstLine="207"/>
      </w:pPr>
      <w:hyperlink w:anchor="TIPO_DATE" w:history="1">
        <w:r w:rsidR="00B71904" w:rsidRPr="00FD465D">
          <w:rPr>
            <w:rStyle w:val="Collegamentoipertestuale"/>
          </w:rPr>
          <w:t>campo tipo date</w:t>
        </w:r>
      </w:hyperlink>
    </w:p>
    <w:p w:rsidR="0029145A" w:rsidRPr="00FD465D" w:rsidRDefault="008810CF" w:rsidP="00977411">
      <w:pPr>
        <w:pStyle w:val="Paragrafoelenco"/>
        <w:numPr>
          <w:ilvl w:val="0"/>
          <w:numId w:val="1"/>
        </w:numPr>
        <w:ind w:firstLine="207"/>
      </w:pPr>
      <w:hyperlink w:anchor="TIPO_BOOLEANO" w:history="1">
        <w:r w:rsidR="00B71904" w:rsidRPr="00FD465D">
          <w:rPr>
            <w:rStyle w:val="Collegamentoipertestuale"/>
          </w:rPr>
          <w:t>campo tipo booleano</w:t>
        </w:r>
      </w:hyperlink>
    </w:p>
    <w:p w:rsidR="00B74ECE" w:rsidRPr="00FD465D" w:rsidRDefault="008810CF" w:rsidP="00977411">
      <w:pPr>
        <w:pStyle w:val="Paragrafoelenco"/>
        <w:numPr>
          <w:ilvl w:val="0"/>
          <w:numId w:val="1"/>
        </w:numPr>
      </w:pPr>
      <w:hyperlink w:anchor="AVVIO_TERMINE_CONFIGURAZIONE" w:history="1">
        <w:r w:rsidR="001B0C41" w:rsidRPr="00FD465D">
          <w:rPr>
            <w:rStyle w:val="Collegamentoipertestuale"/>
          </w:rPr>
          <w:t>Avvio al termine della configurazione</w:t>
        </w:r>
      </w:hyperlink>
    </w:p>
    <w:p w:rsidR="007C42F1" w:rsidRPr="00FD465D" w:rsidRDefault="008810CF" w:rsidP="00977411">
      <w:pPr>
        <w:pStyle w:val="Paragrafoelenco"/>
        <w:numPr>
          <w:ilvl w:val="0"/>
          <w:numId w:val="1"/>
        </w:numPr>
      </w:pPr>
      <w:hyperlink w:anchor="DETTAGLI_USO" w:history="1">
        <w:r w:rsidR="00FD465D" w:rsidRPr="00FD465D">
          <w:rPr>
            <w:rStyle w:val="Collegamentoipertestuale"/>
          </w:rPr>
          <w:t xml:space="preserve">Note d’uso </w:t>
        </w:r>
        <w:r w:rsidR="007C42F1" w:rsidRPr="00FD465D">
          <w:rPr>
            <w:rStyle w:val="Collegamentoipertestuale"/>
          </w:rPr>
          <w:t>con screenshoot esplicativi</w:t>
        </w:r>
      </w:hyperlink>
    </w:p>
    <w:p w:rsidR="00B74ECE" w:rsidRPr="00FD465D" w:rsidRDefault="00266056" w:rsidP="00977411">
      <w:pPr>
        <w:pStyle w:val="Paragrafoelenco"/>
        <w:numPr>
          <w:ilvl w:val="0"/>
          <w:numId w:val="1"/>
        </w:numPr>
      </w:pPr>
      <w:hyperlink w:anchor="CONDIZIONI_LEGALI" w:history="1">
        <w:r w:rsidR="00166B95" w:rsidRPr="00266056">
          <w:rPr>
            <w:rStyle w:val="Collegamentoipertestuale"/>
          </w:rPr>
          <w:t>Condizio</w:t>
        </w:r>
        <w:r w:rsidR="00166B95" w:rsidRPr="00266056">
          <w:rPr>
            <w:rStyle w:val="Collegamentoipertestuale"/>
          </w:rPr>
          <w:t>n</w:t>
        </w:r>
        <w:r w:rsidR="00166B95" w:rsidRPr="00266056">
          <w:rPr>
            <w:rStyle w:val="Collegamentoipertestuale"/>
          </w:rPr>
          <w:t xml:space="preserve">i </w:t>
        </w:r>
        <w:r w:rsidR="001B0C41" w:rsidRPr="00266056">
          <w:rPr>
            <w:rStyle w:val="Collegamentoipertestuale"/>
          </w:rPr>
          <w:t xml:space="preserve">legali </w:t>
        </w:r>
        <w:r w:rsidR="00166B95" w:rsidRPr="00266056">
          <w:rPr>
            <w:rStyle w:val="Collegamentoipertestuale"/>
          </w:rPr>
          <w:t>di utilizzo</w:t>
        </w:r>
      </w:hyperlink>
    </w:p>
    <w:p w:rsidR="00B74ECE" w:rsidRDefault="00B74ECE" w:rsidP="00EF3B59">
      <w:pPr>
        <w:spacing w:after="40" w:line="240" w:lineRule="auto"/>
        <w:jc w:val="center"/>
        <w:rPr>
          <w:b/>
          <w:sz w:val="28"/>
          <w:szCs w:val="28"/>
        </w:rPr>
      </w:pPr>
      <w:bookmarkStart w:id="0" w:name="INTRODUZIONE"/>
      <w:r w:rsidRPr="00B74ECE">
        <w:rPr>
          <w:b/>
          <w:sz w:val="28"/>
          <w:szCs w:val="28"/>
        </w:rPr>
        <w:t>INTRODUZIONE</w:t>
      </w:r>
      <w:bookmarkEnd w:id="0"/>
    </w:p>
    <w:p w:rsidR="006D0732" w:rsidRPr="006D0732" w:rsidRDefault="006D0732" w:rsidP="00EF3B59">
      <w:pPr>
        <w:spacing w:after="40" w:line="240" w:lineRule="auto"/>
        <w:jc w:val="center"/>
        <w:rPr>
          <w:b/>
          <w:sz w:val="20"/>
          <w:szCs w:val="20"/>
        </w:rPr>
      </w:pPr>
    </w:p>
    <w:p w:rsidR="00EF3B59" w:rsidRDefault="0060452C" w:rsidP="00EF3B59">
      <w:pPr>
        <w:spacing w:after="40" w:line="240" w:lineRule="auto"/>
        <w:ind w:firstLine="284"/>
        <w:jc w:val="both"/>
        <w:rPr>
          <w:rStyle w:val="Collegamentoipertestuale"/>
          <w:sz w:val="18"/>
          <w:szCs w:val="18"/>
          <w:u w:val="none"/>
        </w:rPr>
      </w:pPr>
      <w:r w:rsidRPr="00F51DE2">
        <w:rPr>
          <w:sz w:val="18"/>
          <w:szCs w:val="18"/>
        </w:rPr>
        <w:t xml:space="preserve">Ho sviluppato per uso personale e poi deciso di pubblicare una semplice applicazione che </w:t>
      </w:r>
      <w:r w:rsidR="00A10204" w:rsidRPr="00F51DE2">
        <w:rPr>
          <w:sz w:val="18"/>
          <w:szCs w:val="18"/>
        </w:rPr>
        <w:t>possiede</w:t>
      </w:r>
      <w:r w:rsidRPr="00F51DE2">
        <w:rPr>
          <w:sz w:val="18"/>
          <w:szCs w:val="18"/>
        </w:rPr>
        <w:t xml:space="preserve"> </w:t>
      </w:r>
      <w:r w:rsidR="00A10204" w:rsidRPr="00F51DE2">
        <w:rPr>
          <w:sz w:val="18"/>
          <w:szCs w:val="18"/>
        </w:rPr>
        <w:t>una</w:t>
      </w:r>
      <w:r w:rsidRPr="00F51DE2">
        <w:rPr>
          <w:sz w:val="18"/>
          <w:szCs w:val="18"/>
        </w:rPr>
        <w:t xml:space="preserve"> parte </w:t>
      </w:r>
      <w:r w:rsidR="00A10204" w:rsidRPr="00F51DE2">
        <w:rPr>
          <w:sz w:val="18"/>
          <w:szCs w:val="18"/>
        </w:rPr>
        <w:t>del</w:t>
      </w:r>
      <w:r w:rsidRPr="00F51DE2">
        <w:rPr>
          <w:sz w:val="18"/>
          <w:szCs w:val="18"/>
        </w:rPr>
        <w:t xml:space="preserve">le funzionalità di analoghe a pagamento. Prodotti come </w:t>
      </w:r>
      <w:hyperlink r:id="rId9" w:history="1">
        <w:r w:rsidRPr="00F51DE2">
          <w:rPr>
            <w:rStyle w:val="Collegamentoipertestuale"/>
            <w:sz w:val="18"/>
            <w:szCs w:val="18"/>
          </w:rPr>
          <w:t>https://phpgrid.com/</w:t>
        </w:r>
      </w:hyperlink>
      <w:r w:rsidR="00077A64" w:rsidRPr="00077A64">
        <w:rPr>
          <w:rStyle w:val="Collegamentoipertestuale"/>
          <w:color w:val="auto"/>
          <w:sz w:val="18"/>
          <w:szCs w:val="18"/>
          <w:u w:val="none"/>
        </w:rPr>
        <w:t xml:space="preserve">, </w:t>
      </w:r>
      <w:r w:rsidR="00077A64" w:rsidRPr="00077A64">
        <w:rPr>
          <w:rStyle w:val="Collegamentoipertestuale"/>
          <w:sz w:val="18"/>
          <w:szCs w:val="18"/>
        </w:rPr>
        <w:t>https://phpmaker.dev/</w:t>
      </w:r>
      <w:r w:rsidRPr="00F51DE2">
        <w:rPr>
          <w:sz w:val="18"/>
          <w:szCs w:val="18"/>
        </w:rPr>
        <w:t xml:space="preserve"> </w:t>
      </w:r>
      <w:r w:rsidR="005A6973">
        <w:rPr>
          <w:sz w:val="18"/>
          <w:szCs w:val="18"/>
        </w:rPr>
        <w:t>o</w:t>
      </w:r>
      <w:r w:rsidRPr="00F51DE2">
        <w:rPr>
          <w:sz w:val="18"/>
          <w:szCs w:val="18"/>
        </w:rPr>
        <w:t xml:space="preserve"> </w:t>
      </w:r>
      <w:hyperlink r:id="rId10" w:history="1">
        <w:r w:rsidR="00E1574E" w:rsidRPr="00F51DE2">
          <w:rPr>
            <w:rStyle w:val="Collegamentoipertestuale"/>
            <w:sz w:val="18"/>
            <w:szCs w:val="18"/>
          </w:rPr>
          <w:t>https://www.phpgrid.org</w:t>
        </w:r>
      </w:hyperlink>
      <w:r w:rsidR="005A6973">
        <w:rPr>
          <w:rStyle w:val="Collegamentoipertestuale"/>
          <w:sz w:val="18"/>
          <w:szCs w:val="18"/>
        </w:rPr>
        <w:t>,</w:t>
      </w:r>
      <w:r w:rsidR="008454C2" w:rsidRPr="00F51DE2">
        <w:rPr>
          <w:sz w:val="18"/>
          <w:szCs w:val="18"/>
        </w:rPr>
        <w:t xml:space="preserve"> offrono innumerevoli </w:t>
      </w:r>
      <w:r w:rsidR="00B34E43">
        <w:rPr>
          <w:sz w:val="18"/>
          <w:szCs w:val="18"/>
        </w:rPr>
        <w:t xml:space="preserve">e pregevoli </w:t>
      </w:r>
      <w:r w:rsidR="008454C2" w:rsidRPr="00F51DE2">
        <w:rPr>
          <w:sz w:val="18"/>
          <w:szCs w:val="18"/>
        </w:rPr>
        <w:t>features;</w:t>
      </w:r>
      <w:r w:rsidR="00E1574E" w:rsidRPr="00F51DE2">
        <w:rPr>
          <w:sz w:val="18"/>
          <w:szCs w:val="18"/>
        </w:rPr>
        <w:t xml:space="preserve"> pu</w:t>
      </w:r>
      <w:r w:rsidR="000017E5" w:rsidRPr="00F51DE2">
        <w:rPr>
          <w:sz w:val="18"/>
          <w:szCs w:val="18"/>
        </w:rPr>
        <w:t>r</w:t>
      </w:r>
      <w:r w:rsidR="00E1574E" w:rsidRPr="00F51DE2">
        <w:rPr>
          <w:sz w:val="18"/>
          <w:szCs w:val="18"/>
        </w:rPr>
        <w:t xml:space="preserve">troppo </w:t>
      </w:r>
      <w:r w:rsidR="00077A64">
        <w:rPr>
          <w:sz w:val="18"/>
          <w:szCs w:val="18"/>
        </w:rPr>
        <w:t>una di esse molto</w:t>
      </w:r>
      <w:r w:rsidR="00E1574E" w:rsidRPr="00F51DE2">
        <w:rPr>
          <w:sz w:val="18"/>
          <w:szCs w:val="18"/>
        </w:rPr>
        <w:t xml:space="preserve"> </w:t>
      </w:r>
      <w:r w:rsidR="008F321C">
        <w:rPr>
          <w:sz w:val="18"/>
          <w:szCs w:val="18"/>
        </w:rPr>
        <w:t>utile</w:t>
      </w:r>
      <w:r w:rsidR="00166B95" w:rsidRPr="00F51DE2">
        <w:rPr>
          <w:sz w:val="18"/>
          <w:szCs w:val="18"/>
        </w:rPr>
        <w:t xml:space="preserve"> </w:t>
      </w:r>
      <w:r w:rsidR="008454C2" w:rsidRPr="00F51DE2">
        <w:rPr>
          <w:sz w:val="18"/>
          <w:szCs w:val="18"/>
        </w:rPr>
        <w:t>è</w:t>
      </w:r>
      <w:r w:rsidR="00E1574E" w:rsidRPr="00F51DE2">
        <w:rPr>
          <w:sz w:val="18"/>
          <w:szCs w:val="18"/>
        </w:rPr>
        <w:t xml:space="preserve"> </w:t>
      </w:r>
      <w:r w:rsidR="00077A64">
        <w:rPr>
          <w:sz w:val="18"/>
          <w:szCs w:val="18"/>
        </w:rPr>
        <w:t xml:space="preserve">sempre </w:t>
      </w:r>
      <w:r w:rsidR="00E1574E" w:rsidRPr="00F51DE2">
        <w:rPr>
          <w:sz w:val="18"/>
          <w:szCs w:val="18"/>
        </w:rPr>
        <w:t xml:space="preserve">offerta </w:t>
      </w:r>
      <w:r w:rsidR="008454C2" w:rsidRPr="00F51DE2">
        <w:rPr>
          <w:sz w:val="18"/>
          <w:szCs w:val="18"/>
        </w:rPr>
        <w:t xml:space="preserve">a </w:t>
      </w:r>
      <w:r w:rsidR="00E1574E" w:rsidRPr="00F51DE2">
        <w:rPr>
          <w:sz w:val="18"/>
          <w:szCs w:val="18"/>
        </w:rPr>
        <w:t xml:space="preserve">pagamento, ovvero la </w:t>
      </w:r>
      <w:r w:rsidR="00A10204" w:rsidRPr="00F51DE2">
        <w:rPr>
          <w:sz w:val="18"/>
          <w:szCs w:val="18"/>
        </w:rPr>
        <w:t xml:space="preserve">visualizzazione </w:t>
      </w:r>
      <w:r w:rsidR="00E1574E" w:rsidRPr="00F51DE2">
        <w:rPr>
          <w:sz w:val="18"/>
          <w:szCs w:val="18"/>
        </w:rPr>
        <w:t xml:space="preserve">master/detail </w:t>
      </w:r>
      <w:r w:rsidR="00A10204" w:rsidRPr="00F51DE2">
        <w:rPr>
          <w:sz w:val="18"/>
          <w:szCs w:val="18"/>
        </w:rPr>
        <w:t xml:space="preserve">che </w:t>
      </w:r>
      <w:r w:rsidR="00B74ECE" w:rsidRPr="00F51DE2">
        <w:rPr>
          <w:sz w:val="18"/>
          <w:szCs w:val="18"/>
        </w:rPr>
        <w:t>in un stessa pagina</w:t>
      </w:r>
      <w:r w:rsidR="00166B95" w:rsidRPr="00F51DE2">
        <w:rPr>
          <w:sz w:val="18"/>
          <w:szCs w:val="18"/>
        </w:rPr>
        <w:t xml:space="preserve"> </w:t>
      </w:r>
      <w:r w:rsidR="00A10204" w:rsidRPr="00F51DE2">
        <w:rPr>
          <w:sz w:val="18"/>
          <w:szCs w:val="18"/>
        </w:rPr>
        <w:t xml:space="preserve">web mostra </w:t>
      </w:r>
      <w:r w:rsidR="00166B95" w:rsidRPr="00F51DE2">
        <w:rPr>
          <w:sz w:val="18"/>
          <w:szCs w:val="18"/>
        </w:rPr>
        <w:t>le tabelle</w:t>
      </w:r>
      <w:r w:rsidR="00E1574E" w:rsidRPr="00F51DE2">
        <w:rPr>
          <w:sz w:val="18"/>
          <w:szCs w:val="18"/>
        </w:rPr>
        <w:t xml:space="preserve"> </w:t>
      </w:r>
      <w:r w:rsidR="00166B95" w:rsidRPr="00F51DE2">
        <w:rPr>
          <w:sz w:val="18"/>
          <w:szCs w:val="18"/>
        </w:rPr>
        <w:t>in</w:t>
      </w:r>
      <w:r w:rsidR="00E1574E" w:rsidRPr="00F51DE2">
        <w:rPr>
          <w:sz w:val="18"/>
          <w:szCs w:val="18"/>
        </w:rPr>
        <w:t xml:space="preserve"> relazione uno a molti tipica dei database relazionali. </w:t>
      </w:r>
      <w:r w:rsidR="005921B9" w:rsidRPr="00F51DE2">
        <w:rPr>
          <w:sz w:val="18"/>
          <w:szCs w:val="18"/>
        </w:rPr>
        <w:t xml:space="preserve">Il pacchetto </w:t>
      </w:r>
      <w:hyperlink r:id="rId11" w:history="1">
        <w:r w:rsidR="005921B9" w:rsidRPr="00F51DE2">
          <w:rPr>
            <w:rStyle w:val="Collegamentoipertestuale"/>
            <w:sz w:val="18"/>
            <w:szCs w:val="18"/>
          </w:rPr>
          <w:t>https://datatables.net/</w:t>
        </w:r>
      </w:hyperlink>
      <w:r w:rsidR="005921B9" w:rsidRPr="00F51DE2">
        <w:rPr>
          <w:sz w:val="18"/>
          <w:szCs w:val="18"/>
        </w:rPr>
        <w:t xml:space="preserve"> è gratuito ma </w:t>
      </w:r>
      <w:r w:rsidR="00FA6928" w:rsidRPr="00F51DE2">
        <w:rPr>
          <w:sz w:val="18"/>
          <w:szCs w:val="18"/>
        </w:rPr>
        <w:t xml:space="preserve">a mio giudizio </w:t>
      </w:r>
      <w:r w:rsidR="005921B9" w:rsidRPr="00F51DE2">
        <w:rPr>
          <w:sz w:val="18"/>
          <w:szCs w:val="18"/>
        </w:rPr>
        <w:t xml:space="preserve">complesso per un principiante. </w:t>
      </w:r>
      <w:r w:rsidR="00BD1D5B">
        <w:rPr>
          <w:sz w:val="18"/>
          <w:szCs w:val="18"/>
        </w:rPr>
        <w:t>Inoltre un manuale d’uso in italiano potrebbe ini</w:t>
      </w:r>
      <w:r w:rsidR="0013116D">
        <w:rPr>
          <w:sz w:val="18"/>
          <w:szCs w:val="18"/>
        </w:rPr>
        <w:t>zialmente aiutare</w:t>
      </w:r>
      <w:r w:rsidR="008507EC">
        <w:rPr>
          <w:sz w:val="18"/>
          <w:szCs w:val="18"/>
        </w:rPr>
        <w:t xml:space="preserve"> ad impratichirsi</w:t>
      </w:r>
      <w:r w:rsidR="0013116D">
        <w:rPr>
          <w:sz w:val="18"/>
          <w:szCs w:val="18"/>
        </w:rPr>
        <w:t xml:space="preserve"> perché i migliori tutorial e video online per i suddetti pacchetti sono in lingua inglese.</w:t>
      </w:r>
      <w:r w:rsidR="00BD1D5B">
        <w:rPr>
          <w:sz w:val="18"/>
          <w:szCs w:val="18"/>
        </w:rPr>
        <w:t xml:space="preserve"> </w:t>
      </w:r>
      <w:r w:rsidR="00B74ECE" w:rsidRPr="00F51DE2">
        <w:rPr>
          <w:sz w:val="18"/>
          <w:szCs w:val="18"/>
        </w:rPr>
        <w:t>A</w:t>
      </w:r>
      <w:r w:rsidR="00E1574E" w:rsidRPr="00F51DE2">
        <w:rPr>
          <w:sz w:val="18"/>
          <w:szCs w:val="18"/>
        </w:rPr>
        <w:t>vevo</w:t>
      </w:r>
      <w:r w:rsidR="00B74ECE" w:rsidRPr="00F51DE2">
        <w:rPr>
          <w:sz w:val="18"/>
          <w:szCs w:val="18"/>
        </w:rPr>
        <w:t xml:space="preserve"> inoltre </w:t>
      </w:r>
      <w:r w:rsidR="00E1574E" w:rsidRPr="00F51DE2">
        <w:rPr>
          <w:sz w:val="18"/>
          <w:szCs w:val="18"/>
        </w:rPr>
        <w:t xml:space="preserve"> necessità di semplificare la pesantezza </w:t>
      </w:r>
      <w:r w:rsidR="00B74ECE" w:rsidRPr="00F51DE2">
        <w:rPr>
          <w:sz w:val="18"/>
          <w:szCs w:val="18"/>
        </w:rPr>
        <w:t>della procedura</w:t>
      </w:r>
      <w:r w:rsidR="00E1574E" w:rsidRPr="00F51DE2">
        <w:rPr>
          <w:sz w:val="18"/>
          <w:szCs w:val="18"/>
        </w:rPr>
        <w:t xml:space="preserve"> </w:t>
      </w:r>
      <w:r w:rsidR="003802FF" w:rsidRPr="00F51DE2">
        <w:rPr>
          <w:sz w:val="18"/>
          <w:szCs w:val="18"/>
        </w:rPr>
        <w:t>legata ai</w:t>
      </w:r>
      <w:r w:rsidR="00B74ECE" w:rsidRPr="00F51DE2">
        <w:rPr>
          <w:sz w:val="18"/>
          <w:szCs w:val="18"/>
        </w:rPr>
        <w:t xml:space="preserve"> numerosi</w:t>
      </w:r>
      <w:r w:rsidR="00E1574E" w:rsidRPr="00F51DE2">
        <w:rPr>
          <w:sz w:val="18"/>
          <w:szCs w:val="18"/>
        </w:rPr>
        <w:t xml:space="preserve"> sett</w:t>
      </w:r>
      <w:r w:rsidR="000017E5" w:rsidRPr="00F51DE2">
        <w:rPr>
          <w:sz w:val="18"/>
          <w:szCs w:val="18"/>
        </w:rPr>
        <w:t>aggi</w:t>
      </w:r>
      <w:r w:rsidR="00E1574E" w:rsidRPr="00F51DE2">
        <w:rPr>
          <w:sz w:val="18"/>
          <w:szCs w:val="18"/>
        </w:rPr>
        <w:t xml:space="preserve"> necessari</w:t>
      </w:r>
      <w:r w:rsidR="00B74ECE" w:rsidRPr="00F51DE2">
        <w:rPr>
          <w:sz w:val="18"/>
          <w:szCs w:val="18"/>
        </w:rPr>
        <w:t xml:space="preserve"> prima di poter usare l’applicazione; il risultato è stato ciò che potete vedere in </w:t>
      </w:r>
      <w:hyperlink r:id="rId12" w:history="1">
        <w:r w:rsidR="00B74ECE" w:rsidRPr="00F51DE2">
          <w:rPr>
            <w:rStyle w:val="Collegamentoipertestuale"/>
            <w:sz w:val="18"/>
            <w:szCs w:val="18"/>
          </w:rPr>
          <w:t>http://wwwdisc.chimica.unipd.it/michele.furlan</w:t>
        </w:r>
      </w:hyperlink>
      <w:r w:rsidR="001F6AAA">
        <w:rPr>
          <w:rStyle w:val="Collegamentoipertestuale"/>
          <w:sz w:val="18"/>
          <w:szCs w:val="18"/>
        </w:rPr>
        <w:t>.</w:t>
      </w:r>
      <w:r w:rsidR="001F6AAA">
        <w:rPr>
          <w:rStyle w:val="Collegamentoipertestuale"/>
          <w:sz w:val="18"/>
          <w:szCs w:val="18"/>
          <w:u w:val="none"/>
        </w:rPr>
        <w:t xml:space="preserve"> </w:t>
      </w:r>
    </w:p>
    <w:p w:rsidR="0060452C" w:rsidRPr="00E979B2" w:rsidRDefault="001F6AAA" w:rsidP="00EF3B59">
      <w:pPr>
        <w:spacing w:after="40" w:line="240" w:lineRule="auto"/>
        <w:ind w:firstLine="284"/>
        <w:jc w:val="both"/>
        <w:rPr>
          <w:sz w:val="18"/>
          <w:szCs w:val="18"/>
        </w:rPr>
      </w:pPr>
      <w:r w:rsidRPr="001F6AAA">
        <w:rPr>
          <w:rStyle w:val="Collegamentoipertestuale"/>
          <w:color w:val="auto"/>
          <w:sz w:val="18"/>
          <w:szCs w:val="18"/>
          <w:u w:val="none"/>
        </w:rPr>
        <w:t xml:space="preserve">Consiglio di leggere fino </w:t>
      </w:r>
      <w:r w:rsidR="002D319A">
        <w:rPr>
          <w:rStyle w:val="Collegamentoipertestuale"/>
          <w:color w:val="auto"/>
          <w:sz w:val="18"/>
          <w:szCs w:val="18"/>
          <w:u w:val="none"/>
        </w:rPr>
        <w:t xml:space="preserve">fondo le istruzioni qui presenti </w:t>
      </w:r>
      <w:r w:rsidRPr="001F6AAA">
        <w:rPr>
          <w:rStyle w:val="Collegamentoipertestuale"/>
          <w:color w:val="auto"/>
          <w:sz w:val="18"/>
          <w:szCs w:val="18"/>
          <w:u w:val="none"/>
        </w:rPr>
        <w:t>perché aiuta</w:t>
      </w:r>
      <w:r w:rsidR="002D319A">
        <w:rPr>
          <w:rStyle w:val="Collegamentoipertestuale"/>
          <w:color w:val="auto"/>
          <w:sz w:val="18"/>
          <w:szCs w:val="18"/>
          <w:u w:val="none"/>
        </w:rPr>
        <w:t>no</w:t>
      </w:r>
      <w:r w:rsidRPr="001F6AAA">
        <w:rPr>
          <w:rStyle w:val="Collegamentoipertestuale"/>
          <w:color w:val="auto"/>
          <w:sz w:val="18"/>
          <w:szCs w:val="18"/>
          <w:u w:val="none"/>
        </w:rPr>
        <w:t xml:space="preserve"> ad avere una migliore visione d’</w:t>
      </w:r>
      <w:r w:rsidR="00B74C48">
        <w:rPr>
          <w:rStyle w:val="Collegamentoipertestuale"/>
          <w:color w:val="auto"/>
          <w:sz w:val="18"/>
          <w:szCs w:val="18"/>
          <w:u w:val="none"/>
        </w:rPr>
        <w:t>insieme e di cogliere utili potenzialità.</w:t>
      </w:r>
      <w:r w:rsidR="006B44F4">
        <w:rPr>
          <w:rStyle w:val="Collegamentoipertestuale"/>
          <w:color w:val="auto"/>
          <w:sz w:val="18"/>
          <w:szCs w:val="18"/>
          <w:u w:val="none"/>
        </w:rPr>
        <w:t xml:space="preserve"> Nella demo visibile in </w:t>
      </w:r>
      <w:hyperlink r:id="rId13" w:history="1">
        <w:r w:rsidR="00E979B2" w:rsidRPr="00E979B2">
          <w:rPr>
            <w:rStyle w:val="Collegamentoipertestuale"/>
            <w:color w:val="2E74B5" w:themeColor="accent1" w:themeShade="BF"/>
            <w:sz w:val="18"/>
            <w:szCs w:val="18"/>
          </w:rPr>
          <w:t>http://wwwdisc.chimica.unipd.it/michele.furlan</w:t>
        </w:r>
      </w:hyperlink>
      <w:r w:rsidR="00E979B2" w:rsidRPr="00E979B2">
        <w:rPr>
          <w:rStyle w:val="Collegamentoipertestuale"/>
          <w:color w:val="auto"/>
          <w:sz w:val="18"/>
          <w:szCs w:val="18"/>
          <w:u w:val="none"/>
        </w:rPr>
        <w:t xml:space="preserve"> è inibito agire sui record</w:t>
      </w:r>
      <w:r w:rsidR="002D319A">
        <w:rPr>
          <w:rStyle w:val="Collegamentoipertestuale"/>
          <w:color w:val="auto"/>
          <w:sz w:val="18"/>
          <w:szCs w:val="18"/>
          <w:u w:val="none"/>
        </w:rPr>
        <w:t>, ciò</w:t>
      </w:r>
      <w:r w:rsidR="00E979B2" w:rsidRPr="00E979B2">
        <w:rPr>
          <w:rStyle w:val="Collegamentoipertestuale"/>
          <w:color w:val="auto"/>
          <w:sz w:val="18"/>
          <w:szCs w:val="18"/>
          <w:u w:val="none"/>
        </w:rPr>
        <w:t xml:space="preserve"> al fine di mantenere l’</w:t>
      </w:r>
      <w:r w:rsidR="00E979B2">
        <w:rPr>
          <w:rStyle w:val="Collegamentoipertestuale"/>
          <w:color w:val="auto"/>
          <w:sz w:val="18"/>
          <w:szCs w:val="18"/>
          <w:u w:val="none"/>
        </w:rPr>
        <w:t>integrità del database pubblic</w:t>
      </w:r>
      <w:r w:rsidR="00E979B2" w:rsidRPr="00E979B2">
        <w:rPr>
          <w:rStyle w:val="Collegamentoipertestuale"/>
          <w:color w:val="auto"/>
          <w:sz w:val="18"/>
          <w:szCs w:val="18"/>
          <w:u w:val="none"/>
        </w:rPr>
        <w:t>ato.</w:t>
      </w:r>
      <w:r w:rsidR="006A3022">
        <w:rPr>
          <w:rStyle w:val="Collegamentoipertestuale"/>
          <w:color w:val="auto"/>
          <w:sz w:val="18"/>
          <w:szCs w:val="18"/>
          <w:u w:val="none"/>
        </w:rPr>
        <w:t xml:space="preserve"> Per avere le funzionalità </w:t>
      </w:r>
      <w:hyperlink r:id="rId14" w:history="1">
        <w:r w:rsidR="0052087F" w:rsidRPr="0052087F">
          <w:rPr>
            <w:rStyle w:val="Collegamentoipertestuale"/>
            <w:sz w:val="18"/>
            <w:szCs w:val="18"/>
          </w:rPr>
          <w:t>CRUD</w:t>
        </w:r>
      </w:hyperlink>
      <w:r w:rsidR="0052087F">
        <w:rPr>
          <w:rStyle w:val="Collegamentoipertestuale"/>
          <w:color w:val="auto"/>
          <w:sz w:val="18"/>
          <w:szCs w:val="18"/>
          <w:u w:val="none"/>
        </w:rPr>
        <w:t xml:space="preserve"> non </w:t>
      </w:r>
      <w:r w:rsidR="006A3022">
        <w:rPr>
          <w:rStyle w:val="Collegamentoipertestuale"/>
          <w:color w:val="auto"/>
          <w:sz w:val="18"/>
          <w:szCs w:val="18"/>
          <w:u w:val="none"/>
        </w:rPr>
        <w:t>presenti nella demo del sito bisogna installare l’applicazione su un proprio server.</w:t>
      </w:r>
    </w:p>
    <w:p w:rsidR="001E6942" w:rsidRDefault="001E6942" w:rsidP="00285D6C">
      <w:pPr>
        <w:jc w:val="center"/>
        <w:rPr>
          <w:b/>
          <w:sz w:val="28"/>
          <w:szCs w:val="28"/>
        </w:rPr>
      </w:pPr>
    </w:p>
    <w:p w:rsidR="00285D6C" w:rsidRPr="00F51DE2" w:rsidRDefault="00285D6C" w:rsidP="00285D6C">
      <w:pPr>
        <w:jc w:val="center"/>
        <w:rPr>
          <w:b/>
          <w:sz w:val="28"/>
          <w:szCs w:val="28"/>
        </w:rPr>
      </w:pPr>
      <w:bookmarkStart w:id="1" w:name="CARATTERISTICHE_PRINCIPALI"/>
      <w:r w:rsidRPr="00F51DE2">
        <w:rPr>
          <w:b/>
          <w:sz w:val="28"/>
          <w:szCs w:val="28"/>
        </w:rPr>
        <w:t>CARATTERISTICHE</w:t>
      </w:r>
      <w:r w:rsidR="00B3356D" w:rsidRPr="00F51DE2">
        <w:rPr>
          <w:b/>
          <w:sz w:val="28"/>
          <w:szCs w:val="28"/>
        </w:rPr>
        <w:t xml:space="preserve"> PRINCIPALI</w:t>
      </w:r>
    </w:p>
    <w:bookmarkEnd w:id="1"/>
    <w:p w:rsidR="009C72B8" w:rsidRDefault="00B3356D" w:rsidP="00801378">
      <w:pPr>
        <w:ind w:firstLine="284"/>
        <w:jc w:val="both"/>
        <w:rPr>
          <w:sz w:val="18"/>
          <w:szCs w:val="18"/>
        </w:rPr>
      </w:pPr>
      <w:r w:rsidRPr="00F51DE2">
        <w:rPr>
          <w:sz w:val="18"/>
          <w:szCs w:val="18"/>
        </w:rPr>
        <w:t xml:space="preserve">Infinite tabelle </w:t>
      </w:r>
      <w:r w:rsidR="00D42967" w:rsidRPr="00F51DE2">
        <w:rPr>
          <w:sz w:val="18"/>
          <w:szCs w:val="18"/>
        </w:rPr>
        <w:t xml:space="preserve">annidate </w:t>
      </w:r>
      <w:r w:rsidRPr="00F51DE2">
        <w:rPr>
          <w:sz w:val="18"/>
          <w:szCs w:val="18"/>
        </w:rPr>
        <w:t xml:space="preserve">in relazione master/detail (uno a molti), </w:t>
      </w:r>
      <w:r w:rsidR="00FF4513">
        <w:rPr>
          <w:sz w:val="18"/>
          <w:szCs w:val="18"/>
        </w:rPr>
        <w:t xml:space="preserve">tabelle multiple, </w:t>
      </w:r>
      <w:r w:rsidRPr="00F51DE2">
        <w:rPr>
          <w:sz w:val="18"/>
          <w:szCs w:val="18"/>
        </w:rPr>
        <w:t>inline editing</w:t>
      </w:r>
      <w:r w:rsidR="00516A81" w:rsidRPr="00F51DE2">
        <w:rPr>
          <w:sz w:val="18"/>
          <w:szCs w:val="18"/>
        </w:rPr>
        <w:t xml:space="preserve"> di campi, operazioni di aggiunt</w:t>
      </w:r>
      <w:r w:rsidRPr="00F51DE2">
        <w:rPr>
          <w:sz w:val="18"/>
          <w:szCs w:val="18"/>
        </w:rPr>
        <w:t>a, e can</w:t>
      </w:r>
      <w:r w:rsidR="00050DFC" w:rsidRPr="00F51DE2">
        <w:rPr>
          <w:sz w:val="18"/>
          <w:szCs w:val="18"/>
        </w:rPr>
        <w:t>cellazione dei record, upload dei</w:t>
      </w:r>
      <w:r w:rsidRPr="00F51DE2">
        <w:rPr>
          <w:sz w:val="18"/>
          <w:szCs w:val="18"/>
        </w:rPr>
        <w:t xml:space="preserve"> file in cartelle specifiche per ogni campo</w:t>
      </w:r>
      <w:r w:rsidR="005224B9">
        <w:rPr>
          <w:sz w:val="18"/>
          <w:szCs w:val="18"/>
        </w:rPr>
        <w:t xml:space="preserve"> con indicazione percentuale upload sul server (progress bar)</w:t>
      </w:r>
      <w:r w:rsidRPr="00F51DE2">
        <w:rPr>
          <w:sz w:val="18"/>
          <w:szCs w:val="18"/>
        </w:rPr>
        <w:t>, preview dei file immag</w:t>
      </w:r>
      <w:r w:rsidR="001E6942" w:rsidRPr="00F51DE2">
        <w:rPr>
          <w:sz w:val="18"/>
          <w:szCs w:val="18"/>
        </w:rPr>
        <w:t>ine</w:t>
      </w:r>
      <w:r w:rsidRPr="00F51DE2">
        <w:rPr>
          <w:sz w:val="18"/>
          <w:szCs w:val="18"/>
        </w:rPr>
        <w:t>, visualizzazione in modalità tabulare e verticale</w:t>
      </w:r>
      <w:r w:rsidR="00D42967" w:rsidRPr="00F51DE2">
        <w:rPr>
          <w:sz w:val="18"/>
          <w:szCs w:val="18"/>
        </w:rPr>
        <w:t>, esportazione dei dati in formato excel xml,</w:t>
      </w:r>
      <w:r w:rsidRPr="00F51DE2">
        <w:rPr>
          <w:sz w:val="18"/>
          <w:szCs w:val="18"/>
        </w:rPr>
        <w:t xml:space="preserve"> </w:t>
      </w:r>
      <w:r w:rsidR="00050DFC" w:rsidRPr="00F51DE2">
        <w:rPr>
          <w:sz w:val="18"/>
          <w:szCs w:val="18"/>
        </w:rPr>
        <w:t xml:space="preserve">filtro </w:t>
      </w:r>
      <w:r w:rsidR="004714BF">
        <w:rPr>
          <w:sz w:val="18"/>
          <w:szCs w:val="18"/>
        </w:rPr>
        <w:t xml:space="preserve">di </w:t>
      </w:r>
      <w:r w:rsidR="00050DFC" w:rsidRPr="00F51DE2">
        <w:rPr>
          <w:sz w:val="18"/>
          <w:szCs w:val="18"/>
        </w:rPr>
        <w:t xml:space="preserve">ricerca e ordinamento sui campi, </w:t>
      </w:r>
      <w:r w:rsidR="003F09DB" w:rsidRPr="00F51DE2">
        <w:rPr>
          <w:sz w:val="18"/>
          <w:szCs w:val="18"/>
        </w:rPr>
        <w:t xml:space="preserve">paginazione, </w:t>
      </w:r>
      <w:r w:rsidRPr="00F51DE2">
        <w:rPr>
          <w:sz w:val="18"/>
          <w:szCs w:val="18"/>
        </w:rPr>
        <w:t>istanze multiple nella stessa pagina WEB,</w:t>
      </w:r>
      <w:r w:rsidR="00BD07C6">
        <w:rPr>
          <w:sz w:val="18"/>
          <w:szCs w:val="18"/>
        </w:rPr>
        <w:t xml:space="preserve"> scroll automatico di pagina</w:t>
      </w:r>
      <w:r w:rsidR="00B4162E">
        <w:rPr>
          <w:sz w:val="18"/>
          <w:szCs w:val="18"/>
        </w:rPr>
        <w:t xml:space="preserve"> su espansione delle tabelle</w:t>
      </w:r>
      <w:r w:rsidR="00BD07C6">
        <w:rPr>
          <w:sz w:val="18"/>
          <w:szCs w:val="18"/>
        </w:rPr>
        <w:t>,</w:t>
      </w:r>
      <w:r w:rsidRPr="00F51DE2">
        <w:rPr>
          <w:sz w:val="18"/>
          <w:szCs w:val="18"/>
        </w:rPr>
        <w:t xml:space="preserve"> c</w:t>
      </w:r>
      <w:r w:rsidR="001E6942" w:rsidRPr="00F51DE2">
        <w:rPr>
          <w:sz w:val="18"/>
          <w:szCs w:val="18"/>
        </w:rPr>
        <w:t xml:space="preserve">odice sorgente commentato di breve lunghezza per una eventuale agevole </w:t>
      </w:r>
      <w:r w:rsidR="00E5021A" w:rsidRPr="00F51DE2">
        <w:rPr>
          <w:sz w:val="18"/>
          <w:szCs w:val="18"/>
        </w:rPr>
        <w:t xml:space="preserve">comprensione </w:t>
      </w:r>
      <w:r w:rsidR="00050DFC" w:rsidRPr="00F51DE2">
        <w:rPr>
          <w:sz w:val="18"/>
          <w:szCs w:val="18"/>
        </w:rPr>
        <w:t xml:space="preserve">e </w:t>
      </w:r>
      <w:r w:rsidR="001E6942" w:rsidRPr="00F51DE2">
        <w:rPr>
          <w:sz w:val="18"/>
          <w:szCs w:val="18"/>
        </w:rPr>
        <w:t>personalizzazione.</w:t>
      </w:r>
      <w:r w:rsidR="00E5021A" w:rsidRPr="00F51DE2">
        <w:rPr>
          <w:sz w:val="18"/>
          <w:szCs w:val="18"/>
        </w:rPr>
        <w:t xml:space="preserve"> Linguaggi</w:t>
      </w:r>
      <w:r w:rsidR="00D71490" w:rsidRPr="00F51DE2">
        <w:rPr>
          <w:sz w:val="18"/>
          <w:szCs w:val="18"/>
        </w:rPr>
        <w:t xml:space="preserve"> adottati</w:t>
      </w:r>
      <w:r w:rsidR="00E5021A" w:rsidRPr="00F51DE2">
        <w:rPr>
          <w:sz w:val="18"/>
          <w:szCs w:val="18"/>
        </w:rPr>
        <w:t>: php,</w:t>
      </w:r>
      <w:r w:rsidR="00D71490" w:rsidRPr="00F51DE2">
        <w:rPr>
          <w:sz w:val="18"/>
          <w:szCs w:val="18"/>
        </w:rPr>
        <w:t xml:space="preserve"> sql,</w:t>
      </w:r>
      <w:r w:rsidR="00E5021A" w:rsidRPr="00F51DE2">
        <w:rPr>
          <w:sz w:val="18"/>
          <w:szCs w:val="18"/>
        </w:rPr>
        <w:t xml:space="preserve"> html5, javascript, ccs3, </w:t>
      </w:r>
      <w:hyperlink r:id="rId15" w:history="1">
        <w:r w:rsidR="00E5021A" w:rsidRPr="00001454">
          <w:rPr>
            <w:rStyle w:val="Collegamentoipertestuale"/>
            <w:sz w:val="18"/>
            <w:szCs w:val="18"/>
          </w:rPr>
          <w:t>libreria JQuery</w:t>
        </w:r>
      </w:hyperlink>
      <w:r w:rsidR="00E5021A" w:rsidRPr="00F51DE2">
        <w:rPr>
          <w:sz w:val="18"/>
          <w:szCs w:val="18"/>
        </w:rPr>
        <w:t xml:space="preserve"> e plugins </w:t>
      </w:r>
      <w:r w:rsidR="00CB7073" w:rsidRPr="00F51DE2">
        <w:rPr>
          <w:sz w:val="18"/>
          <w:szCs w:val="18"/>
        </w:rPr>
        <w:t xml:space="preserve">ad essa </w:t>
      </w:r>
      <w:r w:rsidR="00E5021A" w:rsidRPr="00F51DE2">
        <w:rPr>
          <w:sz w:val="18"/>
          <w:szCs w:val="18"/>
        </w:rPr>
        <w:t xml:space="preserve">correlato </w:t>
      </w:r>
      <w:hyperlink r:id="rId16" w:history="1">
        <w:r w:rsidR="00E5021A" w:rsidRPr="00001454">
          <w:rPr>
            <w:rStyle w:val="Collegamentoipertestuale"/>
            <w:sz w:val="18"/>
            <w:szCs w:val="18"/>
          </w:rPr>
          <w:t>JQuery.form</w:t>
        </w:r>
      </w:hyperlink>
      <w:r w:rsidR="00E5021A" w:rsidRPr="00F51DE2">
        <w:rPr>
          <w:sz w:val="18"/>
          <w:szCs w:val="18"/>
        </w:rPr>
        <w:t>.</w:t>
      </w:r>
    </w:p>
    <w:p w:rsidR="00957FA4" w:rsidRDefault="00957FA4" w:rsidP="00801378">
      <w:pPr>
        <w:ind w:firstLine="284"/>
        <w:jc w:val="both"/>
        <w:rPr>
          <w:b/>
          <w:sz w:val="28"/>
          <w:szCs w:val="28"/>
        </w:rPr>
      </w:pPr>
    </w:p>
    <w:p w:rsidR="00B74ECE" w:rsidRDefault="00B74ECE" w:rsidP="00B74ECE">
      <w:pPr>
        <w:jc w:val="center"/>
        <w:rPr>
          <w:b/>
        </w:rPr>
      </w:pPr>
      <w:bookmarkStart w:id="2" w:name="REQUISTI_SOFTWARE"/>
      <w:r w:rsidRPr="00B74ECE">
        <w:rPr>
          <w:b/>
          <w:sz w:val="28"/>
          <w:szCs w:val="28"/>
        </w:rPr>
        <w:t>REQUISTI</w:t>
      </w:r>
      <w:r w:rsidR="009C72B8">
        <w:rPr>
          <w:b/>
          <w:sz w:val="28"/>
          <w:szCs w:val="28"/>
        </w:rPr>
        <w:t xml:space="preserve"> SOFTWARE</w:t>
      </w:r>
      <w:bookmarkEnd w:id="2"/>
    </w:p>
    <w:p w:rsidR="009C72B8" w:rsidRDefault="00B74ECE" w:rsidP="00957FA4">
      <w:pPr>
        <w:ind w:firstLine="284"/>
        <w:jc w:val="both"/>
        <w:rPr>
          <w:sz w:val="18"/>
          <w:szCs w:val="18"/>
        </w:rPr>
      </w:pPr>
      <w:r w:rsidRPr="00F51DE2">
        <w:rPr>
          <w:sz w:val="18"/>
          <w:szCs w:val="18"/>
        </w:rPr>
        <w:t xml:space="preserve">Un server web con il pacchetto AMP (Apache, PHP, MySQL,) sotto Windows o Linux con versioni non troppo datate, mentre lato client un browser </w:t>
      </w:r>
      <w:r w:rsidR="000C3DF4" w:rsidRPr="00F51DE2">
        <w:rPr>
          <w:sz w:val="18"/>
          <w:szCs w:val="18"/>
        </w:rPr>
        <w:t>anche non recente</w:t>
      </w:r>
      <w:r w:rsidR="000C3DF4">
        <w:rPr>
          <w:sz w:val="18"/>
          <w:szCs w:val="18"/>
        </w:rPr>
        <w:t xml:space="preserve"> </w:t>
      </w:r>
      <w:r w:rsidRPr="00F51DE2">
        <w:rPr>
          <w:sz w:val="18"/>
          <w:szCs w:val="18"/>
        </w:rPr>
        <w:t>con supporto HTML5</w:t>
      </w:r>
      <w:r w:rsidR="00E33B82" w:rsidRPr="00F51DE2">
        <w:rPr>
          <w:sz w:val="18"/>
          <w:szCs w:val="18"/>
        </w:rPr>
        <w:t>.</w:t>
      </w:r>
    </w:p>
    <w:p w:rsidR="00957FA4" w:rsidRDefault="00957FA4" w:rsidP="00957FA4">
      <w:pPr>
        <w:ind w:firstLine="284"/>
        <w:jc w:val="both"/>
        <w:rPr>
          <w:b/>
          <w:sz w:val="28"/>
          <w:szCs w:val="28"/>
        </w:rPr>
      </w:pPr>
    </w:p>
    <w:p w:rsidR="009640B2" w:rsidRPr="000017E5" w:rsidRDefault="009640B2" w:rsidP="009640B2">
      <w:pPr>
        <w:jc w:val="center"/>
        <w:rPr>
          <w:b/>
          <w:sz w:val="28"/>
          <w:szCs w:val="28"/>
        </w:rPr>
      </w:pPr>
      <w:bookmarkStart w:id="3" w:name="STRUTTURA_APPLICAZIONE"/>
      <w:r w:rsidRPr="000017E5">
        <w:rPr>
          <w:b/>
          <w:sz w:val="28"/>
          <w:szCs w:val="28"/>
        </w:rPr>
        <w:t>STRUTTURA DELL’APPLICAZIONE</w:t>
      </w:r>
      <w:bookmarkEnd w:id="3"/>
    </w:p>
    <w:p w:rsidR="009640B2" w:rsidRPr="00F51DE2" w:rsidRDefault="009640B2" w:rsidP="00003A1B">
      <w:pPr>
        <w:spacing w:after="40" w:line="240" w:lineRule="auto"/>
        <w:ind w:firstLine="284"/>
        <w:rPr>
          <w:sz w:val="18"/>
          <w:szCs w:val="18"/>
        </w:rPr>
      </w:pPr>
      <w:r w:rsidRPr="00F51DE2">
        <w:rPr>
          <w:sz w:val="18"/>
          <w:szCs w:val="18"/>
        </w:rPr>
        <w:t xml:space="preserve">Scompattato il file </w:t>
      </w:r>
      <w:r w:rsidRPr="00A73709">
        <w:rPr>
          <w:b/>
          <w:sz w:val="18"/>
          <w:szCs w:val="18"/>
        </w:rPr>
        <w:t>apptabelle.zip</w:t>
      </w:r>
      <w:r w:rsidRPr="00F51DE2">
        <w:rPr>
          <w:sz w:val="18"/>
          <w:szCs w:val="18"/>
        </w:rPr>
        <w:t xml:space="preserve"> troviamo i seguenti file</w:t>
      </w:r>
      <w:r w:rsidR="00F90F39">
        <w:rPr>
          <w:sz w:val="18"/>
          <w:szCs w:val="18"/>
        </w:rPr>
        <w:t>:</w:t>
      </w:r>
    </w:p>
    <w:p w:rsidR="009640B2" w:rsidRPr="00F51DE2" w:rsidRDefault="009640B2" w:rsidP="00003A1B">
      <w:pPr>
        <w:spacing w:after="40" w:line="240" w:lineRule="auto"/>
        <w:rPr>
          <w:sz w:val="18"/>
          <w:szCs w:val="18"/>
        </w:rPr>
      </w:pPr>
      <w:r w:rsidRPr="00F51DE2">
        <w:rPr>
          <w:b/>
          <w:sz w:val="18"/>
          <w:szCs w:val="18"/>
        </w:rPr>
        <w:t>index.php</w:t>
      </w:r>
      <w:r w:rsidRPr="00F51DE2">
        <w:rPr>
          <w:sz w:val="18"/>
          <w:szCs w:val="18"/>
        </w:rPr>
        <w:t xml:space="preserve">: </w:t>
      </w:r>
      <w:r w:rsidR="00003A1B">
        <w:rPr>
          <w:sz w:val="18"/>
          <w:szCs w:val="18"/>
        </w:rPr>
        <w:t xml:space="preserve">è il </w:t>
      </w:r>
      <w:r w:rsidRPr="00F51DE2">
        <w:rPr>
          <w:sz w:val="18"/>
          <w:szCs w:val="18"/>
        </w:rPr>
        <w:t>primo file caricato nel browser</w:t>
      </w:r>
      <w:r w:rsidR="001E6942" w:rsidRPr="00F51DE2">
        <w:rPr>
          <w:sz w:val="18"/>
          <w:szCs w:val="18"/>
        </w:rPr>
        <w:t xml:space="preserve">, </w:t>
      </w:r>
      <w:r w:rsidR="00F90F39">
        <w:rPr>
          <w:sz w:val="18"/>
          <w:szCs w:val="18"/>
        </w:rPr>
        <w:t>serve</w:t>
      </w:r>
      <w:r w:rsidR="00E5021A" w:rsidRPr="00F51DE2">
        <w:rPr>
          <w:sz w:val="18"/>
          <w:szCs w:val="18"/>
        </w:rPr>
        <w:t xml:space="preserve"> </w:t>
      </w:r>
      <w:r w:rsidR="00F90F39">
        <w:rPr>
          <w:sz w:val="18"/>
          <w:szCs w:val="18"/>
        </w:rPr>
        <w:t xml:space="preserve">per il </w:t>
      </w:r>
      <w:r w:rsidR="00E5021A" w:rsidRPr="00F51DE2">
        <w:rPr>
          <w:sz w:val="18"/>
          <w:szCs w:val="18"/>
        </w:rPr>
        <w:t xml:space="preserve">caricamento delle tabelle </w:t>
      </w:r>
      <w:r w:rsidR="00F90F39">
        <w:rPr>
          <w:sz w:val="18"/>
          <w:szCs w:val="18"/>
        </w:rPr>
        <w:t xml:space="preserve">di esempio </w:t>
      </w:r>
      <w:r w:rsidR="00E5021A" w:rsidRPr="00F51DE2">
        <w:rPr>
          <w:sz w:val="18"/>
          <w:szCs w:val="18"/>
        </w:rPr>
        <w:t>nel browser</w:t>
      </w:r>
      <w:r w:rsidR="00003A1B">
        <w:rPr>
          <w:sz w:val="18"/>
          <w:szCs w:val="18"/>
        </w:rPr>
        <w:t xml:space="preserve"> e va personalizzato</w:t>
      </w:r>
      <w:r w:rsidR="001B0C41" w:rsidRPr="00F51DE2">
        <w:rPr>
          <w:sz w:val="18"/>
          <w:szCs w:val="18"/>
        </w:rPr>
        <w:t>;</w:t>
      </w:r>
    </w:p>
    <w:p w:rsidR="009640B2" w:rsidRPr="00F51DE2" w:rsidRDefault="009640B2" w:rsidP="00003A1B">
      <w:pPr>
        <w:spacing w:after="40" w:line="240" w:lineRule="auto"/>
        <w:rPr>
          <w:sz w:val="18"/>
          <w:szCs w:val="18"/>
        </w:rPr>
      </w:pPr>
      <w:r w:rsidRPr="00F51DE2">
        <w:rPr>
          <w:b/>
          <w:sz w:val="18"/>
          <w:szCs w:val="18"/>
        </w:rPr>
        <w:t>config.php</w:t>
      </w:r>
      <w:r w:rsidRPr="00F51DE2">
        <w:rPr>
          <w:sz w:val="18"/>
          <w:szCs w:val="18"/>
        </w:rPr>
        <w:t xml:space="preserve">: contiene le variabili </w:t>
      </w:r>
      <w:r w:rsidR="00003A1B">
        <w:rPr>
          <w:sz w:val="18"/>
          <w:szCs w:val="18"/>
        </w:rPr>
        <w:t>i settings</w:t>
      </w:r>
      <w:r w:rsidRPr="00F51DE2">
        <w:rPr>
          <w:sz w:val="18"/>
          <w:szCs w:val="18"/>
        </w:rPr>
        <w:t xml:space="preserve"> </w:t>
      </w:r>
      <w:r w:rsidR="00003A1B">
        <w:rPr>
          <w:sz w:val="18"/>
          <w:szCs w:val="18"/>
        </w:rPr>
        <w:t xml:space="preserve">di configuarazione, tra cui la descrizione </w:t>
      </w:r>
      <w:hyperlink r:id="rId17" w:history="1">
        <w:r w:rsidR="00003A1B" w:rsidRPr="00003A1B">
          <w:rPr>
            <w:rStyle w:val="Collegamentoipertestuale"/>
            <w:sz w:val="18"/>
            <w:szCs w:val="18"/>
          </w:rPr>
          <w:t>del modello del database</w:t>
        </w:r>
      </w:hyperlink>
      <w:r w:rsidR="001B0C41" w:rsidRPr="00F51DE2">
        <w:rPr>
          <w:sz w:val="18"/>
          <w:szCs w:val="18"/>
        </w:rPr>
        <w:t>;</w:t>
      </w:r>
    </w:p>
    <w:p w:rsidR="007941FE" w:rsidRPr="00F51DE2" w:rsidRDefault="007941FE" w:rsidP="00003A1B">
      <w:pPr>
        <w:spacing w:after="40" w:line="240" w:lineRule="auto"/>
        <w:rPr>
          <w:sz w:val="18"/>
          <w:szCs w:val="18"/>
        </w:rPr>
      </w:pPr>
      <w:r w:rsidRPr="00F51DE2">
        <w:rPr>
          <w:b/>
          <w:sz w:val="18"/>
          <w:szCs w:val="18"/>
        </w:rPr>
        <w:t>function.php</w:t>
      </w:r>
      <w:r w:rsidRPr="00F51DE2">
        <w:rPr>
          <w:sz w:val="18"/>
          <w:szCs w:val="18"/>
        </w:rPr>
        <w:t xml:space="preserve">: </w:t>
      </w:r>
      <w:hyperlink r:id="rId18" w:history="1">
        <w:r w:rsidRPr="007828EA">
          <w:rPr>
            <w:rStyle w:val="Collegamentoipertestuale"/>
            <w:sz w:val="18"/>
            <w:szCs w:val="18"/>
          </w:rPr>
          <w:t>le routine</w:t>
        </w:r>
      </w:hyperlink>
      <w:r w:rsidRPr="00F51DE2">
        <w:rPr>
          <w:sz w:val="18"/>
          <w:szCs w:val="18"/>
        </w:rPr>
        <w:t xml:space="preserve"> php che gestiscono lato server i comandi impartiti dall’utente nel browser;</w:t>
      </w:r>
    </w:p>
    <w:p w:rsidR="009640B2" w:rsidRPr="00F51DE2" w:rsidRDefault="009640B2" w:rsidP="00003A1B">
      <w:pPr>
        <w:spacing w:after="40" w:line="240" w:lineRule="auto"/>
        <w:rPr>
          <w:sz w:val="18"/>
          <w:szCs w:val="18"/>
        </w:rPr>
      </w:pPr>
      <w:r w:rsidRPr="00F51DE2">
        <w:rPr>
          <w:b/>
          <w:sz w:val="18"/>
          <w:szCs w:val="18"/>
        </w:rPr>
        <w:t>fileupload.php</w:t>
      </w:r>
      <w:r w:rsidRPr="00F51DE2">
        <w:rPr>
          <w:sz w:val="18"/>
          <w:szCs w:val="18"/>
        </w:rPr>
        <w:t xml:space="preserve">: </w:t>
      </w:r>
      <w:r w:rsidR="007828EA">
        <w:rPr>
          <w:sz w:val="18"/>
          <w:szCs w:val="18"/>
        </w:rPr>
        <w:t>insieme di routine</w:t>
      </w:r>
      <w:r w:rsidRPr="00F51DE2">
        <w:rPr>
          <w:sz w:val="18"/>
          <w:szCs w:val="18"/>
        </w:rPr>
        <w:t xml:space="preserve"> l’eventuale presenza di campi designati all’upload e visu</w:t>
      </w:r>
      <w:r w:rsidR="00D42967" w:rsidRPr="00F51DE2">
        <w:rPr>
          <w:sz w:val="18"/>
          <w:szCs w:val="18"/>
        </w:rPr>
        <w:t>a</w:t>
      </w:r>
      <w:r w:rsidRPr="00F51DE2">
        <w:rPr>
          <w:sz w:val="18"/>
          <w:szCs w:val="18"/>
        </w:rPr>
        <w:t>lizzazione di singoli file da caricare sul server</w:t>
      </w:r>
      <w:r w:rsidR="001B0C41" w:rsidRPr="00F51DE2">
        <w:rPr>
          <w:sz w:val="18"/>
          <w:szCs w:val="18"/>
        </w:rPr>
        <w:t>;</w:t>
      </w:r>
    </w:p>
    <w:p w:rsidR="00D42967" w:rsidRPr="00F51DE2" w:rsidRDefault="00D42967" w:rsidP="00003A1B">
      <w:pPr>
        <w:spacing w:after="40" w:line="240" w:lineRule="auto"/>
        <w:rPr>
          <w:sz w:val="18"/>
          <w:szCs w:val="18"/>
        </w:rPr>
      </w:pPr>
      <w:r w:rsidRPr="00F51DE2">
        <w:rPr>
          <w:b/>
          <w:sz w:val="18"/>
          <w:szCs w:val="18"/>
        </w:rPr>
        <w:t>crud.php</w:t>
      </w:r>
      <w:r w:rsidRPr="00F51DE2">
        <w:rPr>
          <w:sz w:val="18"/>
          <w:szCs w:val="18"/>
        </w:rPr>
        <w:t xml:space="preserve">: riceve dal browser i comandi di cancellazione, creazione ecc… campi e record in tabella e </w:t>
      </w:r>
      <w:r w:rsidR="00E5021A" w:rsidRPr="00F51DE2">
        <w:rPr>
          <w:sz w:val="18"/>
          <w:szCs w:val="18"/>
        </w:rPr>
        <w:t xml:space="preserve">smista le chiamate ricevute invocando </w:t>
      </w:r>
      <w:r w:rsidRPr="00F51DE2">
        <w:rPr>
          <w:sz w:val="18"/>
          <w:szCs w:val="18"/>
        </w:rPr>
        <w:t xml:space="preserve">in </w:t>
      </w:r>
      <w:r w:rsidRPr="007941FE">
        <w:rPr>
          <w:sz w:val="18"/>
          <w:szCs w:val="18"/>
        </w:rPr>
        <w:t>function.php</w:t>
      </w:r>
      <w:r w:rsidR="00E5021A" w:rsidRPr="00F51DE2">
        <w:rPr>
          <w:sz w:val="18"/>
          <w:szCs w:val="18"/>
        </w:rPr>
        <w:t xml:space="preserve"> la funzione appropriata</w:t>
      </w:r>
      <w:r w:rsidR="001B0C41" w:rsidRPr="00F51DE2">
        <w:rPr>
          <w:sz w:val="18"/>
          <w:szCs w:val="18"/>
        </w:rPr>
        <w:t>;</w:t>
      </w:r>
      <w:r w:rsidR="00E5021A" w:rsidRPr="00F51DE2">
        <w:rPr>
          <w:sz w:val="18"/>
          <w:szCs w:val="18"/>
        </w:rPr>
        <w:t xml:space="preserve"> </w:t>
      </w:r>
    </w:p>
    <w:p w:rsidR="00463CFD" w:rsidRPr="00F51DE2" w:rsidRDefault="00463CFD" w:rsidP="00003A1B">
      <w:pPr>
        <w:spacing w:after="40" w:line="240" w:lineRule="auto"/>
        <w:rPr>
          <w:sz w:val="18"/>
          <w:szCs w:val="18"/>
        </w:rPr>
      </w:pPr>
      <w:r w:rsidRPr="00F51DE2">
        <w:rPr>
          <w:b/>
          <w:sz w:val="18"/>
          <w:szCs w:val="18"/>
        </w:rPr>
        <w:t>testapp.php:</w:t>
      </w:r>
      <w:r w:rsidRPr="00F51DE2">
        <w:rPr>
          <w:sz w:val="18"/>
          <w:szCs w:val="18"/>
        </w:rPr>
        <w:t xml:space="preserve"> contiene le routine di veri</w:t>
      </w:r>
      <w:r w:rsidR="00243ECC" w:rsidRPr="00F51DE2">
        <w:rPr>
          <w:sz w:val="18"/>
          <w:szCs w:val="18"/>
        </w:rPr>
        <w:t xml:space="preserve">fica della configurazione </w:t>
      </w:r>
      <w:r w:rsidRPr="00F51DE2">
        <w:rPr>
          <w:sz w:val="18"/>
          <w:szCs w:val="18"/>
        </w:rPr>
        <w:t xml:space="preserve">in </w:t>
      </w:r>
      <w:r w:rsidRPr="007941FE">
        <w:rPr>
          <w:sz w:val="18"/>
          <w:szCs w:val="18"/>
        </w:rPr>
        <w:t>config.php</w:t>
      </w:r>
      <w:r w:rsidR="007941FE">
        <w:rPr>
          <w:sz w:val="18"/>
          <w:szCs w:val="18"/>
        </w:rPr>
        <w:t>;</w:t>
      </w:r>
    </w:p>
    <w:p w:rsidR="00D42967" w:rsidRDefault="00F779E0" w:rsidP="00003A1B">
      <w:pPr>
        <w:spacing w:after="40" w:line="240" w:lineRule="auto"/>
        <w:rPr>
          <w:b/>
          <w:sz w:val="18"/>
          <w:szCs w:val="18"/>
        </w:rPr>
      </w:pPr>
      <w:r>
        <w:rPr>
          <w:b/>
          <w:sz w:val="18"/>
          <w:szCs w:val="18"/>
        </w:rPr>
        <w:lastRenderedPageBreak/>
        <w:t>myapp</w:t>
      </w:r>
      <w:r w:rsidR="00D42967" w:rsidRPr="00F51DE2">
        <w:rPr>
          <w:b/>
          <w:sz w:val="18"/>
          <w:szCs w:val="18"/>
        </w:rPr>
        <w:t>t</w:t>
      </w:r>
      <w:r>
        <w:rPr>
          <w:b/>
          <w:sz w:val="18"/>
          <w:szCs w:val="18"/>
        </w:rPr>
        <w:t>abelle</w:t>
      </w:r>
      <w:r w:rsidR="00D42967" w:rsidRPr="00F51DE2">
        <w:rPr>
          <w:b/>
          <w:sz w:val="18"/>
          <w:szCs w:val="18"/>
        </w:rPr>
        <w:t>.js</w:t>
      </w:r>
      <w:r w:rsidR="004748AB" w:rsidRPr="00F51DE2">
        <w:rPr>
          <w:b/>
          <w:sz w:val="18"/>
          <w:szCs w:val="18"/>
        </w:rPr>
        <w:t>:</w:t>
      </w:r>
      <w:r w:rsidR="00D42967" w:rsidRPr="00F51DE2">
        <w:rPr>
          <w:sz w:val="18"/>
          <w:szCs w:val="18"/>
        </w:rPr>
        <w:t xml:space="preserve"> che sta dentro la cartella </w:t>
      </w:r>
      <w:r w:rsidR="00D42967" w:rsidRPr="00F51DE2">
        <w:rPr>
          <w:b/>
          <w:sz w:val="18"/>
          <w:szCs w:val="18"/>
        </w:rPr>
        <w:t>js</w:t>
      </w:r>
      <w:r w:rsidR="00D42967" w:rsidRPr="00F51DE2">
        <w:rPr>
          <w:sz w:val="18"/>
          <w:szCs w:val="18"/>
        </w:rPr>
        <w:t xml:space="preserve"> insieme a due file della libreria JQuery: </w:t>
      </w:r>
      <w:r w:rsidR="00D42967" w:rsidRPr="00F51DE2">
        <w:rPr>
          <w:b/>
          <w:sz w:val="18"/>
          <w:szCs w:val="18"/>
        </w:rPr>
        <w:t>jquery-3.4.1.min.js</w:t>
      </w:r>
      <w:r w:rsidR="00D42967" w:rsidRPr="00F51DE2">
        <w:rPr>
          <w:sz w:val="18"/>
          <w:szCs w:val="18"/>
        </w:rPr>
        <w:t xml:space="preserve"> e </w:t>
      </w:r>
      <w:r w:rsidR="00D42967" w:rsidRPr="00F51DE2">
        <w:rPr>
          <w:b/>
          <w:sz w:val="18"/>
          <w:szCs w:val="18"/>
        </w:rPr>
        <w:t>jquery.form.min.js</w:t>
      </w:r>
    </w:p>
    <w:p w:rsidR="006D0732" w:rsidRPr="00F51DE2" w:rsidRDefault="006D0732" w:rsidP="00003A1B">
      <w:pPr>
        <w:spacing w:after="40" w:line="240" w:lineRule="auto"/>
        <w:rPr>
          <w:b/>
          <w:sz w:val="18"/>
          <w:szCs w:val="18"/>
        </w:rPr>
      </w:pPr>
    </w:p>
    <w:p w:rsidR="009640B2" w:rsidRPr="000017E5" w:rsidRDefault="009640B2" w:rsidP="009640B2">
      <w:pPr>
        <w:jc w:val="center"/>
        <w:rPr>
          <w:sz w:val="28"/>
          <w:szCs w:val="28"/>
        </w:rPr>
      </w:pPr>
      <w:bookmarkStart w:id="4" w:name="CONFIGURAZIONE"/>
      <w:r w:rsidRPr="000017E5">
        <w:rPr>
          <w:b/>
          <w:sz w:val="28"/>
          <w:szCs w:val="28"/>
        </w:rPr>
        <w:t>CONFIGURAZIONE</w:t>
      </w:r>
      <w:bookmarkEnd w:id="4"/>
    </w:p>
    <w:p w:rsidR="00DC535D" w:rsidRDefault="009640B2" w:rsidP="004622F0">
      <w:pPr>
        <w:spacing w:after="60" w:line="240" w:lineRule="auto"/>
        <w:ind w:firstLine="284"/>
        <w:rPr>
          <w:sz w:val="18"/>
          <w:szCs w:val="18"/>
        </w:rPr>
      </w:pPr>
      <w:r w:rsidRPr="00F51DE2">
        <w:rPr>
          <w:sz w:val="18"/>
          <w:szCs w:val="18"/>
        </w:rPr>
        <w:t>Fa</w:t>
      </w:r>
      <w:r w:rsidR="00A96158">
        <w:rPr>
          <w:sz w:val="18"/>
          <w:szCs w:val="18"/>
        </w:rPr>
        <w:t>re</w:t>
      </w:r>
      <w:r w:rsidRPr="00F51DE2">
        <w:rPr>
          <w:sz w:val="18"/>
          <w:szCs w:val="18"/>
        </w:rPr>
        <w:t xml:space="preserve"> riferimento al database di esempio visibile in </w:t>
      </w:r>
      <w:hyperlink r:id="rId19" w:history="1">
        <w:r w:rsidRPr="00F51DE2">
          <w:rPr>
            <w:rStyle w:val="Collegamentoipertestuale"/>
            <w:sz w:val="18"/>
            <w:szCs w:val="18"/>
          </w:rPr>
          <w:t>http://wwwdisc.chimica.unipd.it/michele.furlan</w:t>
        </w:r>
      </w:hyperlink>
      <w:r w:rsidRPr="00F51DE2">
        <w:rPr>
          <w:sz w:val="18"/>
          <w:szCs w:val="18"/>
        </w:rPr>
        <w:t xml:space="preserve">, le istruzioni SQL del DB sono contenute nel file </w:t>
      </w:r>
      <w:r w:rsidRPr="00F51DE2">
        <w:rPr>
          <w:b/>
          <w:sz w:val="18"/>
          <w:szCs w:val="18"/>
        </w:rPr>
        <w:t>d</w:t>
      </w:r>
      <w:r w:rsidR="00F51DE2" w:rsidRPr="00F51DE2">
        <w:rPr>
          <w:b/>
          <w:sz w:val="18"/>
          <w:szCs w:val="18"/>
        </w:rPr>
        <w:t>atabase</w:t>
      </w:r>
      <w:r w:rsidRPr="00F51DE2">
        <w:rPr>
          <w:b/>
          <w:sz w:val="18"/>
          <w:szCs w:val="18"/>
        </w:rPr>
        <w:t>-esempio.sql</w:t>
      </w:r>
      <w:r w:rsidR="00F51DE2" w:rsidRPr="00F51DE2">
        <w:rPr>
          <w:sz w:val="18"/>
          <w:szCs w:val="18"/>
        </w:rPr>
        <w:t>.</w:t>
      </w:r>
      <w:r w:rsidR="00017279">
        <w:rPr>
          <w:sz w:val="18"/>
          <w:szCs w:val="18"/>
        </w:rPr>
        <w:t xml:space="preserve"> </w:t>
      </w:r>
      <w:r w:rsidR="00A96158">
        <w:rPr>
          <w:sz w:val="18"/>
          <w:szCs w:val="18"/>
        </w:rPr>
        <w:t xml:space="preserve">In esso </w:t>
      </w:r>
      <w:r w:rsidR="00017279">
        <w:rPr>
          <w:sz w:val="18"/>
          <w:szCs w:val="18"/>
        </w:rPr>
        <w:t>sono anche contenuti i dati che volendo si possono importare, ma non sono presenti i file nelle cartelle che vedete nella demo online.</w:t>
      </w:r>
      <w:r w:rsidR="00F86606">
        <w:rPr>
          <w:sz w:val="18"/>
          <w:szCs w:val="18"/>
        </w:rPr>
        <w:t xml:space="preserve"> L’esempio mostra un’ ipotetica gestione d’inventario costituita da un insieme di edifici detti Dipartimenti registrati nella tabella master, da un tabella </w:t>
      </w:r>
      <w:r w:rsidR="00F86606" w:rsidRPr="00F86606">
        <w:rPr>
          <w:i/>
          <w:sz w:val="18"/>
          <w:szCs w:val="18"/>
        </w:rPr>
        <w:t>stanze</w:t>
      </w:r>
      <w:r w:rsidR="00F86606">
        <w:rPr>
          <w:sz w:val="18"/>
          <w:szCs w:val="18"/>
        </w:rPr>
        <w:t xml:space="preserve"> in relazione con la tabella </w:t>
      </w:r>
      <w:r w:rsidR="00F86606" w:rsidRPr="00F86606">
        <w:rPr>
          <w:i/>
          <w:sz w:val="18"/>
          <w:szCs w:val="18"/>
        </w:rPr>
        <w:t>dipartimenti</w:t>
      </w:r>
      <w:r w:rsidR="00F86606">
        <w:rPr>
          <w:sz w:val="18"/>
          <w:szCs w:val="18"/>
        </w:rPr>
        <w:t xml:space="preserve"> che raggruppa le stanze che afferiscono al medesimo dipartimento</w:t>
      </w:r>
      <w:r w:rsidR="00E952A3">
        <w:rPr>
          <w:sz w:val="18"/>
          <w:szCs w:val="18"/>
        </w:rPr>
        <w:t>,</w:t>
      </w:r>
      <w:r w:rsidR="00F86606">
        <w:rPr>
          <w:sz w:val="18"/>
          <w:szCs w:val="18"/>
        </w:rPr>
        <w:t xml:space="preserve"> e in ultima la tabella </w:t>
      </w:r>
      <w:r w:rsidR="00F86606" w:rsidRPr="00F86606">
        <w:rPr>
          <w:i/>
          <w:sz w:val="18"/>
          <w:szCs w:val="18"/>
        </w:rPr>
        <w:t>oggetti</w:t>
      </w:r>
      <w:r w:rsidR="00F86606">
        <w:rPr>
          <w:sz w:val="18"/>
          <w:szCs w:val="18"/>
        </w:rPr>
        <w:t xml:space="preserve"> che rappresenta </w:t>
      </w:r>
      <w:r w:rsidR="005C6534">
        <w:rPr>
          <w:sz w:val="18"/>
          <w:szCs w:val="18"/>
        </w:rPr>
        <w:t>i singoli beni</w:t>
      </w:r>
      <w:r w:rsidR="00F86606">
        <w:rPr>
          <w:sz w:val="18"/>
          <w:szCs w:val="18"/>
        </w:rPr>
        <w:t xml:space="preserve"> contenuti in una stanza.</w:t>
      </w:r>
    </w:p>
    <w:p w:rsidR="00EF0013" w:rsidRDefault="009C72B8" w:rsidP="004622F0">
      <w:pPr>
        <w:spacing w:after="60" w:line="240" w:lineRule="auto"/>
        <w:ind w:firstLine="284"/>
        <w:rPr>
          <w:sz w:val="18"/>
          <w:szCs w:val="18"/>
        </w:rPr>
      </w:pPr>
      <w:r w:rsidRPr="00F51DE2">
        <w:rPr>
          <w:sz w:val="18"/>
          <w:szCs w:val="18"/>
        </w:rPr>
        <w:t xml:space="preserve">Il file </w:t>
      </w:r>
      <w:r w:rsidRPr="00F51DE2">
        <w:rPr>
          <w:b/>
          <w:sz w:val="18"/>
          <w:szCs w:val="18"/>
        </w:rPr>
        <w:t>config.php</w:t>
      </w:r>
      <w:r w:rsidRPr="00F51DE2">
        <w:rPr>
          <w:sz w:val="18"/>
          <w:szCs w:val="18"/>
        </w:rPr>
        <w:t xml:space="preserve"> è commentato per la maggior parte d</w:t>
      </w:r>
      <w:r w:rsidR="00E5021A" w:rsidRPr="00F51DE2">
        <w:rPr>
          <w:sz w:val="18"/>
          <w:szCs w:val="18"/>
        </w:rPr>
        <w:t>elle righe</w:t>
      </w:r>
      <w:r w:rsidRPr="00F51DE2">
        <w:rPr>
          <w:sz w:val="18"/>
          <w:szCs w:val="18"/>
        </w:rPr>
        <w:t>. In cima troviamo le variabili per la connessione al database</w:t>
      </w:r>
      <w:r w:rsidR="00283CF9" w:rsidRPr="00F51DE2">
        <w:rPr>
          <w:sz w:val="18"/>
          <w:szCs w:val="18"/>
        </w:rPr>
        <w:t xml:space="preserve"> mysql: </w:t>
      </w:r>
      <w:r w:rsidR="00283CF9" w:rsidRPr="00F51DE2">
        <w:rPr>
          <w:b/>
          <w:sz w:val="18"/>
          <w:szCs w:val="18"/>
        </w:rPr>
        <w:t>$servname</w:t>
      </w:r>
      <w:r w:rsidR="00283CF9" w:rsidRPr="00F51DE2">
        <w:rPr>
          <w:sz w:val="18"/>
          <w:szCs w:val="18"/>
        </w:rPr>
        <w:t xml:space="preserve">, </w:t>
      </w:r>
      <w:r w:rsidR="00283CF9" w:rsidRPr="00F51DE2">
        <w:rPr>
          <w:b/>
          <w:sz w:val="18"/>
          <w:szCs w:val="18"/>
        </w:rPr>
        <w:t>$dbname</w:t>
      </w:r>
      <w:r w:rsidR="00283CF9" w:rsidRPr="00F51DE2">
        <w:rPr>
          <w:sz w:val="18"/>
          <w:szCs w:val="18"/>
        </w:rPr>
        <w:t xml:space="preserve">, </w:t>
      </w:r>
      <w:r w:rsidR="00283CF9" w:rsidRPr="00F51DE2">
        <w:rPr>
          <w:b/>
          <w:sz w:val="18"/>
          <w:szCs w:val="18"/>
        </w:rPr>
        <w:t>$username</w:t>
      </w:r>
      <w:r w:rsidR="0035407D">
        <w:rPr>
          <w:sz w:val="18"/>
          <w:szCs w:val="18"/>
        </w:rPr>
        <w:t xml:space="preserve"> e</w:t>
      </w:r>
      <w:r w:rsidR="00283CF9" w:rsidRPr="00F51DE2">
        <w:rPr>
          <w:sz w:val="18"/>
          <w:szCs w:val="18"/>
        </w:rPr>
        <w:t xml:space="preserve"> </w:t>
      </w:r>
      <w:r w:rsidR="00283CF9" w:rsidRPr="00F51DE2">
        <w:rPr>
          <w:b/>
          <w:sz w:val="18"/>
          <w:szCs w:val="18"/>
        </w:rPr>
        <w:t>$password</w:t>
      </w:r>
      <w:r w:rsidR="00283CF9" w:rsidRPr="00F51DE2">
        <w:rPr>
          <w:sz w:val="18"/>
          <w:szCs w:val="18"/>
        </w:rPr>
        <w:t>. Segu</w:t>
      </w:r>
      <w:r w:rsidR="00C70CCF" w:rsidRPr="00F51DE2">
        <w:rPr>
          <w:sz w:val="18"/>
          <w:szCs w:val="18"/>
        </w:rPr>
        <w:t>o</w:t>
      </w:r>
      <w:r w:rsidR="00283CF9" w:rsidRPr="00F51DE2">
        <w:rPr>
          <w:sz w:val="18"/>
          <w:szCs w:val="18"/>
        </w:rPr>
        <w:t xml:space="preserve">no </w:t>
      </w:r>
      <w:r w:rsidR="00283CF9" w:rsidRPr="00F51DE2">
        <w:rPr>
          <w:b/>
          <w:sz w:val="18"/>
          <w:szCs w:val="18"/>
        </w:rPr>
        <w:t>$massima_dimensione_file</w:t>
      </w:r>
      <w:r w:rsidR="00283CF9" w:rsidRPr="00F51DE2">
        <w:rPr>
          <w:sz w:val="18"/>
          <w:szCs w:val="18"/>
        </w:rPr>
        <w:t xml:space="preserve"> e </w:t>
      </w:r>
      <w:r w:rsidR="00283CF9" w:rsidRPr="00F51DE2">
        <w:rPr>
          <w:b/>
          <w:sz w:val="18"/>
          <w:szCs w:val="18"/>
        </w:rPr>
        <w:t>$quota_massima</w:t>
      </w:r>
      <w:r w:rsidR="00283CF9" w:rsidRPr="00F51DE2">
        <w:rPr>
          <w:sz w:val="18"/>
          <w:szCs w:val="18"/>
        </w:rPr>
        <w:t xml:space="preserve"> che </w:t>
      </w:r>
      <w:r w:rsidR="00610683" w:rsidRPr="00F51DE2">
        <w:rPr>
          <w:sz w:val="18"/>
          <w:szCs w:val="18"/>
        </w:rPr>
        <w:t>fissano</w:t>
      </w:r>
      <w:r w:rsidR="00283CF9" w:rsidRPr="00F51DE2">
        <w:rPr>
          <w:sz w:val="18"/>
          <w:szCs w:val="18"/>
        </w:rPr>
        <w:t xml:space="preserve"> la massima dimensione caricabile sul server di un singolo file, e la quota massima di spazio disponibile per ogni cartella destinata a ricevere i file inviati; sono due impostazioni globali che hanno </w:t>
      </w:r>
      <w:r w:rsidR="00FB2716">
        <w:rPr>
          <w:sz w:val="18"/>
          <w:szCs w:val="18"/>
        </w:rPr>
        <w:t>efficacia</w:t>
      </w:r>
      <w:r w:rsidR="00283CF9" w:rsidRPr="00F51DE2">
        <w:rPr>
          <w:sz w:val="18"/>
          <w:szCs w:val="18"/>
        </w:rPr>
        <w:t xml:space="preserve"> su </w:t>
      </w:r>
      <w:r w:rsidR="00FB2716">
        <w:rPr>
          <w:sz w:val="18"/>
          <w:szCs w:val="18"/>
        </w:rPr>
        <w:t>tutti i</w:t>
      </w:r>
      <w:r w:rsidR="00283CF9" w:rsidRPr="00F51DE2">
        <w:rPr>
          <w:sz w:val="18"/>
          <w:szCs w:val="18"/>
        </w:rPr>
        <w:t xml:space="preserve"> campi di tipo file.</w:t>
      </w:r>
      <w:r w:rsidR="00A94118" w:rsidRPr="00F51DE2">
        <w:rPr>
          <w:sz w:val="18"/>
          <w:szCs w:val="18"/>
        </w:rPr>
        <w:t xml:space="preserve"> La parte più </w:t>
      </w:r>
      <w:r w:rsidR="00FB2716">
        <w:rPr>
          <w:sz w:val="18"/>
          <w:szCs w:val="18"/>
        </w:rPr>
        <w:t>impegnativa</w:t>
      </w:r>
      <w:r w:rsidR="00A94118" w:rsidRPr="00F51DE2">
        <w:rPr>
          <w:sz w:val="18"/>
          <w:szCs w:val="18"/>
        </w:rPr>
        <w:t xml:space="preserve"> della configurazione riguarda la descrizione del modello del nostro DB</w:t>
      </w:r>
      <w:r w:rsidR="00F145CF">
        <w:rPr>
          <w:sz w:val="18"/>
          <w:szCs w:val="18"/>
        </w:rPr>
        <w:t xml:space="preserve"> (database)</w:t>
      </w:r>
      <w:r w:rsidR="00A94118" w:rsidRPr="00F51DE2">
        <w:rPr>
          <w:sz w:val="18"/>
          <w:szCs w:val="18"/>
        </w:rPr>
        <w:t xml:space="preserve"> che è tutta contenuta nell’array associativo </w:t>
      </w:r>
      <w:r w:rsidR="00A94118" w:rsidRPr="00F51DE2">
        <w:rPr>
          <w:b/>
          <w:sz w:val="18"/>
          <w:szCs w:val="18"/>
        </w:rPr>
        <w:t>$tabella</w:t>
      </w:r>
      <w:r w:rsidR="00A94118" w:rsidRPr="00F51DE2">
        <w:rPr>
          <w:sz w:val="18"/>
          <w:szCs w:val="18"/>
        </w:rPr>
        <w:t xml:space="preserve">. </w:t>
      </w:r>
      <w:r w:rsidR="007B2E60">
        <w:rPr>
          <w:sz w:val="18"/>
          <w:szCs w:val="18"/>
        </w:rPr>
        <w:t>Osservate</w:t>
      </w:r>
      <w:r w:rsidR="00A94118" w:rsidRPr="00F51DE2">
        <w:rPr>
          <w:sz w:val="18"/>
          <w:szCs w:val="18"/>
        </w:rPr>
        <w:t xml:space="preserve"> </w:t>
      </w:r>
      <w:r w:rsidR="007B2E60">
        <w:rPr>
          <w:sz w:val="18"/>
          <w:szCs w:val="18"/>
        </w:rPr>
        <w:t>com’</w:t>
      </w:r>
      <w:r w:rsidR="00A94118" w:rsidRPr="00F51DE2">
        <w:rPr>
          <w:sz w:val="18"/>
          <w:szCs w:val="18"/>
        </w:rPr>
        <w:t xml:space="preserve">è costruito il </w:t>
      </w:r>
      <w:r w:rsidR="00A94118" w:rsidRPr="00F51DE2">
        <w:rPr>
          <w:b/>
          <w:sz w:val="18"/>
          <w:szCs w:val="18"/>
        </w:rPr>
        <w:t>config.php</w:t>
      </w:r>
      <w:r w:rsidR="00A94118" w:rsidRPr="00F51DE2">
        <w:rPr>
          <w:sz w:val="18"/>
          <w:szCs w:val="18"/>
        </w:rPr>
        <w:t xml:space="preserve"> nell’esempio</w:t>
      </w:r>
      <w:r w:rsidR="00610683" w:rsidRPr="00F51DE2">
        <w:rPr>
          <w:sz w:val="18"/>
          <w:szCs w:val="18"/>
        </w:rPr>
        <w:t xml:space="preserve"> per </w:t>
      </w:r>
      <w:r w:rsidR="002F346D">
        <w:rPr>
          <w:sz w:val="18"/>
          <w:szCs w:val="18"/>
        </w:rPr>
        <w:t>comprendere come costruire il modello</w:t>
      </w:r>
      <w:r w:rsidR="00872C84" w:rsidRPr="00F51DE2">
        <w:rPr>
          <w:sz w:val="18"/>
          <w:szCs w:val="18"/>
        </w:rPr>
        <w:t>.</w:t>
      </w:r>
      <w:r w:rsidR="00A94118" w:rsidRPr="00F51DE2">
        <w:rPr>
          <w:sz w:val="18"/>
          <w:szCs w:val="18"/>
        </w:rPr>
        <w:t xml:space="preserve"> Le tabelle nel DB che sono in relazione uno a molti devono essere tra loro collegate con alcuni appositi ed obbligatori campi chiave. In tutte </w:t>
      </w:r>
      <w:r w:rsidR="00872C84" w:rsidRPr="00F51DE2">
        <w:rPr>
          <w:sz w:val="18"/>
          <w:szCs w:val="18"/>
        </w:rPr>
        <w:t xml:space="preserve">le tabelle </w:t>
      </w:r>
      <w:r w:rsidR="00A94118" w:rsidRPr="00F51DE2">
        <w:rPr>
          <w:sz w:val="18"/>
          <w:szCs w:val="18"/>
        </w:rPr>
        <w:t xml:space="preserve">deve essere presente il campo </w:t>
      </w:r>
      <w:r w:rsidR="00495036" w:rsidRPr="00F51DE2">
        <w:rPr>
          <w:b/>
          <w:sz w:val="18"/>
          <w:szCs w:val="18"/>
        </w:rPr>
        <w:t>id</w:t>
      </w:r>
      <w:r w:rsidR="00A94118" w:rsidRPr="00F51DE2">
        <w:rPr>
          <w:sz w:val="18"/>
          <w:szCs w:val="18"/>
        </w:rPr>
        <w:t xml:space="preserve"> che funge da chiave primaria</w:t>
      </w:r>
      <w:r w:rsidR="00E21A98">
        <w:rPr>
          <w:sz w:val="18"/>
          <w:szCs w:val="18"/>
        </w:rPr>
        <w:t>;</w:t>
      </w:r>
      <w:r w:rsidR="00872C84" w:rsidRPr="00F51DE2">
        <w:rPr>
          <w:sz w:val="18"/>
          <w:szCs w:val="18"/>
        </w:rPr>
        <w:t xml:space="preserve"> normalmente</w:t>
      </w:r>
      <w:r w:rsidR="00495036" w:rsidRPr="00F51DE2">
        <w:rPr>
          <w:sz w:val="18"/>
          <w:szCs w:val="18"/>
        </w:rPr>
        <w:t xml:space="preserve"> un tipo di dato </w:t>
      </w:r>
      <w:r w:rsidR="00872C84" w:rsidRPr="00F51DE2">
        <w:rPr>
          <w:sz w:val="18"/>
          <w:szCs w:val="18"/>
        </w:rPr>
        <w:t xml:space="preserve">numerico autoincrement o temporizzato. </w:t>
      </w:r>
      <w:r w:rsidR="007B2E60">
        <w:rPr>
          <w:sz w:val="18"/>
          <w:szCs w:val="18"/>
        </w:rPr>
        <w:t>L</w:t>
      </w:r>
      <w:r w:rsidR="00872C84" w:rsidRPr="00F51DE2">
        <w:rPr>
          <w:sz w:val="18"/>
          <w:szCs w:val="18"/>
        </w:rPr>
        <w:t>e tabelle “figlie”, che sono in relazione con le prime nel classico schema uno a molti o master/detail deve essere indicato il nome della chiave esterna presente nella/nelle vostre tabelle details; ques’ultimo è un campo obbligatorio che serve a mettere in relazione le tabelle.</w:t>
      </w:r>
      <w:r w:rsidR="001E275C" w:rsidRPr="00F51DE2">
        <w:rPr>
          <w:sz w:val="18"/>
          <w:szCs w:val="18"/>
        </w:rPr>
        <w:t xml:space="preserve"> </w:t>
      </w:r>
      <w:r w:rsidR="00EF0013">
        <w:rPr>
          <w:sz w:val="18"/>
          <w:szCs w:val="18"/>
        </w:rPr>
        <w:t xml:space="preserve">Il file </w:t>
      </w:r>
      <w:r w:rsidR="00EF0013" w:rsidRPr="0034026D">
        <w:rPr>
          <w:b/>
          <w:sz w:val="18"/>
          <w:szCs w:val="18"/>
        </w:rPr>
        <w:t>config.php</w:t>
      </w:r>
      <w:r w:rsidR="00EF0013">
        <w:rPr>
          <w:sz w:val="18"/>
          <w:szCs w:val="18"/>
        </w:rPr>
        <w:t xml:space="preserve"> nella variabile </w:t>
      </w:r>
      <w:r w:rsidR="00EF0013" w:rsidRPr="00743748">
        <w:rPr>
          <w:b/>
          <w:sz w:val="18"/>
          <w:szCs w:val="18"/>
        </w:rPr>
        <w:t>$tabelle</w:t>
      </w:r>
      <w:r w:rsidR="0034026D">
        <w:rPr>
          <w:sz w:val="18"/>
          <w:szCs w:val="18"/>
        </w:rPr>
        <w:t xml:space="preserve"> descrive</w:t>
      </w:r>
      <w:r w:rsidR="00EF0013">
        <w:rPr>
          <w:sz w:val="18"/>
          <w:szCs w:val="18"/>
        </w:rPr>
        <w:t xml:space="preserve"> il modello del database che trovate nella cartella documentazione:  </w:t>
      </w:r>
      <w:r w:rsidR="00EF0013" w:rsidRPr="00F51DE2">
        <w:rPr>
          <w:b/>
          <w:sz w:val="18"/>
          <w:szCs w:val="18"/>
        </w:rPr>
        <w:t>database-esempio.sql</w:t>
      </w:r>
      <w:r w:rsidR="00CB2B58">
        <w:rPr>
          <w:b/>
          <w:sz w:val="18"/>
          <w:szCs w:val="18"/>
        </w:rPr>
        <w:t>.</w:t>
      </w:r>
      <w:r w:rsidR="00CB2B58">
        <w:rPr>
          <w:sz w:val="18"/>
          <w:szCs w:val="18"/>
        </w:rPr>
        <w:t xml:space="preserve"> E’ possibile testare l’esempio installando in proprio server il pacchetto PHP+MYSQL+WEB SERVER e importando nel database il file </w:t>
      </w:r>
      <w:r w:rsidR="00EF0013">
        <w:rPr>
          <w:b/>
          <w:sz w:val="18"/>
          <w:szCs w:val="18"/>
        </w:rPr>
        <w:t xml:space="preserve"> </w:t>
      </w:r>
      <w:r w:rsidR="00CB2B58" w:rsidRPr="00F51DE2">
        <w:rPr>
          <w:b/>
          <w:sz w:val="18"/>
          <w:szCs w:val="18"/>
        </w:rPr>
        <w:t>database-esempio.</w:t>
      </w:r>
      <w:r w:rsidR="00CB2B58" w:rsidRPr="005F199C">
        <w:rPr>
          <w:b/>
          <w:sz w:val="18"/>
          <w:szCs w:val="18"/>
        </w:rPr>
        <w:t>sql</w:t>
      </w:r>
      <w:r w:rsidR="00CB2B58" w:rsidRPr="00CB2B58">
        <w:rPr>
          <w:sz w:val="18"/>
          <w:szCs w:val="18"/>
        </w:rPr>
        <w:t xml:space="preserve"> (es. </w:t>
      </w:r>
      <w:r w:rsidR="00CB2B58">
        <w:rPr>
          <w:sz w:val="18"/>
          <w:szCs w:val="18"/>
        </w:rPr>
        <w:t xml:space="preserve">con il comando </w:t>
      </w:r>
      <w:r w:rsidR="00CB2B58" w:rsidRPr="00CB2B58">
        <w:rPr>
          <w:sz w:val="18"/>
          <w:szCs w:val="18"/>
        </w:rPr>
        <w:t xml:space="preserve">mysql -u root -p </w:t>
      </w:r>
      <w:r w:rsidR="00CB2B58">
        <w:rPr>
          <w:sz w:val="18"/>
          <w:szCs w:val="18"/>
        </w:rPr>
        <w:t>password</w:t>
      </w:r>
      <w:r w:rsidR="00CB2B58" w:rsidRPr="00CB2B58">
        <w:rPr>
          <w:sz w:val="18"/>
          <w:szCs w:val="18"/>
        </w:rPr>
        <w:t xml:space="preserve"> &lt;database-esempio.sql)</w:t>
      </w:r>
      <w:r w:rsidR="00CB2B58">
        <w:rPr>
          <w:sz w:val="18"/>
          <w:szCs w:val="18"/>
        </w:rPr>
        <w:t>.</w:t>
      </w:r>
    </w:p>
    <w:p w:rsidR="009C72B8" w:rsidRPr="00F51DE2" w:rsidRDefault="00E5021A" w:rsidP="00DC535D">
      <w:pPr>
        <w:spacing w:after="80"/>
        <w:ind w:firstLine="284"/>
        <w:rPr>
          <w:sz w:val="18"/>
          <w:szCs w:val="18"/>
        </w:rPr>
      </w:pPr>
      <w:r w:rsidRPr="00F51DE2">
        <w:rPr>
          <w:sz w:val="18"/>
          <w:szCs w:val="18"/>
        </w:rPr>
        <w:t xml:space="preserve">Riassumo il tutto con la spiegazione </w:t>
      </w:r>
      <w:r w:rsidR="00051C80">
        <w:rPr>
          <w:sz w:val="18"/>
          <w:szCs w:val="18"/>
        </w:rPr>
        <w:t>sotto</w:t>
      </w:r>
      <w:r w:rsidRPr="00F51DE2">
        <w:rPr>
          <w:sz w:val="18"/>
          <w:szCs w:val="18"/>
        </w:rPr>
        <w:t>:</w:t>
      </w:r>
    </w:p>
    <w:p w:rsidR="0034026D" w:rsidRDefault="0034026D" w:rsidP="00F145CF">
      <w:pPr>
        <w:spacing w:after="0" w:line="240" w:lineRule="auto"/>
        <w:rPr>
          <w:rFonts w:ascii="Courier New" w:hAnsi="Courier New" w:cs="Courier New"/>
          <w:sz w:val="16"/>
          <w:szCs w:val="16"/>
        </w:rPr>
      </w:pPr>
    </w:p>
    <w:tbl>
      <w:tblPr>
        <w:tblStyle w:val="Grigliatabella"/>
        <w:tblW w:w="10915"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13" w:type="dxa"/>
          <w:bottom w:w="113" w:type="dxa"/>
        </w:tblCellMar>
        <w:tblLook w:val="04A0" w:firstRow="1" w:lastRow="0" w:firstColumn="1" w:lastColumn="0" w:noHBand="0" w:noVBand="1"/>
      </w:tblPr>
      <w:tblGrid>
        <w:gridCol w:w="4102"/>
        <w:gridCol w:w="6813"/>
      </w:tblGrid>
      <w:tr w:rsidR="0034026D" w:rsidTr="004C743E">
        <w:tc>
          <w:tcPr>
            <w:tcW w:w="4102" w:type="dxa"/>
          </w:tcPr>
          <w:p w:rsidR="0034026D" w:rsidRDefault="0034026D" w:rsidP="0034026D">
            <w:pPr>
              <w:rPr>
                <w:rFonts w:ascii="Courier New" w:hAnsi="Courier New" w:cs="Courier New"/>
                <w:sz w:val="16"/>
                <w:szCs w:val="16"/>
              </w:rPr>
            </w:pPr>
            <w:r w:rsidRPr="00F145CF">
              <w:rPr>
                <w:rFonts w:ascii="Courier New" w:hAnsi="Courier New" w:cs="Courier New"/>
                <w:sz w:val="16"/>
                <w:szCs w:val="16"/>
              </w:rPr>
              <w:t>$tabella["dip"] =</w:t>
            </w:r>
          </w:p>
          <w:p w:rsidR="00716B39" w:rsidRDefault="0034026D" w:rsidP="0034026D">
            <w:pPr>
              <w:rPr>
                <w:rFonts w:ascii="Courier New" w:hAnsi="Courier New" w:cs="Courier New"/>
                <w:sz w:val="16"/>
                <w:szCs w:val="16"/>
              </w:rPr>
            </w:pPr>
            <w:r w:rsidRPr="00F145CF">
              <w:rPr>
                <w:rFonts w:ascii="Courier New" w:hAnsi="Courier New" w:cs="Courier New"/>
                <w:sz w:val="16"/>
                <w:szCs w:val="16"/>
              </w:rPr>
              <w:t>array(</w:t>
            </w:r>
          </w:p>
          <w:p w:rsidR="0034026D" w:rsidRPr="00F145CF" w:rsidRDefault="00716B39" w:rsidP="0034026D">
            <w:pPr>
              <w:rPr>
                <w:rFonts w:ascii="Courier New" w:hAnsi="Courier New" w:cs="Courier New"/>
                <w:sz w:val="16"/>
                <w:szCs w:val="16"/>
              </w:rPr>
            </w:pPr>
            <w:r>
              <w:rPr>
                <w:rFonts w:ascii="Courier New" w:hAnsi="Courier New" w:cs="Courier New"/>
                <w:sz w:val="16"/>
                <w:szCs w:val="16"/>
              </w:rPr>
              <w:t xml:space="preserve">    </w:t>
            </w:r>
            <w:r w:rsidR="0034026D" w:rsidRPr="00F145CF">
              <w:rPr>
                <w:rFonts w:ascii="Courier New" w:hAnsi="Courier New" w:cs="Courier New"/>
                <w:sz w:val="16"/>
                <w:szCs w:val="16"/>
              </w:rPr>
              <w:t>"nometabella" =&gt; "dipartimenti",</w:t>
            </w:r>
          </w:p>
          <w:p w:rsidR="0034026D" w:rsidRPr="00F145CF" w:rsidRDefault="00716B39" w:rsidP="00716B39">
            <w:pPr>
              <w:rPr>
                <w:rFonts w:ascii="Courier New" w:hAnsi="Courier New" w:cs="Courier New"/>
                <w:sz w:val="16"/>
                <w:szCs w:val="16"/>
              </w:rPr>
            </w:pPr>
            <w:r>
              <w:rPr>
                <w:rFonts w:ascii="Courier New" w:hAnsi="Courier New" w:cs="Courier New"/>
                <w:sz w:val="16"/>
                <w:szCs w:val="16"/>
              </w:rPr>
              <w:t xml:space="preserve">    </w:t>
            </w:r>
            <w:r w:rsidR="0034026D" w:rsidRPr="00F145CF">
              <w:rPr>
                <w:rFonts w:ascii="Courier New" w:hAnsi="Courier New" w:cs="Courier New"/>
                <w:sz w:val="16"/>
                <w:szCs w:val="16"/>
              </w:rPr>
              <w:t>"figlia" =&gt; "stanze",</w:t>
            </w:r>
          </w:p>
          <w:p w:rsidR="0034026D" w:rsidRPr="00F145CF" w:rsidRDefault="00716B39" w:rsidP="0034026D">
            <w:pPr>
              <w:rPr>
                <w:rFonts w:ascii="Courier New" w:hAnsi="Courier New" w:cs="Courier New"/>
                <w:sz w:val="16"/>
                <w:szCs w:val="16"/>
              </w:rPr>
            </w:pPr>
            <w:r>
              <w:rPr>
                <w:rFonts w:ascii="Courier New" w:hAnsi="Courier New" w:cs="Courier New"/>
                <w:sz w:val="16"/>
                <w:szCs w:val="16"/>
              </w:rPr>
              <w:t xml:space="preserve">    </w:t>
            </w:r>
            <w:r w:rsidR="0034026D" w:rsidRPr="00F145CF">
              <w:rPr>
                <w:rFonts w:ascii="Courier New" w:hAnsi="Courier New" w:cs="Courier New"/>
                <w:sz w:val="16"/>
                <w:szCs w:val="16"/>
              </w:rPr>
              <w:t>"chiave_padre" =&gt; "",</w:t>
            </w:r>
          </w:p>
          <w:p w:rsidR="0034026D" w:rsidRDefault="00716B39" w:rsidP="0034026D">
            <w:pPr>
              <w:rPr>
                <w:rFonts w:ascii="Courier New" w:hAnsi="Courier New" w:cs="Courier New"/>
                <w:sz w:val="16"/>
                <w:szCs w:val="16"/>
              </w:rPr>
            </w:pPr>
            <w:r>
              <w:rPr>
                <w:rFonts w:ascii="Courier New" w:hAnsi="Courier New" w:cs="Courier New"/>
                <w:sz w:val="16"/>
                <w:szCs w:val="16"/>
              </w:rPr>
              <w:t xml:space="preserve">    </w:t>
            </w:r>
            <w:r w:rsidR="0034026D" w:rsidRPr="00F145CF">
              <w:rPr>
                <w:rFonts w:ascii="Courier New" w:hAnsi="Courier New" w:cs="Courier New"/>
                <w:sz w:val="16"/>
                <w:szCs w:val="16"/>
              </w:rPr>
              <w:t>"paginazione" =&gt; 6,</w:t>
            </w:r>
          </w:p>
          <w:p w:rsidR="00690D19" w:rsidRDefault="00716B39" w:rsidP="00716B39">
            <w:pPr>
              <w:rPr>
                <w:rFonts w:ascii="Courier New" w:hAnsi="Courier New" w:cs="Courier New"/>
                <w:sz w:val="16"/>
                <w:szCs w:val="16"/>
              </w:rPr>
            </w:pPr>
            <w:r>
              <w:rPr>
                <w:rFonts w:ascii="Courier New" w:hAnsi="Courier New" w:cs="Courier New"/>
                <w:sz w:val="16"/>
                <w:szCs w:val="16"/>
              </w:rPr>
              <w:t xml:space="preserve">    </w:t>
            </w:r>
            <w:r w:rsidRPr="00716B39">
              <w:rPr>
                <w:rFonts w:ascii="Courier New" w:hAnsi="Courier New" w:cs="Courier New"/>
                <w:sz w:val="16"/>
                <w:szCs w:val="16"/>
              </w:rPr>
              <w:t>"pulsanti" =&gt; array(</w:t>
            </w:r>
          </w:p>
          <w:p w:rsidR="00716B39" w:rsidRDefault="00716B39" w:rsidP="00716B39">
            <w:pPr>
              <w:rPr>
                <w:rFonts w:ascii="Courier New" w:hAnsi="Courier New" w:cs="Courier New"/>
                <w:sz w:val="16"/>
                <w:szCs w:val="16"/>
              </w:rPr>
            </w:pPr>
            <w:r w:rsidRPr="00716B39">
              <w:rPr>
                <w:rFonts w:ascii="Courier New" w:hAnsi="Courier New" w:cs="Courier New"/>
                <w:sz w:val="16"/>
                <w:szCs w:val="16"/>
              </w:rPr>
              <w:t>"verticale" =&gt; TRUE,</w:t>
            </w:r>
            <w:r>
              <w:rPr>
                <w:rFonts w:ascii="Courier New" w:hAnsi="Courier New" w:cs="Courier New"/>
                <w:sz w:val="16"/>
                <w:szCs w:val="16"/>
              </w:rPr>
              <w:t xml:space="preserve"> </w:t>
            </w:r>
            <w:r w:rsidRPr="00716B39">
              <w:rPr>
                <w:rFonts w:ascii="Courier New" w:hAnsi="Courier New" w:cs="Courier New"/>
                <w:sz w:val="16"/>
                <w:szCs w:val="16"/>
              </w:rPr>
              <w:t>"add" =&gt; TRUE, "delete" =&gt; TRUE, "filtro" =&gt; TRUE</w:t>
            </w:r>
            <w:r>
              <w:rPr>
                <w:rFonts w:ascii="Courier New" w:hAnsi="Courier New" w:cs="Courier New"/>
                <w:sz w:val="16"/>
                <w:szCs w:val="16"/>
              </w:rPr>
              <w:t>),</w:t>
            </w:r>
          </w:p>
          <w:p w:rsidR="002F253D" w:rsidRDefault="002F253D" w:rsidP="00716B39">
            <w:pPr>
              <w:rPr>
                <w:rFonts w:ascii="Courier New" w:hAnsi="Courier New" w:cs="Courier New"/>
                <w:sz w:val="16"/>
                <w:szCs w:val="16"/>
              </w:rPr>
            </w:pPr>
            <w:r w:rsidRPr="008F5B3D">
              <w:rPr>
                <w:rFonts w:ascii="Courier New" w:hAnsi="Courier New" w:cs="Courier New"/>
                <w:sz w:val="16"/>
                <w:szCs w:val="16"/>
              </w:rPr>
              <w:t>"campi" =&gt;</w:t>
            </w:r>
            <w:r>
              <w:rPr>
                <w:rFonts w:ascii="Courier New" w:hAnsi="Courier New" w:cs="Courier New"/>
                <w:sz w:val="16"/>
                <w:szCs w:val="16"/>
              </w:rPr>
              <w:t xml:space="preserve"> </w:t>
            </w:r>
            <w:r w:rsidRPr="00690D19">
              <w:rPr>
                <w:rFonts w:ascii="Courier New" w:hAnsi="Courier New" w:cs="Courier New"/>
                <w:b/>
                <w:sz w:val="16"/>
                <w:szCs w:val="16"/>
              </w:rPr>
              <w:t>VEDI SOTTO TIPO TEXT</w:t>
            </w:r>
          </w:p>
          <w:p w:rsidR="0034026D" w:rsidRDefault="0034026D" w:rsidP="00F145CF">
            <w:pPr>
              <w:rPr>
                <w:rFonts w:ascii="Courier New" w:hAnsi="Courier New" w:cs="Courier New"/>
                <w:sz w:val="16"/>
                <w:szCs w:val="16"/>
              </w:rPr>
            </w:pPr>
          </w:p>
        </w:tc>
        <w:tc>
          <w:tcPr>
            <w:tcW w:w="6813" w:type="dxa"/>
          </w:tcPr>
          <w:p w:rsidR="0034026D" w:rsidRPr="006E3496" w:rsidRDefault="0034026D" w:rsidP="00716B39">
            <w:pPr>
              <w:pStyle w:val="Paragrafoelenco"/>
              <w:numPr>
                <w:ilvl w:val="0"/>
                <w:numId w:val="2"/>
              </w:numPr>
              <w:ind w:left="317" w:hanging="142"/>
              <w:rPr>
                <w:rFonts w:cstheme="minorHAnsi"/>
                <w:sz w:val="18"/>
                <w:szCs w:val="18"/>
              </w:rPr>
            </w:pPr>
            <w:r w:rsidRPr="006E3496">
              <w:rPr>
                <w:rFonts w:cstheme="minorHAnsi"/>
                <w:sz w:val="18"/>
                <w:szCs w:val="18"/>
                <w:u w:val="single"/>
              </w:rPr>
              <w:t>“dip”</w:t>
            </w:r>
            <w:r w:rsidR="007E39E8" w:rsidRPr="006E3496">
              <w:rPr>
                <w:rFonts w:cstheme="minorHAnsi"/>
                <w:sz w:val="18"/>
                <w:szCs w:val="18"/>
              </w:rPr>
              <w:t>:</w:t>
            </w:r>
            <w:r w:rsidRPr="006E3496">
              <w:rPr>
                <w:rFonts w:cstheme="minorHAnsi"/>
                <w:sz w:val="18"/>
                <w:szCs w:val="18"/>
              </w:rPr>
              <w:t xml:space="preserve"> è una chiave dell’array </w:t>
            </w:r>
            <w:r w:rsidRPr="006E3496">
              <w:rPr>
                <w:rFonts w:cstheme="minorHAnsi"/>
                <w:b/>
                <w:sz w:val="18"/>
                <w:szCs w:val="18"/>
              </w:rPr>
              <w:t>$tabella</w:t>
            </w:r>
            <w:r w:rsidRPr="006E3496">
              <w:rPr>
                <w:rFonts w:cstheme="minorHAnsi"/>
                <w:sz w:val="18"/>
                <w:szCs w:val="18"/>
              </w:rPr>
              <w:t xml:space="preserve"> </w:t>
            </w:r>
            <w:r w:rsidR="001E26A8">
              <w:rPr>
                <w:rFonts w:cstheme="minorHAnsi"/>
                <w:sz w:val="18"/>
                <w:szCs w:val="18"/>
              </w:rPr>
              <w:t xml:space="preserve">che deve essere </w:t>
            </w:r>
            <w:r w:rsidRPr="006E3496">
              <w:rPr>
                <w:rFonts w:cstheme="minorHAnsi"/>
                <w:sz w:val="18"/>
                <w:szCs w:val="18"/>
              </w:rPr>
              <w:t>scelta univoca</w:t>
            </w:r>
            <w:r w:rsidR="001E26A8">
              <w:rPr>
                <w:rFonts w:cstheme="minorHAnsi"/>
                <w:sz w:val="18"/>
                <w:szCs w:val="18"/>
              </w:rPr>
              <w:t xml:space="preserve">. Il nome della chiave deve contenere </w:t>
            </w:r>
            <w:r w:rsidR="001E26A8" w:rsidRPr="000302AD">
              <w:rPr>
                <w:rFonts w:cstheme="minorHAnsi"/>
                <w:b/>
                <w:color w:val="FF0000"/>
                <w:sz w:val="20"/>
                <w:szCs w:val="20"/>
              </w:rPr>
              <w:t>solo caratteri alfanumerici</w:t>
            </w:r>
            <w:r w:rsidR="001E26A8">
              <w:rPr>
                <w:rFonts w:cstheme="minorHAnsi"/>
                <w:sz w:val="18"/>
                <w:szCs w:val="18"/>
              </w:rPr>
              <w:t>. Consiglio caldamente sia seguita tale convenzione per tutti i nomi delle chiavi degli array.</w:t>
            </w:r>
          </w:p>
          <w:p w:rsidR="0034026D" w:rsidRPr="006E3496" w:rsidRDefault="0034026D" w:rsidP="00716B39">
            <w:pPr>
              <w:pStyle w:val="Paragrafoelenco"/>
              <w:numPr>
                <w:ilvl w:val="0"/>
                <w:numId w:val="2"/>
              </w:numPr>
              <w:ind w:left="317" w:hanging="142"/>
              <w:rPr>
                <w:rFonts w:cstheme="minorHAnsi"/>
                <w:sz w:val="18"/>
                <w:szCs w:val="18"/>
              </w:rPr>
            </w:pPr>
            <w:r w:rsidRPr="006E3496">
              <w:rPr>
                <w:rFonts w:cstheme="minorHAnsi"/>
                <w:sz w:val="18"/>
                <w:szCs w:val="18"/>
                <w:u w:val="single"/>
              </w:rPr>
              <w:t>“dipartimenti”</w:t>
            </w:r>
            <w:r w:rsidR="007E39E8" w:rsidRPr="006E3496">
              <w:rPr>
                <w:rFonts w:cstheme="minorHAnsi"/>
                <w:sz w:val="18"/>
                <w:szCs w:val="18"/>
              </w:rPr>
              <w:t>:</w:t>
            </w:r>
            <w:r w:rsidRPr="006E3496">
              <w:rPr>
                <w:rFonts w:cstheme="minorHAnsi"/>
                <w:sz w:val="18"/>
                <w:szCs w:val="18"/>
              </w:rPr>
              <w:t xml:space="preserve"> è il nome </w:t>
            </w:r>
            <w:r w:rsidR="001E26A8">
              <w:rPr>
                <w:rFonts w:cstheme="minorHAnsi"/>
                <w:sz w:val="18"/>
                <w:szCs w:val="18"/>
              </w:rPr>
              <w:t xml:space="preserve">effettivo </w:t>
            </w:r>
            <w:r w:rsidRPr="006E3496">
              <w:rPr>
                <w:rFonts w:cstheme="minorHAnsi"/>
                <w:sz w:val="18"/>
                <w:szCs w:val="18"/>
              </w:rPr>
              <w:t xml:space="preserve">della tabella nel </w:t>
            </w:r>
            <w:r w:rsidR="001E26A8">
              <w:rPr>
                <w:rFonts w:cstheme="minorHAnsi"/>
                <w:sz w:val="18"/>
                <w:szCs w:val="18"/>
              </w:rPr>
              <w:t>database (DB)</w:t>
            </w:r>
          </w:p>
          <w:p w:rsidR="0034026D" w:rsidRPr="006E3496" w:rsidRDefault="0034026D" w:rsidP="00716B39">
            <w:pPr>
              <w:pStyle w:val="Paragrafoelenco"/>
              <w:numPr>
                <w:ilvl w:val="0"/>
                <w:numId w:val="2"/>
              </w:numPr>
              <w:ind w:left="317" w:hanging="142"/>
              <w:rPr>
                <w:rFonts w:cstheme="minorHAnsi"/>
                <w:sz w:val="18"/>
                <w:szCs w:val="18"/>
              </w:rPr>
            </w:pPr>
            <w:r w:rsidRPr="006E3496">
              <w:rPr>
                <w:rFonts w:cstheme="minorHAnsi"/>
                <w:sz w:val="18"/>
                <w:szCs w:val="18"/>
                <w:u w:val="single"/>
              </w:rPr>
              <w:t>“figlia”</w:t>
            </w:r>
            <w:r w:rsidR="007E39E8" w:rsidRPr="006E3496">
              <w:rPr>
                <w:rFonts w:cstheme="minorHAnsi"/>
                <w:sz w:val="18"/>
                <w:szCs w:val="18"/>
              </w:rPr>
              <w:t>:</w:t>
            </w:r>
            <w:r w:rsidRPr="006E3496">
              <w:rPr>
                <w:rFonts w:cstheme="minorHAnsi"/>
                <w:sz w:val="18"/>
                <w:szCs w:val="18"/>
              </w:rPr>
              <w:t xml:space="preserve"> </w:t>
            </w:r>
            <w:r w:rsidR="00AE4B65" w:rsidRPr="006E3496">
              <w:rPr>
                <w:rFonts w:cstheme="minorHAnsi"/>
                <w:sz w:val="18"/>
                <w:szCs w:val="18"/>
              </w:rPr>
              <w:t>è la chiave della tabella figlia nell’array $tabella</w:t>
            </w:r>
          </w:p>
          <w:p w:rsidR="00AE4B65" w:rsidRPr="006E3496" w:rsidRDefault="00AE4B65" w:rsidP="00716B39">
            <w:pPr>
              <w:pStyle w:val="Paragrafoelenco"/>
              <w:numPr>
                <w:ilvl w:val="0"/>
                <w:numId w:val="2"/>
              </w:numPr>
              <w:ind w:left="317" w:hanging="142"/>
              <w:rPr>
                <w:rFonts w:cstheme="minorHAnsi"/>
                <w:sz w:val="18"/>
                <w:szCs w:val="18"/>
              </w:rPr>
            </w:pPr>
            <w:r w:rsidRPr="006E3496">
              <w:rPr>
                <w:rFonts w:cstheme="minorHAnsi"/>
                <w:sz w:val="18"/>
                <w:szCs w:val="18"/>
                <w:u w:val="single"/>
              </w:rPr>
              <w:t>“chiave_padre”</w:t>
            </w:r>
            <w:r w:rsidR="007E39E8" w:rsidRPr="006E3496">
              <w:rPr>
                <w:rFonts w:cstheme="minorHAnsi"/>
                <w:sz w:val="18"/>
                <w:szCs w:val="18"/>
              </w:rPr>
              <w:t>:</w:t>
            </w:r>
            <w:r w:rsidRPr="006E3496">
              <w:rPr>
                <w:rFonts w:cstheme="minorHAnsi"/>
                <w:sz w:val="18"/>
                <w:szCs w:val="18"/>
              </w:rPr>
              <w:t xml:space="preserve"> è il nome che nel DB è chiave esterna nella tabella “dipartimenti” che </w:t>
            </w:r>
            <w:r w:rsidR="0048601A" w:rsidRPr="006E3496">
              <w:rPr>
                <w:rFonts w:cstheme="minorHAnsi"/>
                <w:sz w:val="18"/>
                <w:szCs w:val="18"/>
              </w:rPr>
              <w:t>compie i match (JOIN) con la corrispondente chiave primaria id nella tabella padre. In esempio “chiave_padre” è vuota perché non ci sono tabelle da cui dipartimenti dipende</w:t>
            </w:r>
            <w:r w:rsidR="00716B39" w:rsidRPr="006E3496">
              <w:rPr>
                <w:rFonts w:cstheme="minorHAnsi"/>
                <w:sz w:val="18"/>
                <w:szCs w:val="18"/>
              </w:rPr>
              <w:t>.</w:t>
            </w:r>
          </w:p>
          <w:p w:rsidR="00716B39" w:rsidRPr="006E3496" w:rsidRDefault="00716B39" w:rsidP="00716B39">
            <w:pPr>
              <w:pStyle w:val="Paragrafoelenco"/>
              <w:numPr>
                <w:ilvl w:val="0"/>
                <w:numId w:val="2"/>
              </w:numPr>
              <w:ind w:left="317" w:hanging="142"/>
              <w:rPr>
                <w:rFonts w:cstheme="minorHAnsi"/>
                <w:sz w:val="18"/>
                <w:szCs w:val="18"/>
              </w:rPr>
            </w:pPr>
            <w:r w:rsidRPr="006E3496">
              <w:rPr>
                <w:rFonts w:cstheme="minorHAnsi"/>
                <w:sz w:val="18"/>
                <w:szCs w:val="18"/>
                <w:u w:val="single"/>
              </w:rPr>
              <w:t>“paginazione”</w:t>
            </w:r>
            <w:r w:rsidR="007E39E8" w:rsidRPr="006E3496">
              <w:rPr>
                <w:rFonts w:cstheme="minorHAnsi"/>
                <w:sz w:val="18"/>
                <w:szCs w:val="18"/>
              </w:rPr>
              <w:t>: numero di righe massime in tabella. Inserire 0 per disattivare la paginazione.</w:t>
            </w:r>
          </w:p>
          <w:p w:rsidR="007E39E8" w:rsidRPr="0048601A" w:rsidRDefault="007E39E8" w:rsidP="008F5B3D">
            <w:pPr>
              <w:pStyle w:val="Paragrafoelenco"/>
              <w:numPr>
                <w:ilvl w:val="0"/>
                <w:numId w:val="2"/>
              </w:numPr>
              <w:ind w:left="317" w:hanging="142"/>
              <w:rPr>
                <w:rFonts w:ascii="Courier New" w:hAnsi="Courier New" w:cs="Courier New"/>
                <w:sz w:val="18"/>
                <w:szCs w:val="18"/>
              </w:rPr>
            </w:pPr>
            <w:r w:rsidRPr="006E3496">
              <w:rPr>
                <w:rFonts w:cstheme="minorHAnsi"/>
                <w:sz w:val="18"/>
                <w:szCs w:val="18"/>
                <w:u w:val="single"/>
              </w:rPr>
              <w:t>“pulsanti”</w:t>
            </w:r>
            <w:r w:rsidRPr="006E3496">
              <w:rPr>
                <w:rFonts w:cstheme="minorHAnsi"/>
                <w:sz w:val="18"/>
                <w:szCs w:val="18"/>
              </w:rPr>
              <w:t xml:space="preserve">: un array dove </w:t>
            </w:r>
            <w:r w:rsidR="008F5B3D" w:rsidRPr="006E3496">
              <w:rPr>
                <w:rFonts w:cstheme="minorHAnsi"/>
                <w:sz w:val="18"/>
                <w:szCs w:val="18"/>
              </w:rPr>
              <w:t>autorizzare</w:t>
            </w:r>
            <w:r w:rsidRPr="006E3496">
              <w:rPr>
                <w:rFonts w:cstheme="minorHAnsi"/>
                <w:sz w:val="18"/>
                <w:szCs w:val="18"/>
              </w:rPr>
              <w:t xml:space="preserve"> le operazioni sui campi in tabella. </w:t>
            </w:r>
            <w:r w:rsidRPr="006E3496">
              <w:rPr>
                <w:rFonts w:cstheme="minorHAnsi"/>
                <w:sz w:val="18"/>
                <w:szCs w:val="18"/>
                <w:u w:val="single"/>
              </w:rPr>
              <w:t>“verticale”</w:t>
            </w:r>
            <w:r w:rsidRPr="006E3496">
              <w:rPr>
                <w:rFonts w:cstheme="minorHAnsi"/>
                <w:sz w:val="18"/>
                <w:szCs w:val="18"/>
              </w:rPr>
              <w:t xml:space="preserve"> è un booleano che attiva se TRUE la visualizzazione in forma verticale della riga, nella quale include tutti i campi, non solo i campi esplicitamente definiti.</w:t>
            </w:r>
            <w:r w:rsidR="00065EE2" w:rsidRPr="006E3496">
              <w:rPr>
                <w:rFonts w:cstheme="minorHAnsi"/>
                <w:sz w:val="18"/>
                <w:szCs w:val="18"/>
              </w:rPr>
              <w:t xml:space="preserve"> “add”, “delete” e “filtro” se TRUE abilitano l’aggiunta, la cancellazione e il filtro dei dati.</w:t>
            </w:r>
          </w:p>
        </w:tc>
      </w:tr>
    </w:tbl>
    <w:p w:rsidR="0034026D" w:rsidRPr="00F145CF" w:rsidRDefault="0034026D" w:rsidP="00F145CF">
      <w:pPr>
        <w:spacing w:after="0" w:line="240" w:lineRule="auto"/>
        <w:rPr>
          <w:rFonts w:ascii="Courier New" w:hAnsi="Courier New" w:cs="Courier New"/>
          <w:sz w:val="16"/>
          <w:szCs w:val="16"/>
        </w:rPr>
      </w:pPr>
    </w:p>
    <w:p w:rsidR="00F145CF" w:rsidRDefault="00F145CF" w:rsidP="00F145CF">
      <w:pPr>
        <w:spacing w:after="0" w:line="240" w:lineRule="auto"/>
      </w:pPr>
    </w:p>
    <w:p w:rsidR="006363C7" w:rsidRPr="00DD40C8" w:rsidRDefault="00CF248B" w:rsidP="00DD40C8">
      <w:pPr>
        <w:spacing w:after="0" w:line="240" w:lineRule="auto"/>
        <w:ind w:firstLine="284"/>
        <w:rPr>
          <w:sz w:val="18"/>
          <w:szCs w:val="18"/>
        </w:rPr>
      </w:pPr>
      <w:r>
        <w:rPr>
          <w:sz w:val="18"/>
          <w:szCs w:val="18"/>
        </w:rPr>
        <w:t>I t</w:t>
      </w:r>
      <w:r w:rsidR="000B3632" w:rsidRPr="00DD40C8">
        <w:rPr>
          <w:sz w:val="18"/>
          <w:szCs w:val="18"/>
        </w:rPr>
        <w:t xml:space="preserve">ipi di campo disponibili sono: </w:t>
      </w:r>
      <w:r w:rsidR="000B3632" w:rsidRPr="00F404B9">
        <w:rPr>
          <w:b/>
          <w:sz w:val="18"/>
          <w:szCs w:val="18"/>
        </w:rPr>
        <w:t>text</w:t>
      </w:r>
      <w:r w:rsidR="000B3632" w:rsidRPr="00DD40C8">
        <w:rPr>
          <w:sz w:val="18"/>
          <w:szCs w:val="18"/>
        </w:rPr>
        <w:t xml:space="preserve">, </w:t>
      </w:r>
      <w:r w:rsidR="000B3632" w:rsidRPr="00F404B9">
        <w:rPr>
          <w:b/>
          <w:sz w:val="18"/>
          <w:szCs w:val="18"/>
        </w:rPr>
        <w:t>textarea</w:t>
      </w:r>
      <w:r w:rsidR="000B3632" w:rsidRPr="00DD40C8">
        <w:rPr>
          <w:sz w:val="18"/>
          <w:szCs w:val="18"/>
        </w:rPr>
        <w:t xml:space="preserve">, </w:t>
      </w:r>
      <w:r w:rsidR="000B3632" w:rsidRPr="00F404B9">
        <w:rPr>
          <w:b/>
          <w:sz w:val="18"/>
          <w:szCs w:val="18"/>
        </w:rPr>
        <w:t>select</w:t>
      </w:r>
      <w:r w:rsidR="000B3632" w:rsidRPr="00DD40C8">
        <w:rPr>
          <w:sz w:val="18"/>
          <w:szCs w:val="18"/>
        </w:rPr>
        <w:t xml:space="preserve">, </w:t>
      </w:r>
      <w:r w:rsidR="000B3632" w:rsidRPr="00F404B9">
        <w:rPr>
          <w:b/>
          <w:sz w:val="18"/>
          <w:szCs w:val="18"/>
        </w:rPr>
        <w:t>file</w:t>
      </w:r>
      <w:r w:rsidR="000B3632" w:rsidRPr="00DD40C8">
        <w:rPr>
          <w:sz w:val="18"/>
          <w:szCs w:val="18"/>
        </w:rPr>
        <w:t xml:space="preserve">, </w:t>
      </w:r>
      <w:r w:rsidR="000B3632" w:rsidRPr="00F404B9">
        <w:rPr>
          <w:b/>
          <w:sz w:val="18"/>
          <w:szCs w:val="18"/>
        </w:rPr>
        <w:t>data</w:t>
      </w:r>
      <w:r w:rsidR="000B3632" w:rsidRPr="00DD40C8">
        <w:rPr>
          <w:sz w:val="18"/>
          <w:szCs w:val="18"/>
        </w:rPr>
        <w:t xml:space="preserve">, </w:t>
      </w:r>
      <w:r w:rsidR="000B3632" w:rsidRPr="00F404B9">
        <w:rPr>
          <w:b/>
          <w:sz w:val="18"/>
          <w:szCs w:val="18"/>
        </w:rPr>
        <w:t>booleano</w:t>
      </w:r>
      <w:r w:rsidR="000B3632" w:rsidRPr="00DD40C8">
        <w:rPr>
          <w:sz w:val="18"/>
          <w:szCs w:val="18"/>
        </w:rPr>
        <w:t xml:space="preserve"> e </w:t>
      </w:r>
      <w:r w:rsidR="000B3632" w:rsidRPr="00F404B9">
        <w:rPr>
          <w:b/>
          <w:sz w:val="18"/>
          <w:szCs w:val="18"/>
        </w:rPr>
        <w:t>calcolato</w:t>
      </w:r>
      <w:r>
        <w:rPr>
          <w:sz w:val="18"/>
          <w:szCs w:val="18"/>
        </w:rPr>
        <w:t>;</w:t>
      </w:r>
      <w:r w:rsidR="000B3632" w:rsidRPr="00DD40C8">
        <w:rPr>
          <w:sz w:val="18"/>
          <w:szCs w:val="18"/>
        </w:rPr>
        <w:t xml:space="preserve"> di seguito trovate la descrizione</w:t>
      </w:r>
      <w:r>
        <w:rPr>
          <w:sz w:val="18"/>
          <w:szCs w:val="18"/>
        </w:rPr>
        <w:t xml:space="preserve"> di ciascuno.</w:t>
      </w:r>
      <w:r w:rsidR="000B3632" w:rsidRPr="00DD40C8">
        <w:rPr>
          <w:sz w:val="18"/>
          <w:szCs w:val="18"/>
        </w:rPr>
        <w:t xml:space="preserve"> Il mio consiglio è di osservare i campi presenti nel database di esempio perché contengono </w:t>
      </w:r>
      <w:r w:rsidR="00FA4844">
        <w:rPr>
          <w:sz w:val="18"/>
          <w:szCs w:val="18"/>
        </w:rPr>
        <w:t xml:space="preserve">gli esempi di </w:t>
      </w:r>
      <w:r w:rsidR="000B3632" w:rsidRPr="00DD40C8">
        <w:rPr>
          <w:sz w:val="18"/>
          <w:szCs w:val="18"/>
        </w:rPr>
        <w:t xml:space="preserve">tutti i controlli di input </w:t>
      </w:r>
      <w:r w:rsidR="00FA4844">
        <w:rPr>
          <w:sz w:val="18"/>
          <w:szCs w:val="18"/>
        </w:rPr>
        <w:t>usabili</w:t>
      </w:r>
      <w:r w:rsidR="000B3632" w:rsidRPr="00DD40C8">
        <w:rPr>
          <w:sz w:val="18"/>
          <w:szCs w:val="18"/>
        </w:rPr>
        <w:t>.</w:t>
      </w:r>
      <w:r w:rsidR="00DD40C8">
        <w:rPr>
          <w:sz w:val="18"/>
          <w:szCs w:val="18"/>
        </w:rPr>
        <w:t xml:space="preserve"> </w:t>
      </w:r>
      <w:r w:rsidR="00F404B9">
        <w:rPr>
          <w:sz w:val="18"/>
          <w:szCs w:val="18"/>
        </w:rPr>
        <w:t>E’ obbligatorio</w:t>
      </w:r>
      <w:r>
        <w:rPr>
          <w:sz w:val="18"/>
          <w:szCs w:val="18"/>
        </w:rPr>
        <w:t xml:space="preserve"> </w:t>
      </w:r>
      <w:r w:rsidR="00F404B9">
        <w:rPr>
          <w:sz w:val="18"/>
          <w:szCs w:val="18"/>
        </w:rPr>
        <w:t xml:space="preserve">specificare </w:t>
      </w:r>
      <w:r>
        <w:rPr>
          <w:sz w:val="18"/>
          <w:szCs w:val="18"/>
        </w:rPr>
        <w:t>le chiavi degli array, la l</w:t>
      </w:r>
      <w:r w:rsidR="006E6F7A">
        <w:rPr>
          <w:sz w:val="18"/>
          <w:szCs w:val="18"/>
        </w:rPr>
        <w:t xml:space="preserve">oro omissione </w:t>
      </w:r>
      <w:r w:rsidR="00B32BFA">
        <w:rPr>
          <w:sz w:val="18"/>
          <w:szCs w:val="18"/>
        </w:rPr>
        <w:t xml:space="preserve">o diversa denominazione </w:t>
      </w:r>
      <w:r w:rsidR="006E6F7A">
        <w:rPr>
          <w:sz w:val="18"/>
          <w:szCs w:val="18"/>
        </w:rPr>
        <w:t>implicherà un warn</w:t>
      </w:r>
      <w:r>
        <w:rPr>
          <w:sz w:val="18"/>
          <w:szCs w:val="18"/>
        </w:rPr>
        <w:t xml:space="preserve">ig e la mancata inizializzazione dell’applicazione. </w:t>
      </w:r>
    </w:p>
    <w:p w:rsidR="00790637" w:rsidRDefault="00790637" w:rsidP="003228FE">
      <w:pPr>
        <w:spacing w:after="0" w:line="240" w:lineRule="auto"/>
      </w:pPr>
    </w:p>
    <w:p w:rsidR="000B3632" w:rsidRPr="006F077B" w:rsidRDefault="00790637" w:rsidP="003228FE">
      <w:pPr>
        <w:spacing w:after="0" w:line="240" w:lineRule="auto"/>
        <w:rPr>
          <w:b/>
          <w:color w:val="C00000"/>
          <w:sz w:val="28"/>
          <w:szCs w:val="28"/>
        </w:rPr>
      </w:pPr>
      <w:bookmarkStart w:id="5" w:name="TIPO_TEXT"/>
      <w:r w:rsidRPr="006F077B">
        <w:rPr>
          <w:b/>
          <w:color w:val="C00000"/>
          <w:sz w:val="28"/>
          <w:szCs w:val="28"/>
        </w:rPr>
        <w:t>Tipo: TEXT</w:t>
      </w:r>
    </w:p>
    <w:tbl>
      <w:tblPr>
        <w:tblStyle w:val="Grigliatabella"/>
        <w:tblW w:w="10915"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13" w:type="dxa"/>
          <w:bottom w:w="113" w:type="dxa"/>
        </w:tblCellMar>
        <w:tblLook w:val="04A0" w:firstRow="1" w:lastRow="0" w:firstColumn="1" w:lastColumn="0" w:noHBand="0" w:noVBand="1"/>
      </w:tblPr>
      <w:tblGrid>
        <w:gridCol w:w="4102"/>
        <w:gridCol w:w="6813"/>
      </w:tblGrid>
      <w:tr w:rsidR="008F5B3D" w:rsidTr="00FF0574">
        <w:trPr>
          <w:trHeight w:val="2397"/>
        </w:trPr>
        <w:tc>
          <w:tcPr>
            <w:tcW w:w="4102" w:type="dxa"/>
          </w:tcPr>
          <w:bookmarkEnd w:id="5"/>
          <w:p w:rsidR="008F5B3D" w:rsidRDefault="008F5B3D" w:rsidP="008F5B3D">
            <w:pPr>
              <w:rPr>
                <w:rFonts w:ascii="Courier New" w:hAnsi="Courier New" w:cs="Courier New"/>
                <w:sz w:val="16"/>
                <w:szCs w:val="16"/>
              </w:rPr>
            </w:pPr>
            <w:r w:rsidRPr="008F5B3D">
              <w:rPr>
                <w:rFonts w:ascii="Courier New" w:hAnsi="Courier New" w:cs="Courier New"/>
                <w:sz w:val="16"/>
                <w:szCs w:val="16"/>
              </w:rPr>
              <w:t>"campi" =&gt; array("denominazione" =&gt; array(</w:t>
            </w:r>
          </w:p>
          <w:p w:rsidR="008F5B3D" w:rsidRDefault="008F5B3D" w:rsidP="008F5B3D">
            <w:pPr>
              <w:rPr>
                <w:rFonts w:ascii="Courier New" w:hAnsi="Courier New" w:cs="Courier New"/>
                <w:sz w:val="16"/>
                <w:szCs w:val="16"/>
              </w:rPr>
            </w:pPr>
            <w:r w:rsidRPr="008F5B3D">
              <w:rPr>
                <w:rFonts w:ascii="Courier New" w:hAnsi="Courier New" w:cs="Courier New"/>
                <w:sz w:val="16"/>
                <w:szCs w:val="16"/>
              </w:rPr>
              <w:t xml:space="preserve">"tipo" =&gt; "text", </w:t>
            </w:r>
          </w:p>
          <w:p w:rsidR="008F5B3D" w:rsidRDefault="008F5B3D" w:rsidP="008F5B3D">
            <w:pPr>
              <w:rPr>
                <w:rFonts w:ascii="Courier New" w:hAnsi="Courier New" w:cs="Courier New"/>
                <w:sz w:val="16"/>
                <w:szCs w:val="16"/>
              </w:rPr>
            </w:pPr>
            <w:r w:rsidRPr="008F5B3D">
              <w:rPr>
                <w:rFonts w:ascii="Courier New" w:hAnsi="Courier New" w:cs="Courier New"/>
                <w:sz w:val="16"/>
                <w:szCs w:val="16"/>
              </w:rPr>
              <w:t xml:space="preserve">"etichetta" =&gt; "Denominazione", </w:t>
            </w:r>
          </w:p>
          <w:p w:rsidR="008F5B3D" w:rsidRDefault="008F5B3D" w:rsidP="008F5B3D">
            <w:pPr>
              <w:rPr>
                <w:rFonts w:ascii="Courier New" w:hAnsi="Courier New" w:cs="Courier New"/>
                <w:sz w:val="16"/>
                <w:szCs w:val="16"/>
              </w:rPr>
            </w:pPr>
            <w:r w:rsidRPr="008F5B3D">
              <w:rPr>
                <w:rFonts w:ascii="Courier New" w:hAnsi="Courier New" w:cs="Courier New"/>
                <w:sz w:val="16"/>
                <w:szCs w:val="16"/>
              </w:rPr>
              <w:t xml:space="preserve">"editable" =&gt; TRUE, </w:t>
            </w:r>
          </w:p>
          <w:p w:rsidR="008F5B3D" w:rsidRDefault="008F5B3D" w:rsidP="008F5B3D">
            <w:pPr>
              <w:rPr>
                <w:rFonts w:ascii="Courier New" w:hAnsi="Courier New" w:cs="Courier New"/>
                <w:sz w:val="16"/>
                <w:szCs w:val="16"/>
              </w:rPr>
            </w:pPr>
            <w:r w:rsidRPr="008F5B3D">
              <w:rPr>
                <w:rFonts w:ascii="Courier New" w:hAnsi="Courier New" w:cs="Courier New"/>
                <w:sz w:val="16"/>
                <w:szCs w:val="16"/>
              </w:rPr>
              <w:t xml:space="preserve">"size_filtro" =&gt; 20, </w:t>
            </w:r>
          </w:p>
          <w:p w:rsidR="008F5B3D" w:rsidRDefault="008F5B3D" w:rsidP="008F5B3D">
            <w:pPr>
              <w:rPr>
                <w:rFonts w:ascii="Courier New" w:hAnsi="Courier New" w:cs="Courier New"/>
                <w:sz w:val="16"/>
                <w:szCs w:val="16"/>
              </w:rPr>
            </w:pPr>
            <w:r w:rsidRPr="008F5B3D">
              <w:rPr>
                <w:rFonts w:ascii="Courier New" w:hAnsi="Courier New" w:cs="Courier New"/>
                <w:sz w:val="16"/>
                <w:szCs w:val="16"/>
              </w:rPr>
              <w:t>"attributi" =&gt; array(</w:t>
            </w:r>
          </w:p>
          <w:p w:rsidR="008F5B3D" w:rsidRDefault="008F5B3D" w:rsidP="008F5B3D">
            <w:pPr>
              <w:rPr>
                <w:rFonts w:ascii="Courier New" w:hAnsi="Courier New" w:cs="Courier New"/>
                <w:sz w:val="16"/>
                <w:szCs w:val="16"/>
              </w:rPr>
            </w:pPr>
            <w:r w:rsidRPr="008F5B3D">
              <w:rPr>
                <w:rFonts w:ascii="Courier New" w:hAnsi="Courier New" w:cs="Courier New"/>
                <w:sz w:val="16"/>
                <w:szCs w:val="16"/>
              </w:rPr>
              <w:t xml:space="preserve">"default_value" =&gt; "", </w:t>
            </w:r>
          </w:p>
          <w:p w:rsidR="008F5B3D" w:rsidRDefault="008F5B3D" w:rsidP="008F5B3D">
            <w:pPr>
              <w:rPr>
                <w:rFonts w:ascii="Courier New" w:hAnsi="Courier New" w:cs="Courier New"/>
                <w:sz w:val="16"/>
                <w:szCs w:val="16"/>
              </w:rPr>
            </w:pPr>
            <w:r w:rsidRPr="008F5B3D">
              <w:rPr>
                <w:rFonts w:ascii="Courier New" w:hAnsi="Courier New" w:cs="Courier New"/>
                <w:sz w:val="16"/>
                <w:szCs w:val="16"/>
              </w:rPr>
              <w:t xml:space="preserve">"size" =&gt; 20, </w:t>
            </w:r>
          </w:p>
          <w:p w:rsidR="008F5B3D" w:rsidRDefault="008F5B3D" w:rsidP="008F5B3D">
            <w:pPr>
              <w:rPr>
                <w:rFonts w:ascii="Courier New" w:hAnsi="Courier New" w:cs="Courier New"/>
                <w:sz w:val="16"/>
                <w:szCs w:val="16"/>
              </w:rPr>
            </w:pPr>
            <w:r w:rsidRPr="008F5B3D">
              <w:rPr>
                <w:rFonts w:ascii="Courier New" w:hAnsi="Courier New" w:cs="Courier New"/>
                <w:sz w:val="16"/>
                <w:szCs w:val="16"/>
              </w:rPr>
              <w:t xml:space="preserve">"maxlength" =&gt; 100, </w:t>
            </w:r>
          </w:p>
          <w:p w:rsidR="008F5B3D" w:rsidRDefault="008F5B3D" w:rsidP="008F5B3D">
            <w:pPr>
              <w:rPr>
                <w:rFonts w:ascii="Courier New" w:hAnsi="Courier New" w:cs="Courier New"/>
                <w:sz w:val="16"/>
                <w:szCs w:val="16"/>
              </w:rPr>
            </w:pPr>
            <w:r w:rsidRPr="008F5B3D">
              <w:rPr>
                <w:rFonts w:ascii="Courier New" w:hAnsi="Courier New" w:cs="Courier New"/>
                <w:sz w:val="16"/>
                <w:szCs w:val="16"/>
              </w:rPr>
              <w:t>"pattern" =&gt; "</w:t>
            </w:r>
            <w:r w:rsidR="007B6F29" w:rsidRPr="007B6F29">
              <w:rPr>
                <w:rFonts w:ascii="Courier New" w:hAnsi="Courier New" w:cs="Courier New"/>
                <w:sz w:val="16"/>
                <w:szCs w:val="16"/>
              </w:rPr>
              <w:t>[A-Za-z]{3}</w:t>
            </w:r>
            <w:r w:rsidRPr="008F5B3D">
              <w:rPr>
                <w:rFonts w:ascii="Courier New" w:hAnsi="Courier New" w:cs="Courier New"/>
                <w:sz w:val="16"/>
                <w:szCs w:val="16"/>
              </w:rPr>
              <w:t xml:space="preserve">", </w:t>
            </w:r>
          </w:p>
          <w:p w:rsidR="008F5B3D" w:rsidRDefault="008F5B3D" w:rsidP="008F5B3D">
            <w:pPr>
              <w:rPr>
                <w:rFonts w:ascii="Courier New" w:hAnsi="Courier New" w:cs="Courier New"/>
                <w:sz w:val="16"/>
                <w:szCs w:val="16"/>
              </w:rPr>
            </w:pPr>
            <w:r w:rsidRPr="008F5B3D">
              <w:rPr>
                <w:rFonts w:ascii="Courier New" w:hAnsi="Courier New" w:cs="Courier New"/>
                <w:sz w:val="16"/>
                <w:szCs w:val="16"/>
              </w:rPr>
              <w:t>"error_pattern" =&gt; "</w:t>
            </w:r>
            <w:r w:rsidR="007B6F29">
              <w:rPr>
                <w:rFonts w:ascii="Courier New" w:hAnsi="Courier New" w:cs="Courier New"/>
                <w:sz w:val="16"/>
                <w:szCs w:val="16"/>
              </w:rPr>
              <w:t>solo tre lettere</w:t>
            </w:r>
            <w:r w:rsidRPr="008F5B3D">
              <w:rPr>
                <w:rFonts w:ascii="Courier New" w:hAnsi="Courier New" w:cs="Courier New"/>
                <w:sz w:val="16"/>
                <w:szCs w:val="16"/>
              </w:rPr>
              <w:t>"))</w:t>
            </w:r>
            <w:r w:rsidR="00B608CF">
              <w:rPr>
                <w:rFonts w:ascii="Courier New" w:hAnsi="Courier New" w:cs="Courier New"/>
                <w:sz w:val="16"/>
                <w:szCs w:val="16"/>
              </w:rPr>
              <w:t>,</w:t>
            </w:r>
          </w:p>
        </w:tc>
        <w:tc>
          <w:tcPr>
            <w:tcW w:w="6813" w:type="dxa"/>
          </w:tcPr>
          <w:p w:rsidR="008F5B3D" w:rsidRPr="007B6F29" w:rsidRDefault="00CF248B" w:rsidP="003228FE">
            <w:pPr>
              <w:rPr>
                <w:rFonts w:cstheme="minorHAnsi"/>
                <w:sz w:val="18"/>
                <w:szCs w:val="18"/>
              </w:rPr>
            </w:pPr>
            <w:r w:rsidRPr="007B6F29">
              <w:rPr>
                <w:rFonts w:cstheme="minorHAnsi"/>
                <w:sz w:val="18"/>
                <w:szCs w:val="18"/>
                <w:u w:val="single"/>
              </w:rPr>
              <w:t>“campi”:</w:t>
            </w:r>
            <w:r w:rsidRPr="007B6F29">
              <w:rPr>
                <w:rFonts w:cstheme="minorHAnsi"/>
                <w:sz w:val="18"/>
                <w:szCs w:val="18"/>
              </w:rPr>
              <w:t xml:space="preserve"> apre l’elencazione dei campi in tabella.</w:t>
            </w:r>
          </w:p>
          <w:p w:rsidR="00CF248B" w:rsidRPr="007B6F29" w:rsidRDefault="00CF248B" w:rsidP="003228FE">
            <w:pPr>
              <w:rPr>
                <w:rFonts w:cstheme="minorHAnsi"/>
                <w:b/>
                <w:sz w:val="18"/>
                <w:szCs w:val="18"/>
              </w:rPr>
            </w:pPr>
            <w:r w:rsidRPr="00645574">
              <w:rPr>
                <w:rFonts w:cstheme="minorHAnsi"/>
                <w:sz w:val="18"/>
                <w:szCs w:val="18"/>
                <w:u w:val="single"/>
              </w:rPr>
              <w:t>“denominazione”</w:t>
            </w:r>
            <w:r w:rsidRPr="007B6F29">
              <w:rPr>
                <w:rFonts w:cstheme="minorHAnsi"/>
                <w:sz w:val="18"/>
                <w:szCs w:val="18"/>
              </w:rPr>
              <w:t xml:space="preserve">: è il nome </w:t>
            </w:r>
            <w:r w:rsidR="00144C1D" w:rsidRPr="007B6F29">
              <w:rPr>
                <w:rFonts w:cstheme="minorHAnsi"/>
                <w:sz w:val="18"/>
                <w:szCs w:val="18"/>
              </w:rPr>
              <w:t>del campo nella tabella del database, nel caso in esempio nella tabella dipartimenti</w:t>
            </w:r>
            <w:r w:rsidR="000861EF" w:rsidRPr="007B6F29">
              <w:rPr>
                <w:rFonts w:cstheme="minorHAnsi"/>
                <w:sz w:val="18"/>
                <w:szCs w:val="18"/>
              </w:rPr>
              <w:t>. I</w:t>
            </w:r>
            <w:r w:rsidR="009B309E">
              <w:rPr>
                <w:rFonts w:cstheme="minorHAnsi"/>
                <w:sz w:val="18"/>
                <w:szCs w:val="18"/>
              </w:rPr>
              <w:t>l</w:t>
            </w:r>
            <w:r w:rsidR="000861EF" w:rsidRPr="007B6F29">
              <w:rPr>
                <w:rFonts w:cstheme="minorHAnsi"/>
                <w:sz w:val="18"/>
                <w:szCs w:val="18"/>
              </w:rPr>
              <w:t xml:space="preserve"> nom</w:t>
            </w:r>
            <w:r w:rsidR="009B309E">
              <w:rPr>
                <w:rFonts w:cstheme="minorHAnsi"/>
                <w:sz w:val="18"/>
                <w:szCs w:val="18"/>
              </w:rPr>
              <w:t>e</w:t>
            </w:r>
            <w:r w:rsidR="000861EF" w:rsidRPr="007B6F29">
              <w:rPr>
                <w:rFonts w:cstheme="minorHAnsi"/>
                <w:sz w:val="18"/>
                <w:szCs w:val="18"/>
              </w:rPr>
              <w:t xml:space="preserve"> deve rispettare le convenzioni di MySQL, consiglio siano in lettere minuscole privi di caratteri speciali o di spaziatura e assolutamente privi del segno “</w:t>
            </w:r>
            <w:r w:rsidR="000861EF" w:rsidRPr="007B6F29">
              <w:rPr>
                <w:rFonts w:cstheme="minorHAnsi"/>
                <w:b/>
                <w:sz w:val="18"/>
                <w:szCs w:val="18"/>
              </w:rPr>
              <w:t>–“</w:t>
            </w:r>
            <w:r w:rsidR="009B309E">
              <w:rPr>
                <w:rFonts w:cstheme="minorHAnsi"/>
                <w:b/>
                <w:sz w:val="18"/>
                <w:szCs w:val="18"/>
              </w:rPr>
              <w:t>;</w:t>
            </w:r>
          </w:p>
          <w:p w:rsidR="000861EF" w:rsidRPr="007B6F29" w:rsidRDefault="000861EF" w:rsidP="003228FE">
            <w:pPr>
              <w:rPr>
                <w:rFonts w:cstheme="minorHAnsi"/>
                <w:sz w:val="18"/>
                <w:szCs w:val="18"/>
              </w:rPr>
            </w:pPr>
            <w:r w:rsidRPr="00180224">
              <w:rPr>
                <w:rFonts w:cstheme="minorHAnsi"/>
                <w:sz w:val="18"/>
                <w:szCs w:val="18"/>
                <w:u w:val="single"/>
              </w:rPr>
              <w:t>“tipo” =&gt; “text”</w:t>
            </w:r>
            <w:r w:rsidRPr="007B6F29">
              <w:rPr>
                <w:rFonts w:cstheme="minorHAnsi"/>
                <w:sz w:val="18"/>
                <w:szCs w:val="18"/>
              </w:rPr>
              <w:t>: campo visivamente in tabella html tipo &lt;input type=”text”&gt;;</w:t>
            </w:r>
          </w:p>
          <w:p w:rsidR="000861EF" w:rsidRPr="007B6F29" w:rsidRDefault="000861EF" w:rsidP="003228FE">
            <w:pPr>
              <w:rPr>
                <w:rFonts w:cstheme="minorHAnsi"/>
                <w:sz w:val="18"/>
                <w:szCs w:val="18"/>
              </w:rPr>
            </w:pPr>
            <w:r w:rsidRPr="007B6F29">
              <w:rPr>
                <w:rFonts w:cstheme="minorHAnsi"/>
                <w:sz w:val="18"/>
                <w:szCs w:val="18"/>
              </w:rPr>
              <w:t>“etichetta” =&gt; “Denominazione”: il nome che verrà visualizzato nell’intestazione della colonna in tabella;</w:t>
            </w:r>
          </w:p>
          <w:p w:rsidR="000861EF" w:rsidRPr="007B6F29" w:rsidRDefault="000861EF" w:rsidP="003228FE">
            <w:pPr>
              <w:rPr>
                <w:rFonts w:cstheme="minorHAnsi"/>
                <w:sz w:val="18"/>
                <w:szCs w:val="18"/>
              </w:rPr>
            </w:pPr>
            <w:r w:rsidRPr="007B6F29">
              <w:rPr>
                <w:rFonts w:cstheme="minorHAnsi"/>
                <w:sz w:val="18"/>
                <w:szCs w:val="18"/>
                <w:u w:val="single"/>
              </w:rPr>
              <w:t>“size_filtro”:</w:t>
            </w:r>
            <w:r w:rsidRPr="007B6F29">
              <w:rPr>
                <w:rFonts w:cstheme="minorHAnsi"/>
                <w:sz w:val="18"/>
                <w:szCs w:val="18"/>
              </w:rPr>
              <w:t xml:space="preserve"> larghezza in colonne del campo dove inserire il valore da filtrare</w:t>
            </w:r>
          </w:p>
          <w:p w:rsidR="000861EF" w:rsidRPr="007B6F29" w:rsidRDefault="000861EF" w:rsidP="003228FE">
            <w:pPr>
              <w:rPr>
                <w:rFonts w:cstheme="minorHAnsi"/>
                <w:sz w:val="18"/>
                <w:szCs w:val="18"/>
              </w:rPr>
            </w:pPr>
            <w:r w:rsidRPr="009B309E">
              <w:rPr>
                <w:rFonts w:cstheme="minorHAnsi"/>
                <w:sz w:val="18"/>
                <w:szCs w:val="18"/>
                <w:u w:val="single"/>
              </w:rPr>
              <w:t>“attributi”</w:t>
            </w:r>
            <w:r w:rsidRPr="007B6F29">
              <w:rPr>
                <w:rFonts w:cstheme="minorHAnsi"/>
                <w:sz w:val="18"/>
                <w:szCs w:val="18"/>
              </w:rPr>
              <w:t>: è un array che precisa gli attributi specifici del campo di tipo “text”</w:t>
            </w:r>
          </w:p>
          <w:p w:rsidR="000861EF" w:rsidRPr="007B6F29" w:rsidRDefault="000861EF" w:rsidP="003228FE">
            <w:pPr>
              <w:rPr>
                <w:rFonts w:cstheme="minorHAnsi"/>
                <w:sz w:val="18"/>
                <w:szCs w:val="18"/>
              </w:rPr>
            </w:pPr>
            <w:r w:rsidRPr="007B6F29">
              <w:rPr>
                <w:rFonts w:cstheme="minorHAnsi"/>
                <w:sz w:val="18"/>
                <w:szCs w:val="18"/>
                <w:u w:val="single"/>
              </w:rPr>
              <w:t>“default_value</w:t>
            </w:r>
            <w:r w:rsidR="007B6F29">
              <w:rPr>
                <w:rFonts w:cstheme="minorHAnsi"/>
                <w:sz w:val="18"/>
                <w:szCs w:val="18"/>
                <w:u w:val="single"/>
              </w:rPr>
              <w:t>”</w:t>
            </w:r>
            <w:r w:rsidR="007B6F29" w:rsidRPr="007B6F29">
              <w:rPr>
                <w:rFonts w:cstheme="minorHAnsi"/>
                <w:sz w:val="18"/>
                <w:szCs w:val="18"/>
              </w:rPr>
              <w:t xml:space="preserve"> :</w:t>
            </w:r>
            <w:r w:rsidRPr="007B6F29">
              <w:rPr>
                <w:rFonts w:cstheme="minorHAnsi"/>
                <w:sz w:val="18"/>
                <w:szCs w:val="18"/>
              </w:rPr>
              <w:t xml:space="preserve"> il valore che verrà inserito nel campo quando si aggiunge un nuovo record in tabella;</w:t>
            </w:r>
          </w:p>
          <w:p w:rsidR="000861EF" w:rsidRPr="007B6F29" w:rsidRDefault="000861EF" w:rsidP="003228FE">
            <w:pPr>
              <w:rPr>
                <w:rFonts w:cstheme="minorHAnsi"/>
                <w:sz w:val="18"/>
                <w:szCs w:val="18"/>
              </w:rPr>
            </w:pPr>
            <w:r w:rsidRPr="007B6F29">
              <w:rPr>
                <w:rFonts w:cstheme="minorHAnsi"/>
                <w:sz w:val="18"/>
                <w:szCs w:val="18"/>
                <w:u w:val="single"/>
              </w:rPr>
              <w:t>“size”</w:t>
            </w:r>
            <w:r w:rsidRPr="007B6F29">
              <w:rPr>
                <w:rFonts w:cstheme="minorHAnsi"/>
                <w:sz w:val="18"/>
                <w:szCs w:val="18"/>
              </w:rPr>
              <w:t>: larghezza del campo di input in colonne;</w:t>
            </w:r>
          </w:p>
          <w:p w:rsidR="000861EF" w:rsidRPr="007B6F29" w:rsidRDefault="000861EF" w:rsidP="003228FE">
            <w:pPr>
              <w:rPr>
                <w:rFonts w:cstheme="minorHAnsi"/>
                <w:sz w:val="18"/>
                <w:szCs w:val="18"/>
              </w:rPr>
            </w:pPr>
            <w:r w:rsidRPr="007B6F29">
              <w:rPr>
                <w:rFonts w:cstheme="minorHAnsi"/>
                <w:sz w:val="18"/>
                <w:szCs w:val="18"/>
                <w:u w:val="single"/>
              </w:rPr>
              <w:t>"maxlength"</w:t>
            </w:r>
            <w:r w:rsidRPr="007B6F29">
              <w:rPr>
                <w:rFonts w:cstheme="minorHAnsi"/>
                <w:sz w:val="18"/>
                <w:szCs w:val="18"/>
              </w:rPr>
              <w:t>:</w:t>
            </w:r>
            <w:r w:rsidR="00180224">
              <w:rPr>
                <w:rFonts w:cstheme="minorHAnsi"/>
                <w:sz w:val="18"/>
                <w:szCs w:val="18"/>
              </w:rPr>
              <w:t xml:space="preserve"> </w:t>
            </w:r>
            <w:r w:rsidRPr="007B6F29">
              <w:rPr>
                <w:rFonts w:cstheme="minorHAnsi"/>
                <w:sz w:val="18"/>
                <w:szCs w:val="18"/>
              </w:rPr>
              <w:t>massima lunghezza del testo immettibile dall’utente</w:t>
            </w:r>
            <w:r w:rsidR="009B309E">
              <w:rPr>
                <w:rFonts w:cstheme="minorHAnsi"/>
                <w:sz w:val="18"/>
                <w:szCs w:val="18"/>
              </w:rPr>
              <w:t>;</w:t>
            </w:r>
          </w:p>
          <w:p w:rsidR="000861EF" w:rsidRDefault="000861EF" w:rsidP="003228FE">
            <w:pPr>
              <w:rPr>
                <w:rFonts w:cstheme="minorHAnsi"/>
                <w:sz w:val="18"/>
                <w:szCs w:val="18"/>
              </w:rPr>
            </w:pPr>
            <w:r w:rsidRPr="007B6F29">
              <w:rPr>
                <w:rFonts w:cstheme="minorHAnsi"/>
                <w:sz w:val="18"/>
                <w:szCs w:val="18"/>
                <w:u w:val="single"/>
              </w:rPr>
              <w:t>“pattern”</w:t>
            </w:r>
            <w:r w:rsidRPr="007B6F29">
              <w:rPr>
                <w:rFonts w:cstheme="minorHAnsi"/>
                <w:sz w:val="18"/>
                <w:szCs w:val="18"/>
              </w:rPr>
              <w:t xml:space="preserve">: </w:t>
            </w:r>
            <w:r w:rsidR="007B6F29" w:rsidRPr="007B6F29">
              <w:rPr>
                <w:rFonts w:cstheme="minorHAnsi"/>
                <w:sz w:val="18"/>
                <w:szCs w:val="18"/>
              </w:rPr>
              <w:t xml:space="preserve">contiene un’ </w:t>
            </w:r>
            <w:hyperlink r:id="rId20" w:history="1">
              <w:r w:rsidR="007B6F29" w:rsidRPr="00F03AC9">
                <w:rPr>
                  <w:rStyle w:val="Collegamentoipertestuale"/>
                  <w:rFonts w:cstheme="minorHAnsi"/>
                  <w:sz w:val="18"/>
                  <w:szCs w:val="18"/>
                </w:rPr>
                <w:t>espressione regolare</w:t>
              </w:r>
            </w:hyperlink>
            <w:r w:rsidR="007B6F29" w:rsidRPr="007B6F29">
              <w:rPr>
                <w:rFonts w:cstheme="minorHAnsi"/>
                <w:sz w:val="18"/>
                <w:szCs w:val="18"/>
              </w:rPr>
              <w:t xml:space="preserve"> in formato html5 che serve a validare i dati immessi dall’utente (ovvero stabilisce dei vincoli), in esempio a lato </w:t>
            </w:r>
            <w:r w:rsidR="00180224">
              <w:rPr>
                <w:rFonts w:cstheme="minorHAnsi"/>
                <w:sz w:val="18"/>
                <w:szCs w:val="18"/>
              </w:rPr>
              <w:t xml:space="preserve">è consentita </w:t>
            </w:r>
            <w:r w:rsidR="007B6F29">
              <w:rPr>
                <w:rFonts w:cstheme="minorHAnsi"/>
                <w:sz w:val="18"/>
                <w:szCs w:val="18"/>
              </w:rPr>
              <w:t xml:space="preserve"> l’immissione di tre lettere non case sensitive. L’uso delle espressioni regolari serve a forzare il tipo di dato, solo numeri, solo lettere, email ecc…</w:t>
            </w:r>
          </w:p>
          <w:p w:rsidR="007B6F29" w:rsidRPr="000861EF" w:rsidRDefault="007B6F29" w:rsidP="003228FE">
            <w:pPr>
              <w:rPr>
                <w:rFonts w:cstheme="minorHAnsi"/>
                <w:sz w:val="18"/>
                <w:szCs w:val="18"/>
              </w:rPr>
            </w:pPr>
            <w:r w:rsidRPr="007B6F29">
              <w:rPr>
                <w:rFonts w:cstheme="minorHAnsi"/>
                <w:sz w:val="18"/>
                <w:szCs w:val="18"/>
                <w:u w:val="single"/>
              </w:rPr>
              <w:t>“error_pattern”</w:t>
            </w:r>
            <w:r>
              <w:rPr>
                <w:rFonts w:cstheme="minorHAnsi"/>
                <w:sz w:val="18"/>
                <w:szCs w:val="18"/>
              </w:rPr>
              <w:t xml:space="preserve">: il messaggio di errore che l’utente visualizza in caso di mancata corrispondenza </w:t>
            </w:r>
            <w:r w:rsidR="00A9585E">
              <w:rPr>
                <w:rFonts w:cstheme="minorHAnsi"/>
                <w:sz w:val="18"/>
                <w:szCs w:val="18"/>
              </w:rPr>
              <w:t xml:space="preserve">del dato immesso </w:t>
            </w:r>
            <w:r>
              <w:rPr>
                <w:rFonts w:cstheme="minorHAnsi"/>
                <w:sz w:val="18"/>
                <w:szCs w:val="18"/>
              </w:rPr>
              <w:t>con il pattern.</w:t>
            </w:r>
          </w:p>
          <w:p w:rsidR="000861EF" w:rsidRPr="000861EF" w:rsidRDefault="000861EF" w:rsidP="003228FE">
            <w:pPr>
              <w:rPr>
                <w:rFonts w:cstheme="minorHAnsi"/>
                <w:sz w:val="18"/>
                <w:szCs w:val="18"/>
              </w:rPr>
            </w:pPr>
          </w:p>
        </w:tc>
      </w:tr>
    </w:tbl>
    <w:p w:rsidR="00790637" w:rsidRPr="006F077B" w:rsidRDefault="00743748" w:rsidP="003228FE">
      <w:pPr>
        <w:spacing w:after="0" w:line="240" w:lineRule="auto"/>
        <w:rPr>
          <w:rFonts w:cstheme="minorHAnsi"/>
          <w:b/>
          <w:color w:val="C00000"/>
          <w:sz w:val="28"/>
          <w:szCs w:val="28"/>
        </w:rPr>
      </w:pPr>
      <w:bookmarkStart w:id="6" w:name="TIPO_SELECT"/>
      <w:r w:rsidRPr="006F077B">
        <w:rPr>
          <w:rFonts w:cstheme="minorHAnsi"/>
          <w:b/>
          <w:color w:val="C00000"/>
          <w:sz w:val="28"/>
          <w:szCs w:val="28"/>
        </w:rPr>
        <w:lastRenderedPageBreak/>
        <w:t>Tipo: SELECT</w:t>
      </w:r>
    </w:p>
    <w:tbl>
      <w:tblPr>
        <w:tblStyle w:val="Grigliatabella"/>
        <w:tblW w:w="10916" w:type="dxa"/>
        <w:tblInd w:w="-1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13" w:type="dxa"/>
          <w:bottom w:w="113" w:type="dxa"/>
        </w:tblCellMar>
        <w:tblLook w:val="04A0" w:firstRow="1" w:lastRow="0" w:firstColumn="1" w:lastColumn="0" w:noHBand="0" w:noVBand="1"/>
      </w:tblPr>
      <w:tblGrid>
        <w:gridCol w:w="3964"/>
        <w:gridCol w:w="6952"/>
      </w:tblGrid>
      <w:tr w:rsidR="00743748" w:rsidTr="00FF0574">
        <w:trPr>
          <w:trHeight w:val="1047"/>
        </w:trPr>
        <w:tc>
          <w:tcPr>
            <w:tcW w:w="3964" w:type="dxa"/>
          </w:tcPr>
          <w:bookmarkEnd w:id="6"/>
          <w:p w:rsidR="00743748" w:rsidRPr="00DF7FE6" w:rsidRDefault="00743748" w:rsidP="003228FE">
            <w:pPr>
              <w:rPr>
                <w:rFonts w:ascii="Courier New" w:hAnsi="Courier New" w:cs="Courier New"/>
                <w:sz w:val="16"/>
                <w:szCs w:val="16"/>
              </w:rPr>
            </w:pPr>
            <w:r w:rsidRPr="00DF7FE6">
              <w:rPr>
                <w:rFonts w:ascii="Courier New" w:hAnsi="Courier New" w:cs="Courier New"/>
                <w:sz w:val="16"/>
                <w:szCs w:val="16"/>
              </w:rPr>
              <w:t>"indirizzo" =&gt; array(</w:t>
            </w:r>
          </w:p>
          <w:p w:rsidR="00743748" w:rsidRPr="00DF7FE6" w:rsidRDefault="00743748" w:rsidP="00743748">
            <w:pPr>
              <w:rPr>
                <w:rFonts w:ascii="Courier New" w:hAnsi="Courier New" w:cs="Courier New"/>
                <w:sz w:val="16"/>
                <w:szCs w:val="16"/>
              </w:rPr>
            </w:pPr>
            <w:r w:rsidRPr="00DF7FE6">
              <w:rPr>
                <w:rFonts w:ascii="Courier New" w:hAnsi="Courier New" w:cs="Courier New"/>
                <w:sz w:val="16"/>
                <w:szCs w:val="16"/>
              </w:rPr>
              <w:t>"tipo" =&gt; "select",</w:t>
            </w:r>
          </w:p>
          <w:p w:rsidR="00743748" w:rsidRPr="00DF7FE6" w:rsidRDefault="00743748" w:rsidP="00743748">
            <w:pPr>
              <w:rPr>
                <w:rFonts w:ascii="Courier New" w:hAnsi="Courier New" w:cs="Courier New"/>
                <w:sz w:val="16"/>
                <w:szCs w:val="16"/>
              </w:rPr>
            </w:pPr>
            <w:r w:rsidRPr="00DF7FE6">
              <w:rPr>
                <w:rFonts w:ascii="Courier New" w:hAnsi="Courier New" w:cs="Courier New"/>
                <w:sz w:val="16"/>
                <w:szCs w:val="16"/>
              </w:rPr>
              <w:t>"etichetta" =&gt; "Indirizzo",</w:t>
            </w:r>
          </w:p>
          <w:p w:rsidR="00743748" w:rsidRPr="00DF7FE6" w:rsidRDefault="00743748" w:rsidP="003228FE">
            <w:pPr>
              <w:rPr>
                <w:rFonts w:ascii="Courier New" w:hAnsi="Courier New" w:cs="Courier New"/>
                <w:sz w:val="16"/>
                <w:szCs w:val="16"/>
              </w:rPr>
            </w:pPr>
            <w:r w:rsidRPr="00DF7FE6">
              <w:rPr>
                <w:rFonts w:ascii="Courier New" w:hAnsi="Courier New" w:cs="Courier New"/>
                <w:sz w:val="16"/>
                <w:szCs w:val="16"/>
              </w:rPr>
              <w:t>"editable" =&gt; TRUE,</w:t>
            </w:r>
          </w:p>
          <w:p w:rsidR="00743748" w:rsidRPr="00DF7FE6" w:rsidRDefault="00743748" w:rsidP="003228FE">
            <w:pPr>
              <w:rPr>
                <w:rFonts w:ascii="Courier New" w:hAnsi="Courier New" w:cs="Courier New"/>
                <w:sz w:val="16"/>
                <w:szCs w:val="16"/>
              </w:rPr>
            </w:pPr>
            <w:r w:rsidRPr="00DF7FE6">
              <w:rPr>
                <w:rFonts w:ascii="Courier New" w:hAnsi="Courier New" w:cs="Courier New"/>
                <w:sz w:val="16"/>
                <w:szCs w:val="16"/>
              </w:rPr>
              <w:t>"size_filtro" =&gt; 15,</w:t>
            </w:r>
          </w:p>
          <w:p w:rsidR="00DF7FE6" w:rsidRDefault="00743748" w:rsidP="003228FE">
            <w:pPr>
              <w:rPr>
                <w:rFonts w:ascii="Courier New" w:hAnsi="Courier New" w:cs="Courier New"/>
                <w:sz w:val="16"/>
                <w:szCs w:val="16"/>
              </w:rPr>
            </w:pPr>
            <w:r w:rsidRPr="00DF7FE6">
              <w:rPr>
                <w:rFonts w:ascii="Courier New" w:hAnsi="Courier New" w:cs="Courier New"/>
                <w:sz w:val="16"/>
                <w:szCs w:val="16"/>
              </w:rPr>
              <w:t>"attributi" =&gt; array(</w:t>
            </w:r>
          </w:p>
          <w:p w:rsidR="00743748" w:rsidRPr="00DF7FE6" w:rsidRDefault="00743748" w:rsidP="003228FE">
            <w:pPr>
              <w:rPr>
                <w:rFonts w:ascii="Courier New" w:hAnsi="Courier New" w:cs="Courier New"/>
                <w:sz w:val="16"/>
                <w:szCs w:val="16"/>
              </w:rPr>
            </w:pPr>
            <w:r w:rsidRPr="00DF7FE6">
              <w:rPr>
                <w:rFonts w:ascii="Courier New" w:hAnsi="Courier New" w:cs="Courier New"/>
                <w:sz w:val="16"/>
                <w:szCs w:val="16"/>
              </w:rPr>
              <w:t>"default_vuoto" =&gt; "--------",</w:t>
            </w:r>
          </w:p>
          <w:p w:rsidR="00743748" w:rsidRDefault="00743748" w:rsidP="003228FE">
            <w:pPr>
              <w:rPr>
                <w:rFonts w:cstheme="minorHAnsi"/>
                <w:sz w:val="18"/>
                <w:szCs w:val="18"/>
              </w:rPr>
            </w:pPr>
            <w:r w:rsidRPr="00DF7FE6">
              <w:rPr>
                <w:rFonts w:ascii="Courier New" w:hAnsi="Courier New" w:cs="Courier New"/>
                <w:sz w:val="16"/>
                <w:szCs w:val="16"/>
              </w:rPr>
              <w:t>"VV" =&gt; "Via Verdi", "VM" =&gt; "Via Monte Rosso", "VV" =&gt; "Via Volta", "VT" =&gt; "Via Termoli")),</w:t>
            </w:r>
          </w:p>
        </w:tc>
        <w:tc>
          <w:tcPr>
            <w:tcW w:w="6952" w:type="dxa"/>
          </w:tcPr>
          <w:p w:rsidR="00743748" w:rsidRDefault="009B309E" w:rsidP="003228FE">
            <w:pPr>
              <w:rPr>
                <w:rFonts w:cstheme="minorHAnsi"/>
                <w:sz w:val="18"/>
                <w:szCs w:val="18"/>
              </w:rPr>
            </w:pPr>
            <w:r w:rsidRPr="00385EB1">
              <w:rPr>
                <w:rFonts w:cstheme="minorHAnsi"/>
                <w:sz w:val="18"/>
                <w:szCs w:val="18"/>
                <w:u w:val="single"/>
              </w:rPr>
              <w:t>“indirizzo”</w:t>
            </w:r>
            <w:r>
              <w:rPr>
                <w:rFonts w:cstheme="minorHAnsi"/>
                <w:sz w:val="18"/>
                <w:szCs w:val="18"/>
              </w:rPr>
              <w:t>: come sopra per il campo di tipo “text”, è il nome del campo in tabella nel DB;</w:t>
            </w:r>
          </w:p>
          <w:p w:rsidR="009B309E" w:rsidRDefault="009B309E" w:rsidP="009B309E">
            <w:pPr>
              <w:rPr>
                <w:rFonts w:cstheme="minorHAnsi"/>
                <w:sz w:val="18"/>
                <w:szCs w:val="18"/>
              </w:rPr>
            </w:pPr>
            <w:r>
              <w:rPr>
                <w:rFonts w:cstheme="minorHAnsi"/>
                <w:sz w:val="18"/>
                <w:szCs w:val="18"/>
              </w:rPr>
              <w:t xml:space="preserve">“tipo” =&gt;”select”: indica la rappresentazione di un controllo di input di tipo select, in HTML </w:t>
            </w:r>
          </w:p>
          <w:p w:rsidR="009B309E" w:rsidRDefault="009B309E" w:rsidP="009B309E">
            <w:pPr>
              <w:rPr>
                <w:rFonts w:cstheme="minorHAnsi"/>
                <w:sz w:val="18"/>
                <w:szCs w:val="18"/>
              </w:rPr>
            </w:pPr>
            <w:r>
              <w:rPr>
                <w:rFonts w:cstheme="minorHAnsi"/>
                <w:sz w:val="18"/>
                <w:szCs w:val="18"/>
              </w:rPr>
              <w:t xml:space="preserve">&lt;SELECT&gt;&lt;OPTION&gt;…&lt;/OPTION&gt;&lt;OPTION&gt;…&lt;OPTION&gt;….&lt;/OPTION&gt;…&lt;/SELECT&gt; </w:t>
            </w:r>
          </w:p>
          <w:p w:rsidR="009B309E" w:rsidRDefault="009B309E" w:rsidP="009B309E">
            <w:pPr>
              <w:rPr>
                <w:rFonts w:cstheme="minorHAnsi"/>
                <w:sz w:val="18"/>
                <w:szCs w:val="18"/>
              </w:rPr>
            </w:pPr>
            <w:r w:rsidRPr="009B309E">
              <w:rPr>
                <w:rFonts w:cstheme="minorHAnsi"/>
                <w:sz w:val="18"/>
                <w:szCs w:val="18"/>
                <w:u w:val="single"/>
              </w:rPr>
              <w:t>“etichetta”</w:t>
            </w:r>
            <w:r>
              <w:rPr>
                <w:rFonts w:cstheme="minorHAnsi"/>
                <w:sz w:val="18"/>
                <w:szCs w:val="18"/>
              </w:rPr>
              <w:t xml:space="preserve">, </w:t>
            </w:r>
            <w:r w:rsidRPr="009B309E">
              <w:rPr>
                <w:rFonts w:cstheme="minorHAnsi"/>
                <w:sz w:val="18"/>
                <w:szCs w:val="18"/>
                <w:u w:val="single"/>
              </w:rPr>
              <w:t>“editable”</w:t>
            </w:r>
            <w:r>
              <w:rPr>
                <w:rFonts w:cstheme="minorHAnsi"/>
                <w:sz w:val="18"/>
                <w:szCs w:val="18"/>
              </w:rPr>
              <w:t xml:space="preserve">, </w:t>
            </w:r>
            <w:r w:rsidRPr="009B309E">
              <w:rPr>
                <w:rFonts w:cstheme="minorHAnsi"/>
                <w:sz w:val="18"/>
                <w:szCs w:val="18"/>
                <w:u w:val="single"/>
              </w:rPr>
              <w:t>“size_filtro”,</w:t>
            </w:r>
            <w:r>
              <w:rPr>
                <w:rFonts w:cstheme="minorHAnsi"/>
                <w:sz w:val="18"/>
                <w:szCs w:val="18"/>
              </w:rPr>
              <w:t xml:space="preserve"> </w:t>
            </w:r>
            <w:r w:rsidRPr="009B309E">
              <w:rPr>
                <w:rFonts w:cstheme="minorHAnsi"/>
                <w:sz w:val="18"/>
                <w:szCs w:val="18"/>
                <w:u w:val="single"/>
              </w:rPr>
              <w:t>“attributi”</w:t>
            </w:r>
            <w:r>
              <w:rPr>
                <w:rFonts w:cstheme="minorHAnsi"/>
                <w:sz w:val="18"/>
                <w:szCs w:val="18"/>
              </w:rPr>
              <w:t xml:space="preserve">: vale quanto già detto sopra per il campo di </w:t>
            </w:r>
            <w:r w:rsidR="00385EB1" w:rsidRPr="00385EB1">
              <w:rPr>
                <w:rFonts w:cstheme="minorHAnsi"/>
                <w:sz w:val="18"/>
                <w:szCs w:val="18"/>
                <w:u w:val="single"/>
              </w:rPr>
              <w:t>“</w:t>
            </w:r>
            <w:r w:rsidRPr="00385EB1">
              <w:rPr>
                <w:rFonts w:cstheme="minorHAnsi"/>
                <w:sz w:val="18"/>
                <w:szCs w:val="18"/>
                <w:u w:val="single"/>
              </w:rPr>
              <w:t>tipo</w:t>
            </w:r>
            <w:r w:rsidR="00385EB1" w:rsidRPr="00385EB1">
              <w:rPr>
                <w:rFonts w:cstheme="minorHAnsi"/>
                <w:sz w:val="18"/>
                <w:szCs w:val="18"/>
                <w:u w:val="single"/>
              </w:rPr>
              <w:t>” =&gt;</w:t>
            </w:r>
            <w:r w:rsidRPr="00385EB1">
              <w:rPr>
                <w:rFonts w:cstheme="minorHAnsi"/>
                <w:sz w:val="18"/>
                <w:szCs w:val="18"/>
                <w:u w:val="single"/>
              </w:rPr>
              <w:t xml:space="preserve"> “</w:t>
            </w:r>
            <w:r w:rsidR="005A6AE2">
              <w:rPr>
                <w:rFonts w:cstheme="minorHAnsi"/>
                <w:sz w:val="18"/>
                <w:szCs w:val="18"/>
                <w:u w:val="single"/>
              </w:rPr>
              <w:t>text</w:t>
            </w:r>
            <w:r w:rsidRPr="00385EB1">
              <w:rPr>
                <w:rFonts w:cstheme="minorHAnsi"/>
                <w:sz w:val="18"/>
                <w:szCs w:val="18"/>
                <w:u w:val="single"/>
              </w:rPr>
              <w:t>”</w:t>
            </w:r>
            <w:r w:rsidR="006B2A28">
              <w:rPr>
                <w:rFonts w:cstheme="minorHAnsi"/>
                <w:sz w:val="18"/>
                <w:szCs w:val="18"/>
              </w:rPr>
              <w:t>. Inizia ora la specifica vera e propria delle opzioni disponibili nell’array</w:t>
            </w:r>
            <w:r w:rsidR="00A2395F">
              <w:rPr>
                <w:rFonts w:cstheme="minorHAnsi"/>
                <w:sz w:val="18"/>
                <w:szCs w:val="18"/>
              </w:rPr>
              <w:t xml:space="preserve"> con chiave “attributi”;</w:t>
            </w:r>
          </w:p>
          <w:p w:rsidR="006B2A28" w:rsidRPr="006B2A28" w:rsidRDefault="006B2A28" w:rsidP="009B309E">
            <w:pPr>
              <w:rPr>
                <w:rFonts w:cstheme="minorHAnsi"/>
                <w:sz w:val="18"/>
                <w:szCs w:val="18"/>
              </w:rPr>
            </w:pPr>
            <w:r w:rsidRPr="006B2A28">
              <w:rPr>
                <w:rFonts w:cstheme="minorHAnsi"/>
                <w:sz w:val="18"/>
                <w:szCs w:val="18"/>
                <w:u w:val="single"/>
              </w:rPr>
              <w:t>“default_vuoto”</w:t>
            </w:r>
            <w:r>
              <w:rPr>
                <w:rFonts w:cstheme="minorHAnsi"/>
                <w:sz w:val="18"/>
                <w:szCs w:val="18"/>
                <w:u w:val="single"/>
              </w:rPr>
              <w:t>:</w:t>
            </w:r>
            <w:r>
              <w:rPr>
                <w:rFonts w:cstheme="minorHAnsi"/>
                <w:sz w:val="18"/>
                <w:szCs w:val="18"/>
              </w:rPr>
              <w:t xml:space="preserve"> la chiave deve essere sempre presente nel array “attributi” e indica il valore stringa vuota “” che sarà visualizzato </w:t>
            </w:r>
            <w:r w:rsidR="00A2395F">
              <w:rPr>
                <w:rFonts w:cstheme="minorHAnsi"/>
                <w:sz w:val="18"/>
                <w:szCs w:val="18"/>
              </w:rPr>
              <w:t xml:space="preserve">all’utente </w:t>
            </w:r>
            <w:r>
              <w:rPr>
                <w:rFonts w:cstheme="minorHAnsi"/>
                <w:sz w:val="18"/>
                <w:szCs w:val="18"/>
              </w:rPr>
              <w:t xml:space="preserve">con la stringa “-------“ che sarà selezionabile se </w:t>
            </w:r>
            <w:r w:rsidR="00A2395F">
              <w:rPr>
                <w:rFonts w:cstheme="minorHAnsi"/>
                <w:sz w:val="18"/>
                <w:szCs w:val="18"/>
              </w:rPr>
              <w:t xml:space="preserve">si </w:t>
            </w:r>
            <w:r>
              <w:rPr>
                <w:rFonts w:cstheme="minorHAnsi"/>
                <w:sz w:val="18"/>
                <w:szCs w:val="18"/>
              </w:rPr>
              <w:t xml:space="preserve">vorrà annullare il valore nel campo </w:t>
            </w:r>
            <w:r w:rsidRPr="006B2A28">
              <w:rPr>
                <w:rFonts w:cstheme="minorHAnsi"/>
                <w:b/>
                <w:sz w:val="18"/>
                <w:szCs w:val="18"/>
              </w:rPr>
              <w:t>o se il valore del campo non è presente nella lista successiva</w:t>
            </w:r>
            <w:r>
              <w:rPr>
                <w:rFonts w:cstheme="minorHAnsi"/>
                <w:sz w:val="18"/>
                <w:szCs w:val="18"/>
              </w:rPr>
              <w:t xml:space="preserve">. Di seguito nella forma </w:t>
            </w:r>
            <w:r w:rsidR="00A2395F">
              <w:rPr>
                <w:rFonts w:cstheme="minorHAnsi"/>
                <w:sz w:val="18"/>
                <w:szCs w:val="18"/>
              </w:rPr>
              <w:t>“</w:t>
            </w:r>
            <w:r>
              <w:rPr>
                <w:rFonts w:cstheme="minorHAnsi"/>
                <w:sz w:val="18"/>
                <w:szCs w:val="18"/>
              </w:rPr>
              <w:t>chiave</w:t>
            </w:r>
            <w:r w:rsidR="00A2395F">
              <w:rPr>
                <w:rFonts w:cstheme="minorHAnsi"/>
                <w:sz w:val="18"/>
                <w:szCs w:val="18"/>
              </w:rPr>
              <w:t>”</w:t>
            </w:r>
            <w:r>
              <w:rPr>
                <w:rFonts w:cstheme="minorHAnsi"/>
                <w:sz w:val="18"/>
                <w:szCs w:val="18"/>
              </w:rPr>
              <w:t xml:space="preserve"> =&gt; </w:t>
            </w:r>
            <w:r w:rsidR="00A2395F">
              <w:rPr>
                <w:rFonts w:cstheme="minorHAnsi"/>
                <w:sz w:val="18"/>
                <w:szCs w:val="18"/>
              </w:rPr>
              <w:t>“</w:t>
            </w:r>
            <w:r>
              <w:rPr>
                <w:rFonts w:cstheme="minorHAnsi"/>
                <w:sz w:val="18"/>
                <w:szCs w:val="18"/>
              </w:rPr>
              <w:t>valore</w:t>
            </w:r>
            <w:r w:rsidR="00A2395F">
              <w:rPr>
                <w:rFonts w:cstheme="minorHAnsi"/>
                <w:sz w:val="18"/>
                <w:szCs w:val="18"/>
              </w:rPr>
              <w:t>”</w:t>
            </w:r>
            <w:r>
              <w:rPr>
                <w:rFonts w:cstheme="minorHAnsi"/>
                <w:sz w:val="18"/>
                <w:szCs w:val="18"/>
              </w:rPr>
              <w:t xml:space="preserve">, chiave è il valore che verrà registrato nel campo </w:t>
            </w:r>
            <w:r w:rsidR="00A2395F">
              <w:rPr>
                <w:rFonts w:cstheme="minorHAnsi"/>
                <w:sz w:val="18"/>
                <w:szCs w:val="18"/>
              </w:rPr>
              <w:t xml:space="preserve">del DB </w:t>
            </w:r>
            <w:r>
              <w:rPr>
                <w:rFonts w:cstheme="minorHAnsi"/>
                <w:sz w:val="18"/>
                <w:szCs w:val="18"/>
              </w:rPr>
              <w:t xml:space="preserve">quando si seleziona valore. Se seleziono </w:t>
            </w:r>
            <w:r w:rsidR="00A2395F">
              <w:rPr>
                <w:rFonts w:cstheme="minorHAnsi"/>
                <w:sz w:val="18"/>
                <w:szCs w:val="18"/>
              </w:rPr>
              <w:t>“</w:t>
            </w:r>
            <w:r>
              <w:rPr>
                <w:rFonts w:cstheme="minorHAnsi"/>
                <w:sz w:val="18"/>
                <w:szCs w:val="18"/>
              </w:rPr>
              <w:t>Via Verdi</w:t>
            </w:r>
            <w:r w:rsidR="00A2395F">
              <w:rPr>
                <w:rFonts w:cstheme="minorHAnsi"/>
                <w:sz w:val="18"/>
                <w:szCs w:val="18"/>
              </w:rPr>
              <w:t>”</w:t>
            </w:r>
            <w:r>
              <w:rPr>
                <w:rFonts w:cstheme="minorHAnsi"/>
                <w:sz w:val="18"/>
                <w:szCs w:val="18"/>
              </w:rPr>
              <w:t>, nel campo sarà registrato “VV”. Chiave e valore possono coincidere.</w:t>
            </w:r>
          </w:p>
          <w:p w:rsidR="006B2A28" w:rsidRDefault="006B2A28" w:rsidP="009B309E">
            <w:pPr>
              <w:rPr>
                <w:rFonts w:cstheme="minorHAnsi"/>
                <w:sz w:val="18"/>
                <w:szCs w:val="18"/>
              </w:rPr>
            </w:pPr>
          </w:p>
        </w:tc>
      </w:tr>
    </w:tbl>
    <w:p w:rsidR="00743748" w:rsidRDefault="00743748" w:rsidP="003228FE">
      <w:pPr>
        <w:spacing w:after="0" w:line="240" w:lineRule="auto"/>
        <w:rPr>
          <w:rFonts w:cstheme="minorHAnsi"/>
          <w:sz w:val="18"/>
          <w:szCs w:val="18"/>
        </w:rPr>
      </w:pPr>
    </w:p>
    <w:p w:rsidR="00DF7FE6" w:rsidRDefault="00DF7FE6" w:rsidP="003228FE">
      <w:pPr>
        <w:spacing w:after="0" w:line="240" w:lineRule="auto"/>
        <w:rPr>
          <w:rFonts w:cstheme="minorHAnsi"/>
          <w:sz w:val="18"/>
          <w:szCs w:val="18"/>
        </w:rPr>
      </w:pPr>
    </w:p>
    <w:p w:rsidR="00DF7FE6" w:rsidRPr="006F077B" w:rsidRDefault="00DF7FE6" w:rsidP="003228FE">
      <w:pPr>
        <w:spacing w:after="0" w:line="240" w:lineRule="auto"/>
        <w:rPr>
          <w:rFonts w:cstheme="minorHAnsi"/>
          <w:b/>
          <w:color w:val="C00000"/>
          <w:sz w:val="28"/>
          <w:szCs w:val="28"/>
        </w:rPr>
      </w:pPr>
      <w:bookmarkStart w:id="7" w:name="TIPO_TEXTAREA"/>
      <w:r w:rsidRPr="006F077B">
        <w:rPr>
          <w:rFonts w:cstheme="minorHAnsi"/>
          <w:b/>
          <w:color w:val="C00000"/>
          <w:sz w:val="28"/>
          <w:szCs w:val="28"/>
        </w:rPr>
        <w:t>Tipo: TEXTAREA</w:t>
      </w:r>
    </w:p>
    <w:tbl>
      <w:tblPr>
        <w:tblStyle w:val="Grigliatabella"/>
        <w:tblW w:w="10916" w:type="dxa"/>
        <w:tblInd w:w="-1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13" w:type="dxa"/>
          <w:bottom w:w="113" w:type="dxa"/>
        </w:tblCellMar>
        <w:tblLook w:val="04A0" w:firstRow="1" w:lastRow="0" w:firstColumn="1" w:lastColumn="0" w:noHBand="0" w:noVBand="1"/>
      </w:tblPr>
      <w:tblGrid>
        <w:gridCol w:w="3960"/>
        <w:gridCol w:w="6956"/>
      </w:tblGrid>
      <w:tr w:rsidR="00DF7FE6" w:rsidTr="00FF0574">
        <w:tc>
          <w:tcPr>
            <w:tcW w:w="3960" w:type="dxa"/>
          </w:tcPr>
          <w:p w:rsidR="00DF7FE6" w:rsidRDefault="00DF7FE6" w:rsidP="00DF7FE6">
            <w:pPr>
              <w:rPr>
                <w:rFonts w:ascii="Courier New" w:hAnsi="Courier New" w:cs="Courier New"/>
                <w:sz w:val="16"/>
                <w:szCs w:val="16"/>
              </w:rPr>
            </w:pPr>
            <w:bookmarkStart w:id="8" w:name="AVVIO_TERMINE_CONFIGURAZIONE"/>
            <w:bookmarkEnd w:id="7"/>
            <w:r w:rsidRPr="00DF7FE6">
              <w:rPr>
                <w:rFonts w:ascii="Courier New" w:hAnsi="Courier New" w:cs="Courier New"/>
                <w:sz w:val="16"/>
                <w:szCs w:val="16"/>
              </w:rPr>
              <w:t>"note" =&gt; array(</w:t>
            </w:r>
          </w:p>
          <w:p w:rsidR="00DF7FE6" w:rsidRDefault="00DF7FE6" w:rsidP="00DF7FE6">
            <w:pPr>
              <w:rPr>
                <w:rFonts w:ascii="Courier New" w:hAnsi="Courier New" w:cs="Courier New"/>
                <w:sz w:val="16"/>
                <w:szCs w:val="16"/>
              </w:rPr>
            </w:pPr>
            <w:r w:rsidRPr="00DF7FE6">
              <w:rPr>
                <w:rFonts w:ascii="Courier New" w:hAnsi="Courier New" w:cs="Courier New"/>
                <w:sz w:val="16"/>
                <w:szCs w:val="16"/>
              </w:rPr>
              <w:t xml:space="preserve">"tipo" =&gt; "textarea", </w:t>
            </w:r>
          </w:p>
          <w:p w:rsidR="00DF7FE6" w:rsidRDefault="00DF7FE6" w:rsidP="00DF7FE6">
            <w:pPr>
              <w:rPr>
                <w:rFonts w:ascii="Courier New" w:hAnsi="Courier New" w:cs="Courier New"/>
                <w:sz w:val="16"/>
                <w:szCs w:val="16"/>
              </w:rPr>
            </w:pPr>
            <w:r w:rsidRPr="00DF7FE6">
              <w:rPr>
                <w:rFonts w:ascii="Courier New" w:hAnsi="Courier New" w:cs="Courier New"/>
                <w:sz w:val="16"/>
                <w:szCs w:val="16"/>
              </w:rPr>
              <w:t xml:space="preserve">"etichetta" =&gt; "Annotazioni", </w:t>
            </w:r>
          </w:p>
          <w:p w:rsidR="00DF7FE6" w:rsidRDefault="00DF7FE6" w:rsidP="00DF7FE6">
            <w:pPr>
              <w:rPr>
                <w:rFonts w:ascii="Courier New" w:hAnsi="Courier New" w:cs="Courier New"/>
                <w:sz w:val="16"/>
                <w:szCs w:val="16"/>
              </w:rPr>
            </w:pPr>
            <w:r w:rsidRPr="00DF7FE6">
              <w:rPr>
                <w:rFonts w:ascii="Courier New" w:hAnsi="Courier New" w:cs="Courier New"/>
                <w:sz w:val="16"/>
                <w:szCs w:val="16"/>
              </w:rPr>
              <w:t xml:space="preserve">"editable" =&gt; TRUE, </w:t>
            </w:r>
          </w:p>
          <w:p w:rsidR="00DF7FE6" w:rsidRDefault="00DF7FE6" w:rsidP="00DF7FE6">
            <w:pPr>
              <w:rPr>
                <w:rFonts w:ascii="Courier New" w:hAnsi="Courier New" w:cs="Courier New"/>
                <w:sz w:val="16"/>
                <w:szCs w:val="16"/>
              </w:rPr>
            </w:pPr>
            <w:r w:rsidRPr="00DF7FE6">
              <w:rPr>
                <w:rFonts w:ascii="Courier New" w:hAnsi="Courier New" w:cs="Courier New"/>
                <w:sz w:val="16"/>
                <w:szCs w:val="16"/>
              </w:rPr>
              <w:t xml:space="preserve">"size_filtro" =&gt; 25, </w:t>
            </w:r>
          </w:p>
          <w:p w:rsidR="00DF7FE6" w:rsidRDefault="00DF7FE6" w:rsidP="00DF7FE6">
            <w:pPr>
              <w:rPr>
                <w:rFonts w:ascii="Courier New" w:hAnsi="Courier New" w:cs="Courier New"/>
                <w:sz w:val="16"/>
                <w:szCs w:val="16"/>
              </w:rPr>
            </w:pPr>
            <w:r w:rsidRPr="00DF7FE6">
              <w:rPr>
                <w:rFonts w:ascii="Courier New" w:hAnsi="Courier New" w:cs="Courier New"/>
                <w:sz w:val="16"/>
                <w:szCs w:val="16"/>
              </w:rPr>
              <w:t>"attributi" =&gt; array(</w:t>
            </w:r>
          </w:p>
          <w:p w:rsidR="00DF7FE6" w:rsidRDefault="00DF7FE6" w:rsidP="00DF7FE6">
            <w:pPr>
              <w:rPr>
                <w:rFonts w:ascii="Courier New" w:hAnsi="Courier New" w:cs="Courier New"/>
                <w:sz w:val="16"/>
                <w:szCs w:val="16"/>
              </w:rPr>
            </w:pPr>
            <w:r w:rsidRPr="00DF7FE6">
              <w:rPr>
                <w:rFonts w:ascii="Courier New" w:hAnsi="Courier New" w:cs="Courier New"/>
                <w:sz w:val="16"/>
                <w:szCs w:val="16"/>
              </w:rPr>
              <w:t xml:space="preserve">"default_value" =&gt; "", </w:t>
            </w:r>
          </w:p>
          <w:p w:rsidR="00DF7FE6" w:rsidRDefault="00DF7FE6" w:rsidP="00DF7FE6">
            <w:pPr>
              <w:rPr>
                <w:rFonts w:ascii="Courier New" w:hAnsi="Courier New" w:cs="Courier New"/>
                <w:sz w:val="16"/>
                <w:szCs w:val="16"/>
              </w:rPr>
            </w:pPr>
            <w:r w:rsidRPr="00DF7FE6">
              <w:rPr>
                <w:rFonts w:ascii="Courier New" w:hAnsi="Courier New" w:cs="Courier New"/>
                <w:sz w:val="16"/>
                <w:szCs w:val="16"/>
              </w:rPr>
              <w:t xml:space="preserve">"rows" =&gt; 2, </w:t>
            </w:r>
          </w:p>
          <w:p w:rsidR="00DF7FE6" w:rsidRDefault="00DF7FE6" w:rsidP="00DF7FE6">
            <w:pPr>
              <w:rPr>
                <w:rFonts w:ascii="Courier New" w:hAnsi="Courier New" w:cs="Courier New"/>
                <w:sz w:val="16"/>
                <w:szCs w:val="16"/>
              </w:rPr>
            </w:pPr>
            <w:r w:rsidRPr="00DF7FE6">
              <w:rPr>
                <w:rFonts w:ascii="Courier New" w:hAnsi="Courier New" w:cs="Courier New"/>
                <w:sz w:val="16"/>
                <w:szCs w:val="16"/>
              </w:rPr>
              <w:t xml:space="preserve">"cols" =&gt; 30, </w:t>
            </w:r>
          </w:p>
          <w:p w:rsidR="00DF7FE6" w:rsidRPr="00DF7FE6" w:rsidRDefault="00DF7FE6" w:rsidP="00DF7FE6">
            <w:pPr>
              <w:rPr>
                <w:rFonts w:ascii="Courier New" w:hAnsi="Courier New" w:cs="Courier New"/>
                <w:sz w:val="16"/>
                <w:szCs w:val="16"/>
              </w:rPr>
            </w:pPr>
            <w:r w:rsidRPr="00DF7FE6">
              <w:rPr>
                <w:rFonts w:ascii="Courier New" w:hAnsi="Courier New" w:cs="Courier New"/>
                <w:sz w:val="16"/>
                <w:szCs w:val="16"/>
              </w:rPr>
              <w:t>"maxlength" =&gt; 100))</w:t>
            </w:r>
            <w:r w:rsidR="006F077B">
              <w:rPr>
                <w:rFonts w:ascii="Courier New" w:hAnsi="Courier New" w:cs="Courier New"/>
                <w:sz w:val="16"/>
                <w:szCs w:val="16"/>
              </w:rPr>
              <w:t>,</w:t>
            </w:r>
          </w:p>
        </w:tc>
        <w:tc>
          <w:tcPr>
            <w:tcW w:w="6956" w:type="dxa"/>
          </w:tcPr>
          <w:p w:rsidR="00DF7FE6" w:rsidRDefault="005A6AE2" w:rsidP="00DF7FE6">
            <w:pPr>
              <w:rPr>
                <w:sz w:val="18"/>
                <w:szCs w:val="18"/>
              </w:rPr>
            </w:pPr>
            <w:r w:rsidRPr="005A6AE2">
              <w:rPr>
                <w:sz w:val="18"/>
                <w:szCs w:val="18"/>
                <w:u w:val="single"/>
              </w:rPr>
              <w:t>“note”</w:t>
            </w:r>
            <w:r>
              <w:rPr>
                <w:sz w:val="18"/>
                <w:szCs w:val="18"/>
              </w:rPr>
              <w:t>: nome del campo in tabella (dipartimenti nel nostro caso)</w:t>
            </w:r>
            <w:r w:rsidR="006F077B">
              <w:rPr>
                <w:sz w:val="18"/>
                <w:szCs w:val="18"/>
              </w:rPr>
              <w:t>;</w:t>
            </w:r>
          </w:p>
          <w:p w:rsidR="005A6AE2" w:rsidRDefault="005A6AE2" w:rsidP="00DF7FE6">
            <w:pPr>
              <w:rPr>
                <w:sz w:val="18"/>
                <w:szCs w:val="18"/>
              </w:rPr>
            </w:pPr>
            <w:r w:rsidRPr="005A6AE2">
              <w:rPr>
                <w:sz w:val="18"/>
                <w:szCs w:val="18"/>
                <w:u w:val="single"/>
              </w:rPr>
              <w:t>“tipo” =&gt; “textarea”</w:t>
            </w:r>
            <w:r>
              <w:rPr>
                <w:sz w:val="18"/>
                <w:szCs w:val="18"/>
              </w:rPr>
              <w:t>: indica di rappresentare un controllo di input di tipo textarea, in HTML &lt;TEXTAREA rows=”” cols=””&gt;&lt;/TEXTAREA&gt;;</w:t>
            </w:r>
          </w:p>
          <w:p w:rsidR="005A6AE2" w:rsidRDefault="005A6AE2" w:rsidP="00DF7FE6">
            <w:pPr>
              <w:rPr>
                <w:rFonts w:cstheme="minorHAnsi"/>
                <w:sz w:val="18"/>
                <w:szCs w:val="18"/>
              </w:rPr>
            </w:pPr>
            <w:r w:rsidRPr="009B309E">
              <w:rPr>
                <w:rFonts w:cstheme="minorHAnsi"/>
                <w:sz w:val="18"/>
                <w:szCs w:val="18"/>
                <w:u w:val="single"/>
              </w:rPr>
              <w:t>“etichetta”</w:t>
            </w:r>
            <w:r>
              <w:rPr>
                <w:rFonts w:cstheme="minorHAnsi"/>
                <w:sz w:val="18"/>
                <w:szCs w:val="18"/>
              </w:rPr>
              <w:t xml:space="preserve">, </w:t>
            </w:r>
            <w:r w:rsidRPr="009B309E">
              <w:rPr>
                <w:rFonts w:cstheme="minorHAnsi"/>
                <w:sz w:val="18"/>
                <w:szCs w:val="18"/>
                <w:u w:val="single"/>
              </w:rPr>
              <w:t>“editable”</w:t>
            </w:r>
            <w:r>
              <w:rPr>
                <w:rFonts w:cstheme="minorHAnsi"/>
                <w:sz w:val="18"/>
                <w:szCs w:val="18"/>
              </w:rPr>
              <w:t xml:space="preserve">, </w:t>
            </w:r>
            <w:r w:rsidRPr="009B309E">
              <w:rPr>
                <w:rFonts w:cstheme="minorHAnsi"/>
                <w:sz w:val="18"/>
                <w:szCs w:val="18"/>
                <w:u w:val="single"/>
              </w:rPr>
              <w:t>“size_filtro”,</w:t>
            </w:r>
            <w:r>
              <w:rPr>
                <w:rFonts w:cstheme="minorHAnsi"/>
                <w:sz w:val="18"/>
                <w:szCs w:val="18"/>
              </w:rPr>
              <w:t xml:space="preserve"> </w:t>
            </w:r>
            <w:r w:rsidRPr="009B309E">
              <w:rPr>
                <w:rFonts w:cstheme="minorHAnsi"/>
                <w:sz w:val="18"/>
                <w:szCs w:val="18"/>
                <w:u w:val="single"/>
              </w:rPr>
              <w:t>“attributi”</w:t>
            </w:r>
            <w:r>
              <w:rPr>
                <w:rFonts w:cstheme="minorHAnsi"/>
                <w:sz w:val="18"/>
                <w:szCs w:val="18"/>
              </w:rPr>
              <w:t xml:space="preserve">: vale quanto già detto sopra per il campo di </w:t>
            </w:r>
            <w:r w:rsidRPr="00385EB1">
              <w:rPr>
                <w:rFonts w:cstheme="minorHAnsi"/>
                <w:sz w:val="18"/>
                <w:szCs w:val="18"/>
                <w:u w:val="single"/>
              </w:rPr>
              <w:t>“tipo” =&gt; “</w:t>
            </w:r>
            <w:r>
              <w:rPr>
                <w:rFonts w:cstheme="minorHAnsi"/>
                <w:sz w:val="18"/>
                <w:szCs w:val="18"/>
                <w:u w:val="single"/>
              </w:rPr>
              <w:t>text</w:t>
            </w:r>
            <w:r w:rsidRPr="00385EB1">
              <w:rPr>
                <w:rFonts w:cstheme="minorHAnsi"/>
                <w:sz w:val="18"/>
                <w:szCs w:val="18"/>
                <w:u w:val="single"/>
              </w:rPr>
              <w:t>”</w:t>
            </w:r>
            <w:r>
              <w:rPr>
                <w:rFonts w:cstheme="minorHAnsi"/>
                <w:sz w:val="18"/>
                <w:szCs w:val="18"/>
              </w:rPr>
              <w:t>;</w:t>
            </w:r>
          </w:p>
          <w:p w:rsidR="005A6AE2" w:rsidRDefault="005A6AE2" w:rsidP="006F077B">
            <w:pPr>
              <w:rPr>
                <w:rFonts w:cstheme="minorHAnsi"/>
                <w:sz w:val="18"/>
                <w:szCs w:val="18"/>
                <w:u w:val="single"/>
              </w:rPr>
            </w:pPr>
            <w:r w:rsidRPr="001945C9">
              <w:rPr>
                <w:rFonts w:cstheme="minorHAnsi"/>
                <w:sz w:val="18"/>
                <w:szCs w:val="18"/>
                <w:u w:val="single"/>
              </w:rPr>
              <w:t>“default_value”</w:t>
            </w:r>
            <w:r w:rsidR="006F077B">
              <w:rPr>
                <w:rFonts w:cstheme="minorHAnsi"/>
                <w:sz w:val="18"/>
                <w:szCs w:val="18"/>
                <w:u w:val="single"/>
              </w:rPr>
              <w:t xml:space="preserve">: </w:t>
            </w:r>
            <w:r w:rsidR="006F077B" w:rsidRPr="007B6F29">
              <w:rPr>
                <w:rFonts w:cstheme="minorHAnsi"/>
                <w:sz w:val="18"/>
                <w:szCs w:val="18"/>
              </w:rPr>
              <w:t xml:space="preserve"> valore che verrà inserito nel campo quando si aggiunge un nuovo record in tabella;</w:t>
            </w:r>
            <w:r w:rsidR="006F077B">
              <w:rPr>
                <w:rFonts w:cstheme="minorHAnsi"/>
                <w:sz w:val="18"/>
                <w:szCs w:val="18"/>
                <w:u w:val="single"/>
              </w:rPr>
              <w:t xml:space="preserve"> </w:t>
            </w:r>
          </w:p>
          <w:p w:rsidR="006F077B" w:rsidRDefault="006F077B" w:rsidP="006F077B">
            <w:pPr>
              <w:rPr>
                <w:rFonts w:cstheme="minorHAnsi"/>
                <w:sz w:val="18"/>
                <w:szCs w:val="18"/>
              </w:rPr>
            </w:pPr>
            <w:r>
              <w:rPr>
                <w:rFonts w:cstheme="minorHAnsi"/>
                <w:sz w:val="18"/>
                <w:szCs w:val="18"/>
                <w:u w:val="single"/>
              </w:rPr>
              <w:t>“rows</w:t>
            </w:r>
            <w:r w:rsidRPr="006F077B">
              <w:rPr>
                <w:rFonts w:cstheme="minorHAnsi"/>
                <w:sz w:val="18"/>
                <w:szCs w:val="18"/>
                <w:u w:val="single"/>
              </w:rPr>
              <w:t>”</w:t>
            </w:r>
            <w:r w:rsidRPr="006F077B">
              <w:rPr>
                <w:rFonts w:cstheme="minorHAnsi"/>
                <w:sz w:val="18"/>
                <w:szCs w:val="18"/>
              </w:rPr>
              <w:t xml:space="preserve">: numero di righe del controllo </w:t>
            </w:r>
            <w:r>
              <w:rPr>
                <w:rFonts w:cstheme="minorHAnsi"/>
                <w:sz w:val="18"/>
                <w:szCs w:val="18"/>
              </w:rPr>
              <w:t xml:space="preserve">di input </w:t>
            </w:r>
            <w:r w:rsidRPr="006F077B">
              <w:rPr>
                <w:rFonts w:cstheme="minorHAnsi"/>
                <w:sz w:val="18"/>
                <w:szCs w:val="18"/>
              </w:rPr>
              <w:t>TEXTAREA</w:t>
            </w:r>
            <w:r w:rsidR="00A2395F">
              <w:rPr>
                <w:rFonts w:cstheme="minorHAnsi"/>
                <w:sz w:val="18"/>
                <w:szCs w:val="18"/>
              </w:rPr>
              <w:t>;</w:t>
            </w:r>
          </w:p>
          <w:p w:rsidR="006F077B" w:rsidRDefault="006F077B" w:rsidP="006F077B">
            <w:pPr>
              <w:rPr>
                <w:rFonts w:cstheme="minorHAnsi"/>
                <w:sz w:val="18"/>
                <w:szCs w:val="18"/>
              </w:rPr>
            </w:pPr>
            <w:r w:rsidRPr="006F077B">
              <w:rPr>
                <w:rFonts w:cstheme="minorHAnsi"/>
                <w:sz w:val="18"/>
                <w:szCs w:val="18"/>
                <w:u w:val="single"/>
              </w:rPr>
              <w:t>“cols”</w:t>
            </w:r>
            <w:r>
              <w:rPr>
                <w:rFonts w:cstheme="minorHAnsi"/>
                <w:sz w:val="18"/>
                <w:szCs w:val="18"/>
              </w:rPr>
              <w:t>: numero di colonne del controllo</w:t>
            </w:r>
            <w:r w:rsidR="00A2395F">
              <w:rPr>
                <w:rFonts w:cstheme="minorHAnsi"/>
                <w:sz w:val="18"/>
                <w:szCs w:val="18"/>
              </w:rPr>
              <w:t>;</w:t>
            </w:r>
          </w:p>
          <w:p w:rsidR="006F077B" w:rsidRPr="001945C9" w:rsidRDefault="006F077B" w:rsidP="006F077B">
            <w:pPr>
              <w:rPr>
                <w:sz w:val="18"/>
                <w:szCs w:val="18"/>
                <w:u w:val="single"/>
              </w:rPr>
            </w:pPr>
            <w:r w:rsidRPr="006F077B">
              <w:rPr>
                <w:rFonts w:cstheme="minorHAnsi"/>
                <w:sz w:val="18"/>
                <w:szCs w:val="18"/>
                <w:u w:val="single"/>
              </w:rPr>
              <w:t>“maxlength”</w:t>
            </w:r>
            <w:r>
              <w:rPr>
                <w:rFonts w:cstheme="minorHAnsi"/>
                <w:sz w:val="18"/>
                <w:szCs w:val="18"/>
              </w:rPr>
              <w:t>: numero massimo di caratteri immettibili dall’utente</w:t>
            </w:r>
            <w:r w:rsidR="00A2395F">
              <w:rPr>
                <w:rFonts w:cstheme="minorHAnsi"/>
                <w:sz w:val="18"/>
                <w:szCs w:val="18"/>
              </w:rPr>
              <w:t>.</w:t>
            </w:r>
          </w:p>
        </w:tc>
      </w:tr>
    </w:tbl>
    <w:p w:rsidR="00DF7FE6" w:rsidRDefault="00DF7FE6" w:rsidP="00DF7FE6">
      <w:pPr>
        <w:spacing w:after="0" w:line="240" w:lineRule="auto"/>
        <w:rPr>
          <w:b/>
          <w:sz w:val="28"/>
          <w:szCs w:val="28"/>
        </w:rPr>
      </w:pPr>
    </w:p>
    <w:p w:rsidR="006F077B" w:rsidRDefault="006F077B" w:rsidP="00DF7FE6">
      <w:pPr>
        <w:spacing w:after="0" w:line="240" w:lineRule="auto"/>
        <w:rPr>
          <w:b/>
          <w:color w:val="C00000"/>
          <w:sz w:val="28"/>
          <w:szCs w:val="28"/>
        </w:rPr>
      </w:pPr>
      <w:bookmarkStart w:id="9" w:name="TIPO_FILE"/>
      <w:r w:rsidRPr="006F077B">
        <w:rPr>
          <w:b/>
          <w:color w:val="C00000"/>
          <w:sz w:val="28"/>
          <w:szCs w:val="28"/>
        </w:rPr>
        <w:t>Tipo: FILE</w:t>
      </w:r>
    </w:p>
    <w:tbl>
      <w:tblPr>
        <w:tblStyle w:val="Grigliatabella"/>
        <w:tblW w:w="10906" w:type="dxa"/>
        <w:tblInd w:w="-1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13" w:type="dxa"/>
          <w:bottom w:w="113" w:type="dxa"/>
        </w:tblCellMar>
        <w:tblLook w:val="04A0" w:firstRow="1" w:lastRow="0" w:firstColumn="1" w:lastColumn="0" w:noHBand="0" w:noVBand="1"/>
      </w:tblPr>
      <w:tblGrid>
        <w:gridCol w:w="3960"/>
        <w:gridCol w:w="6946"/>
      </w:tblGrid>
      <w:tr w:rsidR="006F077B" w:rsidTr="00FF0574">
        <w:tc>
          <w:tcPr>
            <w:tcW w:w="3960" w:type="dxa"/>
          </w:tcPr>
          <w:bookmarkEnd w:id="9"/>
          <w:p w:rsidR="006F077B" w:rsidRDefault="006F077B" w:rsidP="00DF7FE6">
            <w:pPr>
              <w:rPr>
                <w:rFonts w:ascii="Courier New" w:hAnsi="Courier New" w:cs="Courier New"/>
                <w:sz w:val="16"/>
                <w:szCs w:val="16"/>
              </w:rPr>
            </w:pPr>
            <w:r w:rsidRPr="006F077B">
              <w:rPr>
                <w:rFonts w:ascii="Courier New" w:hAnsi="Courier New" w:cs="Courier New"/>
                <w:sz w:val="16"/>
                <w:szCs w:val="16"/>
              </w:rPr>
              <w:t>"foto" =&gt; array(</w:t>
            </w:r>
          </w:p>
          <w:p w:rsidR="006F077B" w:rsidRDefault="006F077B" w:rsidP="00DF7FE6">
            <w:pPr>
              <w:rPr>
                <w:rFonts w:ascii="Courier New" w:hAnsi="Courier New" w:cs="Courier New"/>
                <w:sz w:val="16"/>
                <w:szCs w:val="16"/>
              </w:rPr>
            </w:pPr>
            <w:r w:rsidRPr="006F077B">
              <w:rPr>
                <w:rFonts w:ascii="Courier New" w:hAnsi="Courier New" w:cs="Courier New"/>
                <w:sz w:val="16"/>
                <w:szCs w:val="16"/>
              </w:rPr>
              <w:t>"tipo" =&gt; "file",</w:t>
            </w:r>
          </w:p>
          <w:p w:rsidR="006F077B" w:rsidRDefault="006F077B" w:rsidP="00DF7FE6">
            <w:pPr>
              <w:rPr>
                <w:rFonts w:ascii="Courier New" w:hAnsi="Courier New" w:cs="Courier New"/>
                <w:sz w:val="16"/>
                <w:szCs w:val="16"/>
              </w:rPr>
            </w:pPr>
            <w:r w:rsidRPr="006F077B">
              <w:rPr>
                <w:rFonts w:ascii="Courier New" w:hAnsi="Courier New" w:cs="Courier New"/>
                <w:sz w:val="16"/>
                <w:szCs w:val="16"/>
              </w:rPr>
              <w:t>"etichetta" =&gt; "Foto",</w:t>
            </w:r>
          </w:p>
          <w:p w:rsidR="006F077B" w:rsidRDefault="006F077B" w:rsidP="00DF7FE6">
            <w:pPr>
              <w:rPr>
                <w:rFonts w:ascii="Courier New" w:hAnsi="Courier New" w:cs="Courier New"/>
                <w:sz w:val="16"/>
                <w:szCs w:val="16"/>
              </w:rPr>
            </w:pPr>
            <w:r w:rsidRPr="006F077B">
              <w:rPr>
                <w:rFonts w:ascii="Courier New" w:hAnsi="Courier New" w:cs="Courier New"/>
                <w:sz w:val="16"/>
                <w:szCs w:val="16"/>
              </w:rPr>
              <w:t>"editable" =&gt; TRUE,</w:t>
            </w:r>
          </w:p>
          <w:p w:rsidR="006F077B" w:rsidRDefault="006F077B" w:rsidP="00DF7FE6">
            <w:pPr>
              <w:rPr>
                <w:rFonts w:ascii="Courier New" w:hAnsi="Courier New" w:cs="Courier New"/>
                <w:sz w:val="16"/>
                <w:szCs w:val="16"/>
              </w:rPr>
            </w:pPr>
            <w:r w:rsidRPr="006F077B">
              <w:rPr>
                <w:rFonts w:ascii="Courier New" w:hAnsi="Courier New" w:cs="Courier New"/>
                <w:sz w:val="16"/>
                <w:szCs w:val="16"/>
              </w:rPr>
              <w:t>"size_filtro" =&gt; 15,</w:t>
            </w:r>
          </w:p>
          <w:p w:rsidR="006F077B" w:rsidRDefault="006F077B" w:rsidP="00DF7FE6">
            <w:pPr>
              <w:rPr>
                <w:rFonts w:ascii="Courier New" w:hAnsi="Courier New" w:cs="Courier New"/>
                <w:sz w:val="16"/>
                <w:szCs w:val="16"/>
              </w:rPr>
            </w:pPr>
            <w:r w:rsidRPr="006F077B">
              <w:rPr>
                <w:rFonts w:ascii="Courier New" w:hAnsi="Courier New" w:cs="Courier New"/>
                <w:sz w:val="16"/>
                <w:szCs w:val="16"/>
              </w:rPr>
              <w:t>"attributi" =&gt; array(</w:t>
            </w:r>
          </w:p>
          <w:p w:rsidR="006F077B" w:rsidRPr="006F077B" w:rsidRDefault="006F077B" w:rsidP="00DF7FE6">
            <w:pPr>
              <w:rPr>
                <w:rFonts w:ascii="Courier New" w:hAnsi="Courier New" w:cs="Courier New"/>
                <w:color w:val="C00000"/>
                <w:sz w:val="16"/>
                <w:szCs w:val="16"/>
              </w:rPr>
            </w:pPr>
            <w:r w:rsidRPr="006F077B">
              <w:rPr>
                <w:rFonts w:ascii="Courier New" w:hAnsi="Courier New" w:cs="Courier New"/>
                <w:sz w:val="16"/>
                <w:szCs w:val="16"/>
              </w:rPr>
              <w:t>"cartella_upload" =&gt; "upload", "larghezza_max_miniatura" =&gt; 70)),</w:t>
            </w:r>
          </w:p>
        </w:tc>
        <w:tc>
          <w:tcPr>
            <w:tcW w:w="6946" w:type="dxa"/>
          </w:tcPr>
          <w:p w:rsidR="006F077B" w:rsidRDefault="006F077B" w:rsidP="00DF7FE6">
            <w:pPr>
              <w:rPr>
                <w:sz w:val="18"/>
                <w:szCs w:val="18"/>
              </w:rPr>
            </w:pPr>
            <w:r w:rsidRPr="006F077B">
              <w:rPr>
                <w:sz w:val="18"/>
                <w:szCs w:val="18"/>
              </w:rPr>
              <w:t>“foto”: nome del campo in tabella (dipartimenti nel nostro caso);</w:t>
            </w:r>
          </w:p>
          <w:p w:rsidR="006F077B" w:rsidRDefault="006F077B" w:rsidP="00DF7FE6">
            <w:pPr>
              <w:rPr>
                <w:b/>
                <w:sz w:val="18"/>
                <w:szCs w:val="18"/>
              </w:rPr>
            </w:pPr>
            <w:r>
              <w:rPr>
                <w:sz w:val="18"/>
                <w:szCs w:val="18"/>
              </w:rPr>
              <w:t>“tipo” =&gt; “file”</w:t>
            </w:r>
            <w:r w:rsidR="002F253D">
              <w:rPr>
                <w:sz w:val="18"/>
                <w:szCs w:val="18"/>
              </w:rPr>
              <w:t xml:space="preserve">: consente di fare l’upload nella cartella sotto designata nella chiave “cartella_upload” di file di qualsiasi formato. La dimensione massima del file è stabilita nella variabile globale presente in cima a </w:t>
            </w:r>
            <w:r w:rsidR="002F253D" w:rsidRPr="002F253D">
              <w:rPr>
                <w:b/>
                <w:sz w:val="18"/>
                <w:szCs w:val="18"/>
              </w:rPr>
              <w:t>config.php</w:t>
            </w:r>
            <w:r w:rsidR="002F253D">
              <w:rPr>
                <w:sz w:val="18"/>
                <w:szCs w:val="18"/>
              </w:rPr>
              <w:t xml:space="preserve">: $massima_dimensione_file. </w:t>
            </w:r>
            <w:r w:rsidR="002E71CE">
              <w:rPr>
                <w:sz w:val="18"/>
                <w:szCs w:val="18"/>
              </w:rPr>
              <w:t>La</w:t>
            </w:r>
            <w:r w:rsidR="002F253D">
              <w:rPr>
                <w:sz w:val="18"/>
                <w:szCs w:val="18"/>
              </w:rPr>
              <w:t xml:space="preserve"> massima dimensione del file è </w:t>
            </w:r>
            <w:r w:rsidR="002E71CE">
              <w:rPr>
                <w:sz w:val="18"/>
                <w:szCs w:val="18"/>
              </w:rPr>
              <w:t xml:space="preserve">inoltre </w:t>
            </w:r>
            <w:r w:rsidR="002F253D">
              <w:rPr>
                <w:sz w:val="18"/>
                <w:szCs w:val="18"/>
              </w:rPr>
              <w:t xml:space="preserve">gestita dalle variabili sul server, in genere in </w:t>
            </w:r>
            <w:r w:rsidR="002F253D" w:rsidRPr="002F253D">
              <w:rPr>
                <w:b/>
                <w:sz w:val="18"/>
                <w:szCs w:val="18"/>
              </w:rPr>
              <w:t>php.ini</w:t>
            </w:r>
            <w:r w:rsidR="002F253D">
              <w:rPr>
                <w:b/>
                <w:sz w:val="18"/>
                <w:szCs w:val="18"/>
              </w:rPr>
              <w:t>.</w:t>
            </w:r>
          </w:p>
          <w:p w:rsidR="002F253D" w:rsidRDefault="002F253D" w:rsidP="002F253D">
            <w:pPr>
              <w:rPr>
                <w:rFonts w:cstheme="minorHAnsi"/>
                <w:sz w:val="18"/>
                <w:szCs w:val="18"/>
              </w:rPr>
            </w:pPr>
            <w:r w:rsidRPr="009B309E">
              <w:rPr>
                <w:rFonts w:cstheme="minorHAnsi"/>
                <w:sz w:val="18"/>
                <w:szCs w:val="18"/>
                <w:u w:val="single"/>
              </w:rPr>
              <w:t>“etichetta”</w:t>
            </w:r>
            <w:r>
              <w:rPr>
                <w:rFonts w:cstheme="minorHAnsi"/>
                <w:sz w:val="18"/>
                <w:szCs w:val="18"/>
              </w:rPr>
              <w:t xml:space="preserve">, </w:t>
            </w:r>
            <w:r w:rsidRPr="009B309E">
              <w:rPr>
                <w:rFonts w:cstheme="minorHAnsi"/>
                <w:sz w:val="18"/>
                <w:szCs w:val="18"/>
                <w:u w:val="single"/>
              </w:rPr>
              <w:t>“editable”</w:t>
            </w:r>
            <w:r>
              <w:rPr>
                <w:rFonts w:cstheme="minorHAnsi"/>
                <w:sz w:val="18"/>
                <w:szCs w:val="18"/>
              </w:rPr>
              <w:t xml:space="preserve">, </w:t>
            </w:r>
            <w:r w:rsidRPr="009B309E">
              <w:rPr>
                <w:rFonts w:cstheme="minorHAnsi"/>
                <w:sz w:val="18"/>
                <w:szCs w:val="18"/>
                <w:u w:val="single"/>
              </w:rPr>
              <w:t>“size_filtro”,</w:t>
            </w:r>
            <w:r>
              <w:rPr>
                <w:rFonts w:cstheme="minorHAnsi"/>
                <w:sz w:val="18"/>
                <w:szCs w:val="18"/>
              </w:rPr>
              <w:t xml:space="preserve"> </w:t>
            </w:r>
            <w:r w:rsidRPr="009B309E">
              <w:rPr>
                <w:rFonts w:cstheme="minorHAnsi"/>
                <w:sz w:val="18"/>
                <w:szCs w:val="18"/>
                <w:u w:val="single"/>
              </w:rPr>
              <w:t>“attributi”</w:t>
            </w:r>
            <w:r>
              <w:rPr>
                <w:rFonts w:cstheme="minorHAnsi"/>
                <w:sz w:val="18"/>
                <w:szCs w:val="18"/>
              </w:rPr>
              <w:t xml:space="preserve">: vale quanto già detto sopra per il campo di </w:t>
            </w:r>
            <w:r w:rsidRPr="00385EB1">
              <w:rPr>
                <w:rFonts w:cstheme="minorHAnsi"/>
                <w:sz w:val="18"/>
                <w:szCs w:val="18"/>
                <w:u w:val="single"/>
              </w:rPr>
              <w:t>“tipo” =&gt; “</w:t>
            </w:r>
            <w:r>
              <w:rPr>
                <w:rFonts w:cstheme="minorHAnsi"/>
                <w:sz w:val="18"/>
                <w:szCs w:val="18"/>
                <w:u w:val="single"/>
              </w:rPr>
              <w:t>text</w:t>
            </w:r>
            <w:r w:rsidRPr="00385EB1">
              <w:rPr>
                <w:rFonts w:cstheme="minorHAnsi"/>
                <w:sz w:val="18"/>
                <w:szCs w:val="18"/>
                <w:u w:val="single"/>
              </w:rPr>
              <w:t>”</w:t>
            </w:r>
            <w:r>
              <w:rPr>
                <w:rFonts w:cstheme="minorHAnsi"/>
                <w:sz w:val="18"/>
                <w:szCs w:val="18"/>
              </w:rPr>
              <w:t>;</w:t>
            </w:r>
          </w:p>
          <w:p w:rsidR="002F253D" w:rsidRDefault="002F253D" w:rsidP="00DF7FE6">
            <w:pPr>
              <w:rPr>
                <w:sz w:val="18"/>
                <w:szCs w:val="18"/>
              </w:rPr>
            </w:pPr>
            <w:r>
              <w:rPr>
                <w:sz w:val="18"/>
                <w:szCs w:val="18"/>
              </w:rPr>
              <w:t xml:space="preserve">“cartella_upload” =&gt; “upload”: specifica la cartella nel server dove deporre i file. Nel campo in tabella (di tipo varchar) viene memorizzato solo il nome del file. La cartella di upload va preventivamente creata sul server perché l’applicazione non lo fa per voi. </w:t>
            </w:r>
            <w:r w:rsidR="002E71CE">
              <w:rPr>
                <w:sz w:val="18"/>
                <w:szCs w:val="18"/>
              </w:rPr>
              <w:t xml:space="preserve">Deve essere inoltre annidata dentro la cartella dell’applicazione medesima. Potreste creare per diversi campi di tipo file chiavi di “cartella_upload” nel seguente modo “upload/foto”, “upload/pdf”, “upload/convegno2019” raggruppando tutti gli upload dei file sotto l’unica cartella upload. Esiste in config.php la variabile globale </w:t>
            </w:r>
            <w:r w:rsidR="002E71CE" w:rsidRPr="002E71CE">
              <w:rPr>
                <w:b/>
                <w:sz w:val="18"/>
                <w:szCs w:val="18"/>
              </w:rPr>
              <w:t>$quota_massima</w:t>
            </w:r>
            <w:r w:rsidR="002E71CE">
              <w:rPr>
                <w:sz w:val="18"/>
                <w:szCs w:val="18"/>
              </w:rPr>
              <w:t xml:space="preserve"> che indica la dimensione massima in MB consentita per </w:t>
            </w:r>
            <w:r w:rsidR="002E71CE" w:rsidRPr="002E71CE">
              <w:rPr>
                <w:sz w:val="18"/>
                <w:szCs w:val="18"/>
                <w:u w:val="single"/>
              </w:rPr>
              <w:t>“cartella_upload”</w:t>
            </w:r>
            <w:r w:rsidR="002E71CE">
              <w:rPr>
                <w:sz w:val="18"/>
                <w:szCs w:val="18"/>
              </w:rPr>
              <w:t>.</w:t>
            </w:r>
          </w:p>
          <w:p w:rsidR="002E71CE" w:rsidRPr="006F077B" w:rsidRDefault="002E71CE" w:rsidP="00DF7FE6">
            <w:pPr>
              <w:rPr>
                <w:sz w:val="18"/>
                <w:szCs w:val="18"/>
              </w:rPr>
            </w:pPr>
            <w:r>
              <w:rPr>
                <w:sz w:val="18"/>
                <w:szCs w:val="18"/>
              </w:rPr>
              <w:t>“larghezza_max_miniatura”: valore numerico in pixel che limita la larghezza dell’anteprima dei file di tipo immagine nella colonna in tabella associata al campo di tipo file.</w:t>
            </w:r>
          </w:p>
          <w:p w:rsidR="006F077B" w:rsidRPr="006F077B" w:rsidRDefault="006F077B" w:rsidP="00DF7FE6">
            <w:pPr>
              <w:rPr>
                <w:sz w:val="18"/>
                <w:szCs w:val="18"/>
              </w:rPr>
            </w:pPr>
          </w:p>
        </w:tc>
      </w:tr>
    </w:tbl>
    <w:p w:rsidR="006F077B" w:rsidRPr="006F077B" w:rsidRDefault="006F077B" w:rsidP="00DF7FE6">
      <w:pPr>
        <w:spacing w:after="0" w:line="240" w:lineRule="auto"/>
        <w:rPr>
          <w:b/>
          <w:color w:val="C00000"/>
          <w:sz w:val="18"/>
          <w:szCs w:val="18"/>
        </w:rPr>
      </w:pPr>
    </w:p>
    <w:p w:rsidR="006F077B" w:rsidRPr="00175725" w:rsidRDefault="001706D0" w:rsidP="00DF7FE6">
      <w:pPr>
        <w:spacing w:after="0" w:line="240" w:lineRule="auto"/>
        <w:rPr>
          <w:b/>
          <w:color w:val="C00000"/>
          <w:sz w:val="28"/>
          <w:szCs w:val="28"/>
        </w:rPr>
      </w:pPr>
      <w:bookmarkStart w:id="10" w:name="TIPO_DATE"/>
      <w:r w:rsidRPr="00175725">
        <w:rPr>
          <w:b/>
          <w:color w:val="C00000"/>
          <w:sz w:val="28"/>
          <w:szCs w:val="28"/>
        </w:rPr>
        <w:t>Tipo: DATE</w:t>
      </w:r>
    </w:p>
    <w:tbl>
      <w:tblPr>
        <w:tblStyle w:val="Grigliatabella"/>
        <w:tblW w:w="0" w:type="auto"/>
        <w:tblInd w:w="-1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13" w:type="dxa"/>
          <w:bottom w:w="113" w:type="dxa"/>
        </w:tblCellMar>
        <w:tblLook w:val="04A0" w:firstRow="1" w:lastRow="0" w:firstColumn="1" w:lastColumn="0" w:noHBand="0" w:noVBand="1"/>
      </w:tblPr>
      <w:tblGrid>
        <w:gridCol w:w="3970"/>
        <w:gridCol w:w="6946"/>
      </w:tblGrid>
      <w:tr w:rsidR="001706D0" w:rsidTr="00FF0574">
        <w:tc>
          <w:tcPr>
            <w:tcW w:w="3970" w:type="dxa"/>
          </w:tcPr>
          <w:bookmarkEnd w:id="10"/>
          <w:p w:rsidR="001706D0" w:rsidRDefault="001706D0" w:rsidP="00DF7FE6">
            <w:pPr>
              <w:rPr>
                <w:rFonts w:ascii="Courier New" w:hAnsi="Courier New" w:cs="Courier New"/>
                <w:sz w:val="16"/>
                <w:szCs w:val="16"/>
              </w:rPr>
            </w:pPr>
            <w:r w:rsidRPr="001706D0">
              <w:rPr>
                <w:rFonts w:ascii="Courier New" w:hAnsi="Courier New" w:cs="Courier New"/>
                <w:sz w:val="16"/>
                <w:szCs w:val="16"/>
              </w:rPr>
              <w:t>"datainserimento" =&gt; array(</w:t>
            </w:r>
          </w:p>
          <w:p w:rsidR="001706D0" w:rsidRDefault="001706D0" w:rsidP="00DF7FE6">
            <w:pPr>
              <w:rPr>
                <w:rFonts w:ascii="Courier New" w:hAnsi="Courier New" w:cs="Courier New"/>
                <w:sz w:val="16"/>
                <w:szCs w:val="16"/>
              </w:rPr>
            </w:pPr>
            <w:r w:rsidRPr="001706D0">
              <w:rPr>
                <w:rFonts w:ascii="Courier New" w:hAnsi="Courier New" w:cs="Courier New"/>
                <w:sz w:val="16"/>
                <w:szCs w:val="16"/>
              </w:rPr>
              <w:t xml:space="preserve">"tipo" =&gt; "date", </w:t>
            </w:r>
          </w:p>
          <w:p w:rsidR="001706D0" w:rsidRDefault="001706D0" w:rsidP="00DF7FE6">
            <w:pPr>
              <w:rPr>
                <w:rFonts w:ascii="Courier New" w:hAnsi="Courier New" w:cs="Courier New"/>
                <w:sz w:val="16"/>
                <w:szCs w:val="16"/>
              </w:rPr>
            </w:pPr>
            <w:r w:rsidRPr="001706D0">
              <w:rPr>
                <w:rFonts w:ascii="Courier New" w:hAnsi="Courier New" w:cs="Courier New"/>
                <w:sz w:val="16"/>
                <w:szCs w:val="16"/>
              </w:rPr>
              <w:t xml:space="preserve">"etichetta" =&gt; "Data acquisizione", </w:t>
            </w:r>
          </w:p>
          <w:p w:rsidR="001706D0" w:rsidRDefault="001706D0" w:rsidP="00DF7FE6">
            <w:pPr>
              <w:rPr>
                <w:rFonts w:ascii="Courier New" w:hAnsi="Courier New" w:cs="Courier New"/>
                <w:sz w:val="16"/>
                <w:szCs w:val="16"/>
              </w:rPr>
            </w:pPr>
            <w:r w:rsidRPr="001706D0">
              <w:rPr>
                <w:rFonts w:ascii="Courier New" w:hAnsi="Courier New" w:cs="Courier New"/>
                <w:sz w:val="16"/>
                <w:szCs w:val="16"/>
              </w:rPr>
              <w:t xml:space="preserve">"editable" =&gt; TRUE, </w:t>
            </w:r>
          </w:p>
          <w:p w:rsidR="001706D0" w:rsidRDefault="001706D0" w:rsidP="00DF7FE6">
            <w:pPr>
              <w:rPr>
                <w:rFonts w:ascii="Courier New" w:hAnsi="Courier New" w:cs="Courier New"/>
                <w:sz w:val="16"/>
                <w:szCs w:val="16"/>
              </w:rPr>
            </w:pPr>
            <w:r w:rsidRPr="001706D0">
              <w:rPr>
                <w:rFonts w:ascii="Courier New" w:hAnsi="Courier New" w:cs="Courier New"/>
                <w:sz w:val="16"/>
                <w:szCs w:val="16"/>
              </w:rPr>
              <w:t xml:space="preserve">"size_filtro" =&gt; 20, </w:t>
            </w:r>
          </w:p>
          <w:p w:rsidR="001706D0" w:rsidRDefault="001706D0" w:rsidP="00DF7FE6">
            <w:pPr>
              <w:rPr>
                <w:rFonts w:ascii="Courier New" w:hAnsi="Courier New" w:cs="Courier New"/>
                <w:sz w:val="16"/>
                <w:szCs w:val="16"/>
              </w:rPr>
            </w:pPr>
            <w:r w:rsidRPr="001706D0">
              <w:rPr>
                <w:rFonts w:ascii="Courier New" w:hAnsi="Courier New" w:cs="Courier New"/>
                <w:sz w:val="16"/>
                <w:szCs w:val="16"/>
              </w:rPr>
              <w:t>"attributi" =&gt; array(</w:t>
            </w:r>
          </w:p>
          <w:p w:rsidR="001706D0" w:rsidRDefault="001706D0" w:rsidP="00DF7FE6">
            <w:pPr>
              <w:rPr>
                <w:rFonts w:ascii="Courier New" w:hAnsi="Courier New" w:cs="Courier New"/>
                <w:sz w:val="16"/>
                <w:szCs w:val="16"/>
              </w:rPr>
            </w:pPr>
            <w:r w:rsidRPr="001706D0">
              <w:rPr>
                <w:rFonts w:ascii="Courier New" w:hAnsi="Courier New" w:cs="Courier New"/>
                <w:sz w:val="16"/>
                <w:szCs w:val="16"/>
              </w:rPr>
              <w:t xml:space="preserve">"default_value" =&gt; "2019-11-11", </w:t>
            </w:r>
          </w:p>
          <w:p w:rsidR="001706D0" w:rsidRDefault="001706D0" w:rsidP="00DF7FE6">
            <w:pPr>
              <w:rPr>
                <w:rFonts w:ascii="Courier New" w:hAnsi="Courier New" w:cs="Courier New"/>
                <w:sz w:val="16"/>
                <w:szCs w:val="16"/>
              </w:rPr>
            </w:pPr>
            <w:r w:rsidRPr="001706D0">
              <w:rPr>
                <w:rFonts w:ascii="Courier New" w:hAnsi="Courier New" w:cs="Courier New"/>
                <w:sz w:val="16"/>
                <w:szCs w:val="16"/>
              </w:rPr>
              <w:t xml:space="preserve">"max" =&gt; "2022-12-31", </w:t>
            </w:r>
          </w:p>
          <w:p w:rsidR="001706D0" w:rsidRDefault="001706D0" w:rsidP="00DF7FE6">
            <w:pPr>
              <w:rPr>
                <w:rFonts w:ascii="Courier New" w:hAnsi="Courier New" w:cs="Courier New"/>
                <w:sz w:val="16"/>
                <w:szCs w:val="16"/>
              </w:rPr>
            </w:pPr>
            <w:r w:rsidRPr="001706D0">
              <w:rPr>
                <w:rFonts w:ascii="Courier New" w:hAnsi="Courier New" w:cs="Courier New"/>
                <w:sz w:val="16"/>
                <w:szCs w:val="16"/>
              </w:rPr>
              <w:t xml:space="preserve">"min" =&gt; "1979-01-01", </w:t>
            </w:r>
          </w:p>
          <w:p w:rsidR="001706D0" w:rsidRDefault="001706D0" w:rsidP="00DF7FE6">
            <w:pPr>
              <w:rPr>
                <w:rFonts w:ascii="Courier New" w:hAnsi="Courier New" w:cs="Courier New"/>
                <w:sz w:val="16"/>
                <w:szCs w:val="16"/>
              </w:rPr>
            </w:pPr>
            <w:r w:rsidRPr="001706D0">
              <w:rPr>
                <w:rFonts w:ascii="Courier New" w:hAnsi="Courier New" w:cs="Courier New"/>
                <w:sz w:val="16"/>
                <w:szCs w:val="16"/>
              </w:rPr>
              <w:t xml:space="preserve">"pattern" =&gt; "\d{4}-\d{2}-d{2}", </w:t>
            </w:r>
          </w:p>
          <w:p w:rsidR="001706D0" w:rsidRPr="001706D0" w:rsidRDefault="001706D0" w:rsidP="00DF7FE6">
            <w:pPr>
              <w:rPr>
                <w:rFonts w:ascii="Courier New" w:hAnsi="Courier New" w:cs="Courier New"/>
                <w:sz w:val="16"/>
                <w:szCs w:val="16"/>
              </w:rPr>
            </w:pPr>
            <w:r w:rsidRPr="001706D0">
              <w:rPr>
                <w:rFonts w:ascii="Courier New" w:hAnsi="Courier New" w:cs="Courier New"/>
                <w:sz w:val="16"/>
                <w:szCs w:val="16"/>
              </w:rPr>
              <w:t>"error_pattern" =&gt; "immettere formato anno-mese-giorno (YYYY-MM-DD)")),</w:t>
            </w:r>
          </w:p>
        </w:tc>
        <w:tc>
          <w:tcPr>
            <w:tcW w:w="6946" w:type="dxa"/>
          </w:tcPr>
          <w:p w:rsidR="001706D0" w:rsidRDefault="001C0404" w:rsidP="00DF7FE6">
            <w:pPr>
              <w:rPr>
                <w:sz w:val="18"/>
                <w:szCs w:val="18"/>
              </w:rPr>
            </w:pPr>
            <w:r w:rsidRPr="00175725">
              <w:rPr>
                <w:sz w:val="18"/>
                <w:szCs w:val="18"/>
                <w:u w:val="single"/>
              </w:rPr>
              <w:t>“datainserimento”</w:t>
            </w:r>
            <w:r w:rsidRPr="00175725">
              <w:rPr>
                <w:sz w:val="18"/>
                <w:szCs w:val="18"/>
              </w:rPr>
              <w:t>:</w:t>
            </w:r>
            <w:r w:rsidRPr="001C0404">
              <w:rPr>
                <w:sz w:val="18"/>
                <w:szCs w:val="18"/>
              </w:rPr>
              <w:t xml:space="preserve"> nome del campo in tabella</w:t>
            </w:r>
            <w:r>
              <w:rPr>
                <w:sz w:val="18"/>
                <w:szCs w:val="18"/>
              </w:rPr>
              <w:t>;</w:t>
            </w:r>
          </w:p>
          <w:p w:rsidR="001C0404" w:rsidRDefault="001C0404" w:rsidP="00DF7FE6">
            <w:pPr>
              <w:rPr>
                <w:sz w:val="18"/>
                <w:szCs w:val="18"/>
              </w:rPr>
            </w:pPr>
            <w:r w:rsidRPr="00175725">
              <w:rPr>
                <w:sz w:val="18"/>
                <w:szCs w:val="18"/>
                <w:u w:val="single"/>
              </w:rPr>
              <w:t>“tipo” =&gt; “date”</w:t>
            </w:r>
            <w:r>
              <w:rPr>
                <w:sz w:val="18"/>
                <w:szCs w:val="18"/>
              </w:rPr>
              <w:t xml:space="preserve">: </w:t>
            </w:r>
            <w:r w:rsidR="00175725">
              <w:rPr>
                <w:sz w:val="18"/>
                <w:szCs w:val="18"/>
              </w:rPr>
              <w:t>controllo di tipo date che in HTM5 permette di selezionare la data da una finestra grafica e salvare il valore in un stringa nel formato anno-mese-giorno; anno a quattro cifre, mentre mese e giorno con due;</w:t>
            </w:r>
          </w:p>
          <w:p w:rsidR="00175725" w:rsidRDefault="00175725" w:rsidP="00175725">
            <w:pPr>
              <w:rPr>
                <w:rFonts w:cstheme="minorHAnsi"/>
                <w:sz w:val="18"/>
                <w:szCs w:val="18"/>
              </w:rPr>
            </w:pPr>
            <w:r w:rsidRPr="009B309E">
              <w:rPr>
                <w:rFonts w:cstheme="minorHAnsi"/>
                <w:sz w:val="18"/>
                <w:szCs w:val="18"/>
                <w:u w:val="single"/>
              </w:rPr>
              <w:t>“etichetta”</w:t>
            </w:r>
            <w:r>
              <w:rPr>
                <w:rFonts w:cstheme="minorHAnsi"/>
                <w:sz w:val="18"/>
                <w:szCs w:val="18"/>
              </w:rPr>
              <w:t xml:space="preserve">, </w:t>
            </w:r>
            <w:r w:rsidRPr="009B309E">
              <w:rPr>
                <w:rFonts w:cstheme="minorHAnsi"/>
                <w:sz w:val="18"/>
                <w:szCs w:val="18"/>
                <w:u w:val="single"/>
              </w:rPr>
              <w:t>“editable”</w:t>
            </w:r>
            <w:r>
              <w:rPr>
                <w:rFonts w:cstheme="minorHAnsi"/>
                <w:sz w:val="18"/>
                <w:szCs w:val="18"/>
              </w:rPr>
              <w:t xml:space="preserve">, </w:t>
            </w:r>
            <w:r w:rsidRPr="009B309E">
              <w:rPr>
                <w:rFonts w:cstheme="minorHAnsi"/>
                <w:sz w:val="18"/>
                <w:szCs w:val="18"/>
                <w:u w:val="single"/>
              </w:rPr>
              <w:t>“size_filtro”,</w:t>
            </w:r>
            <w:r>
              <w:rPr>
                <w:rFonts w:cstheme="minorHAnsi"/>
                <w:sz w:val="18"/>
                <w:szCs w:val="18"/>
              </w:rPr>
              <w:t xml:space="preserve"> </w:t>
            </w:r>
            <w:r w:rsidRPr="009B309E">
              <w:rPr>
                <w:rFonts w:cstheme="minorHAnsi"/>
                <w:sz w:val="18"/>
                <w:szCs w:val="18"/>
                <w:u w:val="single"/>
              </w:rPr>
              <w:t>“attributi”</w:t>
            </w:r>
            <w:r>
              <w:rPr>
                <w:rFonts w:cstheme="minorHAnsi"/>
                <w:sz w:val="18"/>
                <w:szCs w:val="18"/>
              </w:rPr>
              <w:t xml:space="preserve">: vale quanto già detto sopra per il campo di </w:t>
            </w:r>
            <w:r w:rsidRPr="00385EB1">
              <w:rPr>
                <w:rFonts w:cstheme="minorHAnsi"/>
                <w:sz w:val="18"/>
                <w:szCs w:val="18"/>
                <w:u w:val="single"/>
              </w:rPr>
              <w:t>“tipo” =&gt; “</w:t>
            </w:r>
            <w:r>
              <w:rPr>
                <w:rFonts w:cstheme="minorHAnsi"/>
                <w:sz w:val="18"/>
                <w:szCs w:val="18"/>
                <w:u w:val="single"/>
              </w:rPr>
              <w:t>text</w:t>
            </w:r>
            <w:r w:rsidRPr="00385EB1">
              <w:rPr>
                <w:rFonts w:cstheme="minorHAnsi"/>
                <w:sz w:val="18"/>
                <w:szCs w:val="18"/>
                <w:u w:val="single"/>
              </w:rPr>
              <w:t>”</w:t>
            </w:r>
            <w:r>
              <w:rPr>
                <w:rFonts w:cstheme="minorHAnsi"/>
                <w:sz w:val="18"/>
                <w:szCs w:val="18"/>
              </w:rPr>
              <w:t>;</w:t>
            </w:r>
          </w:p>
          <w:p w:rsidR="00175725" w:rsidRDefault="00175725" w:rsidP="00175725">
            <w:pPr>
              <w:rPr>
                <w:rFonts w:cstheme="minorHAnsi"/>
                <w:sz w:val="18"/>
                <w:szCs w:val="18"/>
              </w:rPr>
            </w:pPr>
            <w:r>
              <w:rPr>
                <w:rFonts w:cstheme="minorHAnsi"/>
                <w:sz w:val="18"/>
                <w:szCs w:val="18"/>
              </w:rPr>
              <w:t>“default_value”: posiziona il cursore della finestra data alla data in formato YYYY-MM-GG corrispondente</w:t>
            </w:r>
            <w:r w:rsidR="00F11308">
              <w:rPr>
                <w:rFonts w:cstheme="minorHAnsi"/>
                <w:sz w:val="18"/>
                <w:szCs w:val="18"/>
              </w:rPr>
              <w:t xml:space="preserve"> quando si crea un nuovo record</w:t>
            </w:r>
            <w:r>
              <w:rPr>
                <w:rFonts w:cstheme="minorHAnsi"/>
                <w:sz w:val="18"/>
                <w:szCs w:val="18"/>
              </w:rPr>
              <w:t>;</w:t>
            </w:r>
          </w:p>
          <w:p w:rsidR="00175725" w:rsidRDefault="00175725" w:rsidP="00175725">
            <w:pPr>
              <w:rPr>
                <w:rFonts w:cstheme="minorHAnsi"/>
                <w:sz w:val="18"/>
                <w:szCs w:val="18"/>
              </w:rPr>
            </w:pPr>
            <w:r w:rsidRPr="00175725">
              <w:rPr>
                <w:rFonts w:cstheme="minorHAnsi"/>
                <w:sz w:val="18"/>
                <w:szCs w:val="18"/>
                <w:u w:val="single"/>
              </w:rPr>
              <w:t>“max”</w:t>
            </w:r>
            <w:r>
              <w:rPr>
                <w:rFonts w:cstheme="minorHAnsi"/>
                <w:sz w:val="18"/>
                <w:szCs w:val="18"/>
              </w:rPr>
              <w:t>: valore in formato YYYY-MM-</w:t>
            </w:r>
            <w:r w:rsidR="0002554C">
              <w:rPr>
                <w:rFonts w:cstheme="minorHAnsi"/>
                <w:sz w:val="18"/>
                <w:szCs w:val="18"/>
              </w:rPr>
              <w:t>DD</w:t>
            </w:r>
            <w:r>
              <w:rPr>
                <w:rFonts w:cstheme="minorHAnsi"/>
                <w:sz w:val="18"/>
                <w:szCs w:val="18"/>
              </w:rPr>
              <w:t xml:space="preserve"> che indica il limite superiore della tada selezionabile;</w:t>
            </w:r>
          </w:p>
          <w:p w:rsidR="00175725" w:rsidRDefault="00175725" w:rsidP="00175725">
            <w:pPr>
              <w:rPr>
                <w:rFonts w:cstheme="minorHAnsi"/>
                <w:sz w:val="18"/>
                <w:szCs w:val="18"/>
              </w:rPr>
            </w:pPr>
            <w:r w:rsidRPr="00175725">
              <w:rPr>
                <w:rFonts w:cstheme="minorHAnsi"/>
                <w:sz w:val="18"/>
                <w:szCs w:val="18"/>
                <w:u w:val="single"/>
              </w:rPr>
              <w:t>“min”</w:t>
            </w:r>
            <w:r>
              <w:rPr>
                <w:rFonts w:cstheme="minorHAnsi"/>
                <w:sz w:val="18"/>
                <w:szCs w:val="18"/>
              </w:rPr>
              <w:t>: valore in formato YYYY-MM-</w:t>
            </w:r>
            <w:r w:rsidR="0002554C">
              <w:rPr>
                <w:rFonts w:cstheme="minorHAnsi"/>
                <w:sz w:val="18"/>
                <w:szCs w:val="18"/>
              </w:rPr>
              <w:t xml:space="preserve">DD </w:t>
            </w:r>
            <w:r>
              <w:rPr>
                <w:rFonts w:cstheme="minorHAnsi"/>
                <w:sz w:val="18"/>
                <w:szCs w:val="18"/>
              </w:rPr>
              <w:t>che indica il limite inferiore della data selezionabile;</w:t>
            </w:r>
          </w:p>
          <w:p w:rsidR="00175725" w:rsidRDefault="00175725" w:rsidP="00175725">
            <w:pPr>
              <w:rPr>
                <w:rFonts w:cstheme="minorHAnsi"/>
                <w:sz w:val="18"/>
                <w:szCs w:val="18"/>
              </w:rPr>
            </w:pPr>
            <w:r w:rsidRPr="00175725">
              <w:rPr>
                <w:rFonts w:cstheme="minorHAnsi"/>
                <w:sz w:val="18"/>
                <w:szCs w:val="18"/>
                <w:u w:val="single"/>
              </w:rPr>
              <w:t>“pattern”</w:t>
            </w:r>
            <w:r>
              <w:rPr>
                <w:rFonts w:cstheme="minorHAnsi"/>
                <w:sz w:val="18"/>
                <w:szCs w:val="18"/>
              </w:rPr>
              <w:t>: non alterare il valore perché è rappresenta l’espressione regolare che forza il formato data.</w:t>
            </w:r>
          </w:p>
          <w:p w:rsidR="00175725" w:rsidRPr="001C0404" w:rsidRDefault="00175725" w:rsidP="00175725">
            <w:pPr>
              <w:rPr>
                <w:sz w:val="18"/>
                <w:szCs w:val="18"/>
              </w:rPr>
            </w:pPr>
            <w:r w:rsidRPr="00175725">
              <w:rPr>
                <w:rFonts w:cstheme="minorHAnsi"/>
                <w:sz w:val="18"/>
                <w:szCs w:val="18"/>
                <w:u w:val="single"/>
              </w:rPr>
              <w:t>“error_pattern”</w:t>
            </w:r>
            <w:r>
              <w:rPr>
                <w:rFonts w:cstheme="minorHAnsi"/>
                <w:sz w:val="18"/>
                <w:szCs w:val="18"/>
              </w:rPr>
              <w:t>: messaggio di avviso quando il campo data è difforme al pattern.</w:t>
            </w:r>
          </w:p>
        </w:tc>
      </w:tr>
    </w:tbl>
    <w:p w:rsidR="00F11308" w:rsidRDefault="00F11308" w:rsidP="00DF7FE6">
      <w:pPr>
        <w:spacing w:after="0" w:line="240" w:lineRule="auto"/>
        <w:rPr>
          <w:b/>
          <w:sz w:val="18"/>
          <w:szCs w:val="18"/>
        </w:rPr>
      </w:pPr>
    </w:p>
    <w:p w:rsidR="00175725" w:rsidRPr="00175725" w:rsidRDefault="00175725" w:rsidP="00175725">
      <w:pPr>
        <w:spacing w:after="0" w:line="240" w:lineRule="auto"/>
        <w:rPr>
          <w:b/>
          <w:color w:val="C00000"/>
          <w:sz w:val="28"/>
          <w:szCs w:val="28"/>
        </w:rPr>
      </w:pPr>
      <w:bookmarkStart w:id="11" w:name="TIPO_BOOLEANO"/>
      <w:r w:rsidRPr="00175725">
        <w:rPr>
          <w:b/>
          <w:color w:val="C00000"/>
          <w:sz w:val="28"/>
          <w:szCs w:val="28"/>
        </w:rPr>
        <w:lastRenderedPageBreak/>
        <w:t xml:space="preserve">Tipo: </w:t>
      </w:r>
      <w:r>
        <w:rPr>
          <w:b/>
          <w:color w:val="C00000"/>
          <w:sz w:val="28"/>
          <w:szCs w:val="28"/>
        </w:rPr>
        <w:t>BOOLEANO</w:t>
      </w:r>
    </w:p>
    <w:tbl>
      <w:tblPr>
        <w:tblStyle w:val="Grigliatabella"/>
        <w:tblW w:w="10915" w:type="dxa"/>
        <w:tblInd w:w="-1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13" w:type="dxa"/>
          <w:bottom w:w="113" w:type="dxa"/>
        </w:tblCellMar>
        <w:tblLook w:val="04A0" w:firstRow="1" w:lastRow="0" w:firstColumn="1" w:lastColumn="0" w:noHBand="0" w:noVBand="1"/>
      </w:tblPr>
      <w:tblGrid>
        <w:gridCol w:w="4112"/>
        <w:gridCol w:w="6803"/>
      </w:tblGrid>
      <w:tr w:rsidR="00175725" w:rsidTr="00FF0574">
        <w:tc>
          <w:tcPr>
            <w:tcW w:w="4112" w:type="dxa"/>
          </w:tcPr>
          <w:bookmarkEnd w:id="11"/>
          <w:p w:rsidR="00F11308" w:rsidRPr="00F11308" w:rsidRDefault="00F11308" w:rsidP="00DF7FE6">
            <w:pPr>
              <w:rPr>
                <w:rFonts w:ascii="Courier New" w:hAnsi="Courier New" w:cs="Courier New"/>
                <w:sz w:val="16"/>
                <w:szCs w:val="16"/>
              </w:rPr>
            </w:pPr>
            <w:r w:rsidRPr="00F11308">
              <w:rPr>
                <w:rFonts w:ascii="Courier New" w:hAnsi="Courier New" w:cs="Courier New"/>
                <w:sz w:val="16"/>
                <w:szCs w:val="16"/>
              </w:rPr>
              <w:t>"magazzino" =&gt; array(</w:t>
            </w:r>
          </w:p>
          <w:p w:rsidR="00F11308" w:rsidRPr="00F11308" w:rsidRDefault="00F11308" w:rsidP="00DF7FE6">
            <w:pPr>
              <w:rPr>
                <w:rFonts w:ascii="Courier New" w:hAnsi="Courier New" w:cs="Courier New"/>
                <w:sz w:val="16"/>
                <w:szCs w:val="16"/>
              </w:rPr>
            </w:pPr>
            <w:r w:rsidRPr="00F11308">
              <w:rPr>
                <w:rFonts w:ascii="Courier New" w:hAnsi="Courier New" w:cs="Courier New"/>
                <w:sz w:val="16"/>
                <w:szCs w:val="16"/>
              </w:rPr>
              <w:t>"tipo" =&gt; "booleano",</w:t>
            </w:r>
          </w:p>
          <w:p w:rsidR="00F11308" w:rsidRPr="00F11308" w:rsidRDefault="00F11308" w:rsidP="00F11308">
            <w:pPr>
              <w:rPr>
                <w:rFonts w:ascii="Courier New" w:hAnsi="Courier New" w:cs="Courier New"/>
                <w:sz w:val="16"/>
                <w:szCs w:val="16"/>
              </w:rPr>
            </w:pPr>
            <w:r w:rsidRPr="00F11308">
              <w:rPr>
                <w:rFonts w:ascii="Courier New" w:hAnsi="Courier New" w:cs="Courier New"/>
                <w:sz w:val="16"/>
                <w:szCs w:val="16"/>
              </w:rPr>
              <w:t>"etichetta" =&gt; "Magazzino",</w:t>
            </w:r>
          </w:p>
          <w:p w:rsidR="00F11308" w:rsidRDefault="00F11308" w:rsidP="00F11308">
            <w:pPr>
              <w:rPr>
                <w:rFonts w:ascii="Courier New" w:hAnsi="Courier New" w:cs="Courier New"/>
                <w:sz w:val="16"/>
                <w:szCs w:val="16"/>
              </w:rPr>
            </w:pPr>
            <w:r w:rsidRPr="00F11308">
              <w:rPr>
                <w:rFonts w:ascii="Courier New" w:hAnsi="Courier New" w:cs="Courier New"/>
                <w:sz w:val="16"/>
                <w:szCs w:val="16"/>
              </w:rPr>
              <w:t>"editable" =&gt; TRUE,</w:t>
            </w:r>
          </w:p>
          <w:p w:rsidR="00F11308" w:rsidRDefault="00F11308" w:rsidP="00F11308">
            <w:pPr>
              <w:rPr>
                <w:rFonts w:ascii="Courier New" w:hAnsi="Courier New" w:cs="Courier New"/>
                <w:sz w:val="16"/>
                <w:szCs w:val="16"/>
              </w:rPr>
            </w:pPr>
            <w:r w:rsidRPr="00F11308">
              <w:rPr>
                <w:rFonts w:ascii="Courier New" w:hAnsi="Courier New" w:cs="Courier New"/>
                <w:sz w:val="16"/>
                <w:szCs w:val="16"/>
              </w:rPr>
              <w:t>"size_filtro" =&gt; 20,</w:t>
            </w:r>
          </w:p>
          <w:p w:rsidR="00F11308" w:rsidRDefault="00F11308" w:rsidP="00F11308">
            <w:pPr>
              <w:rPr>
                <w:rFonts w:ascii="Courier New" w:hAnsi="Courier New" w:cs="Courier New"/>
                <w:sz w:val="16"/>
                <w:szCs w:val="16"/>
              </w:rPr>
            </w:pPr>
            <w:r w:rsidRPr="00F11308">
              <w:rPr>
                <w:rFonts w:ascii="Courier New" w:hAnsi="Courier New" w:cs="Courier New"/>
                <w:sz w:val="16"/>
                <w:szCs w:val="16"/>
              </w:rPr>
              <w:t>"attributi" =&gt; array(</w:t>
            </w:r>
          </w:p>
          <w:p w:rsidR="00175725" w:rsidRDefault="00F11308" w:rsidP="00F11308">
            <w:pPr>
              <w:rPr>
                <w:b/>
                <w:sz w:val="18"/>
                <w:szCs w:val="18"/>
              </w:rPr>
            </w:pPr>
            <w:r w:rsidRPr="00F11308">
              <w:rPr>
                <w:rFonts w:ascii="Courier New" w:hAnsi="Courier New" w:cs="Courier New"/>
                <w:sz w:val="16"/>
                <w:szCs w:val="16"/>
              </w:rPr>
              <w:t>"default_value" =&gt; "0")),</w:t>
            </w:r>
          </w:p>
        </w:tc>
        <w:tc>
          <w:tcPr>
            <w:tcW w:w="6803" w:type="dxa"/>
          </w:tcPr>
          <w:p w:rsidR="00175725" w:rsidRDefault="00F11308" w:rsidP="00DF7FE6">
            <w:pPr>
              <w:rPr>
                <w:sz w:val="18"/>
                <w:szCs w:val="18"/>
              </w:rPr>
            </w:pPr>
            <w:r w:rsidRPr="00F11308">
              <w:rPr>
                <w:sz w:val="18"/>
                <w:szCs w:val="18"/>
                <w:u w:val="single"/>
              </w:rPr>
              <w:t>“magazzino”</w:t>
            </w:r>
            <w:r w:rsidRPr="00F11308">
              <w:rPr>
                <w:sz w:val="18"/>
                <w:szCs w:val="18"/>
              </w:rPr>
              <w:t>: nome del campo in tabella (nell’esempio nella tabella stanze)</w:t>
            </w:r>
            <w:r>
              <w:rPr>
                <w:sz w:val="18"/>
                <w:szCs w:val="18"/>
              </w:rPr>
              <w:t>;</w:t>
            </w:r>
          </w:p>
          <w:p w:rsidR="00F11308" w:rsidRDefault="00F11308" w:rsidP="00F11308">
            <w:pPr>
              <w:rPr>
                <w:sz w:val="18"/>
                <w:szCs w:val="18"/>
              </w:rPr>
            </w:pPr>
            <w:r>
              <w:rPr>
                <w:sz w:val="18"/>
                <w:szCs w:val="18"/>
              </w:rPr>
              <w:t xml:space="preserve">“tipo” =&gt; “booleano”: controllo di tipo checkbox che memorizza 0 (==FALSE) o 1 (TRUE) in un campo sottostante nel DB mysql di tipo </w:t>
            </w:r>
            <w:r w:rsidRPr="00F11308">
              <w:rPr>
                <w:b/>
                <w:sz w:val="18"/>
                <w:szCs w:val="18"/>
              </w:rPr>
              <w:t>tinyint(1)</w:t>
            </w:r>
            <w:r w:rsidRPr="00F11308">
              <w:rPr>
                <w:sz w:val="18"/>
                <w:szCs w:val="18"/>
              </w:rPr>
              <w:t>;</w:t>
            </w:r>
          </w:p>
          <w:p w:rsidR="00F11308" w:rsidRPr="006D7689" w:rsidRDefault="00F11308" w:rsidP="00F11308">
            <w:pPr>
              <w:rPr>
                <w:rFonts w:cstheme="minorHAnsi"/>
                <w:sz w:val="18"/>
                <w:szCs w:val="18"/>
                <w:u w:val="single"/>
              </w:rPr>
            </w:pPr>
            <w:r w:rsidRPr="009B309E">
              <w:rPr>
                <w:rFonts w:cstheme="minorHAnsi"/>
                <w:sz w:val="18"/>
                <w:szCs w:val="18"/>
                <w:u w:val="single"/>
              </w:rPr>
              <w:t>“etichetta”</w:t>
            </w:r>
            <w:r>
              <w:rPr>
                <w:rFonts w:cstheme="minorHAnsi"/>
                <w:sz w:val="18"/>
                <w:szCs w:val="18"/>
              </w:rPr>
              <w:t xml:space="preserve">, </w:t>
            </w:r>
            <w:r w:rsidRPr="009B309E">
              <w:rPr>
                <w:rFonts w:cstheme="minorHAnsi"/>
                <w:sz w:val="18"/>
                <w:szCs w:val="18"/>
                <w:u w:val="single"/>
              </w:rPr>
              <w:t>“editable”</w:t>
            </w:r>
            <w:r>
              <w:rPr>
                <w:rFonts w:cstheme="minorHAnsi"/>
                <w:sz w:val="18"/>
                <w:szCs w:val="18"/>
              </w:rPr>
              <w:t xml:space="preserve">, </w:t>
            </w:r>
            <w:r w:rsidRPr="009B309E">
              <w:rPr>
                <w:rFonts w:cstheme="minorHAnsi"/>
                <w:sz w:val="18"/>
                <w:szCs w:val="18"/>
                <w:u w:val="single"/>
              </w:rPr>
              <w:t>“size_filtro”,</w:t>
            </w:r>
            <w:r>
              <w:rPr>
                <w:rFonts w:cstheme="minorHAnsi"/>
                <w:sz w:val="18"/>
                <w:szCs w:val="18"/>
              </w:rPr>
              <w:t xml:space="preserve"> </w:t>
            </w:r>
            <w:r w:rsidRPr="009B309E">
              <w:rPr>
                <w:rFonts w:cstheme="minorHAnsi"/>
                <w:sz w:val="18"/>
                <w:szCs w:val="18"/>
                <w:u w:val="single"/>
              </w:rPr>
              <w:t>“attributi”</w:t>
            </w:r>
            <w:r>
              <w:rPr>
                <w:rFonts w:cstheme="minorHAnsi"/>
                <w:sz w:val="18"/>
                <w:szCs w:val="18"/>
              </w:rPr>
              <w:t xml:space="preserve">: vale quanto già detto sopra per il campo di </w:t>
            </w:r>
            <w:r w:rsidRPr="00385EB1">
              <w:rPr>
                <w:rFonts w:cstheme="minorHAnsi"/>
                <w:sz w:val="18"/>
                <w:szCs w:val="18"/>
                <w:u w:val="single"/>
              </w:rPr>
              <w:t>“tipo” =&gt; “</w:t>
            </w:r>
            <w:r>
              <w:rPr>
                <w:rFonts w:cstheme="minorHAnsi"/>
                <w:sz w:val="18"/>
                <w:szCs w:val="18"/>
                <w:u w:val="single"/>
              </w:rPr>
              <w:t>text</w:t>
            </w:r>
            <w:r w:rsidRPr="00385EB1">
              <w:rPr>
                <w:rFonts w:cstheme="minorHAnsi"/>
                <w:sz w:val="18"/>
                <w:szCs w:val="18"/>
                <w:u w:val="single"/>
              </w:rPr>
              <w:t>”</w:t>
            </w:r>
            <w:r>
              <w:rPr>
                <w:rFonts w:cstheme="minorHAnsi"/>
                <w:sz w:val="18"/>
                <w:szCs w:val="18"/>
              </w:rPr>
              <w:t>;</w:t>
            </w:r>
          </w:p>
          <w:p w:rsidR="00F11308" w:rsidRPr="00F11308" w:rsidRDefault="006D7689" w:rsidP="00F11308">
            <w:pPr>
              <w:rPr>
                <w:sz w:val="18"/>
                <w:szCs w:val="18"/>
              </w:rPr>
            </w:pPr>
            <w:r w:rsidRPr="006D7689">
              <w:rPr>
                <w:sz w:val="18"/>
                <w:szCs w:val="18"/>
                <w:u w:val="single"/>
              </w:rPr>
              <w:t>“default_value”</w:t>
            </w:r>
            <w:r>
              <w:rPr>
                <w:sz w:val="18"/>
                <w:szCs w:val="18"/>
              </w:rPr>
              <w:t>: è d’obbiligo indicare 0 (==FALSE) o 1 (==TRUE), non è previsto il tipo NULL in questo tipo di campo.</w:t>
            </w:r>
          </w:p>
        </w:tc>
      </w:tr>
    </w:tbl>
    <w:p w:rsidR="00175725" w:rsidRPr="001706D0" w:rsidRDefault="00175725" w:rsidP="00DF7FE6">
      <w:pPr>
        <w:spacing w:after="0" w:line="240" w:lineRule="auto"/>
        <w:rPr>
          <w:b/>
          <w:sz w:val="18"/>
          <w:szCs w:val="18"/>
        </w:rPr>
      </w:pPr>
    </w:p>
    <w:p w:rsidR="006D7689" w:rsidRPr="00175725" w:rsidRDefault="006D7689" w:rsidP="006D7689">
      <w:pPr>
        <w:spacing w:after="0" w:line="240" w:lineRule="auto"/>
        <w:rPr>
          <w:b/>
          <w:color w:val="C00000"/>
          <w:sz w:val="28"/>
          <w:szCs w:val="28"/>
        </w:rPr>
      </w:pPr>
      <w:bookmarkStart w:id="12" w:name="TIPO_CALCOLATO"/>
      <w:r w:rsidRPr="00175725">
        <w:rPr>
          <w:b/>
          <w:color w:val="C00000"/>
          <w:sz w:val="28"/>
          <w:szCs w:val="28"/>
        </w:rPr>
        <w:t xml:space="preserve">Tipo: </w:t>
      </w:r>
      <w:r>
        <w:rPr>
          <w:b/>
          <w:color w:val="C00000"/>
          <w:sz w:val="28"/>
          <w:szCs w:val="28"/>
        </w:rPr>
        <w:t>CALCOLATO</w:t>
      </w:r>
    </w:p>
    <w:tbl>
      <w:tblPr>
        <w:tblStyle w:val="Grigliatabella"/>
        <w:tblW w:w="10915" w:type="dxa"/>
        <w:tblInd w:w="-1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13" w:type="dxa"/>
          <w:bottom w:w="113" w:type="dxa"/>
        </w:tblCellMar>
        <w:tblLook w:val="04A0" w:firstRow="1" w:lastRow="0" w:firstColumn="1" w:lastColumn="0" w:noHBand="0" w:noVBand="1"/>
      </w:tblPr>
      <w:tblGrid>
        <w:gridCol w:w="4112"/>
        <w:gridCol w:w="6803"/>
      </w:tblGrid>
      <w:tr w:rsidR="006D7689" w:rsidTr="00FF0574">
        <w:tc>
          <w:tcPr>
            <w:tcW w:w="4112" w:type="dxa"/>
          </w:tcPr>
          <w:bookmarkEnd w:id="12"/>
          <w:p w:rsidR="00F52E39" w:rsidRDefault="00F52E39" w:rsidP="006D7689">
            <w:pPr>
              <w:rPr>
                <w:sz w:val="18"/>
                <w:szCs w:val="18"/>
              </w:rPr>
            </w:pPr>
            <w:r w:rsidRPr="00F52E39">
              <w:rPr>
                <w:sz w:val="18"/>
                <w:szCs w:val="18"/>
              </w:rPr>
              <w:t>"calcolato1" =&gt; array(</w:t>
            </w:r>
          </w:p>
          <w:p w:rsidR="00F52E39" w:rsidRDefault="00F52E39" w:rsidP="006D7689">
            <w:pPr>
              <w:rPr>
                <w:sz w:val="18"/>
                <w:szCs w:val="18"/>
              </w:rPr>
            </w:pPr>
            <w:r w:rsidRPr="00F52E39">
              <w:rPr>
                <w:sz w:val="18"/>
                <w:szCs w:val="18"/>
              </w:rPr>
              <w:t>"tipo" =&gt; "calcolato",</w:t>
            </w:r>
          </w:p>
          <w:p w:rsidR="00F52E39" w:rsidRDefault="00F52E39" w:rsidP="006D7689">
            <w:pPr>
              <w:rPr>
                <w:sz w:val="18"/>
                <w:szCs w:val="18"/>
              </w:rPr>
            </w:pPr>
            <w:r w:rsidRPr="00F52E39">
              <w:rPr>
                <w:sz w:val="18"/>
                <w:szCs w:val="18"/>
              </w:rPr>
              <w:t xml:space="preserve"> "etichetta" =&gt; "IF(magazzino, 'DEPOSITO', 'UFFICIO')", </w:t>
            </w:r>
          </w:p>
          <w:p w:rsidR="00F52E39" w:rsidRDefault="00F52E39" w:rsidP="006D7689">
            <w:pPr>
              <w:rPr>
                <w:sz w:val="18"/>
                <w:szCs w:val="18"/>
              </w:rPr>
            </w:pPr>
            <w:r w:rsidRPr="00F52E39">
              <w:rPr>
                <w:sz w:val="18"/>
                <w:szCs w:val="18"/>
              </w:rPr>
              <w:t xml:space="preserve">"size_filtro" =&gt; 30, </w:t>
            </w:r>
          </w:p>
          <w:p w:rsidR="006D7689" w:rsidRDefault="00F52E39" w:rsidP="006D7689">
            <w:pPr>
              <w:rPr>
                <w:sz w:val="18"/>
                <w:szCs w:val="18"/>
              </w:rPr>
            </w:pPr>
            <w:r w:rsidRPr="00F52E39">
              <w:rPr>
                <w:sz w:val="18"/>
                <w:szCs w:val="18"/>
              </w:rPr>
              <w:t>"formula" =&gt; "IF(magazzino, 'DEPOSITO', 'UFFICIO')")</w:t>
            </w:r>
          </w:p>
        </w:tc>
        <w:tc>
          <w:tcPr>
            <w:tcW w:w="6803" w:type="dxa"/>
          </w:tcPr>
          <w:p w:rsidR="006E5B07" w:rsidRDefault="006E5B07" w:rsidP="006D7689">
            <w:pPr>
              <w:rPr>
                <w:sz w:val="18"/>
                <w:szCs w:val="18"/>
              </w:rPr>
            </w:pPr>
            <w:r>
              <w:rPr>
                <w:sz w:val="18"/>
                <w:szCs w:val="18"/>
              </w:rPr>
              <w:t>“calcolato1”: nome del campo, non ha alcuna corrispondenza in una tabella nel DB;</w:t>
            </w:r>
          </w:p>
          <w:p w:rsidR="006E5B07" w:rsidRDefault="006E5B07" w:rsidP="006D7689">
            <w:pPr>
              <w:rPr>
                <w:sz w:val="18"/>
                <w:szCs w:val="18"/>
              </w:rPr>
            </w:pPr>
            <w:r>
              <w:rPr>
                <w:sz w:val="18"/>
                <w:szCs w:val="18"/>
              </w:rPr>
              <w:t>“tipo” =&gt; “calcolato”: indica che il valore non è registrato in tabella ma è il risultato di un calcolo effettuato su altri campi;</w:t>
            </w:r>
          </w:p>
          <w:p w:rsidR="006E5B07" w:rsidRDefault="006E5B07" w:rsidP="006D7689">
            <w:pPr>
              <w:rPr>
                <w:sz w:val="18"/>
                <w:szCs w:val="18"/>
              </w:rPr>
            </w:pPr>
            <w:r>
              <w:rPr>
                <w:sz w:val="18"/>
                <w:szCs w:val="18"/>
              </w:rPr>
              <w:t>“etichetta”: nome del campo nelle intestazioni della tabella (qui ho messo la formula);</w:t>
            </w:r>
          </w:p>
          <w:p w:rsidR="006E5B07" w:rsidRDefault="006E5B07" w:rsidP="006D7689">
            <w:pPr>
              <w:rPr>
                <w:sz w:val="18"/>
                <w:szCs w:val="18"/>
              </w:rPr>
            </w:pPr>
            <w:r>
              <w:rPr>
                <w:sz w:val="18"/>
                <w:szCs w:val="18"/>
              </w:rPr>
              <w:t>“size_filtro”: dimensione in pixel del campo di ricerca;</w:t>
            </w:r>
          </w:p>
          <w:p w:rsidR="006E5B07" w:rsidRDefault="006E5B07" w:rsidP="006D7689">
            <w:pPr>
              <w:rPr>
                <w:sz w:val="18"/>
                <w:szCs w:val="18"/>
              </w:rPr>
            </w:pPr>
            <w:r>
              <w:rPr>
                <w:sz w:val="18"/>
                <w:szCs w:val="18"/>
              </w:rPr>
              <w:t>“formula”</w:t>
            </w:r>
            <w:r w:rsidR="005814BD">
              <w:rPr>
                <w:sz w:val="18"/>
                <w:szCs w:val="18"/>
              </w:rPr>
              <w:t xml:space="preserve">: deve essere una valida espressione mysql che restituisce un valore a partire dai campi in essa contenuti. Nell’esempio se magazzino è TRUE restituisce la stringa DEPOSITO diversamente UFFICIO. </w:t>
            </w:r>
            <w:r w:rsidR="005814BD" w:rsidRPr="005814BD">
              <w:rPr>
                <w:i/>
                <w:sz w:val="18"/>
                <w:szCs w:val="18"/>
              </w:rPr>
              <w:t>Il campo viene sempre aggiornato in seguito al cambiamento del valore/i contenuti nell’espressione</w:t>
            </w:r>
            <w:r w:rsidR="005814BD">
              <w:rPr>
                <w:sz w:val="18"/>
                <w:szCs w:val="18"/>
              </w:rPr>
              <w:t>. Provare in esempio a modificare il valore booleano per verificarne l’effetto.</w:t>
            </w:r>
          </w:p>
        </w:tc>
      </w:tr>
    </w:tbl>
    <w:p w:rsidR="00DF7FE6" w:rsidRPr="006D7689" w:rsidRDefault="00DF7FE6" w:rsidP="006D7689">
      <w:pPr>
        <w:spacing w:after="0" w:line="240" w:lineRule="auto"/>
        <w:rPr>
          <w:sz w:val="18"/>
          <w:szCs w:val="18"/>
        </w:rPr>
      </w:pPr>
    </w:p>
    <w:p w:rsidR="00683C09" w:rsidRDefault="00683C09" w:rsidP="003228FE">
      <w:pPr>
        <w:spacing w:after="0" w:line="240" w:lineRule="auto"/>
        <w:jc w:val="center"/>
        <w:rPr>
          <w:b/>
          <w:sz w:val="28"/>
          <w:szCs w:val="28"/>
        </w:rPr>
      </w:pPr>
    </w:p>
    <w:p w:rsidR="003228FE" w:rsidRPr="003228FE" w:rsidRDefault="003228FE" w:rsidP="003228FE">
      <w:pPr>
        <w:spacing w:after="0" w:line="240" w:lineRule="auto"/>
        <w:jc w:val="center"/>
        <w:rPr>
          <w:b/>
          <w:sz w:val="28"/>
          <w:szCs w:val="28"/>
        </w:rPr>
      </w:pPr>
      <w:r w:rsidRPr="003228FE">
        <w:rPr>
          <w:b/>
          <w:sz w:val="28"/>
          <w:szCs w:val="28"/>
        </w:rPr>
        <w:t>AVVIO AL TERMINE DELLA CONFIGURAZIONE</w:t>
      </w:r>
    </w:p>
    <w:bookmarkEnd w:id="8"/>
    <w:p w:rsidR="003228FE" w:rsidRDefault="003228FE" w:rsidP="003228FE">
      <w:pPr>
        <w:spacing w:after="0" w:line="240" w:lineRule="auto"/>
        <w:jc w:val="center"/>
      </w:pPr>
    </w:p>
    <w:p w:rsidR="002C33C8" w:rsidRDefault="004C68C2" w:rsidP="00176F04">
      <w:pPr>
        <w:spacing w:after="0" w:line="240" w:lineRule="auto"/>
        <w:ind w:firstLine="284"/>
        <w:rPr>
          <w:sz w:val="18"/>
          <w:szCs w:val="18"/>
        </w:rPr>
      </w:pPr>
      <w:r>
        <w:rPr>
          <w:sz w:val="18"/>
          <w:szCs w:val="18"/>
        </w:rPr>
        <w:t xml:space="preserve">Per </w:t>
      </w:r>
      <w:r w:rsidR="002C33C8">
        <w:rPr>
          <w:sz w:val="18"/>
          <w:szCs w:val="18"/>
        </w:rPr>
        <w:t xml:space="preserve">rappresentare le tabelle in una pagina web, bisogna caricare in essa nell’ordine: la libreria </w:t>
      </w:r>
      <w:r w:rsidR="002C33C8" w:rsidRPr="00635E7B">
        <w:rPr>
          <w:b/>
          <w:sz w:val="18"/>
          <w:szCs w:val="18"/>
        </w:rPr>
        <w:t>JQuery</w:t>
      </w:r>
      <w:r w:rsidR="002C33C8">
        <w:rPr>
          <w:sz w:val="18"/>
          <w:szCs w:val="18"/>
        </w:rPr>
        <w:t xml:space="preserve">, lo script </w:t>
      </w:r>
      <w:r w:rsidR="002C33C8" w:rsidRPr="00635E7B">
        <w:rPr>
          <w:b/>
          <w:sz w:val="18"/>
          <w:szCs w:val="18"/>
        </w:rPr>
        <w:t>myscript.js</w:t>
      </w:r>
      <w:r w:rsidR="002C33C8">
        <w:rPr>
          <w:sz w:val="18"/>
          <w:szCs w:val="18"/>
        </w:rPr>
        <w:t xml:space="preserve">, inizializzare l’applicazione ed </w:t>
      </w:r>
      <w:r w:rsidR="00635E7B">
        <w:rPr>
          <w:sz w:val="18"/>
          <w:szCs w:val="18"/>
        </w:rPr>
        <w:t xml:space="preserve">in </w:t>
      </w:r>
      <w:r w:rsidR="002C33C8">
        <w:rPr>
          <w:sz w:val="18"/>
          <w:szCs w:val="18"/>
        </w:rPr>
        <w:t>ultima caricare le tabelle.</w:t>
      </w:r>
    </w:p>
    <w:p w:rsidR="003228FE" w:rsidRDefault="003228FE" w:rsidP="00176F04">
      <w:pPr>
        <w:spacing w:after="0" w:line="240" w:lineRule="auto"/>
        <w:ind w:firstLine="284"/>
        <w:rPr>
          <w:sz w:val="18"/>
          <w:szCs w:val="18"/>
        </w:rPr>
      </w:pPr>
      <w:r w:rsidRPr="006822D5">
        <w:rPr>
          <w:sz w:val="18"/>
          <w:szCs w:val="18"/>
        </w:rPr>
        <w:t xml:space="preserve">La prima e </w:t>
      </w:r>
      <w:r w:rsidR="004C68C2">
        <w:rPr>
          <w:sz w:val="18"/>
          <w:szCs w:val="18"/>
        </w:rPr>
        <w:t xml:space="preserve">tutte </w:t>
      </w:r>
      <w:r w:rsidRPr="006822D5">
        <w:rPr>
          <w:sz w:val="18"/>
          <w:szCs w:val="18"/>
        </w:rPr>
        <w:t>le successive eventuali tabelle principali (le master) che desiderate visualizzare devono trovarsi all’in</w:t>
      </w:r>
      <w:r w:rsidR="00176F04">
        <w:rPr>
          <w:sz w:val="18"/>
          <w:szCs w:val="18"/>
        </w:rPr>
        <w:t xml:space="preserve">terno della pagina </w:t>
      </w:r>
      <w:r w:rsidR="004C68C2">
        <w:rPr>
          <w:sz w:val="18"/>
          <w:szCs w:val="18"/>
        </w:rPr>
        <w:t xml:space="preserve">web </w:t>
      </w:r>
      <w:r w:rsidR="00176F04">
        <w:rPr>
          <w:sz w:val="18"/>
          <w:szCs w:val="18"/>
        </w:rPr>
        <w:t>inserite</w:t>
      </w:r>
      <w:r w:rsidRPr="006822D5">
        <w:rPr>
          <w:sz w:val="18"/>
          <w:szCs w:val="18"/>
        </w:rPr>
        <w:t xml:space="preserve"> in tag vuoti </w:t>
      </w:r>
      <w:r w:rsidR="00176F04">
        <w:rPr>
          <w:sz w:val="18"/>
          <w:szCs w:val="18"/>
        </w:rPr>
        <w:t>ad esse dedicati necessari</w:t>
      </w:r>
      <w:r w:rsidRPr="006822D5">
        <w:rPr>
          <w:sz w:val="18"/>
          <w:szCs w:val="18"/>
        </w:rPr>
        <w:t xml:space="preserve"> a posizionarle</w:t>
      </w:r>
      <w:r w:rsidR="00EB78ED">
        <w:rPr>
          <w:sz w:val="18"/>
          <w:szCs w:val="18"/>
        </w:rPr>
        <w:t xml:space="preserve"> dove preferite</w:t>
      </w:r>
      <w:r w:rsidRPr="006822D5">
        <w:rPr>
          <w:sz w:val="18"/>
          <w:szCs w:val="18"/>
        </w:rPr>
        <w:t>. E’ consigliato un tag DIV dedicato con un proprio ID univoco e privo di contenuti (es. &lt;D</w:t>
      </w:r>
      <w:r w:rsidR="00176F04">
        <w:rPr>
          <w:sz w:val="18"/>
          <w:szCs w:val="18"/>
        </w:rPr>
        <w:t>IV id=”di</w:t>
      </w:r>
      <w:r w:rsidR="00EB78ED">
        <w:rPr>
          <w:sz w:val="18"/>
          <w:szCs w:val="18"/>
        </w:rPr>
        <w:t>v</w:t>
      </w:r>
      <w:r w:rsidR="00176F04">
        <w:rPr>
          <w:sz w:val="18"/>
          <w:szCs w:val="18"/>
        </w:rPr>
        <w:t>_tabella_</w:t>
      </w:r>
      <w:r w:rsidR="00A621BA">
        <w:rPr>
          <w:sz w:val="18"/>
          <w:szCs w:val="18"/>
        </w:rPr>
        <w:t>dipartimenti</w:t>
      </w:r>
      <w:r w:rsidR="00176F04">
        <w:rPr>
          <w:sz w:val="18"/>
          <w:szCs w:val="18"/>
        </w:rPr>
        <w:t>”&gt;&lt;/DIV&gt;).</w:t>
      </w:r>
      <w:r w:rsidRPr="006822D5">
        <w:rPr>
          <w:sz w:val="18"/>
          <w:szCs w:val="18"/>
        </w:rPr>
        <w:t xml:space="preserve"> </w:t>
      </w:r>
      <w:r w:rsidR="00176F04">
        <w:rPr>
          <w:sz w:val="18"/>
          <w:szCs w:val="18"/>
        </w:rPr>
        <w:t>Il caricamento delle tabelle avviene</w:t>
      </w:r>
      <w:r w:rsidRPr="006822D5">
        <w:rPr>
          <w:sz w:val="18"/>
          <w:szCs w:val="18"/>
        </w:rPr>
        <w:t xml:space="preserve"> </w:t>
      </w:r>
      <w:r w:rsidR="00176F04">
        <w:rPr>
          <w:sz w:val="18"/>
          <w:szCs w:val="18"/>
        </w:rPr>
        <w:t>usando</w:t>
      </w:r>
      <w:r w:rsidRPr="006822D5">
        <w:rPr>
          <w:sz w:val="18"/>
          <w:szCs w:val="18"/>
        </w:rPr>
        <w:t xml:space="preserve"> istruzioni javascript (vedere nel file </w:t>
      </w:r>
      <w:r w:rsidR="004C68C2">
        <w:rPr>
          <w:sz w:val="18"/>
          <w:szCs w:val="18"/>
        </w:rPr>
        <w:t xml:space="preserve">di esempio </w:t>
      </w:r>
      <w:r w:rsidRPr="00F762F3">
        <w:rPr>
          <w:b/>
          <w:sz w:val="18"/>
          <w:szCs w:val="18"/>
        </w:rPr>
        <w:t>index.php</w:t>
      </w:r>
      <w:r w:rsidR="00F762F3">
        <w:rPr>
          <w:sz w:val="18"/>
          <w:szCs w:val="18"/>
        </w:rPr>
        <w:t xml:space="preserve">). Riassumendo, osservate il file </w:t>
      </w:r>
      <w:r w:rsidR="00F762F3" w:rsidRPr="009A24CD">
        <w:rPr>
          <w:b/>
          <w:sz w:val="18"/>
          <w:szCs w:val="18"/>
        </w:rPr>
        <w:t>index.php</w:t>
      </w:r>
      <w:r w:rsidR="00F762F3">
        <w:rPr>
          <w:sz w:val="18"/>
          <w:szCs w:val="18"/>
        </w:rPr>
        <w:t xml:space="preserve"> </w:t>
      </w:r>
      <w:r w:rsidR="009A24CD">
        <w:rPr>
          <w:sz w:val="18"/>
          <w:szCs w:val="18"/>
        </w:rPr>
        <w:t xml:space="preserve">che carica la demo in </w:t>
      </w:r>
      <w:hyperlink r:id="rId21" w:history="1">
        <w:r w:rsidR="009A24CD" w:rsidRPr="0054025C">
          <w:rPr>
            <w:rStyle w:val="Collegamentoipertestuale"/>
            <w:sz w:val="18"/>
            <w:szCs w:val="18"/>
          </w:rPr>
          <w:t>http://wwwdisc.chimica.unipd.it/michele.furlan</w:t>
        </w:r>
      </w:hyperlink>
      <w:r w:rsidR="009A24CD">
        <w:rPr>
          <w:sz w:val="18"/>
          <w:szCs w:val="18"/>
        </w:rPr>
        <w:t xml:space="preserve"> </w:t>
      </w:r>
      <w:r w:rsidR="00F762F3">
        <w:rPr>
          <w:sz w:val="18"/>
          <w:szCs w:val="18"/>
        </w:rPr>
        <w:t xml:space="preserve">e vedrete </w:t>
      </w:r>
      <w:r w:rsidR="009B4D99">
        <w:rPr>
          <w:sz w:val="18"/>
          <w:szCs w:val="18"/>
        </w:rPr>
        <w:t>in cima</w:t>
      </w:r>
      <w:r w:rsidR="00F762F3">
        <w:rPr>
          <w:sz w:val="18"/>
          <w:szCs w:val="18"/>
        </w:rPr>
        <w:t xml:space="preserve"> </w:t>
      </w:r>
      <w:r w:rsidR="009B4D99">
        <w:rPr>
          <w:sz w:val="18"/>
          <w:szCs w:val="18"/>
        </w:rPr>
        <w:t>il seguente codice</w:t>
      </w:r>
      <w:r w:rsidR="004C68C2">
        <w:rPr>
          <w:sz w:val="18"/>
          <w:szCs w:val="18"/>
        </w:rPr>
        <w:t>:</w:t>
      </w:r>
    </w:p>
    <w:p w:rsidR="00C4408B" w:rsidRDefault="00C4408B" w:rsidP="00176F04">
      <w:pPr>
        <w:spacing w:after="0" w:line="240" w:lineRule="auto"/>
        <w:ind w:firstLine="284"/>
        <w:rPr>
          <w:sz w:val="18"/>
          <w:szCs w:val="18"/>
        </w:rPr>
      </w:pPr>
    </w:p>
    <w:p w:rsidR="00C4408B" w:rsidRPr="00C4408B" w:rsidRDefault="00C4408B" w:rsidP="00C4408B">
      <w:pPr>
        <w:spacing w:after="0" w:line="240" w:lineRule="auto"/>
        <w:ind w:hanging="142"/>
        <w:rPr>
          <w:rFonts w:ascii="Courier New" w:hAnsi="Courier New" w:cs="Courier New"/>
          <w:sz w:val="16"/>
          <w:szCs w:val="16"/>
        </w:rPr>
      </w:pPr>
      <w:r w:rsidRPr="00C4408B">
        <w:rPr>
          <w:rFonts w:ascii="Courier New" w:hAnsi="Courier New" w:cs="Courier New"/>
          <w:sz w:val="16"/>
          <w:szCs w:val="16"/>
        </w:rPr>
        <w:t>&lt;SCRIPT type="text/javascript" src="./js/jquery-3.4.1.min.js"&gt;&lt;/SCRIPT&gt; &lt;!-- Carica libreria JQuery --&gt;</w:t>
      </w:r>
    </w:p>
    <w:p w:rsidR="00C4408B" w:rsidRPr="00C4408B" w:rsidRDefault="00C4408B" w:rsidP="00C4408B">
      <w:pPr>
        <w:spacing w:after="0" w:line="240" w:lineRule="auto"/>
        <w:ind w:hanging="142"/>
        <w:rPr>
          <w:rFonts w:ascii="Courier New" w:hAnsi="Courier New" w:cs="Courier New"/>
          <w:sz w:val="16"/>
          <w:szCs w:val="16"/>
        </w:rPr>
      </w:pPr>
      <w:r w:rsidRPr="00C4408B">
        <w:rPr>
          <w:rFonts w:ascii="Courier New" w:hAnsi="Courier New" w:cs="Courier New"/>
          <w:sz w:val="16"/>
          <w:szCs w:val="16"/>
        </w:rPr>
        <w:t>&lt;SCRIPT type="text/javascript" src="./js/myappatabelle.js"&gt;&lt;/SCRIPT&gt; &lt;!-- Carica  lo script di gestione della app --&gt;</w:t>
      </w:r>
    </w:p>
    <w:p w:rsidR="00C4408B" w:rsidRPr="00C4408B" w:rsidRDefault="00C4408B" w:rsidP="00C4408B">
      <w:pPr>
        <w:spacing w:after="0" w:line="240" w:lineRule="auto"/>
        <w:ind w:hanging="142"/>
        <w:rPr>
          <w:rFonts w:ascii="Courier New" w:hAnsi="Courier New" w:cs="Courier New"/>
          <w:sz w:val="16"/>
          <w:szCs w:val="16"/>
        </w:rPr>
      </w:pPr>
      <w:r w:rsidRPr="00C4408B">
        <w:rPr>
          <w:rFonts w:ascii="Courier New" w:hAnsi="Courier New" w:cs="Courier New"/>
          <w:sz w:val="16"/>
          <w:szCs w:val="16"/>
        </w:rPr>
        <w:t>&lt;SCRIPT type="text/javascript"&gt;</w:t>
      </w:r>
    </w:p>
    <w:p w:rsidR="00C4408B" w:rsidRPr="00C4408B" w:rsidRDefault="00C4408B" w:rsidP="00C4408B">
      <w:pPr>
        <w:spacing w:after="0" w:line="240" w:lineRule="auto"/>
        <w:ind w:hanging="142"/>
        <w:rPr>
          <w:rFonts w:ascii="Courier New" w:hAnsi="Courier New" w:cs="Courier New"/>
          <w:sz w:val="16"/>
          <w:szCs w:val="16"/>
        </w:rPr>
      </w:pPr>
      <w:r w:rsidRPr="00C4408B">
        <w:rPr>
          <w:rFonts w:ascii="Courier New" w:hAnsi="Courier New" w:cs="Courier New"/>
          <w:sz w:val="16"/>
          <w:szCs w:val="16"/>
        </w:rPr>
        <w:t>// Solo dopo il caricamente completo della pagina si possono caricare le tabelle</w:t>
      </w:r>
    </w:p>
    <w:p w:rsidR="00C4408B" w:rsidRDefault="00C4408B" w:rsidP="00C4408B">
      <w:pPr>
        <w:spacing w:after="0" w:line="240" w:lineRule="auto"/>
        <w:ind w:hanging="142"/>
        <w:rPr>
          <w:rFonts w:ascii="Courier New" w:hAnsi="Courier New" w:cs="Courier New"/>
          <w:sz w:val="16"/>
          <w:szCs w:val="16"/>
        </w:rPr>
      </w:pPr>
      <w:r w:rsidRPr="00C4408B">
        <w:rPr>
          <w:rFonts w:ascii="Courier New" w:hAnsi="Courier New" w:cs="Courier New"/>
          <w:sz w:val="16"/>
          <w:szCs w:val="16"/>
        </w:rPr>
        <w:t>$(document).ready(function() {</w:t>
      </w:r>
    </w:p>
    <w:p w:rsidR="00C4408B" w:rsidRPr="00C4408B" w:rsidRDefault="00C4408B" w:rsidP="00C4408B">
      <w:pPr>
        <w:spacing w:after="0" w:line="240" w:lineRule="auto"/>
        <w:ind w:hanging="142"/>
        <w:rPr>
          <w:rFonts w:ascii="Courier New" w:hAnsi="Courier New" w:cs="Courier New"/>
          <w:sz w:val="16"/>
          <w:szCs w:val="16"/>
        </w:rPr>
      </w:pPr>
      <w:r w:rsidRPr="00C4408B">
        <w:rPr>
          <w:rFonts w:ascii="Courier New" w:hAnsi="Courier New" w:cs="Courier New"/>
          <w:sz w:val="16"/>
          <w:szCs w:val="16"/>
        </w:rPr>
        <w:t xml:space="preserve"> </w:t>
      </w:r>
      <w:r w:rsidR="00E666CE">
        <w:rPr>
          <w:rFonts w:ascii="Courier New" w:hAnsi="Courier New" w:cs="Courier New"/>
          <w:sz w:val="16"/>
          <w:szCs w:val="16"/>
        </w:rPr>
        <w:t>var objTabelle</w:t>
      </w:r>
      <w:r w:rsidRPr="00C4408B">
        <w:rPr>
          <w:rFonts w:ascii="Courier New" w:hAnsi="Courier New" w:cs="Courier New"/>
          <w:sz w:val="16"/>
          <w:szCs w:val="16"/>
        </w:rPr>
        <w:t xml:space="preserve">; </w:t>
      </w:r>
    </w:p>
    <w:p w:rsidR="00C4408B" w:rsidRPr="00C4408B" w:rsidRDefault="00C4408B" w:rsidP="00C4408B">
      <w:pPr>
        <w:spacing w:after="0" w:line="240" w:lineRule="auto"/>
        <w:ind w:hanging="142"/>
        <w:rPr>
          <w:rFonts w:ascii="Courier New" w:hAnsi="Courier New" w:cs="Courier New"/>
          <w:sz w:val="16"/>
          <w:szCs w:val="16"/>
        </w:rPr>
      </w:pPr>
      <w:r w:rsidRPr="00C4408B">
        <w:rPr>
          <w:rFonts w:ascii="Courier New" w:hAnsi="Courier New" w:cs="Courier New"/>
          <w:sz w:val="16"/>
          <w:szCs w:val="16"/>
        </w:rPr>
        <w:t xml:space="preserve">  obj</w:t>
      </w:r>
      <w:r w:rsidR="00E666CE">
        <w:rPr>
          <w:rFonts w:ascii="Courier New" w:hAnsi="Courier New" w:cs="Courier New"/>
          <w:sz w:val="16"/>
          <w:szCs w:val="16"/>
        </w:rPr>
        <w:t>Tabelle</w:t>
      </w:r>
      <w:r w:rsidRPr="00C4408B">
        <w:rPr>
          <w:rFonts w:ascii="Courier New" w:hAnsi="Courier New" w:cs="Courier New"/>
          <w:sz w:val="16"/>
          <w:szCs w:val="16"/>
        </w:rPr>
        <w:t xml:space="preserve"> = new AvviaAppTabelle();  // Crea l''oggetto AvviaAppTabelle             </w:t>
      </w:r>
    </w:p>
    <w:p w:rsidR="00C4408B" w:rsidRPr="00C4408B" w:rsidRDefault="00C4408B" w:rsidP="00C4408B">
      <w:pPr>
        <w:spacing w:after="0" w:line="240" w:lineRule="auto"/>
        <w:ind w:hanging="142"/>
        <w:rPr>
          <w:rFonts w:ascii="Courier New" w:hAnsi="Courier New" w:cs="Courier New"/>
          <w:sz w:val="16"/>
          <w:szCs w:val="16"/>
        </w:rPr>
      </w:pPr>
      <w:r w:rsidRPr="00C4408B">
        <w:rPr>
          <w:rFonts w:ascii="Courier New" w:hAnsi="Courier New" w:cs="Courier New"/>
          <w:sz w:val="16"/>
          <w:szCs w:val="16"/>
        </w:rPr>
        <w:t xml:space="preserve">  if(obj</w:t>
      </w:r>
      <w:r w:rsidR="00E666CE">
        <w:rPr>
          <w:rFonts w:ascii="Courier New" w:hAnsi="Courier New" w:cs="Courier New"/>
          <w:sz w:val="16"/>
          <w:szCs w:val="16"/>
        </w:rPr>
        <w:t>Tabelle</w:t>
      </w:r>
      <w:r w:rsidRPr="00C4408B">
        <w:rPr>
          <w:rFonts w:ascii="Courier New" w:hAnsi="Courier New" w:cs="Courier New"/>
          <w:sz w:val="16"/>
          <w:szCs w:val="16"/>
        </w:rPr>
        <w:t>.inizializzato) {       // Solo se inizializzazione riuscita carico le tabelle</w:t>
      </w:r>
    </w:p>
    <w:p w:rsidR="00C4408B" w:rsidRPr="00C4408B" w:rsidRDefault="00C4408B" w:rsidP="00C4408B">
      <w:pPr>
        <w:spacing w:after="0" w:line="240" w:lineRule="auto"/>
        <w:ind w:hanging="142"/>
        <w:rPr>
          <w:rFonts w:ascii="Courier New" w:hAnsi="Courier New" w:cs="Courier New"/>
          <w:sz w:val="16"/>
          <w:szCs w:val="16"/>
        </w:rPr>
      </w:pPr>
      <w:r w:rsidRPr="00C4408B">
        <w:rPr>
          <w:rFonts w:ascii="Courier New" w:hAnsi="Courier New" w:cs="Courier New"/>
          <w:sz w:val="16"/>
          <w:szCs w:val="16"/>
        </w:rPr>
        <w:t xml:space="preserve">    // Invocazione del rendering tabella "dip" dentro il DIV "corpo_tabella_dip"</w:t>
      </w:r>
    </w:p>
    <w:p w:rsidR="00C4408B" w:rsidRPr="00C4408B" w:rsidRDefault="00C4408B" w:rsidP="00C4408B">
      <w:pPr>
        <w:spacing w:after="0" w:line="240" w:lineRule="auto"/>
        <w:ind w:hanging="142"/>
        <w:rPr>
          <w:rFonts w:ascii="Courier New" w:hAnsi="Courier New" w:cs="Courier New"/>
          <w:sz w:val="16"/>
          <w:szCs w:val="16"/>
        </w:rPr>
      </w:pPr>
      <w:r w:rsidRPr="00C4408B">
        <w:rPr>
          <w:rFonts w:ascii="Courier New" w:hAnsi="Courier New" w:cs="Courier New"/>
          <w:sz w:val="16"/>
          <w:szCs w:val="16"/>
        </w:rPr>
        <w:tab/>
        <w:t xml:space="preserve"> obj</w:t>
      </w:r>
      <w:r w:rsidR="00E666CE">
        <w:rPr>
          <w:rFonts w:ascii="Courier New" w:hAnsi="Courier New" w:cs="Courier New"/>
          <w:sz w:val="16"/>
          <w:szCs w:val="16"/>
        </w:rPr>
        <w:t>Tabelle</w:t>
      </w:r>
      <w:r w:rsidRPr="00C4408B">
        <w:rPr>
          <w:rFonts w:ascii="Courier New" w:hAnsi="Courier New" w:cs="Courier New"/>
          <w:sz w:val="16"/>
          <w:szCs w:val="16"/>
        </w:rPr>
        <w:t>.CaricaTabella("corpo_tabella_dip", "dip");</w:t>
      </w:r>
    </w:p>
    <w:p w:rsidR="00C4408B" w:rsidRPr="00C4408B" w:rsidRDefault="00C4408B" w:rsidP="00C4408B">
      <w:pPr>
        <w:spacing w:after="0" w:line="240" w:lineRule="auto"/>
        <w:ind w:hanging="142"/>
        <w:rPr>
          <w:rFonts w:ascii="Courier New" w:hAnsi="Courier New" w:cs="Courier New"/>
          <w:sz w:val="16"/>
          <w:szCs w:val="16"/>
        </w:rPr>
      </w:pPr>
      <w:r w:rsidRPr="00C4408B">
        <w:rPr>
          <w:rFonts w:ascii="Courier New" w:hAnsi="Courier New" w:cs="Courier New"/>
          <w:sz w:val="16"/>
          <w:szCs w:val="16"/>
        </w:rPr>
        <w:tab/>
        <w:t>// Invocazione del rendering tabella "oggettibis" dentro il DIV "corpo_tabella_oggettibis"</w:t>
      </w:r>
    </w:p>
    <w:p w:rsidR="00C4408B" w:rsidRPr="00C4408B" w:rsidRDefault="00C4408B" w:rsidP="00C4408B">
      <w:pPr>
        <w:spacing w:after="0" w:line="240" w:lineRule="auto"/>
        <w:ind w:hanging="142"/>
        <w:rPr>
          <w:rFonts w:ascii="Courier New" w:hAnsi="Courier New" w:cs="Courier New"/>
          <w:sz w:val="16"/>
          <w:szCs w:val="16"/>
        </w:rPr>
      </w:pPr>
      <w:r w:rsidRPr="00C4408B">
        <w:rPr>
          <w:rFonts w:ascii="Courier New" w:hAnsi="Courier New" w:cs="Courier New"/>
          <w:sz w:val="16"/>
          <w:szCs w:val="16"/>
        </w:rPr>
        <w:t xml:space="preserve">     obj</w:t>
      </w:r>
      <w:r w:rsidR="00E666CE">
        <w:rPr>
          <w:rFonts w:ascii="Courier New" w:hAnsi="Courier New" w:cs="Courier New"/>
          <w:sz w:val="16"/>
          <w:szCs w:val="16"/>
        </w:rPr>
        <w:t>Tabelle</w:t>
      </w:r>
      <w:r w:rsidRPr="00C4408B">
        <w:rPr>
          <w:rFonts w:ascii="Courier New" w:hAnsi="Courier New" w:cs="Courier New"/>
          <w:sz w:val="16"/>
          <w:szCs w:val="16"/>
        </w:rPr>
        <w:t xml:space="preserve">.CaricaTabella("corpo_tabella_oggettibis", "oggettibis"); </w:t>
      </w:r>
    </w:p>
    <w:p w:rsidR="00C4408B" w:rsidRPr="00C4408B" w:rsidRDefault="00C4408B" w:rsidP="00C4408B">
      <w:pPr>
        <w:spacing w:after="0" w:line="240" w:lineRule="auto"/>
        <w:ind w:hanging="142"/>
        <w:rPr>
          <w:rFonts w:ascii="Courier New" w:hAnsi="Courier New" w:cs="Courier New"/>
          <w:sz w:val="16"/>
          <w:szCs w:val="16"/>
        </w:rPr>
      </w:pPr>
      <w:r w:rsidRPr="00C4408B">
        <w:rPr>
          <w:rFonts w:ascii="Courier New" w:hAnsi="Courier New" w:cs="Courier New"/>
          <w:sz w:val="16"/>
          <w:szCs w:val="16"/>
        </w:rPr>
        <w:tab/>
        <w:t>// Invocazione del rendering tabella "calcolata" dentro il DIV "corpo_tabella_calcolata"</w:t>
      </w:r>
    </w:p>
    <w:p w:rsidR="00C4408B" w:rsidRPr="00C4408B" w:rsidRDefault="00C4408B" w:rsidP="00C4408B">
      <w:pPr>
        <w:spacing w:after="0" w:line="240" w:lineRule="auto"/>
        <w:ind w:hanging="142"/>
        <w:rPr>
          <w:rFonts w:ascii="Courier New" w:hAnsi="Courier New" w:cs="Courier New"/>
          <w:sz w:val="16"/>
          <w:szCs w:val="16"/>
        </w:rPr>
      </w:pPr>
      <w:r w:rsidRPr="00C4408B">
        <w:rPr>
          <w:rFonts w:ascii="Courier New" w:hAnsi="Courier New" w:cs="Courier New"/>
          <w:sz w:val="16"/>
          <w:szCs w:val="16"/>
        </w:rPr>
        <w:t xml:space="preserve">     obj</w:t>
      </w:r>
      <w:r w:rsidR="00E666CE">
        <w:rPr>
          <w:rFonts w:ascii="Courier New" w:hAnsi="Courier New" w:cs="Courier New"/>
          <w:sz w:val="16"/>
          <w:szCs w:val="16"/>
        </w:rPr>
        <w:t>Tabelle</w:t>
      </w:r>
      <w:r w:rsidRPr="00C4408B">
        <w:rPr>
          <w:rFonts w:ascii="Courier New" w:hAnsi="Courier New" w:cs="Courier New"/>
          <w:sz w:val="16"/>
          <w:szCs w:val="16"/>
        </w:rPr>
        <w:t>.CaricaTabella("corpo_tabella_calcolata", "calcolata");</w:t>
      </w:r>
    </w:p>
    <w:p w:rsidR="00C4408B" w:rsidRPr="00C4408B" w:rsidRDefault="00C4408B" w:rsidP="00C4408B">
      <w:pPr>
        <w:spacing w:after="0" w:line="240" w:lineRule="auto"/>
        <w:ind w:hanging="142"/>
        <w:rPr>
          <w:rFonts w:ascii="Courier New" w:hAnsi="Courier New" w:cs="Courier New"/>
          <w:sz w:val="16"/>
          <w:szCs w:val="16"/>
        </w:rPr>
      </w:pPr>
      <w:r w:rsidRPr="00C4408B">
        <w:rPr>
          <w:rFonts w:ascii="Courier New" w:hAnsi="Courier New" w:cs="Courier New"/>
          <w:sz w:val="16"/>
          <w:szCs w:val="16"/>
        </w:rPr>
        <w:t xml:space="preserve">  }</w:t>
      </w:r>
      <w:r w:rsidRPr="00C4408B">
        <w:rPr>
          <w:rFonts w:ascii="Courier New" w:hAnsi="Courier New" w:cs="Courier New"/>
          <w:sz w:val="16"/>
          <w:szCs w:val="16"/>
        </w:rPr>
        <w:tab/>
        <w:t xml:space="preserve"> </w:t>
      </w:r>
    </w:p>
    <w:p w:rsidR="00F762F3" w:rsidRPr="00C4408B" w:rsidRDefault="00C4408B" w:rsidP="00C4408B">
      <w:pPr>
        <w:spacing w:after="0" w:line="240" w:lineRule="auto"/>
        <w:ind w:hanging="142"/>
        <w:rPr>
          <w:rFonts w:ascii="Courier New" w:hAnsi="Courier New" w:cs="Courier New"/>
          <w:sz w:val="16"/>
          <w:szCs w:val="16"/>
        </w:rPr>
      </w:pPr>
      <w:r w:rsidRPr="00C4408B">
        <w:rPr>
          <w:rFonts w:ascii="Courier New" w:hAnsi="Courier New" w:cs="Courier New"/>
          <w:sz w:val="16"/>
          <w:szCs w:val="16"/>
        </w:rPr>
        <w:t>});  // fine document ready</w:t>
      </w:r>
    </w:p>
    <w:p w:rsidR="00C4408B" w:rsidRDefault="00C4408B" w:rsidP="008A4E89">
      <w:pPr>
        <w:spacing w:after="0" w:line="240" w:lineRule="auto"/>
        <w:ind w:firstLine="284"/>
        <w:jc w:val="both"/>
        <w:rPr>
          <w:sz w:val="18"/>
          <w:szCs w:val="18"/>
        </w:rPr>
      </w:pPr>
    </w:p>
    <w:p w:rsidR="0075034D" w:rsidRDefault="00463CFD" w:rsidP="008A4E89">
      <w:pPr>
        <w:spacing w:after="0" w:line="240" w:lineRule="auto"/>
        <w:ind w:firstLine="284"/>
        <w:jc w:val="both"/>
        <w:rPr>
          <w:sz w:val="18"/>
          <w:szCs w:val="18"/>
        </w:rPr>
      </w:pPr>
      <w:r w:rsidRPr="006822D5">
        <w:rPr>
          <w:sz w:val="18"/>
          <w:szCs w:val="18"/>
        </w:rPr>
        <w:t xml:space="preserve">Con il </w:t>
      </w:r>
      <w:hyperlink r:id="rId22" w:history="1">
        <w:r w:rsidRPr="004B5290">
          <w:rPr>
            <w:rStyle w:val="Collegamentoipertestuale"/>
            <w:sz w:val="18"/>
            <w:szCs w:val="18"/>
          </w:rPr>
          <w:t>costruttore</w:t>
        </w:r>
      </w:hyperlink>
      <w:r w:rsidR="00677769">
        <w:rPr>
          <w:sz w:val="18"/>
          <w:szCs w:val="18"/>
        </w:rPr>
        <w:t xml:space="preserve"> </w:t>
      </w:r>
      <w:r w:rsidR="00677769" w:rsidRPr="00677769">
        <w:rPr>
          <w:b/>
          <w:sz w:val="18"/>
          <w:szCs w:val="18"/>
        </w:rPr>
        <w:t>new</w:t>
      </w:r>
      <w:r w:rsidRPr="006822D5">
        <w:rPr>
          <w:sz w:val="18"/>
          <w:szCs w:val="18"/>
        </w:rPr>
        <w:t xml:space="preserve"> </w:t>
      </w:r>
      <w:r w:rsidRPr="005114CB">
        <w:rPr>
          <w:b/>
          <w:sz w:val="18"/>
          <w:szCs w:val="18"/>
        </w:rPr>
        <w:t>AvviaAppTabelle()</w:t>
      </w:r>
      <w:r w:rsidRPr="006822D5">
        <w:rPr>
          <w:sz w:val="18"/>
          <w:szCs w:val="18"/>
        </w:rPr>
        <w:t xml:space="preserve"> si inizializza l’ambiente di rendering delle tabelle, che verifica la compatibiltà HTML5 del browser e la correttezza dei settings in </w:t>
      </w:r>
      <w:r w:rsidRPr="008A4E89">
        <w:rPr>
          <w:b/>
          <w:sz w:val="18"/>
          <w:szCs w:val="18"/>
        </w:rPr>
        <w:t>config.php</w:t>
      </w:r>
      <w:r w:rsidRPr="006822D5">
        <w:rPr>
          <w:sz w:val="18"/>
          <w:szCs w:val="18"/>
        </w:rPr>
        <w:t xml:space="preserve">. Gli errori rilevati verranno mostrati a video in una </w:t>
      </w:r>
      <w:hyperlink r:id="rId23" w:history="1">
        <w:r w:rsidRPr="008A4E89">
          <w:rPr>
            <w:rStyle w:val="Collegamentoipertestuale"/>
            <w:sz w:val="18"/>
            <w:szCs w:val="18"/>
          </w:rPr>
          <w:t>finestra modale</w:t>
        </w:r>
      </w:hyperlink>
      <w:r w:rsidR="003B06D2" w:rsidRPr="006822D5">
        <w:rPr>
          <w:sz w:val="18"/>
          <w:szCs w:val="18"/>
        </w:rPr>
        <w:t xml:space="preserve"> all’interno del browser</w:t>
      </w:r>
      <w:r w:rsidRPr="006822D5">
        <w:rPr>
          <w:sz w:val="18"/>
          <w:szCs w:val="18"/>
        </w:rPr>
        <w:t xml:space="preserve">. Il metodo </w:t>
      </w:r>
      <w:r w:rsidRPr="006E01EA">
        <w:rPr>
          <w:b/>
          <w:sz w:val="18"/>
          <w:szCs w:val="18"/>
        </w:rPr>
        <w:t>CaricaTabella</w:t>
      </w:r>
      <w:r w:rsidR="005114CB" w:rsidRPr="006E01EA">
        <w:rPr>
          <w:b/>
          <w:sz w:val="18"/>
          <w:szCs w:val="18"/>
        </w:rPr>
        <w:t>()</w:t>
      </w:r>
      <w:r w:rsidRPr="006822D5">
        <w:rPr>
          <w:sz w:val="18"/>
          <w:szCs w:val="18"/>
        </w:rPr>
        <w:t xml:space="preserve"> accetta due argomenti </w:t>
      </w:r>
      <w:r w:rsidRPr="00677769">
        <w:rPr>
          <w:sz w:val="18"/>
          <w:szCs w:val="18"/>
          <w:u w:val="single"/>
        </w:rPr>
        <w:t>obbligatori</w:t>
      </w:r>
      <w:r w:rsidRPr="006822D5">
        <w:rPr>
          <w:sz w:val="18"/>
          <w:szCs w:val="18"/>
        </w:rPr>
        <w:t>, il primo l’id del tag html dove inserire la tabella, il secondo il nome della tabella master</w:t>
      </w:r>
      <w:r w:rsidR="00E666CE">
        <w:rPr>
          <w:sz w:val="18"/>
          <w:szCs w:val="18"/>
        </w:rPr>
        <w:t xml:space="preserve"> presente nell’array </w:t>
      </w:r>
      <w:r w:rsidR="00E666CE" w:rsidRPr="00E666CE">
        <w:rPr>
          <w:b/>
          <w:sz w:val="18"/>
          <w:szCs w:val="18"/>
        </w:rPr>
        <w:t>$tabella</w:t>
      </w:r>
      <w:r w:rsidR="00E666CE">
        <w:rPr>
          <w:sz w:val="18"/>
          <w:szCs w:val="18"/>
        </w:rPr>
        <w:t xml:space="preserve"> in config.php.</w:t>
      </w:r>
      <w:r w:rsidR="000037D8" w:rsidRPr="006822D5">
        <w:rPr>
          <w:sz w:val="18"/>
          <w:szCs w:val="18"/>
        </w:rPr>
        <w:t xml:space="preserve"> Per caricare ulteriori tabelle master nella medesima pagina si usa nuovamente il metodo </w:t>
      </w:r>
      <w:r w:rsidR="000037D8" w:rsidRPr="00E666CE">
        <w:rPr>
          <w:b/>
          <w:sz w:val="18"/>
          <w:szCs w:val="18"/>
        </w:rPr>
        <w:t>CaricaTabella</w:t>
      </w:r>
      <w:r w:rsidR="000037D8" w:rsidRPr="006822D5">
        <w:rPr>
          <w:sz w:val="18"/>
          <w:szCs w:val="18"/>
        </w:rPr>
        <w:t xml:space="preserve"> sull’oggetto obj_tabelle già inizializzato.</w:t>
      </w:r>
      <w:r w:rsidR="000F4730" w:rsidRPr="006822D5">
        <w:rPr>
          <w:sz w:val="18"/>
          <w:szCs w:val="18"/>
        </w:rPr>
        <w:t xml:space="preserve"> </w:t>
      </w:r>
    </w:p>
    <w:p w:rsidR="005D6D1B" w:rsidRPr="006822D5" w:rsidRDefault="000F4730" w:rsidP="005D6D1B">
      <w:pPr>
        <w:spacing w:after="0" w:line="240" w:lineRule="auto"/>
        <w:ind w:firstLine="284"/>
        <w:rPr>
          <w:sz w:val="18"/>
          <w:szCs w:val="18"/>
        </w:rPr>
      </w:pPr>
      <w:r w:rsidRPr="006822D5">
        <w:rPr>
          <w:sz w:val="18"/>
          <w:szCs w:val="18"/>
        </w:rPr>
        <w:t xml:space="preserve">Esistono due ulteriori metodi da poter applicare sull’oggetto di tipo </w:t>
      </w:r>
      <w:r w:rsidRPr="0075034D">
        <w:rPr>
          <w:b/>
          <w:sz w:val="18"/>
          <w:szCs w:val="18"/>
        </w:rPr>
        <w:t>AvviaAppTabelle()</w:t>
      </w:r>
      <w:r w:rsidRPr="006822D5">
        <w:rPr>
          <w:sz w:val="18"/>
          <w:szCs w:val="18"/>
        </w:rPr>
        <w:t xml:space="preserve"> ovvero</w:t>
      </w:r>
      <w:r w:rsidR="005D6D1B">
        <w:rPr>
          <w:sz w:val="18"/>
          <w:szCs w:val="18"/>
        </w:rPr>
        <w:t xml:space="preserve"> </w:t>
      </w:r>
      <w:r w:rsidR="005D6D1B" w:rsidRPr="004C68C2">
        <w:rPr>
          <w:rFonts w:ascii="Courier New" w:hAnsi="Courier New" w:cs="Courier New"/>
          <w:sz w:val="18"/>
          <w:szCs w:val="18"/>
        </w:rPr>
        <w:t>obj</w:t>
      </w:r>
      <w:r w:rsidR="00211CC4">
        <w:rPr>
          <w:rFonts w:ascii="Courier New" w:hAnsi="Courier New" w:cs="Courier New"/>
          <w:sz w:val="18"/>
          <w:szCs w:val="18"/>
        </w:rPr>
        <w:t>Tabelle</w:t>
      </w:r>
      <w:r w:rsidR="005D6D1B">
        <w:rPr>
          <w:b/>
          <w:sz w:val="18"/>
          <w:szCs w:val="18"/>
        </w:rPr>
        <w:t>.</w:t>
      </w:r>
      <w:r w:rsidRPr="0075034D">
        <w:rPr>
          <w:b/>
          <w:sz w:val="18"/>
          <w:szCs w:val="18"/>
        </w:rPr>
        <w:t>ScaricaTabella(</w:t>
      </w:r>
      <w:r w:rsidR="0075034D" w:rsidRPr="0075034D">
        <w:rPr>
          <w:b/>
          <w:sz w:val="18"/>
          <w:szCs w:val="18"/>
        </w:rPr>
        <w:t>“nometabella”</w:t>
      </w:r>
      <w:r w:rsidRPr="0075034D">
        <w:rPr>
          <w:b/>
          <w:sz w:val="18"/>
          <w:szCs w:val="18"/>
        </w:rPr>
        <w:t>)</w:t>
      </w:r>
      <w:r w:rsidRPr="006822D5">
        <w:rPr>
          <w:sz w:val="18"/>
          <w:szCs w:val="18"/>
        </w:rPr>
        <w:t xml:space="preserve"> </w:t>
      </w:r>
      <w:r w:rsidR="00211CC4">
        <w:rPr>
          <w:rFonts w:ascii="Courier New" w:hAnsi="Courier New" w:cs="Courier New"/>
          <w:sz w:val="18"/>
          <w:szCs w:val="18"/>
        </w:rPr>
        <w:t>objTabelle</w:t>
      </w:r>
      <w:r w:rsidRPr="006822D5">
        <w:rPr>
          <w:sz w:val="18"/>
          <w:szCs w:val="18"/>
        </w:rPr>
        <w:t>.</w:t>
      </w:r>
      <w:r w:rsidRPr="0075034D">
        <w:rPr>
          <w:b/>
          <w:sz w:val="18"/>
          <w:szCs w:val="18"/>
        </w:rPr>
        <w:t>Reset()</w:t>
      </w:r>
      <w:r w:rsidR="005D6D1B" w:rsidRPr="005D6D1B">
        <w:rPr>
          <w:sz w:val="18"/>
          <w:szCs w:val="18"/>
        </w:rPr>
        <w:t>.</w:t>
      </w:r>
      <w:r w:rsidR="005D6D1B">
        <w:rPr>
          <w:sz w:val="18"/>
          <w:szCs w:val="18"/>
        </w:rPr>
        <w:t xml:space="preserve"> L’argomento “nometabella” nel metodo </w:t>
      </w:r>
      <w:r w:rsidR="005D6D1B" w:rsidRPr="00627A47">
        <w:rPr>
          <w:b/>
          <w:sz w:val="18"/>
          <w:szCs w:val="18"/>
        </w:rPr>
        <w:t>ScaricaTabella</w:t>
      </w:r>
      <w:r w:rsidR="00627A47" w:rsidRPr="00627A47">
        <w:rPr>
          <w:b/>
          <w:sz w:val="18"/>
          <w:szCs w:val="18"/>
        </w:rPr>
        <w:t>()</w:t>
      </w:r>
      <w:r w:rsidR="005D6D1B">
        <w:rPr>
          <w:sz w:val="18"/>
          <w:szCs w:val="18"/>
        </w:rPr>
        <w:t xml:space="preserve"> </w:t>
      </w:r>
      <w:r w:rsidR="00E660B9">
        <w:rPr>
          <w:sz w:val="18"/>
          <w:szCs w:val="18"/>
        </w:rPr>
        <w:t>deve essere il nome di una tabella master caricata nella pagina; ricordo che tale nome è quello indicato in $tabella[“nometabella”]</w:t>
      </w:r>
      <w:r w:rsidR="000842A7">
        <w:rPr>
          <w:sz w:val="18"/>
          <w:szCs w:val="18"/>
        </w:rPr>
        <w:t>;</w:t>
      </w:r>
      <w:r w:rsidR="00627A47">
        <w:rPr>
          <w:sz w:val="18"/>
          <w:szCs w:val="18"/>
        </w:rPr>
        <w:t xml:space="preserve"> cio</w:t>
      </w:r>
      <w:r w:rsidR="000842A7">
        <w:rPr>
          <w:sz w:val="18"/>
          <w:szCs w:val="18"/>
        </w:rPr>
        <w:t xml:space="preserve">è l’etichetta che identifica la tabella master in </w:t>
      </w:r>
      <w:r w:rsidR="000842A7" w:rsidRPr="000842A7">
        <w:rPr>
          <w:b/>
          <w:sz w:val="18"/>
          <w:szCs w:val="18"/>
        </w:rPr>
        <w:t>config.php</w:t>
      </w:r>
      <w:r w:rsidR="000842A7">
        <w:rPr>
          <w:sz w:val="18"/>
          <w:szCs w:val="18"/>
        </w:rPr>
        <w:t xml:space="preserve"> che non coincide necessariamente con il nome della tabella nel database</w:t>
      </w:r>
      <w:r w:rsidR="00E660B9">
        <w:rPr>
          <w:sz w:val="18"/>
          <w:szCs w:val="18"/>
        </w:rPr>
        <w:t xml:space="preserve">. Il metodo </w:t>
      </w:r>
      <w:r w:rsidR="00E660B9" w:rsidRPr="000842A7">
        <w:rPr>
          <w:b/>
          <w:sz w:val="18"/>
          <w:szCs w:val="18"/>
        </w:rPr>
        <w:t>Reset()</w:t>
      </w:r>
      <w:r w:rsidR="00E660B9">
        <w:rPr>
          <w:sz w:val="18"/>
          <w:szCs w:val="18"/>
        </w:rPr>
        <w:t xml:space="preserve"> </w:t>
      </w:r>
      <w:r w:rsidR="004B5290">
        <w:rPr>
          <w:sz w:val="18"/>
          <w:szCs w:val="18"/>
        </w:rPr>
        <w:t xml:space="preserve">applicato all’oggetto AvviAppTabelle </w:t>
      </w:r>
      <w:r w:rsidR="00E660B9">
        <w:rPr>
          <w:sz w:val="18"/>
          <w:szCs w:val="18"/>
        </w:rPr>
        <w:t>elimina tutte le tabelle master e detail caricate nella pagina</w:t>
      </w:r>
      <w:r w:rsidR="009A24CD">
        <w:rPr>
          <w:sz w:val="18"/>
          <w:szCs w:val="18"/>
        </w:rPr>
        <w:t>.</w:t>
      </w:r>
      <w:r w:rsidR="009A24CD" w:rsidRPr="006822D5">
        <w:rPr>
          <w:sz w:val="18"/>
          <w:szCs w:val="18"/>
        </w:rPr>
        <w:t xml:space="preserve"> </w:t>
      </w:r>
    </w:p>
    <w:p w:rsidR="00463CFD" w:rsidRDefault="00463CFD" w:rsidP="003228FE">
      <w:pPr>
        <w:spacing w:after="0" w:line="240" w:lineRule="auto"/>
      </w:pPr>
    </w:p>
    <w:p w:rsidR="006D0732" w:rsidRDefault="006D0732">
      <w:pPr>
        <w:rPr>
          <w:b/>
          <w:sz w:val="28"/>
          <w:szCs w:val="28"/>
        </w:rPr>
      </w:pPr>
      <w:bookmarkStart w:id="13" w:name="DETTAGLI_USO"/>
      <w:r>
        <w:rPr>
          <w:b/>
          <w:sz w:val="28"/>
          <w:szCs w:val="28"/>
        </w:rPr>
        <w:br w:type="page"/>
      </w:r>
    </w:p>
    <w:p w:rsidR="00934288" w:rsidRDefault="00934288" w:rsidP="00110155">
      <w:pPr>
        <w:spacing w:after="0" w:line="240" w:lineRule="auto"/>
        <w:jc w:val="center"/>
        <w:rPr>
          <w:b/>
          <w:sz w:val="28"/>
          <w:szCs w:val="28"/>
        </w:rPr>
      </w:pPr>
    </w:p>
    <w:p w:rsidR="00110155" w:rsidRDefault="00F3598E" w:rsidP="00110155">
      <w:pPr>
        <w:spacing w:after="0" w:line="240" w:lineRule="auto"/>
        <w:jc w:val="center"/>
        <w:rPr>
          <w:b/>
          <w:sz w:val="28"/>
          <w:szCs w:val="28"/>
        </w:rPr>
      </w:pPr>
      <w:r>
        <w:rPr>
          <w:b/>
          <w:sz w:val="28"/>
          <w:szCs w:val="28"/>
        </w:rPr>
        <w:t>NOTE</w:t>
      </w:r>
      <w:r w:rsidR="00110155" w:rsidRPr="00110155">
        <w:rPr>
          <w:b/>
          <w:sz w:val="28"/>
          <w:szCs w:val="28"/>
        </w:rPr>
        <w:t xml:space="preserve"> D’USO CON SCREENSHOOT ESPLICATIVI</w:t>
      </w:r>
      <w:bookmarkEnd w:id="13"/>
    </w:p>
    <w:p w:rsidR="00930A00" w:rsidRDefault="00930A00" w:rsidP="00110155">
      <w:pPr>
        <w:spacing w:after="0" w:line="240" w:lineRule="auto"/>
        <w:jc w:val="center"/>
        <w:rPr>
          <w:b/>
          <w:sz w:val="28"/>
          <w:szCs w:val="28"/>
        </w:rPr>
      </w:pPr>
    </w:p>
    <w:p w:rsidR="00F748E9" w:rsidRDefault="001F37DF" w:rsidP="001F37DF">
      <w:pPr>
        <w:spacing w:after="0" w:line="240" w:lineRule="auto"/>
        <w:ind w:firstLine="284"/>
        <w:rPr>
          <w:sz w:val="18"/>
          <w:szCs w:val="18"/>
        </w:rPr>
      </w:pPr>
      <w:r>
        <w:rPr>
          <w:sz w:val="18"/>
          <w:szCs w:val="18"/>
        </w:rPr>
        <w:t xml:space="preserve">Introduco qui alcuni dettagli sull’implementazione senza pretesa di essere esaustivo essendo numerosa la casistica dei messaggi di errori e  ampia </w:t>
      </w:r>
      <w:r w:rsidR="006E3496">
        <w:rPr>
          <w:sz w:val="18"/>
          <w:szCs w:val="18"/>
        </w:rPr>
        <w:t xml:space="preserve">la </w:t>
      </w:r>
      <w:r>
        <w:rPr>
          <w:sz w:val="18"/>
          <w:szCs w:val="18"/>
        </w:rPr>
        <w:t>personalizzazione della configurazione. In</w:t>
      </w:r>
      <w:r w:rsidR="001636DA">
        <w:rPr>
          <w:sz w:val="18"/>
          <w:szCs w:val="18"/>
        </w:rPr>
        <w:t>i</w:t>
      </w:r>
      <w:r>
        <w:rPr>
          <w:sz w:val="18"/>
          <w:szCs w:val="18"/>
        </w:rPr>
        <w:t xml:space="preserve">zio con </w:t>
      </w:r>
      <w:r w:rsidR="00934288">
        <w:rPr>
          <w:sz w:val="18"/>
          <w:szCs w:val="18"/>
        </w:rPr>
        <w:t>una panoramica</w:t>
      </w:r>
      <w:r w:rsidR="001636DA">
        <w:rPr>
          <w:sz w:val="18"/>
          <w:szCs w:val="18"/>
        </w:rPr>
        <w:t xml:space="preserve"> </w:t>
      </w:r>
      <w:r w:rsidR="00934288">
        <w:rPr>
          <w:sz w:val="18"/>
          <w:szCs w:val="18"/>
        </w:rPr>
        <w:t>sul</w:t>
      </w:r>
      <w:r w:rsidR="001636DA">
        <w:rPr>
          <w:sz w:val="18"/>
          <w:szCs w:val="18"/>
        </w:rPr>
        <w:t>l’uso dei pulsanti per espandere le tabelle e per aggiungere o eliminare record.</w:t>
      </w:r>
    </w:p>
    <w:p w:rsidR="001636DA" w:rsidRPr="001F37DF" w:rsidRDefault="001636DA" w:rsidP="006D0732">
      <w:pPr>
        <w:spacing w:after="0" w:line="240" w:lineRule="auto"/>
        <w:ind w:hanging="284"/>
        <w:jc w:val="center"/>
        <w:rPr>
          <w:sz w:val="18"/>
          <w:szCs w:val="18"/>
        </w:rPr>
      </w:pPr>
      <w:r>
        <w:rPr>
          <w:noProof/>
          <w:sz w:val="18"/>
          <w:szCs w:val="18"/>
          <w:lang w:eastAsia="it-IT"/>
        </w:rPr>
        <w:drawing>
          <wp:inline distT="0" distB="0" distL="0" distR="0">
            <wp:extent cx="6993229" cy="3727836"/>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lex_all_filtro_paginazione.gif"/>
                    <pic:cNvPicPr/>
                  </pic:nvPicPr>
                  <pic:blipFill>
                    <a:blip r:embed="rId24">
                      <a:extLst>
                        <a:ext uri="{28A0092B-C50C-407E-A947-70E740481C1C}">
                          <a14:useLocalDpi xmlns:a14="http://schemas.microsoft.com/office/drawing/2010/main" val="0"/>
                        </a:ext>
                      </a:extLst>
                    </a:blip>
                    <a:stretch>
                      <a:fillRect/>
                    </a:stretch>
                  </pic:blipFill>
                  <pic:spPr>
                    <a:xfrm>
                      <a:off x="0" y="0"/>
                      <a:ext cx="7142870" cy="3807604"/>
                    </a:xfrm>
                    <a:prstGeom prst="rect">
                      <a:avLst/>
                    </a:prstGeom>
                  </pic:spPr>
                </pic:pic>
              </a:graphicData>
            </a:graphic>
          </wp:inline>
        </w:drawing>
      </w:r>
    </w:p>
    <w:p w:rsidR="003228FE" w:rsidRDefault="003228FE" w:rsidP="003228FE">
      <w:pPr>
        <w:spacing w:after="0" w:line="240" w:lineRule="auto"/>
        <w:jc w:val="center"/>
      </w:pPr>
    </w:p>
    <w:p w:rsidR="00B34E43" w:rsidRDefault="00BD07C6" w:rsidP="00CB20A2">
      <w:pPr>
        <w:spacing w:after="0" w:line="240" w:lineRule="auto"/>
        <w:ind w:firstLine="284"/>
        <w:rPr>
          <w:sz w:val="18"/>
          <w:szCs w:val="18"/>
        </w:rPr>
      </w:pPr>
      <w:r>
        <w:rPr>
          <w:sz w:val="18"/>
          <w:szCs w:val="18"/>
        </w:rPr>
        <w:t xml:space="preserve">Nello screenshot sopra i pulsanti </w:t>
      </w:r>
      <w:r w:rsidRPr="00E73CD2">
        <w:rPr>
          <w:b/>
          <w:sz w:val="28"/>
          <w:szCs w:val="28"/>
          <w:highlight w:val="yellow"/>
        </w:rPr>
        <w:t>+</w:t>
      </w:r>
      <w:r>
        <w:rPr>
          <w:sz w:val="18"/>
          <w:szCs w:val="18"/>
        </w:rPr>
        <w:t xml:space="preserve"> e </w:t>
      </w:r>
      <w:r w:rsidRPr="00E73CD2">
        <w:rPr>
          <w:b/>
          <w:sz w:val="28"/>
          <w:szCs w:val="28"/>
          <w:highlight w:val="yellow"/>
        </w:rPr>
        <w:t>–</w:t>
      </w:r>
      <w:r w:rsidRPr="00BD07C6">
        <w:rPr>
          <w:sz w:val="28"/>
          <w:szCs w:val="28"/>
        </w:rPr>
        <w:t xml:space="preserve"> </w:t>
      </w:r>
      <w:r>
        <w:rPr>
          <w:sz w:val="18"/>
          <w:szCs w:val="18"/>
        </w:rPr>
        <w:t xml:space="preserve">nella colonna </w:t>
      </w:r>
      <w:r w:rsidRPr="00E73CD2">
        <w:rPr>
          <w:b/>
          <w:sz w:val="18"/>
          <w:szCs w:val="18"/>
        </w:rPr>
        <w:t>VIEW</w:t>
      </w:r>
      <w:r>
        <w:rPr>
          <w:sz w:val="18"/>
          <w:szCs w:val="18"/>
        </w:rPr>
        <w:t xml:space="preserve"> se cliccati servono a mostrare o chiudere </w:t>
      </w:r>
      <w:r w:rsidR="00CB20A2">
        <w:rPr>
          <w:sz w:val="18"/>
          <w:szCs w:val="18"/>
        </w:rPr>
        <w:t xml:space="preserve">la tabella details, non è necessario chiudere la tabella per aprirne altre, il clic del mouse su segno </w:t>
      </w:r>
      <w:r w:rsidR="00CB20A2" w:rsidRPr="00CB20A2">
        <w:rPr>
          <w:b/>
          <w:sz w:val="18"/>
          <w:szCs w:val="18"/>
        </w:rPr>
        <w:t>+</w:t>
      </w:r>
      <w:r w:rsidR="00CB20A2">
        <w:rPr>
          <w:b/>
          <w:sz w:val="18"/>
          <w:szCs w:val="18"/>
        </w:rPr>
        <w:t xml:space="preserve"> </w:t>
      </w:r>
      <w:r w:rsidR="00CB20A2" w:rsidRPr="00CB20A2">
        <w:rPr>
          <w:sz w:val="18"/>
          <w:szCs w:val="18"/>
        </w:rPr>
        <w:t>chiude immediatamente le tabelle aperte non correlate</w:t>
      </w:r>
      <w:r w:rsidR="00CB20A2">
        <w:rPr>
          <w:sz w:val="18"/>
          <w:szCs w:val="18"/>
        </w:rPr>
        <w:t xml:space="preserve"> per ridurre l’affollamento sullo schermo. I simboli </w:t>
      </w:r>
      <w:r w:rsidR="00CB20A2" w:rsidRPr="00CB20A2">
        <w:rPr>
          <w:b/>
          <w:sz w:val="28"/>
          <w:szCs w:val="28"/>
          <w:highlight w:val="yellow"/>
        </w:rPr>
        <w:t>+</w:t>
      </w:r>
      <w:r w:rsidR="00CB20A2">
        <w:rPr>
          <w:sz w:val="18"/>
          <w:szCs w:val="18"/>
        </w:rPr>
        <w:t xml:space="preserve"> e </w:t>
      </w:r>
      <w:r w:rsidR="00CB20A2" w:rsidRPr="00CB20A2">
        <w:rPr>
          <w:b/>
          <w:sz w:val="28"/>
          <w:szCs w:val="28"/>
          <w:highlight w:val="yellow"/>
        </w:rPr>
        <w:t>–</w:t>
      </w:r>
      <w:r w:rsidR="00CB20A2">
        <w:rPr>
          <w:b/>
          <w:sz w:val="28"/>
          <w:szCs w:val="28"/>
        </w:rPr>
        <w:t xml:space="preserve"> </w:t>
      </w:r>
      <w:r w:rsidR="00CB20A2">
        <w:rPr>
          <w:sz w:val="18"/>
          <w:szCs w:val="18"/>
        </w:rPr>
        <w:t xml:space="preserve">su sfondo giallo aprono la tabella verticale della riga desiderata. La tabella verticale mostra tutti i campi, non solo quelli indicati nel modello di tabella impostato in </w:t>
      </w:r>
      <w:r w:rsidR="00CB20A2" w:rsidRPr="00CB20A2">
        <w:rPr>
          <w:b/>
          <w:sz w:val="18"/>
          <w:szCs w:val="18"/>
        </w:rPr>
        <w:t>config.php</w:t>
      </w:r>
      <w:r w:rsidR="005A4AC7">
        <w:rPr>
          <w:sz w:val="18"/>
          <w:szCs w:val="18"/>
        </w:rPr>
        <w:t>, ma solo questi ultimi possono essere editati.</w:t>
      </w:r>
      <w:r w:rsidR="00CB20A2">
        <w:rPr>
          <w:sz w:val="18"/>
          <w:szCs w:val="18"/>
        </w:rPr>
        <w:t xml:space="preserve"> L’aggiornamento dei campi avviene semplicemente inserendo/modificando i campi senza alcun bisogno di salvare il dato. L’aggiornamento è simultaneo sulle medesime tabelle, se modifico un campo nella tabella verticale avverrà altrettanto nella corrispondente riga della stessa tabella tabulare e viceversa.</w:t>
      </w:r>
    </w:p>
    <w:p w:rsidR="00CB20A2" w:rsidRDefault="0045697B" w:rsidP="00CB20A2">
      <w:pPr>
        <w:spacing w:after="0" w:line="240" w:lineRule="auto"/>
        <w:ind w:firstLine="284"/>
        <w:rPr>
          <w:sz w:val="18"/>
          <w:szCs w:val="18"/>
        </w:rPr>
      </w:pPr>
      <w:r>
        <w:rPr>
          <w:sz w:val="18"/>
          <w:szCs w:val="18"/>
        </w:rPr>
        <w:t xml:space="preserve">Per aggiungere nuovi record cliccare sul punsante </w:t>
      </w:r>
      <w:r w:rsidRPr="0045697B">
        <w:rPr>
          <w:sz w:val="18"/>
          <w:szCs w:val="18"/>
          <w:highlight w:val="green"/>
        </w:rPr>
        <w:t>NEW</w:t>
      </w:r>
      <w:r>
        <w:rPr>
          <w:sz w:val="18"/>
          <w:szCs w:val="18"/>
        </w:rPr>
        <w:t>, qualora per impostazione vi siano campi non editabili se consentita l’aggiunta il nuovo record permetterà comunque di modificarli.</w:t>
      </w:r>
    </w:p>
    <w:p w:rsidR="006B44F4" w:rsidRDefault="006B44F4" w:rsidP="00B94616">
      <w:pPr>
        <w:spacing w:after="0" w:line="240" w:lineRule="auto"/>
        <w:ind w:firstLine="284"/>
        <w:jc w:val="both"/>
        <w:rPr>
          <w:sz w:val="18"/>
          <w:szCs w:val="18"/>
        </w:rPr>
      </w:pPr>
      <w:r>
        <w:rPr>
          <w:sz w:val="18"/>
          <w:szCs w:val="18"/>
        </w:rPr>
        <w:t>L’</w:t>
      </w:r>
      <w:r w:rsidRPr="006B44F4">
        <w:rPr>
          <w:b/>
          <w:sz w:val="18"/>
          <w:szCs w:val="18"/>
        </w:rPr>
        <w:t>ordinamento</w:t>
      </w:r>
      <w:r>
        <w:rPr>
          <w:sz w:val="18"/>
          <w:szCs w:val="18"/>
        </w:rPr>
        <w:t xml:space="preserve"> dei campi è disponibile con l’uso delle frecce </w:t>
      </w:r>
      <w:r w:rsidRPr="006B44F4">
        <w:rPr>
          <w:b/>
          <w:sz w:val="18"/>
          <w:szCs w:val="18"/>
          <w:highlight w:val="cyan"/>
        </w:rPr>
        <w:t>^</w:t>
      </w:r>
      <w:r>
        <w:rPr>
          <w:sz w:val="18"/>
          <w:szCs w:val="18"/>
        </w:rPr>
        <w:t xml:space="preserve"> (A-&gt;Z) e inversa (Z-&gt;A)</w:t>
      </w:r>
      <w:r w:rsidR="00A30499">
        <w:rPr>
          <w:sz w:val="18"/>
          <w:szCs w:val="18"/>
        </w:rPr>
        <w:t>.</w:t>
      </w:r>
      <w:r>
        <w:rPr>
          <w:sz w:val="18"/>
          <w:szCs w:val="18"/>
        </w:rPr>
        <w:t xml:space="preserve"> </w:t>
      </w:r>
      <w:r w:rsidR="00A30499">
        <w:rPr>
          <w:sz w:val="18"/>
          <w:szCs w:val="18"/>
        </w:rPr>
        <w:t xml:space="preserve">Il </w:t>
      </w:r>
      <w:r w:rsidR="00A30499" w:rsidRPr="00A30499">
        <w:rPr>
          <w:b/>
          <w:sz w:val="18"/>
          <w:szCs w:val="18"/>
        </w:rPr>
        <w:t>filtro</w:t>
      </w:r>
      <w:r w:rsidR="00A30499">
        <w:rPr>
          <w:sz w:val="18"/>
          <w:szCs w:val="18"/>
        </w:rPr>
        <w:t xml:space="preserve"> sui campi opera cercando nel campo desiderato il valore contenuto nel campo filtro (</w:t>
      </w:r>
      <w:r w:rsidR="00EE16FE">
        <w:rPr>
          <w:sz w:val="18"/>
          <w:szCs w:val="18"/>
        </w:rPr>
        <w:t xml:space="preserve">tradotto </w:t>
      </w:r>
      <w:r w:rsidR="00A30499">
        <w:rPr>
          <w:sz w:val="18"/>
          <w:szCs w:val="18"/>
        </w:rPr>
        <w:t xml:space="preserve">in </w:t>
      </w:r>
      <w:r w:rsidR="00EE16FE">
        <w:rPr>
          <w:sz w:val="18"/>
          <w:szCs w:val="18"/>
        </w:rPr>
        <w:t xml:space="preserve">linguaggio </w:t>
      </w:r>
      <w:r w:rsidR="00A30499">
        <w:rPr>
          <w:sz w:val="18"/>
          <w:szCs w:val="18"/>
        </w:rPr>
        <w:t>SQL</w:t>
      </w:r>
      <w:r w:rsidR="00EE16FE">
        <w:rPr>
          <w:sz w:val="18"/>
          <w:szCs w:val="18"/>
        </w:rPr>
        <w:t xml:space="preserve"> equivale a:</w:t>
      </w:r>
      <w:r w:rsidR="00A30499">
        <w:rPr>
          <w:sz w:val="18"/>
          <w:szCs w:val="18"/>
        </w:rPr>
        <w:t xml:space="preserve"> WHERE campo like “%valorefiltro%”). La paginazio</w:t>
      </w:r>
      <w:r w:rsidR="00EE16FE">
        <w:rPr>
          <w:sz w:val="18"/>
          <w:szCs w:val="18"/>
        </w:rPr>
        <w:t>ne opera permettendo con i tasti</w:t>
      </w:r>
      <w:r w:rsidR="00A30499">
        <w:rPr>
          <w:sz w:val="18"/>
          <w:szCs w:val="18"/>
        </w:rPr>
        <w:t xml:space="preserve"> </w:t>
      </w:r>
      <w:r w:rsidR="00A30499" w:rsidRPr="000B787D">
        <w:rPr>
          <w:b/>
          <w:sz w:val="18"/>
          <w:szCs w:val="18"/>
          <w:highlight w:val="cyan"/>
        </w:rPr>
        <w:t>&lt;</w:t>
      </w:r>
      <w:r w:rsidR="00A30499" w:rsidRPr="00A30499">
        <w:rPr>
          <w:b/>
          <w:sz w:val="18"/>
          <w:szCs w:val="18"/>
        </w:rPr>
        <w:t xml:space="preserve"> </w:t>
      </w:r>
      <w:r w:rsidR="00A30499">
        <w:rPr>
          <w:sz w:val="18"/>
          <w:szCs w:val="18"/>
        </w:rPr>
        <w:t xml:space="preserve">e </w:t>
      </w:r>
      <w:r w:rsidR="00A30499" w:rsidRPr="000B787D">
        <w:rPr>
          <w:b/>
          <w:sz w:val="18"/>
          <w:szCs w:val="18"/>
          <w:highlight w:val="cyan"/>
        </w:rPr>
        <w:t>&gt;</w:t>
      </w:r>
      <w:r w:rsidR="00A30499">
        <w:rPr>
          <w:sz w:val="18"/>
          <w:szCs w:val="18"/>
        </w:rPr>
        <w:t xml:space="preserve"> lo spostamento in successione </w:t>
      </w:r>
      <w:r w:rsidR="00EE16FE">
        <w:rPr>
          <w:sz w:val="18"/>
          <w:szCs w:val="18"/>
        </w:rPr>
        <w:t xml:space="preserve">pagina </w:t>
      </w:r>
      <w:r w:rsidR="00A30499">
        <w:rPr>
          <w:sz w:val="18"/>
          <w:szCs w:val="18"/>
        </w:rPr>
        <w:t>per pagina</w:t>
      </w:r>
      <w:r w:rsidR="00EE16FE">
        <w:rPr>
          <w:sz w:val="18"/>
          <w:szCs w:val="18"/>
        </w:rPr>
        <w:t>,</w:t>
      </w:r>
      <w:r w:rsidR="00A30499">
        <w:rPr>
          <w:sz w:val="18"/>
          <w:szCs w:val="18"/>
        </w:rPr>
        <w:t xml:space="preserve"> e con i tasti </w:t>
      </w:r>
      <w:r w:rsidR="00A30499" w:rsidRPr="000B787D">
        <w:rPr>
          <w:b/>
          <w:sz w:val="18"/>
          <w:szCs w:val="18"/>
          <w:highlight w:val="cyan"/>
        </w:rPr>
        <w:t>&lt;&lt;</w:t>
      </w:r>
      <w:r w:rsidR="00A30499" w:rsidRPr="00A30499">
        <w:rPr>
          <w:b/>
          <w:sz w:val="18"/>
          <w:szCs w:val="18"/>
        </w:rPr>
        <w:t xml:space="preserve"> </w:t>
      </w:r>
      <w:r w:rsidR="00A30499">
        <w:rPr>
          <w:sz w:val="18"/>
          <w:szCs w:val="18"/>
        </w:rPr>
        <w:t xml:space="preserve">e </w:t>
      </w:r>
      <w:r w:rsidR="00A30499" w:rsidRPr="000B787D">
        <w:rPr>
          <w:b/>
          <w:sz w:val="18"/>
          <w:szCs w:val="18"/>
          <w:highlight w:val="cyan"/>
        </w:rPr>
        <w:t>&gt;&gt;</w:t>
      </w:r>
      <w:r w:rsidR="00A30499">
        <w:rPr>
          <w:sz w:val="18"/>
          <w:szCs w:val="18"/>
        </w:rPr>
        <w:t xml:space="preserve"> di andare nella prima e nell’ultima pagina, volendo si può inserire </w:t>
      </w:r>
      <w:r w:rsidR="000B787D">
        <w:rPr>
          <w:sz w:val="18"/>
          <w:szCs w:val="18"/>
        </w:rPr>
        <w:t xml:space="preserve">direttamente </w:t>
      </w:r>
      <w:r w:rsidR="00A30499">
        <w:rPr>
          <w:sz w:val="18"/>
          <w:szCs w:val="18"/>
        </w:rPr>
        <w:t>il valore numerico desiderato di pagina.</w:t>
      </w:r>
      <w:r w:rsidR="000B787D">
        <w:rPr>
          <w:sz w:val="18"/>
          <w:szCs w:val="18"/>
        </w:rPr>
        <w:t xml:space="preserve"> Nell’ultima colonna di ciascuna tabella è possibile vedere se sono presenti righe corrispondenti nella tabella details (indicazione </w:t>
      </w:r>
      <w:r w:rsidR="000B787D" w:rsidRPr="000B787D">
        <w:rPr>
          <w:b/>
          <w:sz w:val="18"/>
          <w:szCs w:val="18"/>
        </w:rPr>
        <w:t>SUB: NN</w:t>
      </w:r>
      <w:r w:rsidR="000B787D" w:rsidRPr="000B787D">
        <w:rPr>
          <w:sz w:val="18"/>
          <w:szCs w:val="18"/>
        </w:rPr>
        <w:t>)</w:t>
      </w:r>
      <w:r w:rsidR="000B787D">
        <w:rPr>
          <w:sz w:val="18"/>
          <w:szCs w:val="18"/>
        </w:rPr>
        <w:t xml:space="preserve">, qualora siano presenti non sarà possibile eliminare la riga se non si eliminano prima le righe nella tabella details. </w:t>
      </w:r>
    </w:p>
    <w:p w:rsidR="00012900" w:rsidRDefault="00012900" w:rsidP="00B94616">
      <w:pPr>
        <w:spacing w:after="0" w:line="240" w:lineRule="auto"/>
        <w:ind w:firstLine="284"/>
        <w:jc w:val="both"/>
        <w:rPr>
          <w:sz w:val="18"/>
          <w:szCs w:val="18"/>
        </w:rPr>
      </w:pPr>
      <w:r>
        <w:rPr>
          <w:sz w:val="18"/>
          <w:szCs w:val="18"/>
        </w:rPr>
        <w:t>La cancellazione dei record è notificata all’utente con un avviso tipo il sottostante:</w:t>
      </w:r>
    </w:p>
    <w:p w:rsidR="00012900" w:rsidRDefault="00012900" w:rsidP="00CB20A2">
      <w:pPr>
        <w:spacing w:after="0" w:line="240" w:lineRule="auto"/>
        <w:ind w:firstLine="284"/>
        <w:rPr>
          <w:sz w:val="18"/>
          <w:szCs w:val="18"/>
        </w:rPr>
      </w:pPr>
    </w:p>
    <w:p w:rsidR="00012900" w:rsidRDefault="00012900" w:rsidP="003F6C98">
      <w:pPr>
        <w:spacing w:after="0" w:line="240" w:lineRule="auto"/>
        <w:ind w:firstLine="284"/>
        <w:jc w:val="center"/>
        <w:rPr>
          <w:sz w:val="18"/>
          <w:szCs w:val="18"/>
        </w:rPr>
      </w:pPr>
      <w:r>
        <w:rPr>
          <w:noProof/>
          <w:sz w:val="18"/>
          <w:szCs w:val="18"/>
          <w:lang w:eastAsia="it-IT"/>
        </w:rPr>
        <w:drawing>
          <wp:inline distT="0" distB="0" distL="0" distR="0">
            <wp:extent cx="3638281" cy="2559562"/>
            <wp:effectExtent l="0" t="0" r="63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ord_cancellato_file.gif"/>
                    <pic:cNvPicPr/>
                  </pic:nvPicPr>
                  <pic:blipFill>
                    <a:blip r:embed="rId25">
                      <a:extLst>
                        <a:ext uri="{28A0092B-C50C-407E-A947-70E740481C1C}">
                          <a14:useLocalDpi xmlns:a14="http://schemas.microsoft.com/office/drawing/2010/main" val="0"/>
                        </a:ext>
                      </a:extLst>
                    </a:blip>
                    <a:stretch>
                      <a:fillRect/>
                    </a:stretch>
                  </pic:blipFill>
                  <pic:spPr>
                    <a:xfrm>
                      <a:off x="0" y="0"/>
                      <a:ext cx="3684204" cy="2591869"/>
                    </a:xfrm>
                    <a:prstGeom prst="rect">
                      <a:avLst/>
                    </a:prstGeom>
                  </pic:spPr>
                </pic:pic>
              </a:graphicData>
            </a:graphic>
          </wp:inline>
        </w:drawing>
      </w:r>
    </w:p>
    <w:p w:rsidR="00CB20A2" w:rsidRDefault="00CB20A2" w:rsidP="00CB20A2">
      <w:pPr>
        <w:spacing w:after="0" w:line="240" w:lineRule="auto"/>
        <w:ind w:firstLine="284"/>
        <w:rPr>
          <w:sz w:val="18"/>
          <w:szCs w:val="18"/>
        </w:rPr>
      </w:pPr>
    </w:p>
    <w:p w:rsidR="00CB20A2" w:rsidRPr="00CB20A2" w:rsidRDefault="00CB20A2" w:rsidP="00CB20A2">
      <w:pPr>
        <w:spacing w:after="0" w:line="240" w:lineRule="auto"/>
        <w:ind w:firstLine="284"/>
        <w:rPr>
          <w:sz w:val="18"/>
          <w:szCs w:val="18"/>
        </w:rPr>
      </w:pPr>
    </w:p>
    <w:p w:rsidR="00B34E43" w:rsidRDefault="00D23951" w:rsidP="008E771B">
      <w:pPr>
        <w:spacing w:after="0" w:line="240" w:lineRule="auto"/>
        <w:ind w:firstLine="284"/>
        <w:jc w:val="both"/>
        <w:rPr>
          <w:sz w:val="18"/>
          <w:szCs w:val="18"/>
        </w:rPr>
      </w:pPr>
      <w:r>
        <w:rPr>
          <w:sz w:val="18"/>
          <w:szCs w:val="18"/>
        </w:rPr>
        <w:t xml:space="preserve">Una spiegazione ulteriore merita </w:t>
      </w:r>
      <w:r w:rsidR="00877F8D">
        <w:rPr>
          <w:sz w:val="18"/>
          <w:szCs w:val="18"/>
        </w:rPr>
        <w:t xml:space="preserve">il </w:t>
      </w:r>
      <w:r>
        <w:rPr>
          <w:sz w:val="18"/>
          <w:szCs w:val="18"/>
        </w:rPr>
        <w:t xml:space="preserve">campo </w:t>
      </w:r>
      <w:r w:rsidR="00877F8D">
        <w:rPr>
          <w:sz w:val="18"/>
          <w:szCs w:val="18"/>
        </w:rPr>
        <w:t xml:space="preserve">di tipo </w:t>
      </w:r>
      <w:r w:rsidRPr="00AB4EBD">
        <w:rPr>
          <w:b/>
          <w:sz w:val="18"/>
          <w:szCs w:val="18"/>
        </w:rPr>
        <w:t>file</w:t>
      </w:r>
      <w:r>
        <w:rPr>
          <w:sz w:val="18"/>
          <w:szCs w:val="18"/>
        </w:rPr>
        <w:t xml:space="preserve"> che come detto sopra permette l’upload di file di ogni tipo sul vostro server e di fare il preview delle immagini (qualunque formato supportato dal browser: gif, jpeg, png ecc…)</w:t>
      </w:r>
      <w:r w:rsidR="00877F8D">
        <w:rPr>
          <w:sz w:val="18"/>
          <w:szCs w:val="18"/>
        </w:rPr>
        <w:t>. Per gestire</w:t>
      </w:r>
      <w:r w:rsidR="008E771B">
        <w:rPr>
          <w:sz w:val="18"/>
          <w:szCs w:val="18"/>
        </w:rPr>
        <w:t xml:space="preserve"> le operazioni di</w:t>
      </w:r>
      <w:r w:rsidR="00877F8D">
        <w:rPr>
          <w:sz w:val="18"/>
          <w:szCs w:val="18"/>
        </w:rPr>
        <w:t xml:space="preserve"> </w:t>
      </w:r>
      <w:r w:rsidR="00877F8D" w:rsidRPr="00877F8D">
        <w:rPr>
          <w:b/>
          <w:sz w:val="18"/>
          <w:szCs w:val="18"/>
        </w:rPr>
        <w:t>upload/download/rimozione</w:t>
      </w:r>
      <w:r w:rsidR="00877F8D">
        <w:rPr>
          <w:sz w:val="18"/>
          <w:szCs w:val="18"/>
        </w:rPr>
        <w:t xml:space="preserve"> dei file bisogna fare click sull’apposito pulsante nel campo</w:t>
      </w:r>
      <w:r w:rsidR="0075309D">
        <w:rPr>
          <w:sz w:val="18"/>
          <w:szCs w:val="18"/>
        </w:rPr>
        <w:t>,</w:t>
      </w:r>
      <w:r w:rsidR="00877F8D">
        <w:rPr>
          <w:sz w:val="18"/>
          <w:szCs w:val="18"/>
        </w:rPr>
        <w:t xml:space="preserve"> oppure sull’icona di preview in tabella dell’immagine</w:t>
      </w:r>
      <w:r w:rsidR="00AB4EBD">
        <w:rPr>
          <w:sz w:val="18"/>
          <w:szCs w:val="18"/>
        </w:rPr>
        <w:t xml:space="preserve"> che apre una nuova </w:t>
      </w:r>
      <w:hyperlink r:id="rId26" w:history="1">
        <w:r w:rsidR="00AB4EBD" w:rsidRPr="00AB4EBD">
          <w:rPr>
            <w:rStyle w:val="Collegamentoipertestuale"/>
            <w:sz w:val="18"/>
            <w:szCs w:val="18"/>
          </w:rPr>
          <w:t>finestra di tipo modale</w:t>
        </w:r>
      </w:hyperlink>
    </w:p>
    <w:p w:rsidR="00877F8D" w:rsidRDefault="00877F8D" w:rsidP="00D23951">
      <w:pPr>
        <w:spacing w:after="0" w:line="240" w:lineRule="auto"/>
        <w:rPr>
          <w:sz w:val="18"/>
          <w:szCs w:val="18"/>
        </w:rPr>
      </w:pPr>
    </w:p>
    <w:p w:rsidR="00877F8D" w:rsidRDefault="00877F8D" w:rsidP="00D23951">
      <w:pPr>
        <w:spacing w:after="0" w:line="240" w:lineRule="auto"/>
        <w:rPr>
          <w:sz w:val="18"/>
          <w:szCs w:val="18"/>
        </w:rPr>
      </w:pPr>
    </w:p>
    <w:p w:rsidR="00877F8D" w:rsidRDefault="00816C9B" w:rsidP="00877F8D">
      <w:pPr>
        <w:spacing w:after="0" w:line="240" w:lineRule="auto"/>
        <w:jc w:val="center"/>
        <w:rPr>
          <w:sz w:val="18"/>
          <w:szCs w:val="18"/>
        </w:rPr>
      </w:pPr>
      <w:r>
        <w:rPr>
          <w:noProof/>
          <w:sz w:val="18"/>
          <w:szCs w:val="18"/>
          <w:lang w:eastAsia="it-IT"/>
        </w:rPr>
        <w:drawing>
          <wp:inline distT="0" distB="0" distL="0" distR="0">
            <wp:extent cx="5718220" cy="346812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_preview.bmp"/>
                    <pic:cNvPicPr/>
                  </pic:nvPicPr>
                  <pic:blipFill>
                    <a:blip r:embed="rId27">
                      <a:extLst>
                        <a:ext uri="{28A0092B-C50C-407E-A947-70E740481C1C}">
                          <a14:useLocalDpi xmlns:a14="http://schemas.microsoft.com/office/drawing/2010/main" val="0"/>
                        </a:ext>
                      </a:extLst>
                    </a:blip>
                    <a:stretch>
                      <a:fillRect/>
                    </a:stretch>
                  </pic:blipFill>
                  <pic:spPr>
                    <a:xfrm>
                      <a:off x="0" y="0"/>
                      <a:ext cx="5745125" cy="3484446"/>
                    </a:xfrm>
                    <a:prstGeom prst="rect">
                      <a:avLst/>
                    </a:prstGeom>
                  </pic:spPr>
                </pic:pic>
              </a:graphicData>
            </a:graphic>
          </wp:inline>
        </w:drawing>
      </w:r>
    </w:p>
    <w:p w:rsidR="00877F8D" w:rsidRDefault="00877F8D" w:rsidP="00D23951">
      <w:pPr>
        <w:spacing w:after="0" w:line="240" w:lineRule="auto"/>
        <w:rPr>
          <w:sz w:val="18"/>
          <w:szCs w:val="18"/>
        </w:rPr>
      </w:pPr>
    </w:p>
    <w:p w:rsidR="00877F8D" w:rsidRDefault="00877F8D" w:rsidP="00D23951">
      <w:pPr>
        <w:spacing w:after="0" w:line="240" w:lineRule="auto"/>
        <w:rPr>
          <w:sz w:val="18"/>
          <w:szCs w:val="18"/>
        </w:rPr>
      </w:pPr>
    </w:p>
    <w:p w:rsidR="00877F8D" w:rsidRDefault="0059237C" w:rsidP="00001454">
      <w:pPr>
        <w:spacing w:after="0" w:line="240" w:lineRule="auto"/>
        <w:ind w:firstLine="426"/>
        <w:rPr>
          <w:sz w:val="18"/>
          <w:szCs w:val="18"/>
        </w:rPr>
      </w:pPr>
      <w:r>
        <w:rPr>
          <w:sz w:val="18"/>
          <w:szCs w:val="18"/>
        </w:rPr>
        <w:t xml:space="preserve">Il file sono salvati dentro una specifica cartella (tipo in esempio in </w:t>
      </w:r>
      <w:r w:rsidRPr="0059237C">
        <w:rPr>
          <w:b/>
          <w:sz w:val="18"/>
          <w:szCs w:val="18"/>
        </w:rPr>
        <w:t>upload</w:t>
      </w:r>
      <w:r>
        <w:rPr>
          <w:sz w:val="18"/>
          <w:szCs w:val="18"/>
        </w:rPr>
        <w:t xml:space="preserve">), interna </w:t>
      </w:r>
      <w:r w:rsidR="0066689B">
        <w:rPr>
          <w:sz w:val="18"/>
          <w:szCs w:val="18"/>
        </w:rPr>
        <w:t>alla cartella d’installazione</w:t>
      </w:r>
      <w:r>
        <w:rPr>
          <w:sz w:val="18"/>
          <w:szCs w:val="18"/>
        </w:rPr>
        <w:t xml:space="preserve"> dell’applicazione. Nel caso si abbiano numerosi campi di tipo file </w:t>
      </w:r>
      <w:r w:rsidR="00BB2E15">
        <w:rPr>
          <w:sz w:val="18"/>
          <w:szCs w:val="18"/>
        </w:rPr>
        <w:t>è</w:t>
      </w:r>
      <w:r>
        <w:rPr>
          <w:sz w:val="18"/>
          <w:szCs w:val="18"/>
        </w:rPr>
        <w:t xml:space="preserve"> possibile riservare per ogni campo una cartella impostando la varibile </w:t>
      </w:r>
      <w:r w:rsidRPr="0059237C">
        <w:rPr>
          <w:b/>
          <w:sz w:val="18"/>
          <w:szCs w:val="18"/>
        </w:rPr>
        <w:t>cartella_upload</w:t>
      </w:r>
      <w:r>
        <w:rPr>
          <w:sz w:val="18"/>
          <w:szCs w:val="18"/>
        </w:rPr>
        <w:t xml:space="preserve"> come detto sopra. Si potrebbero ad esempio creare cartelle per tipo di file (upload/pdf – upload/doc – upload/excel ecc…</w:t>
      </w:r>
      <w:r w:rsidR="00A76C49">
        <w:rPr>
          <w:sz w:val="18"/>
          <w:szCs w:val="18"/>
        </w:rPr>
        <w:t xml:space="preserve"> o per tipologia di campo</w:t>
      </w:r>
      <w:r>
        <w:rPr>
          <w:sz w:val="18"/>
          <w:szCs w:val="18"/>
        </w:rPr>
        <w:t>)</w:t>
      </w:r>
      <w:r w:rsidR="00001454">
        <w:rPr>
          <w:sz w:val="18"/>
          <w:szCs w:val="18"/>
        </w:rPr>
        <w:t>.  Non è possibile</w:t>
      </w:r>
      <w:r w:rsidR="00D612F1">
        <w:rPr>
          <w:sz w:val="18"/>
          <w:szCs w:val="18"/>
        </w:rPr>
        <w:t xml:space="preserve"> sovrascrivere file con lo stesso nome e si verrà avvisati nel caso si tentasse di farlo. Se i file sono presenti nella cartella designata ma non sono presenti nel campo del database</w:t>
      </w:r>
      <w:r w:rsidR="00001454">
        <w:rPr>
          <w:sz w:val="18"/>
          <w:szCs w:val="18"/>
        </w:rPr>
        <w:t xml:space="preserve"> </w:t>
      </w:r>
      <w:r w:rsidR="00D612F1">
        <w:rPr>
          <w:sz w:val="18"/>
          <w:szCs w:val="18"/>
        </w:rPr>
        <w:t>(tipo text), oppure sono presenti nel campo del database ma non nel filesystem verranno elimina</w:t>
      </w:r>
      <w:r w:rsidR="00F377FA">
        <w:rPr>
          <w:sz w:val="18"/>
          <w:szCs w:val="18"/>
        </w:rPr>
        <w:t>ti dal campo e/o dal filesystem.</w:t>
      </w:r>
      <w:r w:rsidR="00D612F1">
        <w:rPr>
          <w:sz w:val="18"/>
          <w:szCs w:val="18"/>
        </w:rPr>
        <w:t xml:space="preserve"> </w:t>
      </w:r>
      <w:r w:rsidR="00F377FA">
        <w:rPr>
          <w:sz w:val="18"/>
          <w:szCs w:val="18"/>
        </w:rPr>
        <w:t>P</w:t>
      </w:r>
      <w:r w:rsidR="00D612F1">
        <w:rPr>
          <w:sz w:val="18"/>
          <w:szCs w:val="18"/>
        </w:rPr>
        <w:t xml:space="preserve">ertanto </w:t>
      </w:r>
      <w:r w:rsidR="00F377FA">
        <w:rPr>
          <w:sz w:val="18"/>
          <w:szCs w:val="18"/>
        </w:rPr>
        <w:t>s</w:t>
      </w:r>
      <w:r w:rsidR="00D612F1">
        <w:rPr>
          <w:sz w:val="18"/>
          <w:szCs w:val="18"/>
        </w:rPr>
        <w:t>i raccomanda la dovuta attenzione nel caso di migrazione del database o di spostamento delle cartell</w:t>
      </w:r>
      <w:r w:rsidR="006B07F6">
        <w:rPr>
          <w:sz w:val="18"/>
          <w:szCs w:val="18"/>
        </w:rPr>
        <w:t>e</w:t>
      </w:r>
      <w:r w:rsidR="00D612F1">
        <w:rPr>
          <w:sz w:val="18"/>
          <w:szCs w:val="18"/>
        </w:rPr>
        <w:t xml:space="preserve"> di upload di </w:t>
      </w:r>
      <w:r w:rsidR="006B07F6">
        <w:rPr>
          <w:sz w:val="18"/>
          <w:szCs w:val="18"/>
        </w:rPr>
        <w:t>usare le seguenti precauzioni</w:t>
      </w:r>
      <w:r w:rsidR="00B52744">
        <w:rPr>
          <w:sz w:val="18"/>
          <w:szCs w:val="18"/>
        </w:rPr>
        <w:t xml:space="preserve">: </w:t>
      </w:r>
      <w:r w:rsidR="00F377FA">
        <w:rPr>
          <w:sz w:val="18"/>
          <w:szCs w:val="18"/>
        </w:rPr>
        <w:t>aggiornare</w:t>
      </w:r>
      <w:r w:rsidR="00B52744">
        <w:rPr>
          <w:sz w:val="18"/>
          <w:szCs w:val="18"/>
        </w:rPr>
        <w:t xml:space="preserve"> il nome della cartella di upload in </w:t>
      </w:r>
      <w:r w:rsidR="00B52744" w:rsidRPr="00B52744">
        <w:rPr>
          <w:b/>
          <w:sz w:val="18"/>
          <w:szCs w:val="18"/>
        </w:rPr>
        <w:t>config.php</w:t>
      </w:r>
      <w:r w:rsidR="00B52744">
        <w:rPr>
          <w:b/>
          <w:sz w:val="18"/>
          <w:szCs w:val="18"/>
        </w:rPr>
        <w:t xml:space="preserve"> </w:t>
      </w:r>
      <w:r w:rsidR="00B52744" w:rsidRPr="00B52744">
        <w:rPr>
          <w:sz w:val="18"/>
          <w:szCs w:val="18"/>
        </w:rPr>
        <w:t>dopo ogni migrazione e il ripristino del database prima di avviare l’applicazione pena il rischio di perdita di dati e/o file (backup periodici e frequenti evitano tali problemi)</w:t>
      </w:r>
      <w:r w:rsidR="00B52744">
        <w:rPr>
          <w:sz w:val="18"/>
          <w:szCs w:val="18"/>
        </w:rPr>
        <w:t xml:space="preserve">. Sotto un screenshot di </w:t>
      </w:r>
      <w:r w:rsidR="00DF4929">
        <w:rPr>
          <w:sz w:val="18"/>
          <w:szCs w:val="18"/>
        </w:rPr>
        <w:t xml:space="preserve">esempio di </w:t>
      </w:r>
      <w:r w:rsidR="00B52744">
        <w:rPr>
          <w:sz w:val="18"/>
          <w:szCs w:val="18"/>
        </w:rPr>
        <w:t xml:space="preserve">avviso su quanto </w:t>
      </w:r>
      <w:r w:rsidR="00DF4929">
        <w:rPr>
          <w:sz w:val="18"/>
          <w:szCs w:val="18"/>
        </w:rPr>
        <w:t>detto</w:t>
      </w:r>
      <w:r w:rsidR="00B52744">
        <w:rPr>
          <w:sz w:val="18"/>
          <w:szCs w:val="18"/>
        </w:rPr>
        <w:t>:</w:t>
      </w:r>
    </w:p>
    <w:p w:rsidR="00B52744" w:rsidRDefault="00B52744" w:rsidP="00001454">
      <w:pPr>
        <w:spacing w:after="0" w:line="240" w:lineRule="auto"/>
        <w:ind w:firstLine="426"/>
        <w:rPr>
          <w:sz w:val="18"/>
          <w:szCs w:val="18"/>
        </w:rPr>
      </w:pPr>
    </w:p>
    <w:p w:rsidR="00B52744" w:rsidRPr="00B52744" w:rsidRDefault="00DF4929" w:rsidP="00B52744">
      <w:pPr>
        <w:spacing w:after="0" w:line="240" w:lineRule="auto"/>
        <w:ind w:firstLine="426"/>
        <w:jc w:val="center"/>
        <w:rPr>
          <w:sz w:val="18"/>
          <w:szCs w:val="18"/>
        </w:rPr>
      </w:pPr>
      <w:r>
        <w:rPr>
          <w:noProof/>
          <w:sz w:val="18"/>
          <w:szCs w:val="18"/>
          <w:lang w:eastAsia="it-IT"/>
        </w:rPr>
        <w:drawing>
          <wp:inline distT="0" distB="0" distL="0" distR="0">
            <wp:extent cx="4275786" cy="1245844"/>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e_rimosso.bmp"/>
                    <pic:cNvPicPr/>
                  </pic:nvPicPr>
                  <pic:blipFill>
                    <a:blip r:embed="rId28">
                      <a:extLst>
                        <a:ext uri="{28A0092B-C50C-407E-A947-70E740481C1C}">
                          <a14:useLocalDpi xmlns:a14="http://schemas.microsoft.com/office/drawing/2010/main" val="0"/>
                        </a:ext>
                      </a:extLst>
                    </a:blip>
                    <a:stretch>
                      <a:fillRect/>
                    </a:stretch>
                  </pic:blipFill>
                  <pic:spPr>
                    <a:xfrm>
                      <a:off x="0" y="0"/>
                      <a:ext cx="4386541" cy="1278115"/>
                    </a:xfrm>
                    <a:prstGeom prst="rect">
                      <a:avLst/>
                    </a:prstGeom>
                  </pic:spPr>
                </pic:pic>
              </a:graphicData>
            </a:graphic>
          </wp:inline>
        </w:drawing>
      </w:r>
    </w:p>
    <w:p w:rsidR="00877F8D" w:rsidRDefault="00877F8D" w:rsidP="00D23951">
      <w:pPr>
        <w:spacing w:after="0" w:line="240" w:lineRule="auto"/>
        <w:rPr>
          <w:sz w:val="18"/>
          <w:szCs w:val="18"/>
        </w:rPr>
      </w:pPr>
    </w:p>
    <w:p w:rsidR="00877F8D" w:rsidRDefault="00C059FF" w:rsidP="00790866">
      <w:pPr>
        <w:spacing w:after="0" w:line="240" w:lineRule="auto"/>
        <w:ind w:firstLine="284"/>
        <w:rPr>
          <w:sz w:val="18"/>
          <w:szCs w:val="18"/>
        </w:rPr>
      </w:pPr>
      <w:r>
        <w:rPr>
          <w:sz w:val="18"/>
          <w:szCs w:val="18"/>
        </w:rPr>
        <w:t>Di seguito sotto riporto uno screenshoot</w:t>
      </w:r>
      <w:r w:rsidR="00210442">
        <w:rPr>
          <w:sz w:val="18"/>
          <w:szCs w:val="18"/>
        </w:rPr>
        <w:t xml:space="preserve"> che mostra come</w:t>
      </w:r>
      <w:r>
        <w:rPr>
          <w:sz w:val="18"/>
          <w:szCs w:val="18"/>
        </w:rPr>
        <w:t xml:space="preserve"> </w:t>
      </w:r>
      <w:r w:rsidR="00210442">
        <w:rPr>
          <w:sz w:val="18"/>
          <w:szCs w:val="18"/>
        </w:rPr>
        <w:t xml:space="preserve"> state</w:t>
      </w:r>
      <w:r w:rsidR="00D204EA">
        <w:rPr>
          <w:sz w:val="18"/>
          <w:szCs w:val="18"/>
        </w:rPr>
        <w:t xml:space="preserve"> implementate funzionalità</w:t>
      </w:r>
      <w:r w:rsidR="00A76C49">
        <w:rPr>
          <w:sz w:val="18"/>
          <w:szCs w:val="18"/>
        </w:rPr>
        <w:t xml:space="preserve"> quali il filtro, l’ordinamento ecc...</w:t>
      </w:r>
      <w:r w:rsidR="00790866">
        <w:rPr>
          <w:sz w:val="18"/>
          <w:szCs w:val="18"/>
        </w:rPr>
        <w:t>:</w:t>
      </w:r>
    </w:p>
    <w:p w:rsidR="00877F8D" w:rsidRDefault="00A77F3F" w:rsidP="00C059FF">
      <w:pPr>
        <w:spacing w:after="0" w:line="240" w:lineRule="auto"/>
        <w:jc w:val="center"/>
        <w:rPr>
          <w:sz w:val="18"/>
          <w:szCs w:val="18"/>
        </w:rPr>
      </w:pPr>
      <w:r>
        <w:rPr>
          <w:noProof/>
          <w:sz w:val="18"/>
          <w:szCs w:val="18"/>
          <w:lang w:eastAsia="it-IT"/>
        </w:rPr>
        <w:lastRenderedPageBreak/>
        <w:drawing>
          <wp:inline distT="0" distB="0" distL="0" distR="0">
            <wp:extent cx="6194738" cy="4539782"/>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_tab_verticale.bmp"/>
                    <pic:cNvPicPr/>
                  </pic:nvPicPr>
                  <pic:blipFill>
                    <a:blip r:embed="rId29">
                      <a:extLst>
                        <a:ext uri="{28A0092B-C50C-407E-A947-70E740481C1C}">
                          <a14:useLocalDpi xmlns:a14="http://schemas.microsoft.com/office/drawing/2010/main" val="0"/>
                        </a:ext>
                      </a:extLst>
                    </a:blip>
                    <a:stretch>
                      <a:fillRect/>
                    </a:stretch>
                  </pic:blipFill>
                  <pic:spPr>
                    <a:xfrm>
                      <a:off x="0" y="0"/>
                      <a:ext cx="6345256" cy="4650088"/>
                    </a:xfrm>
                    <a:prstGeom prst="rect">
                      <a:avLst/>
                    </a:prstGeom>
                  </pic:spPr>
                </pic:pic>
              </a:graphicData>
            </a:graphic>
          </wp:inline>
        </w:drawing>
      </w:r>
    </w:p>
    <w:p w:rsidR="00D23951" w:rsidRDefault="00D23951" w:rsidP="00210442">
      <w:pPr>
        <w:spacing w:after="0" w:line="240" w:lineRule="auto"/>
        <w:rPr>
          <w:sz w:val="18"/>
          <w:szCs w:val="18"/>
        </w:rPr>
      </w:pPr>
    </w:p>
    <w:p w:rsidR="00210442" w:rsidRDefault="00210442" w:rsidP="00940871">
      <w:pPr>
        <w:spacing w:after="0" w:line="240" w:lineRule="auto"/>
        <w:ind w:firstLine="567"/>
        <w:jc w:val="both"/>
        <w:rPr>
          <w:sz w:val="18"/>
          <w:szCs w:val="18"/>
        </w:rPr>
      </w:pPr>
      <w:r>
        <w:rPr>
          <w:sz w:val="18"/>
          <w:szCs w:val="18"/>
        </w:rPr>
        <w:t>Il filtro di ricerca sul campo di tipo data</w:t>
      </w:r>
      <w:r w:rsidR="00907BA1">
        <w:rPr>
          <w:sz w:val="18"/>
          <w:szCs w:val="18"/>
        </w:rPr>
        <w:t xml:space="preserve"> è evidenziato dalla cerchiatura rossa sul campo medesimo e la data cercata è nel formato YYYY-MM-</w:t>
      </w:r>
      <w:r w:rsidR="00D42F9D">
        <w:rPr>
          <w:sz w:val="18"/>
          <w:szCs w:val="18"/>
        </w:rPr>
        <w:t>DD</w:t>
      </w:r>
      <w:r w:rsidR="00907BA1">
        <w:rPr>
          <w:sz w:val="18"/>
          <w:szCs w:val="18"/>
        </w:rPr>
        <w:t xml:space="preserve"> che trova le righe con la corrispondenza esatta</w:t>
      </w:r>
      <w:r>
        <w:rPr>
          <w:sz w:val="18"/>
          <w:szCs w:val="18"/>
        </w:rPr>
        <w:t xml:space="preserve"> </w:t>
      </w:r>
      <w:r w:rsidR="00907BA1">
        <w:rPr>
          <w:sz w:val="18"/>
          <w:szCs w:val="18"/>
        </w:rPr>
        <w:t xml:space="preserve">. </w:t>
      </w:r>
      <w:r w:rsidR="00D42F9D">
        <w:rPr>
          <w:sz w:val="18"/>
          <w:szCs w:val="18"/>
        </w:rPr>
        <w:t xml:space="preserve">Si può immettere </w:t>
      </w:r>
      <w:r w:rsidR="00790866">
        <w:rPr>
          <w:sz w:val="18"/>
          <w:szCs w:val="18"/>
        </w:rPr>
        <w:t xml:space="preserve">nel filtro </w:t>
      </w:r>
      <w:r w:rsidR="00D42F9D">
        <w:rPr>
          <w:sz w:val="18"/>
          <w:szCs w:val="18"/>
        </w:rPr>
        <w:t>anche solo una parte</w:t>
      </w:r>
      <w:r w:rsidR="00790866">
        <w:rPr>
          <w:sz w:val="18"/>
          <w:szCs w:val="18"/>
        </w:rPr>
        <w:t xml:space="preserve"> di essa</w:t>
      </w:r>
      <w:r w:rsidR="00D42F9D">
        <w:rPr>
          <w:sz w:val="18"/>
          <w:szCs w:val="18"/>
        </w:rPr>
        <w:t>, tipo</w:t>
      </w:r>
      <w:r w:rsidR="005E029F">
        <w:rPr>
          <w:sz w:val="18"/>
          <w:szCs w:val="18"/>
        </w:rPr>
        <w:t xml:space="preserve"> solo</w:t>
      </w:r>
      <w:r w:rsidR="00D42F9D">
        <w:rPr>
          <w:sz w:val="18"/>
          <w:szCs w:val="18"/>
        </w:rPr>
        <w:t xml:space="preserve"> l’anno (2019). </w:t>
      </w:r>
      <w:r w:rsidR="00907BA1">
        <w:rPr>
          <w:sz w:val="18"/>
          <w:szCs w:val="18"/>
        </w:rPr>
        <w:t xml:space="preserve">Segnalo la differenza tra come è rappresentato il campo data nel controllo di input rispetto a come è realmente memorizzato nel database. La memorizzazione </w:t>
      </w:r>
      <w:r w:rsidR="00D42F9D">
        <w:rPr>
          <w:sz w:val="18"/>
          <w:szCs w:val="18"/>
        </w:rPr>
        <w:t>è</w:t>
      </w:r>
      <w:r w:rsidR="00907BA1">
        <w:rPr>
          <w:sz w:val="18"/>
          <w:szCs w:val="18"/>
        </w:rPr>
        <w:t xml:space="preserve"> conforme allo </w:t>
      </w:r>
      <w:hyperlink r:id="rId30" w:history="1">
        <w:r w:rsidR="00907BA1" w:rsidRPr="00907BA1">
          <w:rPr>
            <w:rStyle w:val="Collegamentoipertestuale"/>
            <w:sz w:val="18"/>
            <w:szCs w:val="18"/>
          </w:rPr>
          <w:t>standard ISO_8601</w:t>
        </w:r>
      </w:hyperlink>
      <w:r w:rsidR="00F7094C">
        <w:rPr>
          <w:sz w:val="18"/>
          <w:szCs w:val="18"/>
        </w:rPr>
        <w:t>,</w:t>
      </w:r>
      <w:r w:rsidR="00907BA1">
        <w:rPr>
          <w:sz w:val="18"/>
          <w:szCs w:val="18"/>
        </w:rPr>
        <w:t xml:space="preserve"> </w:t>
      </w:r>
      <w:r w:rsidR="00D42F9D">
        <w:rPr>
          <w:sz w:val="18"/>
          <w:szCs w:val="18"/>
        </w:rPr>
        <w:t>mentre la rappresentazione nel browser dipende dalle impostazioni di localizzazione specifiche del browser che sono sotto il controllo delle preferenze dell’utente.</w:t>
      </w:r>
      <w:r w:rsidR="00790866">
        <w:rPr>
          <w:sz w:val="18"/>
          <w:szCs w:val="18"/>
        </w:rPr>
        <w:t xml:space="preserve"> </w:t>
      </w:r>
      <w:r w:rsidR="00F7094C">
        <w:rPr>
          <w:sz w:val="18"/>
          <w:szCs w:val="18"/>
        </w:rPr>
        <w:t>Gli input</w:t>
      </w:r>
      <w:r w:rsidR="00790866">
        <w:rPr>
          <w:sz w:val="18"/>
          <w:szCs w:val="18"/>
        </w:rPr>
        <w:t xml:space="preserve"> nei controlli filtro, ordinament</w:t>
      </w:r>
      <w:r w:rsidR="00F7094C">
        <w:rPr>
          <w:sz w:val="18"/>
          <w:szCs w:val="18"/>
        </w:rPr>
        <w:t>o e paginazione sono memorizzati e possono essere applicati</w:t>
      </w:r>
      <w:r w:rsidR="00790866">
        <w:rPr>
          <w:sz w:val="18"/>
          <w:szCs w:val="18"/>
        </w:rPr>
        <w:t xml:space="preserve"> simul</w:t>
      </w:r>
      <w:r w:rsidR="00F7094C">
        <w:rPr>
          <w:sz w:val="18"/>
          <w:szCs w:val="18"/>
        </w:rPr>
        <w:t>taneamente;</w:t>
      </w:r>
      <w:r w:rsidR="00790866">
        <w:rPr>
          <w:sz w:val="18"/>
          <w:szCs w:val="18"/>
        </w:rPr>
        <w:t xml:space="preserve"> ovvero se ci si trova in una pagina specifica applicando il filtro o l’ordinamento si rimane nella stessa pagina.</w:t>
      </w:r>
    </w:p>
    <w:p w:rsidR="001B00AB" w:rsidRDefault="001B00AB" w:rsidP="00940871">
      <w:pPr>
        <w:spacing w:after="0" w:line="240" w:lineRule="auto"/>
        <w:ind w:firstLine="567"/>
        <w:jc w:val="both"/>
        <w:rPr>
          <w:sz w:val="18"/>
          <w:szCs w:val="18"/>
        </w:rPr>
      </w:pPr>
      <w:r>
        <w:rPr>
          <w:sz w:val="18"/>
          <w:szCs w:val="18"/>
        </w:rPr>
        <w:t xml:space="preserve">Sotto uno screenshoot che segnala la mancata inizializzazione dell’applicazione (costruttore </w:t>
      </w:r>
      <w:r w:rsidRPr="001B00AB">
        <w:rPr>
          <w:b/>
          <w:sz w:val="18"/>
          <w:szCs w:val="18"/>
        </w:rPr>
        <w:t>AvviaAppTabelle()</w:t>
      </w:r>
      <w:r>
        <w:rPr>
          <w:sz w:val="18"/>
          <w:szCs w:val="18"/>
        </w:rPr>
        <w:t xml:space="preserve"> già visto sopra)</w:t>
      </w:r>
      <w:r w:rsidR="00C43196">
        <w:rPr>
          <w:sz w:val="18"/>
          <w:szCs w:val="18"/>
        </w:rPr>
        <w:t>, compare nel messaggio la descrizione dell’errore, ovvero la mancata presenza (o storpiatura del nome) del campo etichetta nell’array $tabella[“dip”].</w:t>
      </w:r>
      <w:r w:rsidR="003F01D7">
        <w:rPr>
          <w:sz w:val="18"/>
          <w:szCs w:val="18"/>
        </w:rPr>
        <w:t xml:space="preserve"> Tale tipo di messaggio compare ogniqualvolta l’uso dell’applicazione è inibito per un qualsiasi motivo, che va dal rilevo come in esempio di un’errata configurazione o la mancanza del collegamento di </w:t>
      </w:r>
      <w:r w:rsidR="00F16D71">
        <w:rPr>
          <w:sz w:val="18"/>
          <w:szCs w:val="18"/>
        </w:rPr>
        <w:t>r</w:t>
      </w:r>
      <w:r w:rsidR="003F01D7">
        <w:rPr>
          <w:sz w:val="18"/>
          <w:szCs w:val="18"/>
        </w:rPr>
        <w:t>e</w:t>
      </w:r>
      <w:r w:rsidR="00F16D71">
        <w:rPr>
          <w:sz w:val="18"/>
          <w:szCs w:val="18"/>
        </w:rPr>
        <w:t>te con il server</w:t>
      </w:r>
      <w:r w:rsidR="003F01D7">
        <w:rPr>
          <w:sz w:val="18"/>
          <w:szCs w:val="18"/>
        </w:rPr>
        <w:t>, o la fase di attesa di aggiornamento dei record ecc…</w:t>
      </w:r>
      <w:r w:rsidR="00672AF9">
        <w:rPr>
          <w:sz w:val="18"/>
          <w:szCs w:val="18"/>
        </w:rPr>
        <w:t xml:space="preserve"> Lo scopo di avere una nutrita messaggistica è di non lasciare solo l’utente in balia di </w:t>
      </w:r>
      <w:r w:rsidR="005E029F">
        <w:rPr>
          <w:sz w:val="18"/>
          <w:szCs w:val="18"/>
        </w:rPr>
        <w:t xml:space="preserve">eventuali </w:t>
      </w:r>
      <w:r w:rsidR="00672AF9">
        <w:rPr>
          <w:sz w:val="18"/>
          <w:szCs w:val="18"/>
        </w:rPr>
        <w:t>errori che possono manifestarsi.</w:t>
      </w:r>
    </w:p>
    <w:p w:rsidR="00885DB4" w:rsidRDefault="00885DB4" w:rsidP="00D42F9D">
      <w:pPr>
        <w:spacing w:after="0" w:line="240" w:lineRule="auto"/>
        <w:ind w:firstLine="567"/>
        <w:rPr>
          <w:sz w:val="18"/>
          <w:szCs w:val="18"/>
        </w:rPr>
      </w:pPr>
    </w:p>
    <w:p w:rsidR="00885DB4" w:rsidRDefault="00885DB4" w:rsidP="00885DB4">
      <w:pPr>
        <w:spacing w:after="0" w:line="240" w:lineRule="auto"/>
        <w:ind w:firstLine="567"/>
        <w:jc w:val="center"/>
        <w:rPr>
          <w:sz w:val="18"/>
          <w:szCs w:val="18"/>
        </w:rPr>
      </w:pPr>
      <w:r>
        <w:rPr>
          <w:noProof/>
          <w:sz w:val="18"/>
          <w:szCs w:val="18"/>
          <w:lang w:eastAsia="it-IT"/>
        </w:rPr>
        <w:drawing>
          <wp:inline distT="0" distB="0" distL="0" distR="0">
            <wp:extent cx="4971717" cy="1760028"/>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e_config_php.bmp"/>
                    <pic:cNvPicPr/>
                  </pic:nvPicPr>
                  <pic:blipFill>
                    <a:blip r:embed="rId31">
                      <a:extLst>
                        <a:ext uri="{28A0092B-C50C-407E-A947-70E740481C1C}">
                          <a14:useLocalDpi xmlns:a14="http://schemas.microsoft.com/office/drawing/2010/main" val="0"/>
                        </a:ext>
                      </a:extLst>
                    </a:blip>
                    <a:stretch>
                      <a:fillRect/>
                    </a:stretch>
                  </pic:blipFill>
                  <pic:spPr>
                    <a:xfrm>
                      <a:off x="0" y="0"/>
                      <a:ext cx="5032039" cy="1781382"/>
                    </a:xfrm>
                    <a:prstGeom prst="rect">
                      <a:avLst/>
                    </a:prstGeom>
                  </pic:spPr>
                </pic:pic>
              </a:graphicData>
            </a:graphic>
          </wp:inline>
        </w:drawing>
      </w:r>
    </w:p>
    <w:p w:rsidR="001A5D29" w:rsidRDefault="001A5D29" w:rsidP="00210442">
      <w:pPr>
        <w:spacing w:after="0" w:line="240" w:lineRule="auto"/>
        <w:rPr>
          <w:sz w:val="18"/>
          <w:szCs w:val="18"/>
        </w:rPr>
      </w:pPr>
    </w:p>
    <w:p w:rsidR="006D0732" w:rsidRDefault="006D0732" w:rsidP="00210442">
      <w:pPr>
        <w:spacing w:after="0" w:line="240" w:lineRule="auto"/>
        <w:rPr>
          <w:sz w:val="18"/>
          <w:szCs w:val="18"/>
        </w:rPr>
      </w:pPr>
    </w:p>
    <w:p w:rsidR="006D0732" w:rsidRDefault="006D0732" w:rsidP="00210442">
      <w:pPr>
        <w:spacing w:after="0" w:line="240" w:lineRule="auto"/>
        <w:rPr>
          <w:sz w:val="18"/>
          <w:szCs w:val="18"/>
        </w:rPr>
      </w:pPr>
    </w:p>
    <w:p w:rsidR="008907E5" w:rsidRPr="008907E5" w:rsidRDefault="008907E5" w:rsidP="008907E5">
      <w:pPr>
        <w:spacing w:after="0" w:line="240" w:lineRule="auto"/>
        <w:ind w:firstLine="284"/>
        <w:rPr>
          <w:sz w:val="18"/>
          <w:szCs w:val="18"/>
        </w:rPr>
      </w:pPr>
      <w:r>
        <w:rPr>
          <w:sz w:val="18"/>
          <w:szCs w:val="18"/>
        </w:rPr>
        <w:t xml:space="preserve">Lo screenshot seguente mostra una condizione di errore che può verificarsi se non si presta la dovuta attenzione nel uso delle tabelle. Se si tenta di aggiungere un record nella tabella nel </w:t>
      </w:r>
      <w:r w:rsidRPr="008907E5">
        <w:rPr>
          <w:b/>
          <w:sz w:val="18"/>
          <w:szCs w:val="18"/>
        </w:rPr>
        <w:t>database database-esempio.sql</w:t>
      </w:r>
      <w:r>
        <w:rPr>
          <w:sz w:val="18"/>
          <w:szCs w:val="18"/>
        </w:rPr>
        <w:t xml:space="preserve"> definita </w:t>
      </w:r>
      <w:r w:rsidRPr="008907E5">
        <w:rPr>
          <w:b/>
          <w:sz w:val="18"/>
          <w:szCs w:val="18"/>
        </w:rPr>
        <w:t>oggetti</w:t>
      </w:r>
      <w:r>
        <w:rPr>
          <w:sz w:val="18"/>
          <w:szCs w:val="18"/>
        </w:rPr>
        <w:t xml:space="preserve"> nel caso usata nella demo in </w:t>
      </w:r>
      <w:hyperlink r:id="rId32" w:history="1">
        <w:r w:rsidRPr="00832407">
          <w:rPr>
            <w:rStyle w:val="Collegamentoipertestuale"/>
            <w:sz w:val="18"/>
            <w:szCs w:val="18"/>
          </w:rPr>
          <w:t>http://wwwsic.chimica.unipd.it/michele.furlan</w:t>
        </w:r>
      </w:hyperlink>
      <w:r>
        <w:rPr>
          <w:sz w:val="18"/>
          <w:szCs w:val="18"/>
        </w:rPr>
        <w:t xml:space="preserve"> come tabella master si ha una </w:t>
      </w:r>
      <w:hyperlink r:id="rId33" w:history="1">
        <w:r w:rsidRPr="008907E5">
          <w:rPr>
            <w:rStyle w:val="Collegamentoipertestuale"/>
            <w:sz w:val="18"/>
            <w:szCs w:val="18"/>
          </w:rPr>
          <w:t>violazione dell’integrità referenziale</w:t>
        </w:r>
      </w:hyperlink>
      <w:r w:rsidR="0049423E">
        <w:rPr>
          <w:sz w:val="18"/>
          <w:szCs w:val="18"/>
        </w:rPr>
        <w:t>; perché nel database ha una chiave esterna che non è stata valorizzata.</w:t>
      </w:r>
    </w:p>
    <w:p w:rsidR="00627A47" w:rsidRDefault="000B137D" w:rsidP="001C25E2">
      <w:pPr>
        <w:spacing w:after="0" w:line="240" w:lineRule="auto"/>
        <w:jc w:val="center"/>
        <w:rPr>
          <w:b/>
          <w:sz w:val="28"/>
          <w:szCs w:val="28"/>
        </w:rPr>
      </w:pPr>
      <w:r>
        <w:rPr>
          <w:b/>
          <w:noProof/>
          <w:sz w:val="28"/>
          <w:szCs w:val="28"/>
          <w:lang w:eastAsia="it-IT"/>
        </w:rPr>
        <w:lastRenderedPageBreak/>
        <w:drawing>
          <wp:inline distT="0" distB="0" distL="0" distR="0">
            <wp:extent cx="6490952" cy="1602102"/>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e_aggiunta_record.bmp"/>
                    <pic:cNvPicPr/>
                  </pic:nvPicPr>
                  <pic:blipFill>
                    <a:blip r:embed="rId34">
                      <a:extLst>
                        <a:ext uri="{28A0092B-C50C-407E-A947-70E740481C1C}">
                          <a14:useLocalDpi xmlns:a14="http://schemas.microsoft.com/office/drawing/2010/main" val="0"/>
                        </a:ext>
                      </a:extLst>
                    </a:blip>
                    <a:stretch>
                      <a:fillRect/>
                    </a:stretch>
                  </pic:blipFill>
                  <pic:spPr>
                    <a:xfrm>
                      <a:off x="0" y="0"/>
                      <a:ext cx="6510670" cy="1606969"/>
                    </a:xfrm>
                    <a:prstGeom prst="rect">
                      <a:avLst/>
                    </a:prstGeom>
                  </pic:spPr>
                </pic:pic>
              </a:graphicData>
            </a:graphic>
          </wp:inline>
        </w:drawing>
      </w:r>
    </w:p>
    <w:p w:rsidR="000B137D" w:rsidRDefault="000B137D" w:rsidP="001C25E2">
      <w:pPr>
        <w:spacing w:after="0" w:line="240" w:lineRule="auto"/>
        <w:jc w:val="center"/>
        <w:rPr>
          <w:b/>
          <w:sz w:val="28"/>
          <w:szCs w:val="28"/>
        </w:rPr>
      </w:pPr>
    </w:p>
    <w:p w:rsidR="0049423E" w:rsidRDefault="0049423E" w:rsidP="00B33A4C">
      <w:pPr>
        <w:spacing w:after="0" w:line="240" w:lineRule="auto"/>
        <w:ind w:firstLine="284"/>
        <w:jc w:val="both"/>
        <w:rPr>
          <w:sz w:val="18"/>
          <w:szCs w:val="18"/>
        </w:rPr>
      </w:pPr>
      <w:r>
        <w:rPr>
          <w:sz w:val="18"/>
          <w:szCs w:val="18"/>
        </w:rPr>
        <w:t xml:space="preserve">Sotto un esempio che mostra come sia stata implementata la possibilità di aggiungere record e di editarli anche quando i campi della tabella in </w:t>
      </w:r>
      <w:r w:rsidRPr="001E26A8">
        <w:rPr>
          <w:b/>
          <w:sz w:val="18"/>
          <w:szCs w:val="18"/>
        </w:rPr>
        <w:t>config.php</w:t>
      </w:r>
      <w:r>
        <w:rPr>
          <w:sz w:val="18"/>
          <w:szCs w:val="18"/>
        </w:rPr>
        <w:t xml:space="preserve"> sono stati settati come non editabili. E’ una possibil</w:t>
      </w:r>
      <w:r w:rsidR="001E26A8">
        <w:rPr>
          <w:sz w:val="18"/>
          <w:szCs w:val="18"/>
        </w:rPr>
        <w:t>i</w:t>
      </w:r>
      <w:r>
        <w:rPr>
          <w:sz w:val="18"/>
          <w:szCs w:val="18"/>
        </w:rPr>
        <w:t>tà che permette ad un utente di operare senza interferire su</w:t>
      </w:r>
      <w:r w:rsidR="00B33A4C">
        <w:rPr>
          <w:sz w:val="18"/>
          <w:szCs w:val="18"/>
        </w:rPr>
        <w:t>i</w:t>
      </w:r>
      <w:r>
        <w:rPr>
          <w:sz w:val="18"/>
          <w:szCs w:val="18"/>
        </w:rPr>
        <w:t xml:space="preserve"> record creati da altri utenti; </w:t>
      </w:r>
      <w:r w:rsidR="00A8649B">
        <w:rPr>
          <w:sz w:val="18"/>
          <w:szCs w:val="18"/>
        </w:rPr>
        <w:t>un argomento più avanzato che mi riservo di sviscerare meglio insieme ad altri nel caso decidessi di ampliare questo manuale e/o l’applicazione.</w:t>
      </w:r>
    </w:p>
    <w:p w:rsidR="00A8649B" w:rsidRDefault="00A8649B" w:rsidP="0049423E">
      <w:pPr>
        <w:spacing w:after="0" w:line="240" w:lineRule="auto"/>
        <w:ind w:firstLine="284"/>
        <w:rPr>
          <w:sz w:val="18"/>
          <w:szCs w:val="18"/>
        </w:rPr>
      </w:pPr>
    </w:p>
    <w:p w:rsidR="00B33A4C" w:rsidRPr="0049423E" w:rsidRDefault="00B33A4C" w:rsidP="0049423E">
      <w:pPr>
        <w:spacing w:after="0" w:line="240" w:lineRule="auto"/>
        <w:ind w:firstLine="284"/>
        <w:rPr>
          <w:sz w:val="18"/>
          <w:szCs w:val="18"/>
        </w:rPr>
      </w:pPr>
    </w:p>
    <w:p w:rsidR="000B137D" w:rsidRDefault="000B137D" w:rsidP="001C25E2">
      <w:pPr>
        <w:spacing w:after="0" w:line="240" w:lineRule="auto"/>
        <w:jc w:val="center"/>
        <w:rPr>
          <w:b/>
          <w:sz w:val="28"/>
          <w:szCs w:val="28"/>
        </w:rPr>
      </w:pPr>
      <w:r>
        <w:rPr>
          <w:b/>
          <w:noProof/>
          <w:sz w:val="28"/>
          <w:szCs w:val="28"/>
          <w:lang w:eastAsia="it-IT"/>
        </w:rPr>
        <w:drawing>
          <wp:inline distT="0" distB="0" distL="0" distR="0">
            <wp:extent cx="6758502" cy="2320119"/>
            <wp:effectExtent l="0" t="0" r="4445"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mpo_editabile_dopo_add.bmp"/>
                    <pic:cNvPicPr/>
                  </pic:nvPicPr>
                  <pic:blipFill>
                    <a:blip r:embed="rId35">
                      <a:extLst>
                        <a:ext uri="{28A0092B-C50C-407E-A947-70E740481C1C}">
                          <a14:useLocalDpi xmlns:a14="http://schemas.microsoft.com/office/drawing/2010/main" val="0"/>
                        </a:ext>
                      </a:extLst>
                    </a:blip>
                    <a:stretch>
                      <a:fillRect/>
                    </a:stretch>
                  </pic:blipFill>
                  <pic:spPr>
                    <a:xfrm>
                      <a:off x="0" y="0"/>
                      <a:ext cx="7056605" cy="2422454"/>
                    </a:xfrm>
                    <a:prstGeom prst="rect">
                      <a:avLst/>
                    </a:prstGeom>
                  </pic:spPr>
                </pic:pic>
              </a:graphicData>
            </a:graphic>
          </wp:inline>
        </w:drawing>
      </w:r>
    </w:p>
    <w:p w:rsidR="000B137D" w:rsidRDefault="000B137D" w:rsidP="001C25E2">
      <w:pPr>
        <w:spacing w:after="0" w:line="240" w:lineRule="auto"/>
        <w:jc w:val="center"/>
        <w:rPr>
          <w:b/>
          <w:sz w:val="28"/>
          <w:szCs w:val="28"/>
        </w:rPr>
      </w:pPr>
    </w:p>
    <w:p w:rsidR="00B33A4C" w:rsidRDefault="006D0732" w:rsidP="006D0732">
      <w:pPr>
        <w:spacing w:after="0" w:line="240" w:lineRule="auto"/>
        <w:ind w:firstLine="567"/>
        <w:rPr>
          <w:sz w:val="18"/>
          <w:szCs w:val="18"/>
        </w:rPr>
      </w:pPr>
      <w:r>
        <w:rPr>
          <w:sz w:val="18"/>
          <w:szCs w:val="18"/>
        </w:rPr>
        <w:t xml:space="preserve">La possibilità di creare tabelle multiple permette grazie ai campi calcolati di creare tabelle riepilogative usando formule e funzioni mysql. Sotto un esempio di tabella composta di soli campi calcolati che fa dei conteggi e con un campo </w:t>
      </w:r>
      <w:r w:rsidRPr="006D0732">
        <w:rPr>
          <w:sz w:val="18"/>
          <w:szCs w:val="18"/>
          <w:u w:val="single"/>
        </w:rPr>
        <w:t>somma valore</w:t>
      </w:r>
      <w:r>
        <w:rPr>
          <w:sz w:val="18"/>
          <w:szCs w:val="18"/>
        </w:rPr>
        <w:t xml:space="preserve"> che somma i valori contenuti nella colonna valore nella tabella oggetti del database di esempio:</w:t>
      </w:r>
    </w:p>
    <w:p w:rsidR="006D0732" w:rsidRDefault="006D0732" w:rsidP="006D0732">
      <w:pPr>
        <w:spacing w:after="0" w:line="240" w:lineRule="auto"/>
        <w:rPr>
          <w:sz w:val="18"/>
          <w:szCs w:val="18"/>
        </w:rPr>
      </w:pPr>
    </w:p>
    <w:p w:rsidR="006D0732" w:rsidRDefault="006D0732" w:rsidP="006D0732">
      <w:pPr>
        <w:spacing w:after="0" w:line="240" w:lineRule="auto"/>
        <w:jc w:val="center"/>
        <w:rPr>
          <w:sz w:val="18"/>
          <w:szCs w:val="18"/>
        </w:rPr>
      </w:pPr>
      <w:r>
        <w:rPr>
          <w:noProof/>
          <w:lang w:eastAsia="it-IT"/>
        </w:rPr>
        <w:drawing>
          <wp:inline distT="0" distB="0" distL="0" distR="0" wp14:anchorId="60D3060B" wp14:editId="6B38BA24">
            <wp:extent cx="6093725" cy="1970761"/>
            <wp:effectExtent l="0" t="0" r="254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44222" cy="2084114"/>
                    </a:xfrm>
                    <a:prstGeom prst="rect">
                      <a:avLst/>
                    </a:prstGeom>
                  </pic:spPr>
                </pic:pic>
              </a:graphicData>
            </a:graphic>
          </wp:inline>
        </w:drawing>
      </w:r>
    </w:p>
    <w:p w:rsidR="006D0732" w:rsidRDefault="006D0732" w:rsidP="006D0732">
      <w:pPr>
        <w:spacing w:after="0" w:line="240" w:lineRule="auto"/>
        <w:jc w:val="center"/>
        <w:rPr>
          <w:sz w:val="18"/>
          <w:szCs w:val="18"/>
        </w:rPr>
      </w:pPr>
    </w:p>
    <w:p w:rsidR="006D0732" w:rsidRPr="006D0732" w:rsidRDefault="006D0732" w:rsidP="006D0732">
      <w:pPr>
        <w:spacing w:after="0" w:line="240" w:lineRule="auto"/>
        <w:jc w:val="center"/>
        <w:rPr>
          <w:sz w:val="18"/>
          <w:szCs w:val="18"/>
        </w:rPr>
      </w:pPr>
    </w:p>
    <w:p w:rsidR="006363C7" w:rsidRPr="00BA3785" w:rsidRDefault="006363C7" w:rsidP="001C25E2">
      <w:pPr>
        <w:spacing w:after="0" w:line="240" w:lineRule="auto"/>
        <w:jc w:val="center"/>
        <w:rPr>
          <w:b/>
          <w:sz w:val="28"/>
          <w:szCs w:val="28"/>
        </w:rPr>
      </w:pPr>
      <w:bookmarkStart w:id="14" w:name="CONDIZIONI_LEGALI"/>
      <w:bookmarkStart w:id="15" w:name="_GoBack"/>
      <w:bookmarkEnd w:id="15"/>
      <w:r w:rsidRPr="00BA3785">
        <w:rPr>
          <w:b/>
          <w:sz w:val="28"/>
          <w:szCs w:val="28"/>
        </w:rPr>
        <w:t xml:space="preserve">CONDIZIONI </w:t>
      </w:r>
      <w:r w:rsidR="00756C43">
        <w:rPr>
          <w:b/>
          <w:sz w:val="28"/>
          <w:szCs w:val="28"/>
        </w:rPr>
        <w:t xml:space="preserve">LEGALI </w:t>
      </w:r>
      <w:r w:rsidRPr="00BA3785">
        <w:rPr>
          <w:b/>
          <w:sz w:val="28"/>
          <w:szCs w:val="28"/>
        </w:rPr>
        <w:t>DI UTILIZZO</w:t>
      </w:r>
      <w:bookmarkEnd w:id="14"/>
    </w:p>
    <w:p w:rsidR="00BA3785" w:rsidRPr="006E01EA" w:rsidRDefault="00BA3785" w:rsidP="001C25E2">
      <w:pPr>
        <w:spacing w:after="0" w:line="240" w:lineRule="auto"/>
        <w:jc w:val="center"/>
        <w:rPr>
          <w:sz w:val="18"/>
          <w:szCs w:val="18"/>
        </w:rPr>
      </w:pPr>
    </w:p>
    <w:p w:rsidR="006363C7" w:rsidRPr="006E01EA" w:rsidRDefault="006363C7" w:rsidP="00A01493">
      <w:pPr>
        <w:spacing w:after="0" w:line="240" w:lineRule="auto"/>
        <w:ind w:firstLine="284"/>
        <w:jc w:val="both"/>
        <w:rPr>
          <w:sz w:val="18"/>
          <w:szCs w:val="18"/>
        </w:rPr>
      </w:pPr>
      <w:r w:rsidRPr="006E01EA">
        <w:rPr>
          <w:sz w:val="18"/>
          <w:szCs w:val="18"/>
        </w:rPr>
        <w:t xml:space="preserve">Il software </w:t>
      </w:r>
      <w:r w:rsidRPr="00A76AF1">
        <w:rPr>
          <w:b/>
          <w:sz w:val="18"/>
          <w:szCs w:val="18"/>
        </w:rPr>
        <w:t>AppTabelle</w:t>
      </w:r>
      <w:r w:rsidRPr="006E01EA">
        <w:rPr>
          <w:sz w:val="18"/>
          <w:szCs w:val="18"/>
        </w:rPr>
        <w:t xml:space="preserve"> è totalmente free, può essere liberamente modificato, copiato ed usato a fini personali o commerciali senza che nulla mi sia dovuto. Ringrazio in anticipo chi mi comunicherà il sito di eventuale utilizzo commerciale o vorrà segnalarmi la presenza di bachi e idee per </w:t>
      </w:r>
      <w:r w:rsidR="009A204E" w:rsidRPr="006E01EA">
        <w:rPr>
          <w:sz w:val="18"/>
          <w:szCs w:val="18"/>
        </w:rPr>
        <w:t xml:space="preserve">correzioni ed </w:t>
      </w:r>
      <w:r w:rsidRPr="006E01EA">
        <w:rPr>
          <w:sz w:val="18"/>
          <w:szCs w:val="18"/>
        </w:rPr>
        <w:t>integrazioni, al fine di migliorarlo.</w:t>
      </w:r>
    </w:p>
    <w:p w:rsidR="009A204E" w:rsidRPr="006E01EA" w:rsidRDefault="009A204E" w:rsidP="009A204E">
      <w:pPr>
        <w:spacing w:after="0" w:line="240" w:lineRule="auto"/>
        <w:ind w:firstLine="284"/>
        <w:rPr>
          <w:sz w:val="18"/>
          <w:szCs w:val="18"/>
        </w:rPr>
      </w:pPr>
      <w:r w:rsidRPr="006E01EA">
        <w:rPr>
          <w:sz w:val="18"/>
          <w:szCs w:val="18"/>
        </w:rPr>
        <w:t xml:space="preserve">Potete contattarmi via email scrivendo a </w:t>
      </w:r>
      <w:hyperlink r:id="rId37" w:history="1">
        <w:r w:rsidR="000C42C0" w:rsidRPr="006E01EA">
          <w:rPr>
            <w:rStyle w:val="Collegamentoipertestuale"/>
            <w:sz w:val="18"/>
            <w:szCs w:val="18"/>
          </w:rPr>
          <w:t>michele.furlan@unipd.it</w:t>
        </w:r>
      </w:hyperlink>
    </w:p>
    <w:p w:rsidR="000C42C0" w:rsidRDefault="000C42C0" w:rsidP="009A204E">
      <w:pPr>
        <w:spacing w:after="0" w:line="240" w:lineRule="auto"/>
        <w:ind w:firstLine="284"/>
      </w:pPr>
    </w:p>
    <w:p w:rsidR="000C42C0" w:rsidRDefault="000C42C0" w:rsidP="009A204E">
      <w:pPr>
        <w:spacing w:after="0" w:line="240" w:lineRule="auto"/>
        <w:ind w:firstLine="284"/>
      </w:pPr>
    </w:p>
    <w:p w:rsidR="000C42C0" w:rsidRDefault="000C42C0" w:rsidP="009A204E">
      <w:pPr>
        <w:spacing w:after="0" w:line="240" w:lineRule="auto"/>
        <w:ind w:firstLine="284"/>
      </w:pPr>
    </w:p>
    <w:p w:rsidR="000C42C0" w:rsidRDefault="000C42C0" w:rsidP="009A204E">
      <w:pPr>
        <w:spacing w:after="0" w:line="240" w:lineRule="auto"/>
        <w:ind w:firstLine="284"/>
      </w:pPr>
    </w:p>
    <w:p w:rsidR="000C42C0" w:rsidRPr="006363C7" w:rsidRDefault="000C42C0" w:rsidP="009A204E">
      <w:pPr>
        <w:spacing w:after="0" w:line="240" w:lineRule="auto"/>
        <w:ind w:firstLine="284"/>
      </w:pPr>
      <w:r>
        <w:t>Padova</w:t>
      </w:r>
      <w:r w:rsidR="008D1238">
        <w:t>,</w:t>
      </w:r>
      <w:r>
        <w:t xml:space="preserve"> </w:t>
      </w:r>
      <w:r w:rsidR="008D1238">
        <w:t>2</w:t>
      </w:r>
      <w:r w:rsidR="002E6F5D">
        <w:t>7</w:t>
      </w:r>
      <w:r>
        <w:t xml:space="preserve"> novembre 2019</w:t>
      </w:r>
    </w:p>
    <w:sectPr w:rsidR="000C42C0" w:rsidRPr="006363C7" w:rsidSect="000B137D">
      <w:pgSz w:w="11906" w:h="16838"/>
      <w:pgMar w:top="567" w:right="424" w:bottom="426"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0CF" w:rsidRDefault="008810CF" w:rsidP="00175725">
      <w:pPr>
        <w:spacing w:after="0" w:line="240" w:lineRule="auto"/>
      </w:pPr>
      <w:r>
        <w:separator/>
      </w:r>
    </w:p>
  </w:endnote>
  <w:endnote w:type="continuationSeparator" w:id="0">
    <w:p w:rsidR="008810CF" w:rsidRDefault="008810CF" w:rsidP="00175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0CF" w:rsidRDefault="008810CF" w:rsidP="00175725">
      <w:pPr>
        <w:spacing w:after="0" w:line="240" w:lineRule="auto"/>
      </w:pPr>
      <w:r>
        <w:separator/>
      </w:r>
    </w:p>
  </w:footnote>
  <w:footnote w:type="continuationSeparator" w:id="0">
    <w:p w:rsidR="008810CF" w:rsidRDefault="008810CF" w:rsidP="00175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A72F4"/>
    <w:multiLevelType w:val="hybridMultilevel"/>
    <w:tmpl w:val="94B8D2BE"/>
    <w:lvl w:ilvl="0" w:tplc="49DE2BD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DFF553D"/>
    <w:multiLevelType w:val="multilevel"/>
    <w:tmpl w:val="DC5C52A8"/>
    <w:lvl w:ilvl="0">
      <w:start w:val="1"/>
      <w:numFmt w:val="bullet"/>
      <w:lvlText w:val=""/>
      <w:lvlJc w:val="left"/>
      <w:pPr>
        <w:ind w:left="1068" w:hanging="360"/>
      </w:pPr>
      <w:rPr>
        <w:rFonts w:ascii="Symbol" w:hAnsi="Symbol" w:hint="default"/>
      </w:r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2" w15:restartNumberingAfterBreak="0">
    <w:nsid w:val="7F0254DD"/>
    <w:multiLevelType w:val="hybridMultilevel"/>
    <w:tmpl w:val="C01C8D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055"/>
    <w:rsid w:val="00001454"/>
    <w:rsid w:val="000017E5"/>
    <w:rsid w:val="000037D8"/>
    <w:rsid w:val="00003A1B"/>
    <w:rsid w:val="00012900"/>
    <w:rsid w:val="00017279"/>
    <w:rsid w:val="0002554C"/>
    <w:rsid w:val="000302AD"/>
    <w:rsid w:val="00050AB4"/>
    <w:rsid w:val="00050DFC"/>
    <w:rsid w:val="00051C80"/>
    <w:rsid w:val="000534F2"/>
    <w:rsid w:val="00053BD1"/>
    <w:rsid w:val="00065EE2"/>
    <w:rsid w:val="00077A64"/>
    <w:rsid w:val="000842A7"/>
    <w:rsid w:val="000861EF"/>
    <w:rsid w:val="000B137D"/>
    <w:rsid w:val="000B20AA"/>
    <w:rsid w:val="000B3632"/>
    <w:rsid w:val="000B787D"/>
    <w:rsid w:val="000C3DF4"/>
    <w:rsid w:val="000C42C0"/>
    <w:rsid w:val="000F4730"/>
    <w:rsid w:val="00110155"/>
    <w:rsid w:val="0013116D"/>
    <w:rsid w:val="00131CD0"/>
    <w:rsid w:val="00144C1D"/>
    <w:rsid w:val="00160DD3"/>
    <w:rsid w:val="001636DA"/>
    <w:rsid w:val="00166B95"/>
    <w:rsid w:val="001706D0"/>
    <w:rsid w:val="00175725"/>
    <w:rsid w:val="00176F04"/>
    <w:rsid w:val="00180224"/>
    <w:rsid w:val="001819D6"/>
    <w:rsid w:val="001945C9"/>
    <w:rsid w:val="001A5D29"/>
    <w:rsid w:val="001B00AB"/>
    <w:rsid w:val="001B0C41"/>
    <w:rsid w:val="001C0404"/>
    <w:rsid w:val="001C25E2"/>
    <w:rsid w:val="001C41DE"/>
    <w:rsid w:val="001C4722"/>
    <w:rsid w:val="001E26A8"/>
    <w:rsid w:val="001E275C"/>
    <w:rsid w:val="001E6942"/>
    <w:rsid w:val="001F37DF"/>
    <w:rsid w:val="001F6AAA"/>
    <w:rsid w:val="00210442"/>
    <w:rsid w:val="002108C2"/>
    <w:rsid w:val="00211CC4"/>
    <w:rsid w:val="00212BD2"/>
    <w:rsid w:val="002168C5"/>
    <w:rsid w:val="00243ECC"/>
    <w:rsid w:val="002455DE"/>
    <w:rsid w:val="00266056"/>
    <w:rsid w:val="00272438"/>
    <w:rsid w:val="00283CF9"/>
    <w:rsid w:val="00285D6C"/>
    <w:rsid w:val="0029145A"/>
    <w:rsid w:val="002A7FE7"/>
    <w:rsid w:val="002C33C8"/>
    <w:rsid w:val="002D319A"/>
    <w:rsid w:val="002E6F5D"/>
    <w:rsid w:val="002E71CE"/>
    <w:rsid w:val="002F253D"/>
    <w:rsid w:val="002F346D"/>
    <w:rsid w:val="003228FE"/>
    <w:rsid w:val="0034026D"/>
    <w:rsid w:val="0035407D"/>
    <w:rsid w:val="00355DB1"/>
    <w:rsid w:val="003802FF"/>
    <w:rsid w:val="00385EB1"/>
    <w:rsid w:val="003A14F3"/>
    <w:rsid w:val="003B06D2"/>
    <w:rsid w:val="003F01D7"/>
    <w:rsid w:val="003F09DB"/>
    <w:rsid w:val="003F6C98"/>
    <w:rsid w:val="00454A92"/>
    <w:rsid w:val="0045617A"/>
    <w:rsid w:val="0045697B"/>
    <w:rsid w:val="004622F0"/>
    <w:rsid w:val="00463CFD"/>
    <w:rsid w:val="004714BF"/>
    <w:rsid w:val="004748AB"/>
    <w:rsid w:val="00475E82"/>
    <w:rsid w:val="0048601A"/>
    <w:rsid w:val="0049423E"/>
    <w:rsid w:val="00495036"/>
    <w:rsid w:val="004B3423"/>
    <w:rsid w:val="004B5290"/>
    <w:rsid w:val="004C68C2"/>
    <w:rsid w:val="004C743E"/>
    <w:rsid w:val="004D023C"/>
    <w:rsid w:val="004E7A95"/>
    <w:rsid w:val="005114CB"/>
    <w:rsid w:val="00516A81"/>
    <w:rsid w:val="0052087F"/>
    <w:rsid w:val="005224B9"/>
    <w:rsid w:val="005814BD"/>
    <w:rsid w:val="005921B9"/>
    <w:rsid w:val="0059237C"/>
    <w:rsid w:val="005A4AC7"/>
    <w:rsid w:val="005A6973"/>
    <w:rsid w:val="005A6AE2"/>
    <w:rsid w:val="005C3F91"/>
    <w:rsid w:val="005C4737"/>
    <w:rsid w:val="005C6534"/>
    <w:rsid w:val="005D36C5"/>
    <w:rsid w:val="005D6D1B"/>
    <w:rsid w:val="005E029F"/>
    <w:rsid w:val="005F199C"/>
    <w:rsid w:val="005F742C"/>
    <w:rsid w:val="0060452C"/>
    <w:rsid w:val="00610683"/>
    <w:rsid w:val="00612962"/>
    <w:rsid w:val="00627A47"/>
    <w:rsid w:val="00635E7B"/>
    <w:rsid w:val="006363C7"/>
    <w:rsid w:val="00645574"/>
    <w:rsid w:val="0066689B"/>
    <w:rsid w:val="00672AF9"/>
    <w:rsid w:val="00677769"/>
    <w:rsid w:val="006822D5"/>
    <w:rsid w:val="00683C09"/>
    <w:rsid w:val="00690D19"/>
    <w:rsid w:val="006A3022"/>
    <w:rsid w:val="006A3576"/>
    <w:rsid w:val="006B07F6"/>
    <w:rsid w:val="006B2A28"/>
    <w:rsid w:val="006B44F4"/>
    <w:rsid w:val="006D0732"/>
    <w:rsid w:val="006D7689"/>
    <w:rsid w:val="006E01EA"/>
    <w:rsid w:val="006E0DF2"/>
    <w:rsid w:val="006E3496"/>
    <w:rsid w:val="006E5B07"/>
    <w:rsid w:val="006E6F7A"/>
    <w:rsid w:val="006F077B"/>
    <w:rsid w:val="006F1BEF"/>
    <w:rsid w:val="006F425A"/>
    <w:rsid w:val="007025AA"/>
    <w:rsid w:val="00713113"/>
    <w:rsid w:val="00716B39"/>
    <w:rsid w:val="00733DC7"/>
    <w:rsid w:val="00743748"/>
    <w:rsid w:val="0075034D"/>
    <w:rsid w:val="0075309D"/>
    <w:rsid w:val="00756C43"/>
    <w:rsid w:val="007828EA"/>
    <w:rsid w:val="00782D15"/>
    <w:rsid w:val="007836E7"/>
    <w:rsid w:val="00787FC4"/>
    <w:rsid w:val="00790637"/>
    <w:rsid w:val="00790866"/>
    <w:rsid w:val="007941FE"/>
    <w:rsid w:val="007B2E60"/>
    <w:rsid w:val="007B6F29"/>
    <w:rsid w:val="007C42F1"/>
    <w:rsid w:val="007E39E8"/>
    <w:rsid w:val="00801378"/>
    <w:rsid w:val="00816C9B"/>
    <w:rsid w:val="0082217E"/>
    <w:rsid w:val="008251D0"/>
    <w:rsid w:val="008319DD"/>
    <w:rsid w:val="008454C2"/>
    <w:rsid w:val="008507EC"/>
    <w:rsid w:val="00872C84"/>
    <w:rsid w:val="00877F8D"/>
    <w:rsid w:val="008810CF"/>
    <w:rsid w:val="00885DB4"/>
    <w:rsid w:val="008907E5"/>
    <w:rsid w:val="008925E5"/>
    <w:rsid w:val="008A4E89"/>
    <w:rsid w:val="008D1238"/>
    <w:rsid w:val="008E771B"/>
    <w:rsid w:val="008F321C"/>
    <w:rsid w:val="008F5B3D"/>
    <w:rsid w:val="00907BA1"/>
    <w:rsid w:val="009165E1"/>
    <w:rsid w:val="00930A00"/>
    <w:rsid w:val="00934288"/>
    <w:rsid w:val="00940871"/>
    <w:rsid w:val="00957FA4"/>
    <w:rsid w:val="009601B1"/>
    <w:rsid w:val="009640B2"/>
    <w:rsid w:val="00977411"/>
    <w:rsid w:val="009A204E"/>
    <w:rsid w:val="009A24CD"/>
    <w:rsid w:val="009A68F2"/>
    <w:rsid w:val="009B309E"/>
    <w:rsid w:val="009B4D99"/>
    <w:rsid w:val="009C72B8"/>
    <w:rsid w:val="00A01493"/>
    <w:rsid w:val="00A10204"/>
    <w:rsid w:val="00A118C7"/>
    <w:rsid w:val="00A2395F"/>
    <w:rsid w:val="00A2700C"/>
    <w:rsid w:val="00A30499"/>
    <w:rsid w:val="00A41055"/>
    <w:rsid w:val="00A621BA"/>
    <w:rsid w:val="00A73709"/>
    <w:rsid w:val="00A76AF1"/>
    <w:rsid w:val="00A76C49"/>
    <w:rsid w:val="00A77F3F"/>
    <w:rsid w:val="00A8649B"/>
    <w:rsid w:val="00A94118"/>
    <w:rsid w:val="00A9585E"/>
    <w:rsid w:val="00A96158"/>
    <w:rsid w:val="00AB4EBD"/>
    <w:rsid w:val="00AE45D8"/>
    <w:rsid w:val="00AE4B65"/>
    <w:rsid w:val="00AE6844"/>
    <w:rsid w:val="00B32BFA"/>
    <w:rsid w:val="00B3356D"/>
    <w:rsid w:val="00B33A4C"/>
    <w:rsid w:val="00B34E43"/>
    <w:rsid w:val="00B4162E"/>
    <w:rsid w:val="00B47740"/>
    <w:rsid w:val="00B52744"/>
    <w:rsid w:val="00B608CF"/>
    <w:rsid w:val="00B71904"/>
    <w:rsid w:val="00B74C48"/>
    <w:rsid w:val="00B74ECE"/>
    <w:rsid w:val="00B82813"/>
    <w:rsid w:val="00B82E9E"/>
    <w:rsid w:val="00B934FB"/>
    <w:rsid w:val="00B943F6"/>
    <w:rsid w:val="00B94616"/>
    <w:rsid w:val="00BA3785"/>
    <w:rsid w:val="00BB2E15"/>
    <w:rsid w:val="00BC52F0"/>
    <w:rsid w:val="00BD07C6"/>
    <w:rsid w:val="00BD1D5B"/>
    <w:rsid w:val="00BE201D"/>
    <w:rsid w:val="00BF58C2"/>
    <w:rsid w:val="00BF7D98"/>
    <w:rsid w:val="00C016FD"/>
    <w:rsid w:val="00C059FF"/>
    <w:rsid w:val="00C07922"/>
    <w:rsid w:val="00C2388F"/>
    <w:rsid w:val="00C23B1A"/>
    <w:rsid w:val="00C33C75"/>
    <w:rsid w:val="00C43196"/>
    <w:rsid w:val="00C43853"/>
    <w:rsid w:val="00C4408B"/>
    <w:rsid w:val="00C70CCF"/>
    <w:rsid w:val="00C950A7"/>
    <w:rsid w:val="00CA19C1"/>
    <w:rsid w:val="00CB20A2"/>
    <w:rsid w:val="00CB2B58"/>
    <w:rsid w:val="00CB7073"/>
    <w:rsid w:val="00CE6213"/>
    <w:rsid w:val="00CF248B"/>
    <w:rsid w:val="00D204EA"/>
    <w:rsid w:val="00D23951"/>
    <w:rsid w:val="00D42967"/>
    <w:rsid w:val="00D42F9D"/>
    <w:rsid w:val="00D612F1"/>
    <w:rsid w:val="00D71490"/>
    <w:rsid w:val="00D754AD"/>
    <w:rsid w:val="00D946FE"/>
    <w:rsid w:val="00DC535D"/>
    <w:rsid w:val="00DD40C8"/>
    <w:rsid w:val="00DF4929"/>
    <w:rsid w:val="00DF7FE6"/>
    <w:rsid w:val="00E1165D"/>
    <w:rsid w:val="00E1574E"/>
    <w:rsid w:val="00E21A98"/>
    <w:rsid w:val="00E33B82"/>
    <w:rsid w:val="00E427DD"/>
    <w:rsid w:val="00E5021A"/>
    <w:rsid w:val="00E660B9"/>
    <w:rsid w:val="00E666CE"/>
    <w:rsid w:val="00E73CD2"/>
    <w:rsid w:val="00E94188"/>
    <w:rsid w:val="00E952A3"/>
    <w:rsid w:val="00E956F6"/>
    <w:rsid w:val="00E979B2"/>
    <w:rsid w:val="00EB74F8"/>
    <w:rsid w:val="00EB78ED"/>
    <w:rsid w:val="00EE16FE"/>
    <w:rsid w:val="00EF0013"/>
    <w:rsid w:val="00EF3B59"/>
    <w:rsid w:val="00F0159B"/>
    <w:rsid w:val="00F03AC9"/>
    <w:rsid w:val="00F11308"/>
    <w:rsid w:val="00F145CF"/>
    <w:rsid w:val="00F16D71"/>
    <w:rsid w:val="00F3598E"/>
    <w:rsid w:val="00F377FA"/>
    <w:rsid w:val="00F404B9"/>
    <w:rsid w:val="00F51DE2"/>
    <w:rsid w:val="00F52E39"/>
    <w:rsid w:val="00F7094C"/>
    <w:rsid w:val="00F748E9"/>
    <w:rsid w:val="00F762F3"/>
    <w:rsid w:val="00F779E0"/>
    <w:rsid w:val="00F86606"/>
    <w:rsid w:val="00F90F39"/>
    <w:rsid w:val="00FA4844"/>
    <w:rsid w:val="00FA6928"/>
    <w:rsid w:val="00FB01DB"/>
    <w:rsid w:val="00FB2716"/>
    <w:rsid w:val="00FB79BC"/>
    <w:rsid w:val="00FD2F7A"/>
    <w:rsid w:val="00FD465D"/>
    <w:rsid w:val="00FF0574"/>
    <w:rsid w:val="00FF45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2CF70-184D-4561-98F2-0A17425B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0452C"/>
    <w:rPr>
      <w:color w:val="0563C1" w:themeColor="hyperlink"/>
      <w:u w:val="single"/>
    </w:rPr>
  </w:style>
  <w:style w:type="paragraph" w:styleId="Paragrafoelenco">
    <w:name w:val="List Paragraph"/>
    <w:basedOn w:val="Normale"/>
    <w:uiPriority w:val="34"/>
    <w:qFormat/>
    <w:rsid w:val="001B0C41"/>
    <w:pPr>
      <w:ind w:left="720"/>
      <w:contextualSpacing/>
    </w:pPr>
  </w:style>
  <w:style w:type="table" w:styleId="Grigliatabella">
    <w:name w:val="Table Grid"/>
    <w:basedOn w:val="Tabellanormale"/>
    <w:uiPriority w:val="39"/>
    <w:rsid w:val="00340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7572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75725"/>
  </w:style>
  <w:style w:type="paragraph" w:styleId="Pidipagina">
    <w:name w:val="footer"/>
    <w:basedOn w:val="Normale"/>
    <w:link w:val="PidipaginaCarattere"/>
    <w:uiPriority w:val="99"/>
    <w:unhideWhenUsed/>
    <w:rsid w:val="0017572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75725"/>
  </w:style>
  <w:style w:type="character" w:styleId="Collegamentovisitato">
    <w:name w:val="FollowedHyperlink"/>
    <w:basedOn w:val="Carpredefinitoparagrafo"/>
    <w:uiPriority w:val="99"/>
    <w:semiHidden/>
    <w:unhideWhenUsed/>
    <w:rsid w:val="00CA19C1"/>
    <w:rPr>
      <w:color w:val="954F72" w:themeColor="followedHyperlink"/>
      <w:u w:val="single"/>
    </w:rPr>
  </w:style>
  <w:style w:type="character" w:styleId="Testosegnaposto">
    <w:name w:val="Placeholder Text"/>
    <w:basedOn w:val="Carpredefinitoparagrafo"/>
    <w:uiPriority w:val="99"/>
    <w:semiHidden/>
    <w:rsid w:val="002660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isc.chimica.unipd.it/michele.furlan" TargetMode="External"/><Relationship Id="rId18" Type="http://schemas.openxmlformats.org/officeDocument/2006/relationships/hyperlink" Target="https://it.wikipedia.org/wiki/Funzione_(informatica)" TargetMode="External"/><Relationship Id="rId26" Type="http://schemas.openxmlformats.org/officeDocument/2006/relationships/hyperlink" Target="https://it.wikipedia.org/wiki/Finestra_modale" TargetMode="External"/><Relationship Id="rId39" Type="http://schemas.openxmlformats.org/officeDocument/2006/relationships/theme" Target="theme/theme1.xml"/><Relationship Id="rId21" Type="http://schemas.openxmlformats.org/officeDocument/2006/relationships/hyperlink" Target="http://wwwdisc.chimica.unipd.it/michele.furlan" TargetMode="Externa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disc.chimica.unipd.it/michele.furlan" TargetMode="External"/><Relationship Id="rId17" Type="http://schemas.openxmlformats.org/officeDocument/2006/relationships/hyperlink" Target="https://it.wikipedia.org/wiki/Model-view-controller" TargetMode="External"/><Relationship Id="rId25" Type="http://schemas.openxmlformats.org/officeDocument/2006/relationships/image" Target="media/image2.gif"/><Relationship Id="rId33" Type="http://schemas.openxmlformats.org/officeDocument/2006/relationships/hyperlink" Target="https://it.wikipedia.org/wiki/Vincolo_di_integrit%C3%A0_referenzial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jquery.malsup.com/form/" TargetMode="External"/><Relationship Id="rId20" Type="http://schemas.openxmlformats.org/officeDocument/2006/relationships/hyperlink" Target="https://en.wikipedia.org/wiki/Template:Regex"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tables.net/" TargetMode="External"/><Relationship Id="rId24" Type="http://schemas.openxmlformats.org/officeDocument/2006/relationships/image" Target="media/image1.gif"/><Relationship Id="rId32" Type="http://schemas.openxmlformats.org/officeDocument/2006/relationships/hyperlink" Target="http://wwwsic.chimica.unipd.it/michele.furlan" TargetMode="External"/><Relationship Id="rId37" Type="http://schemas.openxmlformats.org/officeDocument/2006/relationships/hyperlink" Target="mailto:michele.furlan@unipd.it" TargetMode="External"/><Relationship Id="rId5" Type="http://schemas.openxmlformats.org/officeDocument/2006/relationships/webSettings" Target="webSettings.xml"/><Relationship Id="rId15" Type="http://schemas.openxmlformats.org/officeDocument/2006/relationships/hyperlink" Target="https://jquery.com/" TargetMode="External"/><Relationship Id="rId23" Type="http://schemas.openxmlformats.org/officeDocument/2006/relationships/hyperlink" Target="https://it.wikipedia.org/wiki/Finestra_modale" TargetMode="External"/><Relationship Id="rId28" Type="http://schemas.openxmlformats.org/officeDocument/2006/relationships/image" Target="media/image4.png"/><Relationship Id="rId36" Type="http://schemas.openxmlformats.org/officeDocument/2006/relationships/image" Target="media/image9.png"/><Relationship Id="rId10" Type="http://schemas.openxmlformats.org/officeDocument/2006/relationships/hyperlink" Target="https://www.phpgrid.org" TargetMode="External"/><Relationship Id="rId19" Type="http://schemas.openxmlformats.org/officeDocument/2006/relationships/hyperlink" Target="http://wwwdisc.chimica.unipd.it/michele.furlan"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phpgrid.com/" TargetMode="External"/><Relationship Id="rId14" Type="http://schemas.openxmlformats.org/officeDocument/2006/relationships/hyperlink" Target="https://en.wikipedia.org/wiki/Create,_read,_update_and_delete" TargetMode="External"/><Relationship Id="rId22" Type="http://schemas.openxmlformats.org/officeDocument/2006/relationships/hyperlink" Target="https://it.wikipedia.org/wiki/Costruttore_(informatica)" TargetMode="External"/><Relationship Id="rId27" Type="http://schemas.openxmlformats.org/officeDocument/2006/relationships/image" Target="media/image3.png"/><Relationship Id="rId30" Type="http://schemas.openxmlformats.org/officeDocument/2006/relationships/hyperlink" Target="https://en.wikipedia.org/wiki/ISO_8601" TargetMode="External"/><Relationship Id="rId35" Type="http://schemas.openxmlformats.org/officeDocument/2006/relationships/image" Target="media/image8.png"/><Relationship Id="rId8" Type="http://schemas.openxmlformats.org/officeDocument/2006/relationships/hyperlink" Target="mailto:michele.furlan@unipd.it" TargetMode="External"/><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9039D-242B-4425-A06E-1F4CD8131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8</Pages>
  <Words>4221</Words>
  <Characters>24063</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Michele</cp:lastModifiedBy>
  <cp:revision>301</cp:revision>
  <cp:lastPrinted>2019-11-25T16:53:00Z</cp:lastPrinted>
  <dcterms:created xsi:type="dcterms:W3CDTF">2019-11-12T18:17:00Z</dcterms:created>
  <dcterms:modified xsi:type="dcterms:W3CDTF">2019-12-03T10:45:00Z</dcterms:modified>
</cp:coreProperties>
</file>