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30A6C" w14:textId="77777777" w:rsidR="00E90214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bookmarkStart w:id="0" w:name="_Hlk165238458"/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МИНОБРНАУКИ РОССИИ</w:t>
      </w:r>
    </w:p>
    <w:p w14:paraId="4FD3DCAD" w14:textId="77777777" w:rsidR="00E90214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0DC5B40A" w14:textId="77777777" w:rsidR="00E90214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ВЫСШЕГО  ОБРАЗОВАНИЯ</w:t>
      </w:r>
    </w:p>
    <w:p w14:paraId="74989947" w14:textId="77777777" w:rsidR="00E90214" w:rsidRDefault="00000000">
      <w:pPr>
        <w:spacing w:after="0" w:line="240" w:lineRule="auto"/>
        <w:jc w:val="center"/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«ВОРОНЕЖСКИЙ ГОСУДАРСТВЕННЫЙ УНИВЕРСИТЕТ»</w:t>
      </w:r>
    </w:p>
    <w:p w14:paraId="1D3D3B19" w14:textId="77777777" w:rsidR="00E90214" w:rsidRPr="008776A6" w:rsidRDefault="00000000">
      <w:pPr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color w:val="000000"/>
          <w:spacing w:val="-20"/>
          <w:kern w:val="0"/>
          <w:sz w:val="24"/>
          <w:szCs w:val="24"/>
          <w:lang w:val="ru-RU"/>
        </w:rPr>
        <w:t>(ФГБОУ ВО «ВГУ»)</w:t>
      </w:r>
    </w:p>
    <w:p w14:paraId="5110DCC3" w14:textId="77777777" w:rsidR="00E90214" w:rsidRDefault="00E90214">
      <w:pPr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EF204E7" w14:textId="77777777" w:rsidR="00E90214" w:rsidRDefault="00E90214">
      <w:pPr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5B2C025" w14:textId="77777777" w:rsidR="00E90214" w:rsidRDefault="00000000">
      <w:pPr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Факультет компьютерных наук</w:t>
      </w:r>
    </w:p>
    <w:p w14:paraId="65824E6A" w14:textId="77777777" w:rsidR="00E90214" w:rsidRPr="008776A6" w:rsidRDefault="00000000">
      <w:pPr>
        <w:widowControl w:val="0"/>
        <w:autoSpaceDE w:val="0"/>
        <w:spacing w:before="1" w:after="0" w:line="240" w:lineRule="auto"/>
        <w:ind w:left="794" w:right="108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Кафедра</w:t>
      </w:r>
      <w:r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программирования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информационных</w:t>
      </w:r>
      <w: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технологий</w:t>
      </w:r>
    </w:p>
    <w:p w14:paraId="530725D4" w14:textId="77777777" w:rsidR="00E90214" w:rsidRPr="008776A6" w:rsidRDefault="00E90214">
      <w:pPr>
        <w:widowControl w:val="0"/>
        <w:autoSpaceDE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37"/>
          <w:szCs w:val="28"/>
          <w:lang w:val="ru-RU"/>
        </w:rPr>
      </w:pPr>
    </w:p>
    <w:p w14:paraId="54431061" w14:textId="77777777" w:rsidR="00E90214" w:rsidRPr="008776A6" w:rsidRDefault="00E90214">
      <w:pPr>
        <w:widowControl w:val="0"/>
        <w:autoSpaceDE w:val="0"/>
        <w:spacing w:before="9" w:after="0" w:line="240" w:lineRule="auto"/>
        <w:rPr>
          <w:rFonts w:ascii="Times New Roman" w:eastAsia="Times New Roman" w:hAnsi="Times New Roman" w:cs="Times New Roman"/>
          <w:kern w:val="0"/>
          <w:sz w:val="37"/>
          <w:szCs w:val="28"/>
          <w:lang w:val="ru-RU"/>
        </w:rPr>
      </w:pPr>
    </w:p>
    <w:p w14:paraId="2BD83554" w14:textId="77777777" w:rsidR="00E90214" w:rsidRPr="008776A6" w:rsidRDefault="00000000">
      <w:pPr>
        <w:widowControl w:val="0"/>
        <w:autoSpaceDE w:val="0"/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</w:rPr>
        <w:t>Мобильное приложение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 xml:space="preserve"> для учёта и оптимизации потребления коммунальных услуг "Bills Collector"</w:t>
      </w:r>
    </w:p>
    <w:p w14:paraId="2082940F" w14:textId="77777777" w:rsidR="00E90214" w:rsidRDefault="00E90214">
      <w:pPr>
        <w:widowControl w:val="0"/>
        <w:autoSpaceDE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41"/>
          <w:szCs w:val="28"/>
          <w:lang w:val="ru-RU"/>
        </w:rPr>
      </w:pPr>
    </w:p>
    <w:p w14:paraId="4C76D44C" w14:textId="77777777" w:rsidR="00E90214" w:rsidRDefault="00000000">
      <w:pPr>
        <w:widowControl w:val="0"/>
        <w:tabs>
          <w:tab w:val="left" w:pos="284"/>
          <w:tab w:val="left" w:pos="8222"/>
        </w:tabs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Курсовой проект</w:t>
      </w:r>
    </w:p>
    <w:p w14:paraId="05BB4114" w14:textId="77777777" w:rsidR="00E90214" w:rsidRDefault="00000000">
      <w:pPr>
        <w:widowControl w:val="0"/>
        <w:tabs>
          <w:tab w:val="left" w:pos="284"/>
          <w:tab w:val="left" w:pos="8222"/>
        </w:tabs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09.03.04 Программная инженерия</w:t>
      </w:r>
    </w:p>
    <w:p w14:paraId="7BBC4B18" w14:textId="77777777" w:rsidR="00E90214" w:rsidRPr="008776A6" w:rsidRDefault="00000000">
      <w:pPr>
        <w:widowControl w:val="0"/>
        <w:tabs>
          <w:tab w:val="left" w:pos="284"/>
          <w:tab w:val="left" w:pos="8222"/>
        </w:tabs>
        <w:autoSpaceDE w:val="0"/>
        <w:spacing w:after="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Профиль «Информационные системы и сетевые технологии»</w:t>
      </w:r>
    </w:p>
    <w:p w14:paraId="0199C5B8" w14:textId="77777777" w:rsidR="00E90214" w:rsidRPr="008776A6" w:rsidRDefault="00E90214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0342C9D6" w14:textId="77777777" w:rsidR="00E90214" w:rsidRPr="008776A6" w:rsidRDefault="00E90214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3445CDBE" w14:textId="77777777" w:rsidR="00E90214" w:rsidRDefault="00E90214">
      <w:pPr>
        <w:widowControl w:val="0"/>
        <w:autoSpaceDE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:lang w:val="ru-RU"/>
        </w:rPr>
      </w:pPr>
    </w:p>
    <w:p w14:paraId="74F2BD6F" w14:textId="77777777" w:rsidR="00E90214" w:rsidRPr="008776A6" w:rsidRDefault="00000000">
      <w:pPr>
        <w:widowControl w:val="0"/>
        <w:tabs>
          <w:tab w:val="right" w:leader="dot" w:pos="5101"/>
        </w:tabs>
        <w:autoSpaceDE w:val="0"/>
        <w:spacing w:before="183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Допущено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защите</w:t>
      </w:r>
      <w:r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ГЭК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ab/>
        <w:t>2024</w:t>
      </w:r>
    </w:p>
    <w:p w14:paraId="1F5A40DA" w14:textId="3C0ECA9D" w:rsidR="00E90214" w:rsidRPr="008776A6" w:rsidRDefault="00000000">
      <w:pPr>
        <w:widowControl w:val="0"/>
        <w:tabs>
          <w:tab w:val="left" w:pos="4764"/>
        </w:tabs>
        <w:autoSpaceDE w:val="0"/>
        <w:spacing w:before="403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Зав.</w:t>
      </w: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Кафедрой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ab/>
        <w:t>С.Д.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Махортов, д.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ф.-м.</w:t>
      </w: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н.,</w:t>
      </w:r>
      <w:r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профессор</w:t>
      </w:r>
    </w:p>
    <w:p w14:paraId="6476AE41" w14:textId="2340AB71" w:rsidR="00E90214" w:rsidRPr="008776A6" w:rsidRDefault="00E90214">
      <w:pPr>
        <w:widowControl w:val="0"/>
        <w:autoSpaceDE w:val="0"/>
        <w:spacing w:after="0" w:line="20" w:lineRule="exact"/>
        <w:ind w:left="1824"/>
        <w:rPr>
          <w:lang w:val="ru-RU"/>
        </w:rPr>
      </w:pPr>
    </w:p>
    <w:p w14:paraId="3807E342" w14:textId="02FDDA55" w:rsidR="00E90214" w:rsidRPr="008776A6" w:rsidRDefault="00C54B3A">
      <w:pPr>
        <w:widowControl w:val="0"/>
        <w:autoSpaceDE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5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kern w:val="0"/>
          <w:sz w:val="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9B11" wp14:editId="1FD4DCD4">
                <wp:simplePos x="0" y="0"/>
                <wp:positionH relativeFrom="column">
                  <wp:posOffset>1152940</wp:posOffset>
                </wp:positionH>
                <wp:positionV relativeFrom="paragraph">
                  <wp:posOffset>7013</wp:posOffset>
                </wp:positionV>
                <wp:extent cx="1867533" cy="0"/>
                <wp:effectExtent l="0" t="0" r="0" b="0"/>
                <wp:wrapSquare wrapText="bothSides"/>
                <wp:docPr id="1648111007" name="Gro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3" cy="0"/>
                        </a:xfrm>
                        <a:prstGeom prst="straightConnector1">
                          <a:avLst/>
                        </a:prstGeom>
                        <a:noFill/>
                        <a:ln w="714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7F6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roup 12" o:spid="_x0000_s1026" type="#_x0000_t32" style="position:absolute;margin-left:90.8pt;margin-top:.55pt;width:147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" strokeweight=".19836mm">
                <w10:wrap type="square"/>
              </v:shape>
            </w:pict>
          </mc:Fallback>
        </mc:AlternateContent>
      </w:r>
    </w:p>
    <w:p w14:paraId="21A6272E" w14:textId="77777777" w:rsidR="00E90214" w:rsidRPr="008776A6" w:rsidRDefault="00000000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lang w:val="ru-RU"/>
        </w:rPr>
        <w:t>Обучающийся</w:t>
      </w:r>
      <w:r>
        <w:rPr>
          <w:rFonts w:ascii="Times New Roman" w:eastAsia="Times New Roman" w:hAnsi="Times New Roman" w:cs="Times New Roman"/>
          <w:kern w:val="0"/>
          <w:sz w:val="28"/>
          <w:lang w:val="ru-RU"/>
        </w:rPr>
        <w:tab/>
        <w:t>А.Р. Лысенко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pacing w:val="-3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курс,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д/о</w:t>
      </w:r>
    </w:p>
    <w:p w14:paraId="7E39DF22" w14:textId="130676F6" w:rsidR="00E90214" w:rsidRPr="008776A6" w:rsidRDefault="00E90214">
      <w:pPr>
        <w:widowControl w:val="0"/>
        <w:autoSpaceDE w:val="0"/>
        <w:spacing w:after="0" w:line="20" w:lineRule="exact"/>
        <w:ind w:left="1827"/>
        <w:rPr>
          <w:lang w:val="ru-RU"/>
        </w:rPr>
      </w:pPr>
    </w:p>
    <w:p w14:paraId="0D3209E0" w14:textId="7A0E79EE" w:rsidR="00E90214" w:rsidRPr="008776A6" w:rsidRDefault="00C54B3A">
      <w:pPr>
        <w:widowControl w:val="0"/>
        <w:autoSpaceDE w:val="0"/>
        <w:spacing w:before="4" w:after="0" w:line="240" w:lineRule="auto"/>
        <w:rPr>
          <w:rFonts w:ascii="Times New Roman" w:eastAsia="Times New Roman" w:hAnsi="Times New Roman" w:cs="Times New Roman"/>
          <w:i/>
          <w:kern w:val="0"/>
          <w:sz w:val="25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kern w:val="0"/>
          <w:sz w:val="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2620A" wp14:editId="6139B5AE">
                <wp:simplePos x="0" y="0"/>
                <wp:positionH relativeFrom="column">
                  <wp:posOffset>1152940</wp:posOffset>
                </wp:positionH>
                <wp:positionV relativeFrom="paragraph">
                  <wp:posOffset>7012</wp:posOffset>
                </wp:positionV>
                <wp:extent cx="1867533" cy="0"/>
                <wp:effectExtent l="0" t="0" r="0" b="0"/>
                <wp:wrapSquare wrapText="bothSides"/>
                <wp:docPr id="2126999067" name="Gro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3" cy="0"/>
                        </a:xfrm>
                        <a:prstGeom prst="straightConnector1">
                          <a:avLst/>
                        </a:prstGeom>
                        <a:noFill/>
                        <a:ln w="714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09F4" id="Group 11" o:spid="_x0000_s1026" type="#_x0000_t32" style="position:absolute;margin-left:90.8pt;margin-top:.55pt;width:147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" strokeweight=".19836mm">
                <w10:wrap type="square"/>
              </v:shape>
            </w:pict>
          </mc:Fallback>
        </mc:AlternateContent>
      </w:r>
    </w:p>
    <w:p w14:paraId="53B186DA" w14:textId="5DF8D0DB" w:rsidR="00E90214" w:rsidRPr="008776A6" w:rsidRDefault="00000000">
      <w:pPr>
        <w:widowControl w:val="0"/>
        <w:tabs>
          <w:tab w:val="left" w:pos="4721"/>
        </w:tabs>
        <w:autoSpaceDE w:val="0"/>
        <w:spacing w:before="89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lang w:val="ru-RU"/>
        </w:rPr>
        <w:t>Обучающаяся</w:t>
      </w:r>
      <w:r>
        <w:rPr>
          <w:rFonts w:ascii="Times New Roman" w:eastAsia="Times New Roman" w:hAnsi="Times New Roman" w:cs="Times New Roman"/>
          <w:kern w:val="0"/>
          <w:sz w:val="28"/>
          <w:lang w:val="ru-RU"/>
        </w:rPr>
        <w:tab/>
        <w:t>М.С. Леонов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pacing w:val="-4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курс,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д/о</w:t>
      </w:r>
    </w:p>
    <w:p w14:paraId="5C8F470A" w14:textId="2D715433" w:rsidR="00E90214" w:rsidRPr="008776A6" w:rsidRDefault="00C54B3A">
      <w:pPr>
        <w:widowControl w:val="0"/>
        <w:autoSpaceDE w:val="0"/>
        <w:spacing w:after="0" w:line="20" w:lineRule="exact"/>
        <w:ind w:left="1781"/>
        <w:rPr>
          <w:lang w:val="ru-RU"/>
        </w:rPr>
      </w:pPr>
      <w:r>
        <w:rPr>
          <w:rFonts w:ascii="Times New Roman" w:eastAsia="Times New Roman" w:hAnsi="Times New Roman" w:cs="Times New Roman"/>
          <w:noProof/>
          <w:kern w:val="0"/>
          <w:sz w:val="2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25547F" wp14:editId="2C7E00BE">
                <wp:simplePos x="0" y="0"/>
                <wp:positionH relativeFrom="column">
                  <wp:posOffset>1152940</wp:posOffset>
                </wp:positionH>
                <wp:positionV relativeFrom="paragraph">
                  <wp:posOffset>11762</wp:posOffset>
                </wp:positionV>
                <wp:extent cx="1867533" cy="0"/>
                <wp:effectExtent l="0" t="0" r="0" b="0"/>
                <wp:wrapSquare wrapText="bothSides"/>
                <wp:docPr id="1074276248" name="Gro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3" cy="0"/>
                        </a:xfrm>
                        <a:prstGeom prst="straightConnector1">
                          <a:avLst/>
                        </a:prstGeom>
                        <a:noFill/>
                        <a:ln w="714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213B" id="Group 10" o:spid="_x0000_s1026" type="#_x0000_t32" style="position:absolute;margin-left:90.8pt;margin-top:.95pt;width:147.05pt;height: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" strokeweight=".19836mm">
                <w10:wrap type="square"/>
              </v:shape>
            </w:pict>
          </mc:Fallback>
        </mc:AlternateContent>
      </w:r>
    </w:p>
    <w:p w14:paraId="7FA52F68" w14:textId="77777777" w:rsidR="00E90214" w:rsidRPr="008776A6" w:rsidRDefault="00E90214">
      <w:pPr>
        <w:widowControl w:val="0"/>
        <w:autoSpaceDE w:val="0"/>
        <w:spacing w:before="4" w:after="0" w:line="240" w:lineRule="auto"/>
        <w:rPr>
          <w:rFonts w:ascii="Times New Roman" w:eastAsia="Times New Roman" w:hAnsi="Times New Roman" w:cs="Times New Roman"/>
          <w:i/>
          <w:kern w:val="0"/>
          <w:sz w:val="25"/>
          <w:szCs w:val="28"/>
          <w:lang w:val="ru-RU"/>
        </w:rPr>
      </w:pPr>
    </w:p>
    <w:p w14:paraId="7F18B4BE" w14:textId="3813F7A7" w:rsidR="00E90214" w:rsidRPr="008776A6" w:rsidRDefault="00000000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lang w:val="ru-RU"/>
        </w:rPr>
        <w:t>Обучающийся</w:t>
      </w:r>
      <w:r>
        <w:rPr>
          <w:rFonts w:ascii="Times New Roman" w:eastAsia="Times New Roman" w:hAnsi="Times New Roman" w:cs="Times New Roman"/>
          <w:kern w:val="0"/>
          <w:sz w:val="28"/>
          <w:lang w:val="ru-RU"/>
        </w:rPr>
        <w:tab/>
        <w:t>Д. Маатук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pacing w:val="-3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курс,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д/о</w:t>
      </w:r>
    </w:p>
    <w:p w14:paraId="71DAE8E9" w14:textId="71109A75" w:rsidR="00E90214" w:rsidRPr="008776A6" w:rsidRDefault="00C54B3A">
      <w:pPr>
        <w:widowControl w:val="0"/>
        <w:autoSpaceDE w:val="0"/>
        <w:spacing w:after="0" w:line="20" w:lineRule="exact"/>
        <w:ind w:left="1827"/>
        <w:rPr>
          <w:lang w:val="ru-RU"/>
        </w:rPr>
      </w:pPr>
      <w:r>
        <w:rPr>
          <w:rFonts w:ascii="Times New Roman" w:eastAsia="Times New Roman" w:hAnsi="Times New Roman" w:cs="Times New Roman"/>
          <w:noProof/>
          <w:kern w:val="0"/>
          <w:sz w:val="2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77DC68" wp14:editId="70CF00A8">
                <wp:simplePos x="0" y="0"/>
                <wp:positionH relativeFrom="column">
                  <wp:posOffset>1144987</wp:posOffset>
                </wp:positionH>
                <wp:positionV relativeFrom="paragraph">
                  <wp:posOffset>3810</wp:posOffset>
                </wp:positionV>
                <wp:extent cx="1867533" cy="0"/>
                <wp:effectExtent l="0" t="0" r="0" b="0"/>
                <wp:wrapSquare wrapText="bothSides"/>
                <wp:docPr id="1245495332" name="Gro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3" cy="0"/>
                        </a:xfrm>
                        <a:prstGeom prst="straightConnector1">
                          <a:avLst/>
                        </a:prstGeom>
                        <a:noFill/>
                        <a:ln w="714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E86A" id="Group 9" o:spid="_x0000_s1026" type="#_x0000_t32" style="position:absolute;margin-left:90.15pt;margin-top:.3pt;width:147.0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" strokeweight=".19836mm">
                <w10:wrap type="square"/>
              </v:shape>
            </w:pict>
          </mc:Fallback>
        </mc:AlternateContent>
      </w:r>
    </w:p>
    <w:p w14:paraId="762637A4" w14:textId="77777777" w:rsidR="00E90214" w:rsidRPr="008776A6" w:rsidRDefault="00E90214">
      <w:pPr>
        <w:widowControl w:val="0"/>
        <w:autoSpaceDE w:val="0"/>
        <w:spacing w:before="6" w:after="0" w:line="240" w:lineRule="auto"/>
        <w:rPr>
          <w:rFonts w:ascii="Times New Roman" w:eastAsia="Times New Roman" w:hAnsi="Times New Roman" w:cs="Times New Roman"/>
          <w:i/>
          <w:kern w:val="0"/>
          <w:sz w:val="25"/>
          <w:szCs w:val="28"/>
          <w:lang w:val="ru-RU"/>
        </w:rPr>
      </w:pPr>
    </w:p>
    <w:p w14:paraId="3331784E" w14:textId="4222FCE2" w:rsidR="00E90214" w:rsidRPr="008776A6" w:rsidRDefault="00000000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lang w:val="ru-RU"/>
        </w:rPr>
        <w:t>Обучающийся</w:t>
      </w:r>
      <w:r>
        <w:rPr>
          <w:rFonts w:ascii="Times New Roman" w:eastAsia="Times New Roman" w:hAnsi="Times New Roman" w:cs="Times New Roman"/>
          <w:kern w:val="0"/>
          <w:sz w:val="28"/>
          <w:lang w:val="ru-RU"/>
        </w:rPr>
        <w:tab/>
        <w:t>М.О.З. Тавфик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i/>
          <w:spacing w:val="-3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3</w:t>
      </w:r>
      <w:r>
        <w:rPr>
          <w:rFonts w:ascii="Times New Roman" w:eastAsia="Times New Roman" w:hAnsi="Times New Roman" w:cs="Times New Roman"/>
          <w:i/>
          <w:spacing w:val="-1"/>
          <w:kern w:val="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kern w:val="0"/>
          <w:sz w:val="28"/>
          <w:lang w:val="ru-RU"/>
        </w:rPr>
        <w:t>курс, д/о</w:t>
      </w:r>
    </w:p>
    <w:p w14:paraId="0BE10734" w14:textId="534C3481" w:rsidR="00E90214" w:rsidRDefault="00C54B3A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i/>
          <w:kern w:val="0"/>
          <w:sz w:val="28"/>
          <w:lang w:val="ru-RU"/>
        </w:rPr>
      </w:pPr>
      <w:r>
        <w:rPr>
          <w:rFonts w:ascii="Times New Roman" w:eastAsia="Times New Roman" w:hAnsi="Times New Roman" w:cs="Times New Roman"/>
          <w:noProof/>
          <w:kern w:val="0"/>
          <w:sz w:val="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EF2D0" wp14:editId="2A6D65AC">
                <wp:simplePos x="0" y="0"/>
                <wp:positionH relativeFrom="column">
                  <wp:posOffset>1152940</wp:posOffset>
                </wp:positionH>
                <wp:positionV relativeFrom="paragraph">
                  <wp:posOffset>60877</wp:posOffset>
                </wp:positionV>
                <wp:extent cx="1867533" cy="0"/>
                <wp:effectExtent l="0" t="0" r="0" b="0"/>
                <wp:wrapSquare wrapText="bothSides"/>
                <wp:docPr id="1422426954" name="Gro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3" cy="0"/>
                        </a:xfrm>
                        <a:prstGeom prst="straightConnector1">
                          <a:avLst/>
                        </a:prstGeom>
                        <a:noFill/>
                        <a:ln w="714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A9682" id="Group 8" o:spid="_x0000_s1026" type="#_x0000_t32" style="position:absolute;margin-left:90.8pt;margin-top:4.8pt;width:147.0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" strokeweight=".19836mm">
                <w10:wrap type="square"/>
              </v:shape>
            </w:pict>
          </mc:Fallback>
        </mc:AlternateContent>
      </w:r>
    </w:p>
    <w:p w14:paraId="52DE1893" w14:textId="59FEB78D" w:rsidR="00E90214" w:rsidRPr="008776A6" w:rsidRDefault="00000000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Руководитель</w:t>
      </w:r>
      <w:r>
        <w:rPr>
          <w:rFonts w:ascii="Times New Roman" w:eastAsia="Times New Roman" w:hAnsi="Times New Roman" w:cs="Times New Roman"/>
          <w:kern w:val="0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В.С.</w:t>
      </w:r>
      <w: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Тарасов,</w:t>
      </w:r>
      <w:r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ст.</w:t>
      </w:r>
      <w:r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  <w:t>преподаватель</w:t>
      </w:r>
    </w:p>
    <w:p w14:paraId="2D61B292" w14:textId="1BD4923D" w:rsidR="00E90214" w:rsidRDefault="00C54B3A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kern w:val="0"/>
          <w:sz w:val="2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10CE9B" wp14:editId="44D5D627">
                <wp:simplePos x="0" y="0"/>
                <wp:positionH relativeFrom="column">
                  <wp:posOffset>1148824</wp:posOffset>
                </wp:positionH>
                <wp:positionV relativeFrom="paragraph">
                  <wp:posOffset>68580</wp:posOffset>
                </wp:positionV>
                <wp:extent cx="1867533" cy="0"/>
                <wp:effectExtent l="0" t="0" r="0" b="0"/>
                <wp:wrapSquare wrapText="bothSides"/>
                <wp:docPr id="915562915" name="Gro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3" cy="0"/>
                        </a:xfrm>
                        <a:prstGeom prst="straightConnector1">
                          <a:avLst/>
                        </a:prstGeom>
                        <a:noFill/>
                        <a:ln w="714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9A1C" id="Group 8" o:spid="_x0000_s1026" type="#_x0000_t32" style="position:absolute;margin-left:90.45pt;margin-top:5.4pt;width:147.0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" strokeweight=".19836mm">
                <w10:wrap type="square"/>
              </v:shape>
            </w:pict>
          </mc:Fallback>
        </mc:AlternateContent>
      </w:r>
    </w:p>
    <w:p w14:paraId="180C457C" w14:textId="77777777" w:rsidR="00E90214" w:rsidRDefault="00E90214">
      <w:pPr>
        <w:widowControl w:val="0"/>
        <w:tabs>
          <w:tab w:val="left" w:pos="4767"/>
        </w:tabs>
        <w:autoSpaceDE w:val="0"/>
        <w:spacing w:before="89" w:after="0" w:line="240" w:lineRule="auto"/>
        <w:ind w:left="101"/>
        <w:rPr>
          <w:rFonts w:ascii="Times New Roman" w:eastAsia="Times New Roman" w:hAnsi="Times New Roman" w:cs="Times New Roman"/>
          <w:kern w:val="0"/>
          <w:sz w:val="28"/>
          <w:szCs w:val="28"/>
          <w:lang w:val="ru-RU"/>
        </w:rPr>
      </w:pPr>
    </w:p>
    <w:p w14:paraId="29D27399" w14:textId="77777777" w:rsidR="00E90214" w:rsidRDefault="00000000">
      <w:pPr>
        <w:widowControl w:val="0"/>
        <w:autoSpaceDE w:val="0"/>
        <w:spacing w:before="1" w:after="0" w:line="240" w:lineRule="auto"/>
        <w:ind w:left="101"/>
        <w:jc w:val="center"/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</w:rPr>
        <w:t>Воронеж</w:t>
      </w:r>
      <w:proofErr w:type="spellEnd"/>
      <w:r>
        <w:rPr>
          <w:rFonts w:ascii="Times New Roman" w:eastAsia="Times New Roman" w:hAnsi="Times New Roman" w:cs="Times New Roman"/>
          <w:spacing w:val="-8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2024</w:t>
      </w:r>
    </w:p>
    <w:p w14:paraId="09A98E5A" w14:textId="77777777" w:rsidR="00E90214" w:rsidRDefault="00000000">
      <w:pPr>
        <w:widowControl w:val="0"/>
        <w:autoSpaceDE w:val="0"/>
        <w:spacing w:after="0" w:line="20" w:lineRule="exact"/>
        <w:ind w:left="1827"/>
        <w:rPr>
          <w:rFonts w:ascii="Times New Roman" w:eastAsia="Times New Roman" w:hAnsi="Times New Roman" w:cs="Times New Roman"/>
          <w:kern w:val="0"/>
          <w:sz w:val="2"/>
          <w:szCs w:val="28"/>
        </w:rPr>
        <w:sectPr w:rsidR="00E90214" w:rsidSect="00C025D5">
          <w:footerReference w:type="default" r:id="rId7"/>
          <w:pgSz w:w="12240" w:h="15840"/>
          <w:pgMar w:top="1134" w:right="851" w:bottom="1134" w:left="1701" w:header="720" w:footer="720" w:gutter="0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kern w:val="0"/>
          <w:sz w:val="2"/>
          <w:szCs w:val="28"/>
        </w:rPr>
        <w:t>sd</w:t>
      </w:r>
      <w:proofErr w:type="spellEnd"/>
    </w:p>
    <w:p w14:paraId="48C6B709" w14:textId="77777777" w:rsidR="00E90214" w:rsidRDefault="00000000">
      <w:pPr>
        <w:pStyle w:val="Heading1"/>
        <w:spacing w:line="360" w:lineRule="auto"/>
        <w:ind w:left="794" w:right="1079"/>
        <w:jc w:val="center"/>
      </w:pPr>
      <w:bookmarkStart w:id="1" w:name="_Toc165328570"/>
      <w:proofErr w:type="spellStart"/>
      <w:r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  <w:proofErr w:type="spellEnd"/>
    </w:p>
    <w:p w14:paraId="0A68B1C9" w14:textId="77777777" w:rsidR="00E90214" w:rsidRDefault="00E90214">
      <w:pPr>
        <w:pStyle w:val="TOCHeading"/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1019D734" w14:textId="451E9A98" w:rsidR="00325D94" w:rsidRPr="00325D94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r w:rsidRPr="00325D94">
        <w:rPr>
          <w:rFonts w:asciiTheme="majorBidi" w:eastAsia="Times New Roman" w:hAnsiTheme="majorBidi" w:cstheme="majorBidi"/>
          <w:color w:val="2E74B5"/>
          <w:kern w:val="0"/>
          <w:sz w:val="28"/>
          <w:szCs w:val="28"/>
        </w:rPr>
        <w:fldChar w:fldCharType="begin"/>
      </w:r>
      <w:r w:rsidRPr="00325D94">
        <w:rPr>
          <w:rFonts w:asciiTheme="majorBidi" w:hAnsiTheme="majorBidi" w:cstheme="majorBidi"/>
          <w:sz w:val="28"/>
          <w:szCs w:val="28"/>
        </w:rPr>
        <w:instrText xml:space="preserve"> TOC \o "1-3" \u \h </w:instrText>
      </w:r>
      <w:r w:rsidRPr="00325D94">
        <w:rPr>
          <w:rFonts w:asciiTheme="majorBidi" w:eastAsia="Times New Roman" w:hAnsiTheme="majorBidi" w:cstheme="majorBidi"/>
          <w:color w:val="2E74B5"/>
          <w:kern w:val="0"/>
          <w:sz w:val="28"/>
          <w:szCs w:val="28"/>
        </w:rPr>
        <w:fldChar w:fldCharType="separate"/>
      </w:r>
      <w:hyperlink w:anchor="_Toc165328570" w:history="1">
        <w:r w:rsidR="00325D94" w:rsidRPr="00325D94">
          <w:rPr>
            <w:rStyle w:val="Hyperlink"/>
            <w:rFonts w:asciiTheme="majorBidi" w:hAnsiTheme="majorBidi" w:cstheme="majorBidi"/>
            <w:b/>
            <w:bCs/>
            <w:noProof/>
            <w:sz w:val="28"/>
            <w:szCs w:val="28"/>
          </w:rPr>
          <w:t>Содержание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_Toc165328570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2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4A618E94" w14:textId="76AA3763" w:rsidR="00325D94" w:rsidRPr="00325D94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1" w:history="1">
        <w:r w:rsidR="00325D94" w:rsidRPr="00325D94">
          <w:rPr>
            <w:rStyle w:val="Hyperlink"/>
            <w:rFonts w:asciiTheme="majorBidi" w:hAnsiTheme="majorBidi" w:cstheme="majorBidi"/>
            <w:b/>
            <w:bCs/>
            <w:noProof/>
            <w:sz w:val="28"/>
            <w:szCs w:val="28"/>
            <w:lang w:val="ru-RU"/>
          </w:rPr>
          <w:t>Введение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_Toc165328571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3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BA78F72" w14:textId="0A8DBEA2" w:rsidR="00325D94" w:rsidRPr="00325D94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2" w:history="1">
        <w:r w:rsidR="00325D94" w:rsidRPr="00325D94">
          <w:rPr>
            <w:rStyle w:val="Hyperlink"/>
            <w:rFonts w:asciiTheme="majorBidi" w:hAnsiTheme="majorBidi" w:cstheme="majorBidi"/>
            <w:b/>
            <w:bCs/>
            <w:noProof/>
            <w:sz w:val="28"/>
            <w:szCs w:val="28"/>
            <w:lang w:val="ru-RU"/>
          </w:rPr>
          <w:t>1 Постановка задачи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_Toc165328572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636CD6D" w14:textId="36D128EE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3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1.1 Цели создания приложения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_Toc165328573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7F738D3C" w14:textId="2C23A798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4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1.2 Задачи приложения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_Toc165328574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EFE314F" w14:textId="25C8D3CD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5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1.3 Требования к разрабатываемой системе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_Toc165328575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48B65693" w14:textId="632D7414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6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1.3.1 Функциональные требования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_Toc165328576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5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6242C0F" w14:textId="43284D46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7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1.4 Требования к интерфейсу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_Toc165328577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6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4BAE916" w14:textId="72520464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8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1.5 Задачи, решаемые в процессе разработки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_Toc165328578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118C95DC" w14:textId="033387F8" w:rsidR="00325D94" w:rsidRPr="00325D94" w:rsidRDefault="00000000" w:rsidP="00325D94">
      <w:pPr>
        <w:pStyle w:val="TOC1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79" w:history="1">
        <w:r w:rsidR="00325D94" w:rsidRPr="00325D94">
          <w:rPr>
            <w:rStyle w:val="Hyperlink"/>
            <w:rFonts w:asciiTheme="majorBidi" w:hAnsiTheme="majorBidi" w:cstheme="majorBidi"/>
            <w:b/>
            <w:bCs/>
            <w:noProof/>
            <w:sz w:val="28"/>
            <w:szCs w:val="28"/>
            <w:lang w:val="ru-RU"/>
          </w:rPr>
          <w:t>2 Анализ предметной области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_Toc165328579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595DDA7C" w14:textId="1C6C4905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0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2.1 Терминология (глоссарий) предметной области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_Toc165328580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7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0939E6B" w14:textId="2F1F968A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1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2.2 Анализ рынка управления коммунальными услугами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_Toc165328581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3A311A68" w14:textId="29DD90B0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2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2.3 Актуальность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_Toc165328582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8CECFB8" w14:textId="28E7EBB2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3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>2.4 Обзор аналогов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_Toc165328583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9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01036CD0" w14:textId="0458647D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4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 xml:space="preserve">2.4.1 </w:t>
        </w:r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BillTracker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_Toc165328584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10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7B72060E" w14:textId="7DF54826" w:rsidR="00325D94" w:rsidRPr="00325D94" w:rsidRDefault="00000000" w:rsidP="00325D94">
      <w:pPr>
        <w:pStyle w:val="TOC2"/>
        <w:tabs>
          <w:tab w:val="right" w:leader="dot" w:pos="9678"/>
        </w:tabs>
        <w:spacing w:line="360" w:lineRule="auto"/>
        <w:jc w:val="both"/>
        <w:rPr>
          <w:rFonts w:asciiTheme="majorBidi" w:eastAsiaTheme="minorEastAsia" w:hAnsiTheme="majorBidi" w:cstheme="majorBidi"/>
          <w:noProof/>
          <w:kern w:val="2"/>
          <w:sz w:val="28"/>
          <w:szCs w:val="28"/>
          <w:lang w:val="fr-FR" w:eastAsia="fr-FR"/>
          <w14:ligatures w14:val="standardContextual"/>
        </w:rPr>
      </w:pPr>
      <w:hyperlink w:anchor="_Toc165328585" w:history="1"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  <w:lang w:val="ru-RU"/>
          </w:rPr>
          <w:t xml:space="preserve">2.4.2 </w:t>
        </w:r>
        <w:r w:rsidR="00325D94" w:rsidRPr="00325D94">
          <w:rPr>
            <w:rStyle w:val="Hyperlink"/>
            <w:rFonts w:asciiTheme="majorBidi" w:hAnsiTheme="majorBidi" w:cstheme="majorBidi"/>
            <w:noProof/>
            <w:sz w:val="28"/>
            <w:szCs w:val="28"/>
          </w:rPr>
          <w:t>Splitwise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tab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begin"/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instrText xml:space="preserve"> PAGEREF _Toc165328585 \h </w:instrTex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separate"/>
        </w:r>
        <w:r w:rsidR="00DC515E">
          <w:rPr>
            <w:rFonts w:asciiTheme="majorBidi" w:hAnsiTheme="majorBidi" w:cstheme="majorBidi"/>
            <w:noProof/>
            <w:sz w:val="28"/>
            <w:szCs w:val="28"/>
          </w:rPr>
          <w:t>12</w:t>
        </w:r>
        <w:r w:rsidR="00325D94" w:rsidRPr="00325D94">
          <w:rPr>
            <w:rFonts w:asciiTheme="majorBidi" w:hAnsiTheme="majorBidi" w:cstheme="majorBidi"/>
            <w:noProof/>
            <w:sz w:val="28"/>
            <w:szCs w:val="28"/>
          </w:rPr>
          <w:fldChar w:fldCharType="end"/>
        </w:r>
      </w:hyperlink>
    </w:p>
    <w:p w14:paraId="21A07445" w14:textId="605F4484" w:rsidR="00E90214" w:rsidRDefault="00000000" w:rsidP="00325D94">
      <w:pPr>
        <w:spacing w:line="360" w:lineRule="auto"/>
        <w:jc w:val="both"/>
      </w:pPr>
      <w:r w:rsidRPr="00325D94">
        <w:rPr>
          <w:rFonts w:asciiTheme="majorBidi" w:hAnsiTheme="majorBidi" w:cstheme="majorBidi"/>
          <w:sz w:val="28"/>
          <w:szCs w:val="28"/>
        </w:rPr>
        <w:fldChar w:fldCharType="end"/>
      </w:r>
    </w:p>
    <w:p w14:paraId="23993271" w14:textId="77777777" w:rsidR="00E90214" w:rsidRDefault="00E90214">
      <w:pPr>
        <w:pageBreakBefore/>
        <w:spacing w:line="360" w:lineRule="auto"/>
      </w:pPr>
    </w:p>
    <w:p w14:paraId="4730D571" w14:textId="77777777" w:rsidR="00E90214" w:rsidRDefault="00000000">
      <w:pPr>
        <w:pStyle w:val="Heading1"/>
        <w:spacing w:line="360" w:lineRule="auto"/>
        <w:jc w:val="center"/>
        <w:rPr>
          <w:rFonts w:ascii="Times New Roman" w:hAnsi="Times New Roman"/>
          <w:b/>
          <w:bCs/>
          <w:color w:val="auto"/>
          <w:lang w:val="ru-RU"/>
        </w:rPr>
      </w:pPr>
      <w:bookmarkStart w:id="2" w:name="_Toc165237706"/>
      <w:bookmarkStart w:id="3" w:name="_Toc165328571"/>
      <w:r>
        <w:rPr>
          <w:rFonts w:ascii="Times New Roman" w:hAnsi="Times New Roman"/>
          <w:b/>
          <w:bCs/>
          <w:color w:val="auto"/>
          <w:lang w:val="ru-RU"/>
        </w:rPr>
        <w:t>Введение</w:t>
      </w:r>
      <w:bookmarkEnd w:id="2"/>
      <w:bookmarkEnd w:id="3"/>
    </w:p>
    <w:p w14:paraId="56FDFB4A" w14:textId="77777777" w:rsidR="00150763" w:rsidRPr="00DC515E" w:rsidRDefault="00150763" w:rsidP="00150763">
      <w:pPr>
        <w:pStyle w:val="BodyText"/>
        <w:ind w:left="142" w:firstLine="566"/>
      </w:pPr>
      <w:r w:rsidRPr="00150763">
        <w:t>Современный мир характеризуется стремительным развитием технологий и увеличением количества электронных устройств и систем, проникающих в каждый аспект повседневной жизни. Одной из ключевых областей, где цифровизация оказывает значительное влияние, является управление жилищно-коммунальными услугами. Повышение тарифов на энергоресурсы и усиление требований к экологической устойчивости приводят к необходимости более эффективного управления ресурсами в быту. Здесь на сцену выходит "</w:t>
      </w:r>
      <w:r w:rsidRPr="00150763">
        <w:rPr>
          <w:lang w:val="en-US"/>
        </w:rPr>
        <w:t>Bills</w:t>
      </w:r>
      <w:r w:rsidRPr="00150763">
        <w:t xml:space="preserve"> </w:t>
      </w:r>
      <w:r w:rsidRPr="00150763">
        <w:rPr>
          <w:lang w:val="en-US"/>
        </w:rPr>
        <w:t>Collector</w:t>
      </w:r>
      <w:r w:rsidRPr="00150763">
        <w:t>" - приложение, задача которого — улучшение контроля и планирования расходов на услуги, обеспечивающие нашу повседневную жизнь.</w:t>
      </w:r>
    </w:p>
    <w:p w14:paraId="409906DC" w14:textId="2829646A" w:rsidR="00E90214" w:rsidRDefault="00000000" w:rsidP="00150763">
      <w:pPr>
        <w:pStyle w:val="BodyText"/>
        <w:ind w:left="142" w:firstLine="566"/>
      </w:pPr>
      <w:r>
        <w:t>Развитие интернета вещей (IoT) и больших данных предоставляет потребителям возможности, ранее недоступные в контексте управления коммунальными расходами. Теперь каждый пользователь может не только контролировать, но и анализировать свои расходы в реальном времени, что открывает путь к значительной экономии и оптимизации ресурсов. "Bills Collector" представляет собой мобильное приложение, которое обеспечивает пользователей мощным инструментарием для эффективного управления и планирования расходов на коммунальные услуги. Оно позволяет отслеживать потребление электроэнергии, воды, газа и тепла, предлагая интеллектуальный анализ использования данных ресурсов.</w:t>
      </w:r>
    </w:p>
    <w:p w14:paraId="49A8FA5E" w14:textId="77777777" w:rsidR="00E90214" w:rsidRDefault="00000000">
      <w:pPr>
        <w:pStyle w:val="BodyText"/>
        <w:ind w:left="142" w:firstLine="566"/>
      </w:pPr>
      <w:r>
        <w:t xml:space="preserve">Приложение основывается на современных технологиях обработки данных и машинного обучения, что позволяет не только собирать информацию о потреблении, но и предоставлять пользователю персонализированные рекомендации по уменьшению расходов. Используя алгоритмы предиктивной аналитики, система анализирует поведение пользователя, исторические </w:t>
      </w:r>
      <w:r>
        <w:lastRenderedPageBreak/>
        <w:t>данные и сезонные колебания потребления, чтобы предложить наиболее эффективные способы экономии.</w:t>
      </w:r>
    </w:p>
    <w:p w14:paraId="7299B6D2" w14:textId="77777777" w:rsidR="00E90214" w:rsidRDefault="00000000">
      <w:pPr>
        <w:pStyle w:val="BodyText"/>
        <w:ind w:left="142" w:firstLine="566"/>
      </w:pPr>
      <w:r>
        <w:t>Кроме технического аспекта, проект "Bills Collector" имеет и значительное социальное значение. В условиях постоянного роста тарифов на жилищно-коммунальные услуги и увеличения нагрузки на экосистему планеты проект направлен на повышение экологической осведомленности и ответственности граждан. Это особенно актуально для мегаполисов, где перерасход ресурсов достигает критических значений. "Bills Collector" позволяет каждому пользователю стать более осознанным и ответственным в вопросах потребления ресурсов, что способствует снижению общего экологического отпечатка и поддержанию устойчивости городской инфраструктуры.</w:t>
      </w:r>
    </w:p>
    <w:p w14:paraId="528D03E2" w14:textId="3FF3BC80" w:rsidR="00E90214" w:rsidRDefault="00000000" w:rsidP="008776A6">
      <w:pPr>
        <w:pStyle w:val="BodyText"/>
        <w:ind w:left="142" w:firstLine="566"/>
      </w:pPr>
      <w:r>
        <w:t>Реализация проекта "Bills Collector" осуществляется с использованием современных технологических решений, которые обеспечивают высокую надежность, безопасность и удобство использования приложения. Ключевым аспектом является защита персональных данных пользователей, что достигается благодаря использованию передовых методов шифрования и соблюдению международных стандартов в области информационной безопасности. В дополнение к технической реализации, проект включает разработку интуитивно понятного и доступного интерфейса, что делает "Bills Collector" подходящим для широкого круга пользователей независимо от их технических навыков и опыта в использовании подобных приложений.</w:t>
      </w:r>
    </w:p>
    <w:p w14:paraId="06DADF34" w14:textId="77777777" w:rsidR="00E90214" w:rsidRDefault="00000000">
      <w:pPr>
        <w:pStyle w:val="BodyText"/>
        <w:ind w:left="142" w:firstLine="566"/>
      </w:pPr>
      <w:r>
        <w:t>Таким образом, "Bills Collector" является не просто технологическим продуктом, но и важным инструментом в обеспечении устойчивого развития городских и сельских территорий, способствуя созданию более справедливой и экономически выгодной модели потребления коммунальных услуг.</w:t>
      </w:r>
    </w:p>
    <w:p w14:paraId="15B18929" w14:textId="77777777" w:rsidR="00E90214" w:rsidRPr="008776A6" w:rsidRDefault="00000000">
      <w:pPr>
        <w:pStyle w:val="Heading1"/>
        <w:pageBreakBefore/>
        <w:spacing w:before="0" w:line="360" w:lineRule="auto"/>
        <w:ind w:left="142" w:firstLine="566"/>
        <w:rPr>
          <w:lang w:val="ru-RU"/>
        </w:rPr>
      </w:pPr>
      <w:bookmarkStart w:id="4" w:name="_Toc165237707"/>
      <w:bookmarkStart w:id="5" w:name="_Toc165328572"/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1 Постановка задачи</w:t>
      </w:r>
      <w:bookmarkEnd w:id="4"/>
      <w:bookmarkEnd w:id="5"/>
    </w:p>
    <w:p w14:paraId="56E7B75F" w14:textId="77777777" w:rsidR="00E90214" w:rsidRDefault="00000000">
      <w:pPr>
        <w:pStyle w:val="Heading2"/>
        <w:tabs>
          <w:tab w:val="left" w:pos="1158"/>
        </w:tabs>
        <w:spacing w:line="360" w:lineRule="auto"/>
        <w:ind w:left="0" w:firstLine="709"/>
        <w:rPr>
          <w:lang w:val="ru-RU"/>
        </w:rPr>
      </w:pPr>
      <w:bookmarkStart w:id="6" w:name="_Toc165237708"/>
      <w:bookmarkStart w:id="7" w:name="_Toc165328573"/>
      <w:r>
        <w:rPr>
          <w:lang w:val="ru-RU"/>
        </w:rPr>
        <w:t>1.1 Цели создания приложения</w:t>
      </w:r>
      <w:bookmarkEnd w:id="6"/>
      <w:bookmarkEnd w:id="7"/>
    </w:p>
    <w:p w14:paraId="12728A50" w14:textId="77777777" w:rsidR="00E90214" w:rsidRDefault="00000000">
      <w:pPr>
        <w:pStyle w:val="BodyText"/>
      </w:pPr>
      <w:r>
        <w:t>Цель создания мобильного приложения "Bills Collector" — разработать комплексное решение для учёта и оптимизации расходов на коммунальные услуги. Основная задача — снижение ежемесячных расходов пользователей на коммунальные услуги на 1% в течение трёх месяцев активного использования приложения, при условии, что потребление услуг пользователя превышает норму более чем на 5%.</w:t>
      </w:r>
    </w:p>
    <w:p w14:paraId="4F30C786" w14:textId="77777777" w:rsidR="00E90214" w:rsidRDefault="00000000">
      <w:pPr>
        <w:pStyle w:val="Heading2"/>
        <w:tabs>
          <w:tab w:val="left" w:pos="1158"/>
        </w:tabs>
        <w:spacing w:line="360" w:lineRule="auto"/>
      </w:pPr>
      <w:bookmarkStart w:id="8" w:name="_Toc165237709"/>
      <w:bookmarkStart w:id="9" w:name="_Toc165328574"/>
      <w:r>
        <w:t xml:space="preserve">1.2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приложения</w:t>
      </w:r>
      <w:bookmarkEnd w:id="8"/>
      <w:bookmarkEnd w:id="9"/>
      <w:proofErr w:type="spellEnd"/>
    </w:p>
    <w:p w14:paraId="1D633CD1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обеспечивать:</w:t>
      </w:r>
    </w:p>
    <w:p w14:paraId="0320EF4D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Ведение учета коммунальных услуг (вода, электричество, газ, отопление).</w:t>
      </w:r>
    </w:p>
    <w:p w14:paraId="21891A7E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аналитических данных и визуальных графиков потребления.</w:t>
      </w:r>
    </w:p>
    <w:p w14:paraId="23CA0C20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Генерацию рекомендаций по оптимизации использования ресурсов, основанных на анализе потребления.</w:t>
      </w:r>
    </w:p>
    <w:p w14:paraId="193FE285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личным кабинетом пользователя с возможностью редактирования профиля.</w:t>
      </w:r>
    </w:p>
    <w:p w14:paraId="42E1D950" w14:textId="77777777" w:rsidR="00E90214" w:rsidRPr="008776A6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0" w:name="_Toc165237710"/>
      <w:bookmarkStart w:id="11" w:name="_Toc165328575"/>
      <w:r w:rsidRPr="008776A6">
        <w:rPr>
          <w:lang w:val="ru-RU"/>
        </w:rPr>
        <w:t>1.3 Требования к разрабатываемой системе</w:t>
      </w:r>
      <w:bookmarkEnd w:id="10"/>
      <w:bookmarkEnd w:id="11"/>
    </w:p>
    <w:p w14:paraId="5BF53C10" w14:textId="25A97A47" w:rsidR="00475FCD" w:rsidRPr="00DC515E" w:rsidRDefault="00000000" w:rsidP="00475FCD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2" w:name="_Toc165237711"/>
      <w:bookmarkStart w:id="13" w:name="_Toc165328576"/>
      <w:r w:rsidRPr="008776A6">
        <w:rPr>
          <w:lang w:val="ru-RU"/>
        </w:rPr>
        <w:t>1.3.1 Функциональные требования</w:t>
      </w:r>
      <w:bookmarkStart w:id="14" w:name="_Toc165237712"/>
      <w:bookmarkEnd w:id="12"/>
      <w:bookmarkEnd w:id="13"/>
    </w:p>
    <w:p w14:paraId="1B5F92E3" w14:textId="77777777" w:rsidR="00475FCD" w:rsidRPr="00475FCD" w:rsidRDefault="00475FCD" w:rsidP="00475FCD">
      <w:pPr>
        <w:pStyle w:val="BodyText"/>
      </w:pPr>
      <w:r w:rsidRPr="00475FCD">
        <w:t>Система должна предоставлять возможность выполнения следующих функций:</w:t>
      </w:r>
    </w:p>
    <w:p w14:paraId="538781E4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Первоначальное знакомство с приложением через обучающий экран (onboarding) при первом запуске.</w:t>
      </w:r>
    </w:p>
    <w:p w14:paraId="108EE544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Регистрация в приложении с созданием логина и пароля.</w:t>
      </w:r>
    </w:p>
    <w:p w14:paraId="54FE2896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Вход в приложение с использованием существующих логина и пароля.</w:t>
      </w:r>
    </w:p>
    <w:p w14:paraId="3567D5E3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lastRenderedPageBreak/>
        <w:t>Использование основных функций приложения без прохождения процесса авторизации.</w:t>
      </w:r>
    </w:p>
    <w:p w14:paraId="6B8545AC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списка ранее добавленных коммунальных услуг.</w:t>
      </w:r>
    </w:p>
    <w:p w14:paraId="72CEBA03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Добавление новых коммунальных услуг в список.</w:t>
      </w:r>
    </w:p>
    <w:p w14:paraId="7FC2FFE5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Ввод информации о коммунальной услуге, включая название, дату учёта и данные по потреблению.</w:t>
      </w:r>
    </w:p>
    <w:p w14:paraId="76DFE94D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аналитических данных потребления в форме графиков и диаграмм.</w:t>
      </w:r>
    </w:p>
    <w:p w14:paraId="07062B95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Получение персонализированных рекомендаций для оптимизации потребления коммунальных ресурсов.</w:t>
      </w:r>
    </w:p>
    <w:p w14:paraId="09394DD5" w14:textId="77777777" w:rsidR="00325D94" w:rsidRPr="00325D94" w:rsidRDefault="00325D94" w:rsidP="00325D94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325D94">
        <w:rPr>
          <w:sz w:val="28"/>
          <w:szCs w:val="28"/>
        </w:rPr>
        <w:t>Просмотр и редактирование личной информации, логина и пароля в личном кабинете.</w:t>
      </w:r>
    </w:p>
    <w:p w14:paraId="1A681659" w14:textId="5C60D0DB" w:rsidR="00E90214" w:rsidRPr="00325D94" w:rsidRDefault="00000000" w:rsidP="00325D94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5" w:name="_Toc165328577"/>
      <w:r w:rsidRPr="00325D94">
        <w:rPr>
          <w:lang w:val="ru-RU"/>
        </w:rPr>
        <w:t>1.4 Требования к интерфейсу</w:t>
      </w:r>
      <w:bookmarkEnd w:id="14"/>
      <w:bookmarkEnd w:id="15"/>
    </w:p>
    <w:p w14:paraId="262E026A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Принципы дизайна: В интерфейсе будут реализованы некоторые элементы Material Design, обеспечивающие ясность и простоту использования.</w:t>
      </w:r>
    </w:p>
    <w:p w14:paraId="730C6034" w14:textId="211909C8" w:rsidR="00DC5A4A" w:rsidRPr="00DC5A4A" w:rsidRDefault="00DC5A4A" w:rsidP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 xml:space="preserve">Адаптивность: Приложение будет оптимизировано для корректного отображения и функционирования на устройствах </w:t>
      </w:r>
      <w:r w:rsidRPr="00DC5A4A">
        <w:rPr>
          <w:sz w:val="28"/>
          <w:szCs w:val="28"/>
          <w:lang w:val="en-US"/>
        </w:rPr>
        <w:t>Google</w:t>
      </w:r>
      <w:r w:rsidRPr="00DC5A4A">
        <w:rPr>
          <w:sz w:val="28"/>
          <w:szCs w:val="28"/>
        </w:rPr>
        <w:t xml:space="preserve"> </w:t>
      </w:r>
      <w:r w:rsidRPr="00DC5A4A">
        <w:rPr>
          <w:sz w:val="28"/>
          <w:szCs w:val="28"/>
          <w:lang w:val="en-US"/>
        </w:rPr>
        <w:t>Pixel</w:t>
      </w:r>
      <w:r w:rsidRPr="00DC5A4A">
        <w:rPr>
          <w:sz w:val="28"/>
          <w:szCs w:val="28"/>
        </w:rPr>
        <w:t xml:space="preserve"> с операционной системой </w:t>
      </w:r>
      <w:r w:rsidRPr="00DC5A4A">
        <w:rPr>
          <w:sz w:val="28"/>
          <w:szCs w:val="28"/>
          <w:lang w:val="en-US"/>
        </w:rPr>
        <w:t>Android</w:t>
      </w:r>
      <w:r w:rsidRPr="00DC5A4A">
        <w:rPr>
          <w:sz w:val="28"/>
          <w:szCs w:val="28"/>
        </w:rPr>
        <w:t xml:space="preserve"> версии 14 и выше. Разработка будет сконцентрирована на обеспечении идеальной работы и внешнего вида приложения на этих устройствах, что гарантирует высокое качество пользовательского опыта.</w:t>
      </w:r>
    </w:p>
    <w:p w14:paraId="7468B275" w14:textId="6BADBD6B" w:rsidR="00DC5A4A" w:rsidRDefault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Локализация: Поддержка интерфейса будет осуществляться исключительно на русском языке. Это обеспечит лучшее понимание и удобство использования приложения для русскоязычных пользователей, учитывая особенности рынка и потребности целевой аудитории.</w:t>
      </w:r>
    </w:p>
    <w:p w14:paraId="41538C0B" w14:textId="2AFD32EC" w:rsidR="00E90214" w:rsidRPr="00DC5A4A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16" w:name="_Toc165237713"/>
      <w:bookmarkStart w:id="17" w:name="_Toc165328578"/>
      <w:r>
        <w:lastRenderedPageBreak/>
        <w:t xml:space="preserve">1.5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решаемые</w:t>
      </w:r>
      <w:proofErr w:type="spellEnd"/>
      <w:r>
        <w:t xml:space="preserve"> в </w:t>
      </w:r>
      <w:proofErr w:type="spellStart"/>
      <w:r>
        <w:t>процессе</w:t>
      </w:r>
      <w:proofErr w:type="spellEnd"/>
      <w:r>
        <w:t xml:space="preserve"> </w:t>
      </w:r>
      <w:proofErr w:type="spellStart"/>
      <w:r>
        <w:t>разработки</w:t>
      </w:r>
      <w:bookmarkEnd w:id="16"/>
      <w:bookmarkEnd w:id="17"/>
      <w:proofErr w:type="spellEnd"/>
    </w:p>
    <w:p w14:paraId="54477369" w14:textId="2F47CB91" w:rsidR="00212575" w:rsidRPr="00DC515E" w:rsidRDefault="00212575" w:rsidP="00DC515E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212575">
        <w:rPr>
          <w:sz w:val="28"/>
          <w:szCs w:val="28"/>
        </w:rPr>
        <w:t>Проектирование архитектуры: Разработка масштабируемой архитектуры, которая позволяет приложению на устройстве пользователя эффективно обмениваться данными с центральным сервером через интернет, используя стандартные протоколы веб-сервисов</w:t>
      </w:r>
      <w:r>
        <w:rPr>
          <w:sz w:val="28"/>
          <w:szCs w:val="28"/>
        </w:rPr>
        <w:t>.</w:t>
      </w:r>
    </w:p>
    <w:p w14:paraId="04A46262" w14:textId="77777777" w:rsidR="00E90214" w:rsidRDefault="00000000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тестирование: Кодирование приложения с использованием Kotlin и Flutter, обеспечение тестирования всех функций.</w:t>
      </w:r>
    </w:p>
    <w:p w14:paraId="315EF057" w14:textId="79F0DF06" w:rsidR="00E90214" w:rsidRPr="00DC5A4A" w:rsidRDefault="00DC5A4A" w:rsidP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Передача данных: Все данные будут передаваться по зашифрованному каналу, такому как HTTPS, что обеспечивает безопасность данных в процессе их передачи между клиентом и сервером. Это предотвращает перехват данных третьими лицами при передаче через интернет</w:t>
      </w:r>
      <w:r>
        <w:rPr>
          <w:sz w:val="28"/>
          <w:szCs w:val="28"/>
        </w:rPr>
        <w:t>.</w:t>
      </w:r>
    </w:p>
    <w:p w14:paraId="7386E0EA" w14:textId="7723CE2B" w:rsidR="00DC5A4A" w:rsidRDefault="00DC5A4A" w:rsidP="00DC5A4A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 w:rsidRPr="00DC5A4A">
        <w:rPr>
          <w:sz w:val="28"/>
          <w:szCs w:val="28"/>
        </w:rPr>
        <w:t>Хранение паролей: Пароли пользователей будут храниться в базе данных в зашифрованном виде с использованием надёжного метода хеширования, такого как PBKDF2. Это обеспечит защиту конфиденциальной информации пользователей даже в случае несанкционированного доступа к базе данных.</w:t>
      </w:r>
    </w:p>
    <w:p w14:paraId="2D812A36" w14:textId="40DD8F90" w:rsidR="00475FCD" w:rsidRPr="00475FCD" w:rsidRDefault="00000000" w:rsidP="00DC515E">
      <w:pPr>
        <w:pStyle w:val="ListParagraph"/>
        <w:numPr>
          <w:ilvl w:val="0"/>
          <w:numId w:val="1"/>
        </w:numPr>
        <w:tabs>
          <w:tab w:val="left" w:pos="1690"/>
        </w:tabs>
        <w:spacing w:line="360" w:lineRule="auto"/>
        <w:ind w:left="1689" w:right="107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Документация: Подготовка технической документации и пользовательских руководств согласно стандартам.</w:t>
      </w:r>
    </w:p>
    <w:p w14:paraId="356AB42A" w14:textId="77777777" w:rsidR="00E90214" w:rsidRDefault="00000000" w:rsidP="00DC515E">
      <w:pPr>
        <w:pStyle w:val="Heading1"/>
        <w:spacing w:before="0" w:line="360" w:lineRule="auto"/>
        <w:ind w:firstLine="709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bookmarkStart w:id="18" w:name="_Toc165237714"/>
      <w:bookmarkStart w:id="19" w:name="_Toc165328579"/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t>2 Анализ предметной области</w:t>
      </w:r>
      <w:bookmarkEnd w:id="18"/>
      <w:bookmarkEnd w:id="19"/>
    </w:p>
    <w:p w14:paraId="598E8A85" w14:textId="77777777" w:rsidR="00E90214" w:rsidRDefault="00000000" w:rsidP="00DC515E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0" w:name="_Toc165237715"/>
      <w:bookmarkStart w:id="21" w:name="_Toc165328580"/>
      <w:r>
        <w:rPr>
          <w:lang w:val="ru-RU"/>
        </w:rPr>
        <w:t>2.1 Терминология (глоссарий) предметной области</w:t>
      </w:r>
      <w:bookmarkEnd w:id="20"/>
      <w:bookmarkEnd w:id="21"/>
    </w:p>
    <w:p w14:paraId="57D6826D" w14:textId="77777777" w:rsidR="00E90214" w:rsidRDefault="00000000">
      <w:pPr>
        <w:pStyle w:val="BodyText"/>
      </w:pPr>
      <w:r>
        <w:rPr>
          <w:b/>
        </w:rPr>
        <w:t>Сервер,</w:t>
      </w:r>
      <w:r>
        <w:rPr>
          <w:b/>
          <w:spacing w:val="1"/>
        </w:rPr>
        <w:t xml:space="preserve"> </w:t>
      </w:r>
      <w:r>
        <w:rPr>
          <w:b/>
        </w:rPr>
        <w:t>серверная</w:t>
      </w:r>
      <w:r>
        <w:rPr>
          <w:b/>
          <w:spacing w:val="1"/>
        </w:rPr>
        <w:t xml:space="preserve"> </w:t>
      </w:r>
      <w:r>
        <w:rPr>
          <w:b/>
        </w:rPr>
        <w:t>часть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обслуживающий</w:t>
      </w:r>
      <w:r>
        <w:rPr>
          <w:spacing w:val="1"/>
        </w:rPr>
        <w:t xml:space="preserve"> </w:t>
      </w:r>
      <w:r>
        <w:t>другие</w:t>
      </w:r>
      <w:r>
        <w:rPr>
          <w:spacing w:val="-67"/>
        </w:rPr>
        <w:t xml:space="preserve"> </w:t>
      </w:r>
      <w:r>
        <w:t>компьютеры</w:t>
      </w:r>
      <w:r>
        <w:rPr>
          <w:spacing w:val="-11"/>
        </w:rPr>
        <w:t xml:space="preserve"> </w:t>
      </w:r>
      <w:r>
        <w:t>(клиентов)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предоставляющий</w:t>
      </w:r>
      <w:r>
        <w:rPr>
          <w:spacing w:val="-12"/>
        </w:rPr>
        <w:t xml:space="preserve"> </w:t>
      </w:r>
      <w:r>
        <w:t>им</w:t>
      </w:r>
      <w:r>
        <w:rPr>
          <w:spacing w:val="-11"/>
        </w:rPr>
        <w:t xml:space="preserve"> </w:t>
      </w:r>
      <w:r>
        <w:t>свои</w:t>
      </w:r>
      <w:r>
        <w:rPr>
          <w:spacing w:val="-10"/>
        </w:rPr>
        <w:t xml:space="preserve"> </w:t>
      </w:r>
      <w:r>
        <w:t>ресурсы</w:t>
      </w:r>
      <w:r>
        <w:rPr>
          <w:spacing w:val="-10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выполнения</w:t>
      </w:r>
      <w:r>
        <w:rPr>
          <w:spacing w:val="-68"/>
        </w:rPr>
        <w:t xml:space="preserve"> </w:t>
      </w:r>
      <w:r>
        <w:t>определенных</w:t>
      </w:r>
      <w:r>
        <w:rPr>
          <w:spacing w:val="-1"/>
        </w:rPr>
        <w:t xml:space="preserve"> </w:t>
      </w:r>
      <w:r>
        <w:t>задач.</w:t>
      </w:r>
    </w:p>
    <w:p w14:paraId="5B5664F1" w14:textId="77777777" w:rsidR="00E90214" w:rsidRDefault="00000000">
      <w:pPr>
        <w:pStyle w:val="BodyText"/>
      </w:pPr>
      <w:r>
        <w:rPr>
          <w:b/>
        </w:rPr>
        <w:t>Клиент,</w:t>
      </w:r>
      <w:r>
        <w:rPr>
          <w:b/>
          <w:spacing w:val="1"/>
        </w:rPr>
        <w:t xml:space="preserve"> </w:t>
      </w:r>
      <w:r>
        <w:rPr>
          <w:b/>
        </w:rPr>
        <w:t>клиентская</w:t>
      </w:r>
      <w:r>
        <w:rPr>
          <w:b/>
          <w:spacing w:val="1"/>
        </w:rPr>
        <w:t xml:space="preserve"> </w:t>
      </w:r>
      <w:r>
        <w:rPr>
          <w:b/>
        </w:rPr>
        <w:t>часть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компьютер,</w:t>
      </w:r>
      <w:r>
        <w:rPr>
          <w:spacing w:val="1"/>
        </w:rPr>
        <w:t xml:space="preserve"> </w:t>
      </w:r>
      <w:r>
        <w:t>использующий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предоставляющий</w:t>
      </w:r>
      <w:r>
        <w:rPr>
          <w:spacing w:val="1"/>
        </w:rPr>
        <w:t xml:space="preserve"> </w:t>
      </w:r>
      <w:r>
        <w:t>пользователю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lastRenderedPageBreak/>
        <w:t>взаимодействия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системой.</w:t>
      </w:r>
    </w:p>
    <w:p w14:paraId="1C6B471F" w14:textId="77777777" w:rsidR="00E90214" w:rsidRDefault="00000000">
      <w:pPr>
        <w:pStyle w:val="BodyText"/>
      </w:pPr>
      <w:r>
        <w:rPr>
          <w:b/>
        </w:rPr>
        <w:t>Потребление –</w:t>
      </w:r>
      <w:r>
        <w:rPr>
          <w:spacing w:val="1"/>
        </w:rPr>
        <w:t xml:space="preserve"> </w:t>
      </w:r>
      <w:r>
        <w:t>Количество ресурсов, используемых абонентом за определенный период.</w:t>
      </w:r>
    </w:p>
    <w:p w14:paraId="5A94345F" w14:textId="77777777" w:rsidR="00E90214" w:rsidRDefault="00000000">
      <w:pPr>
        <w:pStyle w:val="BodyText"/>
      </w:pPr>
      <w:r>
        <w:rPr>
          <w:b/>
        </w:rPr>
        <w:t>REST API –</w:t>
      </w:r>
      <w:r>
        <w:rPr>
          <w:spacing w:val="1"/>
        </w:rPr>
        <w:t xml:space="preserve"> </w:t>
      </w:r>
      <w:r>
        <w:t>Метод взаимодействия компонентов разнородных систем с помощью протоколов HTTP/HTTPS, обеспечивающий их интеграцию.</w:t>
      </w:r>
    </w:p>
    <w:p w14:paraId="02A9FEA0" w14:textId="77777777" w:rsidR="00E90214" w:rsidRDefault="00000000">
      <w:pPr>
        <w:pStyle w:val="BodyText"/>
      </w:pPr>
      <w:r>
        <w:rPr>
          <w:b/>
        </w:rPr>
        <w:t>Material Design –</w:t>
      </w:r>
      <w:r>
        <w:rPr>
          <w:spacing w:val="1"/>
        </w:rPr>
        <w:t xml:space="preserve"> </w:t>
      </w:r>
      <w:r>
        <w:t>Система дизайна от Google, которая создает единообразие пользовательских интерфейсов на всех платформах и приложениях.</w:t>
      </w:r>
    </w:p>
    <w:p w14:paraId="4E99F8FF" w14:textId="77777777" w:rsidR="00E90214" w:rsidRDefault="00000000">
      <w:pPr>
        <w:pStyle w:val="BodyText"/>
      </w:pPr>
      <w:r>
        <w:rPr>
          <w:b/>
        </w:rPr>
        <w:t>Front-end –</w:t>
      </w:r>
      <w:r>
        <w:rPr>
          <w:spacing w:val="1"/>
        </w:rPr>
        <w:t xml:space="preserve"> </w:t>
      </w:r>
      <w:r>
        <w:t>Клиентская часть приложения, отвечающая за отображение данных пользователю.</w:t>
      </w:r>
    </w:p>
    <w:p w14:paraId="03F22350" w14:textId="77777777" w:rsidR="00E90214" w:rsidRDefault="00000000">
      <w:pPr>
        <w:pStyle w:val="BodyText"/>
      </w:pPr>
      <w:r>
        <w:rPr>
          <w:b/>
        </w:rPr>
        <w:t xml:space="preserve">Back-end – </w:t>
      </w:r>
      <w:r>
        <w:t>Серверная часть приложения, обрабатывающая логику работы, запросы и хранение данных.</w:t>
      </w:r>
    </w:p>
    <w:p w14:paraId="7B4161EA" w14:textId="77777777" w:rsidR="00E90214" w:rsidRDefault="00000000">
      <w:pPr>
        <w:pStyle w:val="BodyText"/>
      </w:pPr>
      <w:r>
        <w:rPr>
          <w:b/>
        </w:rPr>
        <w:t>Json –</w:t>
      </w:r>
      <w:r>
        <w:rPr>
          <w:spacing w:val="1"/>
        </w:rPr>
        <w:t xml:space="preserve"> </w:t>
      </w:r>
      <w:r>
        <w:t>Формат обмена данными между сервером и клиентом, основанный на JavaScript, легкий для чтения как для людей, так и для машин.</w:t>
      </w:r>
    </w:p>
    <w:p w14:paraId="16565482" w14:textId="77777777" w:rsidR="00E90214" w:rsidRDefault="00000000">
      <w:pPr>
        <w:pStyle w:val="BodyText"/>
      </w:pPr>
      <w:r>
        <w:rPr>
          <w:b/>
        </w:rPr>
        <w:t xml:space="preserve">Аналитика потребления – </w:t>
      </w:r>
      <w:r>
        <w:t>Процесс анализа данных о потреблении для выявления паттернов и оптимизации ресурсов.</w:t>
      </w:r>
    </w:p>
    <w:p w14:paraId="08F4B481" w14:textId="77777777" w:rsidR="00E90214" w:rsidRDefault="00000000">
      <w:pPr>
        <w:pStyle w:val="BodyText"/>
      </w:pPr>
      <w:r>
        <w:rPr>
          <w:b/>
        </w:rPr>
        <w:t>Оптимизация расходов –</w:t>
      </w:r>
      <w:r>
        <w:rPr>
          <w:spacing w:val="1"/>
        </w:rPr>
        <w:t xml:space="preserve"> </w:t>
      </w:r>
      <w:r>
        <w:t>Методы и технологии, направленные на сокращение издержек на коммунальные услуги.</w:t>
      </w:r>
    </w:p>
    <w:p w14:paraId="2EBD71F6" w14:textId="77777777" w:rsidR="00E90214" w:rsidRDefault="00000000">
      <w:pPr>
        <w:pStyle w:val="BodyText"/>
      </w:pPr>
      <w:r>
        <w:rPr>
          <w:b/>
        </w:rPr>
        <w:t>Onboarding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обучающая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приложении,</w:t>
      </w:r>
      <w:r>
        <w:rPr>
          <w:spacing w:val="1"/>
        </w:rPr>
        <w:t xml:space="preserve"> </w:t>
      </w:r>
      <w:r>
        <w:t>появляющаяся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требованию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ознакомления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продуктом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первичной</w:t>
      </w:r>
      <w:r>
        <w:rPr>
          <w:spacing w:val="-13"/>
        </w:rPr>
        <w:t xml:space="preserve"> </w:t>
      </w:r>
      <w:r>
        <w:t>настройки</w:t>
      </w:r>
      <w:r>
        <w:rPr>
          <w:spacing w:val="-12"/>
        </w:rPr>
        <w:t xml:space="preserve"> </w:t>
      </w:r>
      <w:r>
        <w:t>приложения.</w:t>
      </w:r>
    </w:p>
    <w:p w14:paraId="34C9AD94" w14:textId="77777777" w:rsidR="00E90214" w:rsidRDefault="00000000">
      <w:pPr>
        <w:pStyle w:val="BodyText"/>
      </w:pPr>
      <w:r>
        <w:rPr>
          <w:b/>
        </w:rPr>
        <w:t xml:space="preserve">Авторизация </w:t>
      </w:r>
      <w:r>
        <w:t>– предоставление определённому лицу или группе лиц</w:t>
      </w:r>
      <w:r>
        <w:rPr>
          <w:spacing w:val="1"/>
        </w:rPr>
        <w:t xml:space="preserve"> </w:t>
      </w:r>
      <w:r>
        <w:t>прав на выполнение определенных действий; а также процесс проверки этих</w:t>
      </w:r>
      <w:r>
        <w:rPr>
          <w:spacing w:val="1"/>
        </w:rPr>
        <w:t xml:space="preserve"> </w:t>
      </w:r>
      <w:r>
        <w:t>прав</w:t>
      </w:r>
      <w:r>
        <w:rPr>
          <w:spacing w:val="-5"/>
        </w:rPr>
        <w:t xml:space="preserve"> </w:t>
      </w:r>
      <w:r>
        <w:t>при попытке</w:t>
      </w:r>
      <w:r>
        <w:rPr>
          <w:spacing w:val="-1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действия.</w:t>
      </w:r>
    </w:p>
    <w:p w14:paraId="3814DDFC" w14:textId="77777777" w:rsidR="00E90214" w:rsidRDefault="00000000">
      <w:pPr>
        <w:pStyle w:val="BodyText"/>
      </w:pPr>
      <w:r>
        <w:rPr>
          <w:b/>
        </w:rPr>
        <w:t>Логин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выступающее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уникального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-2"/>
        </w:rPr>
        <w:t xml:space="preserve"> </w:t>
      </w:r>
      <w:r>
        <w:t>пользователя.</w:t>
      </w:r>
    </w:p>
    <w:p w14:paraId="1394D083" w14:textId="77777777" w:rsidR="00E90214" w:rsidRDefault="00000000">
      <w:pPr>
        <w:pStyle w:val="BodyText"/>
      </w:pPr>
      <w:r>
        <w:rPr>
          <w:b/>
        </w:rPr>
        <w:t>Услуга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коммунальная</w:t>
      </w:r>
      <w:r>
        <w:rPr>
          <w:spacing w:val="1"/>
        </w:rPr>
        <w:t xml:space="preserve"> </w:t>
      </w:r>
      <w:r>
        <w:t>услуга,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наименование,</w:t>
      </w:r>
      <w:r>
        <w:rPr>
          <w:spacing w:val="1"/>
        </w:rPr>
        <w:t xml:space="preserve"> </w:t>
      </w:r>
      <w:r>
        <w:t>сводную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показаниях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коммунальной</w:t>
      </w:r>
      <w:r>
        <w:rPr>
          <w:spacing w:val="1"/>
        </w:rPr>
        <w:t xml:space="preserve"> </w:t>
      </w:r>
      <w:r>
        <w:t>услуги.</w:t>
      </w:r>
    </w:p>
    <w:p w14:paraId="4F0FDB66" w14:textId="77777777" w:rsidR="00E90214" w:rsidRDefault="00000000">
      <w:pPr>
        <w:pStyle w:val="BodyText"/>
      </w:pPr>
      <w:r>
        <w:rPr>
          <w:b/>
        </w:rPr>
        <w:lastRenderedPageBreak/>
        <w:t>Визуализация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общее</w:t>
      </w:r>
      <w:r>
        <w:rPr>
          <w:spacing w:val="1"/>
        </w:rPr>
        <w:t xml:space="preserve"> </w:t>
      </w:r>
      <w:r>
        <w:t>название</w:t>
      </w:r>
      <w:r>
        <w:rPr>
          <w:spacing w:val="1"/>
        </w:rPr>
        <w:t xml:space="preserve"> </w:t>
      </w:r>
      <w:r>
        <w:t>приёмов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числовой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физического</w:t>
      </w:r>
      <w:r>
        <w:rPr>
          <w:spacing w:val="1"/>
        </w:rPr>
        <w:t xml:space="preserve"> </w:t>
      </w:r>
      <w:r>
        <w:t>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удобном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зрительного</w:t>
      </w:r>
      <w:r>
        <w:rPr>
          <w:spacing w:val="1"/>
        </w:rPr>
        <w:t xml:space="preserve"> </w:t>
      </w:r>
      <w:r>
        <w:t>наблюдения</w:t>
      </w:r>
      <w:r>
        <w:rPr>
          <w:spacing w:val="-4"/>
        </w:rPr>
        <w:t xml:space="preserve"> </w:t>
      </w:r>
      <w:r>
        <w:t>и анализа.</w:t>
      </w:r>
    </w:p>
    <w:p w14:paraId="2E60BF88" w14:textId="77777777" w:rsidR="00E90214" w:rsidRDefault="00000000">
      <w:pPr>
        <w:pStyle w:val="BodyText"/>
      </w:pPr>
      <w:r>
        <w:rPr>
          <w:b/>
        </w:rPr>
        <w:t>Кроссплатформенность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способность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аппаратными</w:t>
      </w:r>
      <w:r>
        <w:rPr>
          <w:spacing w:val="1"/>
        </w:rPr>
        <w:t xml:space="preserve"> </w:t>
      </w:r>
      <w:r>
        <w:t>платформами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операционными</w:t>
      </w:r>
      <w:r>
        <w:rPr>
          <w:spacing w:val="1"/>
        </w:rPr>
        <w:t xml:space="preserve"> </w:t>
      </w:r>
      <w:r>
        <w:t>системами.</w:t>
      </w:r>
    </w:p>
    <w:p w14:paraId="50A09853" w14:textId="77777777" w:rsidR="00E90214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2" w:name="_Toc165237716"/>
      <w:bookmarkStart w:id="23" w:name="_Toc165328581"/>
      <w:r>
        <w:rPr>
          <w:lang w:val="ru-RU"/>
        </w:rPr>
        <w:t>2.2 Анализ рынка управления коммунальными услугами</w:t>
      </w:r>
      <w:bookmarkEnd w:id="22"/>
      <w:bookmarkEnd w:id="23"/>
    </w:p>
    <w:p w14:paraId="2C8AF398" w14:textId="0ED96B0C" w:rsidR="00E90214" w:rsidRPr="00DC515E" w:rsidRDefault="00000000" w:rsidP="00475FCD">
      <w:pPr>
        <w:pStyle w:val="BodyText"/>
      </w:pPr>
      <w:r>
        <w:t>Рынок управления коммунальными услугами демонстрирует стабильный рост благодаря увеличению стоимости ресурсов и желанию потребителей контролировать свои расходы. Технологии, такие как IoT (интернет вещей), позволяют пользователям получать реальные данные о потреблении, что способствует более эффективному управлению ресурсами и снижению затрат. Повышенный интерес к экологии и устойчивому развитию также стимулирует спрос на инновационные решения в этой области.</w:t>
      </w:r>
    </w:p>
    <w:p w14:paraId="69AFCA16" w14:textId="77777777" w:rsidR="00E90214" w:rsidRPr="008776A6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4" w:name="_Toc165237717"/>
      <w:bookmarkStart w:id="25" w:name="_Toc165328582"/>
      <w:r w:rsidRPr="008776A6">
        <w:rPr>
          <w:lang w:val="ru-RU"/>
        </w:rPr>
        <w:t>2.3 Актуальность</w:t>
      </w:r>
      <w:bookmarkEnd w:id="24"/>
      <w:bookmarkEnd w:id="25"/>
    </w:p>
    <w:p w14:paraId="17E88CDB" w14:textId="77777777" w:rsidR="00E90214" w:rsidRDefault="00000000">
      <w:pPr>
        <w:pStyle w:val="BodyText"/>
      </w:pPr>
      <w:r>
        <w:t>Современный тренд на экономию и рациональное использование ресурсов делает приложения для учета и оптимизации коммунальных платежей особенно актуальными. Учитывая постоянный рост тарифов, потребители заинтересованы в том, чтобы контролировать свои расходы и минимизировать их, не снижая качество жизни. "Bills Collector" предлагает решение, которое не только помогает экономить деньги, но и способствует более сознательному потреблению.</w:t>
      </w:r>
    </w:p>
    <w:p w14:paraId="4F705F63" w14:textId="77777777" w:rsidR="00E90214" w:rsidRPr="008776A6" w:rsidRDefault="00000000">
      <w:pPr>
        <w:pStyle w:val="Heading2"/>
        <w:tabs>
          <w:tab w:val="left" w:pos="1158"/>
        </w:tabs>
        <w:spacing w:line="360" w:lineRule="auto"/>
        <w:rPr>
          <w:lang w:val="ru-RU"/>
        </w:rPr>
      </w:pPr>
      <w:bookmarkStart w:id="26" w:name="_Toc165237718"/>
      <w:bookmarkStart w:id="27" w:name="_Toc165328583"/>
      <w:r>
        <w:rPr>
          <w:lang w:val="ru-RU"/>
        </w:rPr>
        <w:t>2.4 Обзор аналогов</w:t>
      </w:r>
      <w:bookmarkEnd w:id="26"/>
      <w:bookmarkEnd w:id="27"/>
    </w:p>
    <w:p w14:paraId="25082ACA" w14:textId="77777777" w:rsidR="00E90214" w:rsidRDefault="00000000">
      <w:pPr>
        <w:pStyle w:val="BodyText"/>
        <w:rPr>
          <w:lang w:val="fr-FR"/>
        </w:rPr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рынка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учёта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потребления</w:t>
      </w:r>
      <w:r>
        <w:rPr>
          <w:spacing w:val="1"/>
        </w:rPr>
        <w:t xml:space="preserve"> </w:t>
      </w:r>
      <w:r>
        <w:t>коммунальных</w:t>
      </w:r>
      <w:r>
        <w:rPr>
          <w:spacing w:val="1"/>
        </w:rPr>
        <w:t xml:space="preserve"> </w:t>
      </w:r>
      <w:r>
        <w:t>услуг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выявлено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прямых</w:t>
      </w:r>
      <w:r>
        <w:rPr>
          <w:spacing w:val="1"/>
        </w:rPr>
        <w:t xml:space="preserve"> </w:t>
      </w:r>
      <w:r>
        <w:t>конкурента.</w:t>
      </w:r>
      <w:r>
        <w:rPr>
          <w:spacing w:val="1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конкурентного</w:t>
      </w:r>
      <w:r>
        <w:rPr>
          <w:spacing w:val="-3"/>
        </w:rPr>
        <w:t xml:space="preserve"> </w:t>
      </w:r>
      <w:r>
        <w:t>исследования</w:t>
      </w:r>
      <w:r>
        <w:rPr>
          <w:spacing w:val="-3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hyperlink w:anchor="_bookmark51" w:history="1">
        <w:r>
          <w:t>таблице</w:t>
        </w:r>
        <w:r>
          <w:rPr>
            <w:spacing w:val="-4"/>
          </w:rPr>
          <w:t xml:space="preserve"> </w:t>
        </w:r>
        <w:r>
          <w:rPr>
            <w:lang w:val="fr-FR"/>
          </w:rPr>
          <w:t>1</w:t>
        </w:r>
      </w:hyperlink>
      <w:r>
        <w:t>.</w:t>
      </w:r>
      <w:bookmarkStart w:id="28" w:name="_bookmark51"/>
      <w:bookmarkEnd w:id="28"/>
    </w:p>
    <w:p w14:paraId="16A33911" w14:textId="77777777" w:rsidR="00475FCD" w:rsidRDefault="00475FCD">
      <w:pPr>
        <w:pStyle w:val="BodyText"/>
        <w:rPr>
          <w:lang w:val="fr-FR"/>
        </w:rPr>
      </w:pPr>
    </w:p>
    <w:p w14:paraId="08A3D937" w14:textId="77777777" w:rsidR="00DC515E" w:rsidRPr="00475FCD" w:rsidRDefault="00DC515E">
      <w:pPr>
        <w:pStyle w:val="BodyText"/>
        <w:rPr>
          <w:lang w:val="fr-FR"/>
        </w:rPr>
      </w:pPr>
    </w:p>
    <w:p w14:paraId="455E4858" w14:textId="77777777" w:rsidR="00E90214" w:rsidRDefault="00000000">
      <w:pPr>
        <w:pStyle w:val="BodyText"/>
        <w:jc w:val="center"/>
      </w:pPr>
      <w:r>
        <w:lastRenderedPageBreak/>
        <w:t>Таблица 1 - Конкурентное исследование</w:t>
      </w:r>
    </w:p>
    <w:tbl>
      <w:tblPr>
        <w:tblW w:w="9352" w:type="dxa"/>
        <w:tblInd w:w="2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82"/>
        <w:gridCol w:w="2552"/>
        <w:gridCol w:w="3118"/>
      </w:tblGrid>
      <w:tr w:rsidR="00E90214" w14:paraId="3E884EBA" w14:textId="77777777">
        <w:trPr>
          <w:trHeight w:val="482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4451" w14:textId="77777777" w:rsidR="00E90214" w:rsidRDefault="00000000">
            <w:pPr>
              <w:pStyle w:val="TableParagraph"/>
              <w:spacing w:line="360" w:lineRule="auto"/>
              <w:ind w:left="8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BA3EE" w14:textId="77777777" w:rsidR="00E90214" w:rsidRDefault="00000000">
            <w:pPr>
              <w:pStyle w:val="TableParagraph"/>
              <w:spacing w:line="360" w:lineRule="auto"/>
              <w:ind w:left="609" w:right="6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BillTracker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A664" w14:textId="77777777" w:rsidR="00E90214" w:rsidRDefault="00000000">
            <w:pPr>
              <w:pStyle w:val="TableParagraph"/>
              <w:spacing w:line="360" w:lineRule="auto"/>
              <w:ind w:left="369" w:right="35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Splitwise</w:t>
            </w:r>
          </w:p>
        </w:tc>
      </w:tr>
      <w:tr w:rsidR="00E90214" w14:paraId="4F114CAC" w14:textId="77777777">
        <w:trPr>
          <w:trHeight w:val="48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10DEA" w14:textId="77777777" w:rsidR="00E90214" w:rsidRDefault="00000000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Учет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потребления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услуг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F8366" w14:textId="77777777" w:rsidR="00E90214" w:rsidRDefault="00000000">
            <w:pPr>
              <w:pStyle w:val="TableParagraph"/>
              <w:spacing w:line="360" w:lineRule="auto"/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0E580" w14:textId="77777777" w:rsidR="00E90214" w:rsidRDefault="00000000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214" w14:paraId="3EF994A4" w14:textId="77777777">
        <w:trPr>
          <w:trHeight w:val="9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72EFC" w14:textId="77777777" w:rsidR="00E90214" w:rsidRDefault="00000000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Наличие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транзакций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</w:p>
          <w:p w14:paraId="3F9264D8" w14:textId="77777777" w:rsidR="00E90214" w:rsidRDefault="00000000">
            <w:pPr>
              <w:pStyle w:val="TableParagraph"/>
              <w:spacing w:before="160" w:line="360" w:lineRule="auto"/>
            </w:pPr>
            <w:r>
              <w:rPr>
                <w:sz w:val="28"/>
                <w:szCs w:val="28"/>
              </w:rPr>
              <w:t>платных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подписок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9080" w14:textId="77777777" w:rsidR="00E90214" w:rsidRDefault="00000000">
            <w:pPr>
              <w:pStyle w:val="TableParagraph"/>
              <w:spacing w:line="360" w:lineRule="auto"/>
              <w:ind w:left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4B3B7D21" w14:textId="77777777" w:rsidR="00E90214" w:rsidRDefault="00000000">
            <w:pPr>
              <w:pStyle w:val="TableParagraph"/>
              <w:spacing w:before="160" w:line="360" w:lineRule="auto"/>
              <w:ind w:left="609" w:right="60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($9.99)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33EE" w14:textId="77777777" w:rsidR="00E90214" w:rsidRDefault="00000000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  <w:p w14:paraId="54A0FC3D" w14:textId="77777777" w:rsidR="00E90214" w:rsidRDefault="00000000">
            <w:pPr>
              <w:pStyle w:val="TableParagraph"/>
              <w:spacing w:before="160" w:line="360" w:lineRule="auto"/>
              <w:ind w:left="369" w:right="359"/>
              <w:jc w:val="center"/>
            </w:pPr>
            <w:r>
              <w:rPr>
                <w:sz w:val="28"/>
                <w:szCs w:val="28"/>
              </w:rPr>
              <w:t>(от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$2.99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до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$39.99)</w:t>
            </w:r>
          </w:p>
        </w:tc>
      </w:tr>
      <w:tr w:rsidR="00E90214" w14:paraId="5DCB6F18" w14:textId="77777777">
        <w:trPr>
          <w:trHeight w:val="48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82150" w14:textId="77777777" w:rsidR="00E90214" w:rsidRDefault="00000000">
            <w:pPr>
              <w:pStyle w:val="Table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Кроссплатформенность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A35A" w14:textId="77777777" w:rsidR="00E90214" w:rsidRDefault="00000000">
            <w:pPr>
              <w:pStyle w:val="TableParagraph"/>
              <w:spacing w:line="360" w:lineRule="auto"/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16A65" w14:textId="77777777" w:rsidR="00E90214" w:rsidRDefault="00000000">
            <w:pPr>
              <w:pStyle w:val="TableParagraph"/>
              <w:spacing w:line="360" w:lineRule="auto"/>
              <w:ind w:left="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90214" w14:paraId="69D2222F" w14:textId="77777777">
        <w:trPr>
          <w:trHeight w:val="964"/>
        </w:trPr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1D3B8" w14:textId="77777777" w:rsidR="00E90214" w:rsidRDefault="00000000">
            <w:pPr>
              <w:pStyle w:val="TableParagraph"/>
              <w:spacing w:line="360" w:lineRule="auto"/>
            </w:pPr>
            <w:r>
              <w:rPr>
                <w:sz w:val="28"/>
                <w:szCs w:val="28"/>
              </w:rPr>
              <w:t>Наличие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перевода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</w:p>
          <w:p w14:paraId="09D4182F" w14:textId="77777777" w:rsidR="00E90214" w:rsidRDefault="00000000">
            <w:pPr>
              <w:pStyle w:val="TableParagraph"/>
              <w:spacing w:before="160" w:line="360" w:lineRule="auto"/>
            </w:pPr>
            <w:r>
              <w:rPr>
                <w:sz w:val="28"/>
                <w:szCs w:val="28"/>
              </w:rPr>
              <w:t>русский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язык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6A7D" w14:textId="77777777" w:rsidR="00E90214" w:rsidRDefault="00000000">
            <w:pPr>
              <w:pStyle w:val="TableParagraph"/>
              <w:spacing w:line="360" w:lineRule="auto"/>
              <w:ind w:left="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205B8" w14:textId="77777777" w:rsidR="00E90214" w:rsidRDefault="00000000">
            <w:pPr>
              <w:pStyle w:val="TableParagraph"/>
              <w:spacing w:line="360" w:lineRule="auto"/>
              <w:ind w:left="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D7643B6" w14:textId="77777777" w:rsidR="00E90214" w:rsidRDefault="00000000" w:rsidP="00475FCD">
      <w:pPr>
        <w:pStyle w:val="Heading2"/>
        <w:tabs>
          <w:tab w:val="left" w:pos="1158"/>
        </w:tabs>
        <w:spacing w:before="240" w:line="360" w:lineRule="auto"/>
      </w:pPr>
      <w:bookmarkStart w:id="29" w:name="_Toc165237719"/>
      <w:bookmarkStart w:id="30" w:name="_Toc165328584"/>
      <w:r>
        <w:rPr>
          <w:lang w:val="ru-RU"/>
        </w:rPr>
        <w:t xml:space="preserve">2.4.1 </w:t>
      </w:r>
      <w:proofErr w:type="spellStart"/>
      <w:r>
        <w:t>BillTracker</w:t>
      </w:r>
      <w:bookmarkEnd w:id="29"/>
      <w:bookmarkEnd w:id="30"/>
      <w:proofErr w:type="spellEnd"/>
    </w:p>
    <w:p w14:paraId="7D106066" w14:textId="77777777" w:rsidR="00E90214" w:rsidRDefault="00000000">
      <w:pPr>
        <w:pStyle w:val="BodyText"/>
      </w:pPr>
      <w:r>
        <w:t>BillTracker позволяет пользователям отслеживать платежи по счетам, включая коммунальные услуги. Основной акцент делается на управлении финансами и напоминаниях о сроках оплаты, что снижает риски просрочек и помогает в планировании бюджета.</w:t>
      </w:r>
    </w:p>
    <w:p w14:paraId="784F2D9A" w14:textId="55311E84" w:rsidR="00E90214" w:rsidRDefault="00000000">
      <w:pPr>
        <w:pStyle w:val="BodyText"/>
      </w:pPr>
      <w:r>
        <w:t>Основными функциями приложения являются: отслеживание счетов, оповещения с напоминаниями, история платежей, сводки и анализ счетов, безопасность данных, синхронизация между устройствами, поддержка</w:t>
      </w:r>
      <w:r>
        <w:rPr>
          <w:spacing w:val="1"/>
        </w:rPr>
        <w:t xml:space="preserve"> </w:t>
      </w:r>
      <w:r>
        <w:t>клиентов.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недостаткам</w:t>
      </w:r>
      <w:r>
        <w:rPr>
          <w:spacing w:val="-9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отнести</w:t>
      </w:r>
      <w:r>
        <w:rPr>
          <w:spacing w:val="-10"/>
        </w:rPr>
        <w:t xml:space="preserve"> </w:t>
      </w:r>
      <w:r>
        <w:t>доступность</w:t>
      </w:r>
      <w:r>
        <w:rPr>
          <w:spacing w:val="-12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операционной</w:t>
      </w:r>
      <w:r>
        <w:rPr>
          <w:spacing w:val="-67"/>
        </w:rPr>
        <w:t xml:space="preserve"> </w:t>
      </w:r>
      <w:r>
        <w:t xml:space="preserve">системе iOS и недоступность русского языка. На рисунках </w:t>
      </w:r>
      <w:r>
        <w:fldChar w:fldCharType="begin"/>
      </w:r>
      <w:r>
        <w:instrText xml:space="preserve"> HYPERLINK  "#_bookmark53" </w:instrText>
      </w:r>
      <w:r>
        <w:fldChar w:fldCharType="separate"/>
      </w:r>
      <w:r w:rsidR="00CA6057">
        <w:rPr>
          <w:lang w:val="fr-FR"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HYPERLINK  "#_bookmark54" </w:instrText>
      </w:r>
      <w:r>
        <w:fldChar w:fldCharType="separate"/>
      </w:r>
      <w:r w:rsidR="00CA6057">
        <w:rPr>
          <w:lang w:val="fr-FR"/>
        </w:rPr>
        <w:t>2</w:t>
      </w:r>
      <w:r>
        <w:fldChar w:fldCharType="end"/>
      </w:r>
      <w:r>
        <w:t xml:space="preserve"> показаны</w:t>
      </w:r>
      <w:r>
        <w:rPr>
          <w:spacing w:val="1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интерфейса</w:t>
      </w:r>
      <w:r>
        <w:rPr>
          <w:spacing w:val="-1"/>
        </w:rPr>
        <w:t xml:space="preserve"> </w:t>
      </w:r>
      <w:r>
        <w:t>приложения:</w:t>
      </w:r>
    </w:p>
    <w:p w14:paraId="1095533A" w14:textId="77777777" w:rsidR="00E9021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26BF06EB" wp14:editId="0979260A">
            <wp:extent cx="1688668" cy="3532318"/>
            <wp:effectExtent l="0" t="0" r="6782" b="0"/>
            <wp:docPr id="1334530140" name="image4.jpeg" descr="P292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668" cy="35323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6894C" w14:textId="77777777" w:rsidR="00E90214" w:rsidRDefault="00000000">
      <w:pPr>
        <w:pStyle w:val="BodyText"/>
        <w:jc w:val="center"/>
      </w:pPr>
      <w:r>
        <w:t>Рисунок 1— Добавление услуги</w:t>
      </w:r>
    </w:p>
    <w:p w14:paraId="4EEE0F69" w14:textId="77777777" w:rsidR="00E90214" w:rsidRDefault="00000000">
      <w:pPr>
        <w:jc w:val="center"/>
      </w:pPr>
      <w:r>
        <w:rPr>
          <w:noProof/>
        </w:rPr>
        <w:drawing>
          <wp:inline distT="0" distB="0" distL="0" distR="0" wp14:anchorId="07B4F7BF" wp14:editId="44911102">
            <wp:extent cx="1736930" cy="3764283"/>
            <wp:effectExtent l="0" t="0" r="0" b="7617"/>
            <wp:docPr id="226769518" name="image5.jpeg" descr="P294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930" cy="37642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E5EF41" w14:textId="54A495B9" w:rsidR="00E90214" w:rsidRPr="00DC515E" w:rsidRDefault="00000000" w:rsidP="00325D94">
      <w:pPr>
        <w:pStyle w:val="BodyText"/>
        <w:jc w:val="center"/>
      </w:pPr>
      <w:r>
        <w:t>Рисунок 2— Информация о платежах</w:t>
      </w:r>
      <w:bookmarkStart w:id="31" w:name="_Toc165237720"/>
    </w:p>
    <w:p w14:paraId="01FD6F4F" w14:textId="77777777" w:rsidR="00325D94" w:rsidRPr="00DC515E" w:rsidRDefault="00325D94" w:rsidP="00325D94">
      <w:pPr>
        <w:pStyle w:val="BodyText"/>
        <w:jc w:val="center"/>
      </w:pPr>
    </w:p>
    <w:p w14:paraId="761852EC" w14:textId="77777777" w:rsidR="00E90214" w:rsidRPr="008776A6" w:rsidRDefault="00000000">
      <w:pPr>
        <w:pStyle w:val="Heading2"/>
        <w:tabs>
          <w:tab w:val="left" w:pos="709"/>
        </w:tabs>
        <w:spacing w:line="360" w:lineRule="auto"/>
        <w:ind w:left="0" w:firstLine="709"/>
        <w:rPr>
          <w:lang w:val="ru-RU"/>
        </w:rPr>
      </w:pPr>
      <w:bookmarkStart w:id="32" w:name="_Toc165328585"/>
      <w:r>
        <w:rPr>
          <w:lang w:val="ru-RU"/>
        </w:rPr>
        <w:lastRenderedPageBreak/>
        <w:t xml:space="preserve">2.4.2 </w:t>
      </w:r>
      <w:proofErr w:type="spellStart"/>
      <w:r>
        <w:t>Splitwise</w:t>
      </w:r>
      <w:bookmarkEnd w:id="31"/>
      <w:bookmarkEnd w:id="32"/>
      <w:proofErr w:type="spellEnd"/>
    </w:p>
    <w:p w14:paraId="1E321E6C" w14:textId="77777777" w:rsidR="00E90214" w:rsidRDefault="00000000">
      <w:pPr>
        <w:pStyle w:val="BodyText"/>
        <w:tabs>
          <w:tab w:val="left" w:pos="709"/>
        </w:tabs>
        <w:ind w:firstLine="709"/>
      </w:pPr>
      <w:r>
        <w:t>Splitwise используется для разделения расходов между пользователями, что делает его полезным для совместного проживания и оплаты коммунальных услуг. Он предлагает простой интерфейс для ввода данных и автоматически расчитывает долг каждого участника, упрощая ведение совместного бюджета.</w:t>
      </w:r>
    </w:p>
    <w:p w14:paraId="03C5E44A" w14:textId="6EFAA6AF" w:rsidR="00E90214" w:rsidRDefault="00000000">
      <w:pPr>
        <w:pStyle w:val="BodyText"/>
        <w:tabs>
          <w:tab w:val="left" w:pos="709"/>
        </w:tabs>
        <w:ind w:firstLine="709"/>
      </w:pPr>
      <w:r>
        <w:t>Основными функциями приложения являются: отслеживание расходов,</w:t>
      </w:r>
      <w:r>
        <w:rPr>
          <w:spacing w:val="-67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счетов,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группами,</w:t>
      </w:r>
      <w:r>
        <w:rPr>
          <w:spacing w:val="1"/>
        </w:rPr>
        <w:t xml:space="preserve"> </w:t>
      </w:r>
      <w:r>
        <w:t>отслеживание</w:t>
      </w:r>
      <w:r>
        <w:rPr>
          <w:spacing w:val="1"/>
        </w:rPr>
        <w:t xml:space="preserve"> </w:t>
      </w:r>
      <w:r>
        <w:t>задолженности,</w:t>
      </w:r>
      <w:r>
        <w:rPr>
          <w:spacing w:val="1"/>
        </w:rPr>
        <w:t xml:space="preserve"> </w:t>
      </w:r>
      <w:r>
        <w:t>интеграция</w:t>
      </w:r>
      <w:r>
        <w:rPr>
          <w:spacing w:val="1"/>
        </w:rPr>
        <w:t xml:space="preserve"> </w:t>
      </w:r>
      <w:r>
        <w:t>платежей,</w:t>
      </w:r>
      <w:r>
        <w:rPr>
          <w:spacing w:val="1"/>
        </w:rPr>
        <w:t xml:space="preserve"> </w:t>
      </w:r>
      <w:r>
        <w:t>уведомления,</w:t>
      </w:r>
      <w:r>
        <w:rPr>
          <w:spacing w:val="1"/>
        </w:rPr>
        <w:t xml:space="preserve"> </w:t>
      </w:r>
      <w:r>
        <w:t>категоризация,</w:t>
      </w:r>
      <w:r>
        <w:rPr>
          <w:spacing w:val="1"/>
        </w:rPr>
        <w:t xml:space="preserve"> </w:t>
      </w:r>
      <w:r>
        <w:t>лента</w:t>
      </w:r>
      <w:r>
        <w:rPr>
          <w:spacing w:val="1"/>
        </w:rPr>
        <w:t xml:space="preserve"> </w:t>
      </w:r>
      <w:r>
        <w:t>активности,</w:t>
      </w:r>
      <w:r>
        <w:rPr>
          <w:spacing w:val="1"/>
        </w:rPr>
        <w:t xml:space="preserve"> </w:t>
      </w:r>
      <w:r>
        <w:t>автономная поддержка, кроссплатформенный доступ. К недостаткам можно</w:t>
      </w:r>
      <w:r>
        <w:rPr>
          <w:spacing w:val="1"/>
        </w:rPr>
        <w:t xml:space="preserve"> </w:t>
      </w:r>
      <w:r>
        <w:t xml:space="preserve">отнести недоступность русского языка. </w:t>
      </w:r>
      <w:hyperlink w:anchor="_bookmark56" w:history="1">
        <w:r>
          <w:t xml:space="preserve">Рисунок </w:t>
        </w:r>
        <w:r w:rsidR="00E14BB4">
          <w:rPr>
            <w:lang w:val="fr-FR"/>
          </w:rPr>
          <w:t>3</w:t>
        </w:r>
      </w:hyperlink>
      <w:r>
        <w:t xml:space="preserve"> демонстрирует 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приложения:</w:t>
      </w:r>
    </w:p>
    <w:p w14:paraId="59D39032" w14:textId="77777777" w:rsidR="00E90214" w:rsidRDefault="00E90214">
      <w:pPr>
        <w:pStyle w:val="BodyText"/>
        <w:tabs>
          <w:tab w:val="left" w:pos="709"/>
        </w:tabs>
        <w:ind w:firstLine="709"/>
      </w:pPr>
    </w:p>
    <w:p w14:paraId="244FB98A" w14:textId="77777777" w:rsidR="00E90214" w:rsidRDefault="00000000">
      <w:pPr>
        <w:pStyle w:val="BodyText"/>
        <w:jc w:val="center"/>
      </w:pPr>
      <w:r>
        <w:rPr>
          <w:noProof/>
        </w:rPr>
        <w:drawing>
          <wp:inline distT="0" distB="0" distL="0" distR="0" wp14:anchorId="0C466387" wp14:editId="0364F7CE">
            <wp:extent cx="3035707" cy="3893460"/>
            <wp:effectExtent l="0" t="0" r="0" b="0"/>
            <wp:docPr id="1604818292" name="image6.jpeg" descr="P299#yIS1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707" cy="3893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18DA1C6" w14:textId="77777777" w:rsidR="00E90214" w:rsidRDefault="00000000">
      <w:pPr>
        <w:pStyle w:val="BodyText"/>
        <w:jc w:val="center"/>
      </w:pPr>
      <w:r>
        <w:t>Рисунок 3— Демонстрация интерфейса приложения Splitwise</w:t>
      </w:r>
    </w:p>
    <w:bookmarkEnd w:id="0"/>
    <w:p w14:paraId="5183FD13" w14:textId="77777777" w:rsidR="00E90214" w:rsidRDefault="00E90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90214">
      <w:footerReference w:type="default" r:id="rId11"/>
      <w:pgSz w:w="12240" w:h="15840"/>
      <w:pgMar w:top="1134" w:right="851" w:bottom="1134" w:left="1701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B702A" w14:textId="77777777" w:rsidR="00C025D5" w:rsidRDefault="00C025D5">
      <w:pPr>
        <w:spacing w:after="0" w:line="240" w:lineRule="auto"/>
      </w:pPr>
      <w:r>
        <w:separator/>
      </w:r>
    </w:p>
  </w:endnote>
  <w:endnote w:type="continuationSeparator" w:id="0">
    <w:p w14:paraId="75743E6D" w14:textId="77777777" w:rsidR="00C025D5" w:rsidRDefault="00C0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B82E3" w14:textId="77777777" w:rsidR="00A07F4B" w:rsidRDefault="00A07F4B">
    <w:pPr>
      <w:pStyle w:val="Footer"/>
      <w:jc w:val="center"/>
    </w:pPr>
  </w:p>
  <w:p w14:paraId="43690FFD" w14:textId="77777777" w:rsidR="00A07F4B" w:rsidRDefault="00A07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4E41" w14:textId="77777777" w:rsidR="00A07F4B" w:rsidRDefault="00000000">
    <w:pPr>
      <w:pStyle w:val="Footer"/>
      <w:jc w:val="cen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046ADE9F" w14:textId="77777777" w:rsidR="00A07F4B" w:rsidRDefault="00A0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51F13" w14:textId="77777777" w:rsidR="00C025D5" w:rsidRDefault="00C025D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C88254D" w14:textId="77777777" w:rsidR="00C025D5" w:rsidRDefault="00C02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D44"/>
    <w:multiLevelType w:val="hybridMultilevel"/>
    <w:tmpl w:val="E5847F90"/>
    <w:lvl w:ilvl="0" w:tplc="040C0001">
      <w:start w:val="1"/>
      <w:numFmt w:val="bullet"/>
      <w:lvlText w:val=""/>
      <w:lvlJc w:val="left"/>
      <w:pPr>
        <w:ind w:left="240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1" w15:restartNumberingAfterBreak="0">
    <w:nsid w:val="39C86006"/>
    <w:multiLevelType w:val="multilevel"/>
    <w:tmpl w:val="FF72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E90DE9"/>
    <w:multiLevelType w:val="multilevel"/>
    <w:tmpl w:val="AFEEEDA6"/>
    <w:styleLink w:val="LFO3"/>
    <w:lvl w:ilvl="0">
      <w:numFmt w:val="bullet"/>
      <w:pStyle w:val="a"/>
      <w:lvlText w:val=""/>
      <w:lvlJc w:val="left"/>
      <w:pPr>
        <w:ind w:left="142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3CE155C"/>
    <w:multiLevelType w:val="hybridMultilevel"/>
    <w:tmpl w:val="380C7B62"/>
    <w:lvl w:ilvl="0" w:tplc="6DD400E0">
      <w:start w:val="1"/>
      <w:numFmt w:val="bullet"/>
      <w:lvlText w:val=""/>
      <w:lvlJc w:val="left"/>
      <w:pPr>
        <w:ind w:left="240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num w:numId="1" w16cid:durableId="1461192851">
    <w:abstractNumId w:val="2"/>
  </w:num>
  <w:num w:numId="2" w16cid:durableId="643051624">
    <w:abstractNumId w:val="1"/>
  </w:num>
  <w:num w:numId="3" w16cid:durableId="640112192">
    <w:abstractNumId w:val="0"/>
  </w:num>
  <w:num w:numId="4" w16cid:durableId="440564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214"/>
    <w:rsid w:val="00150763"/>
    <w:rsid w:val="00212575"/>
    <w:rsid w:val="00325D94"/>
    <w:rsid w:val="00475FCD"/>
    <w:rsid w:val="00480BC8"/>
    <w:rsid w:val="00673921"/>
    <w:rsid w:val="006B7459"/>
    <w:rsid w:val="008776A6"/>
    <w:rsid w:val="00A07F4B"/>
    <w:rsid w:val="00A82870"/>
    <w:rsid w:val="00C025D5"/>
    <w:rsid w:val="00C54B3A"/>
    <w:rsid w:val="00CA6057"/>
    <w:rsid w:val="00DC515E"/>
    <w:rsid w:val="00DC5A4A"/>
    <w:rsid w:val="00E14BB4"/>
    <w:rsid w:val="00E9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4356"/>
  <w15:docId w15:val="{303441B5-9548-4989-8090-00BE5A3DE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spacing w:after="0" w:line="240" w:lineRule="auto"/>
      <w:ind w:left="1157" w:hanging="490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pPr>
      <w:widowControl w:val="0"/>
      <w:autoSpaceDE w:val="0"/>
      <w:spacing w:after="0" w:line="360" w:lineRule="auto"/>
      <w:ind w:right="107"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val="ru-RU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kern w:val="0"/>
      <w:sz w:val="28"/>
      <w:szCs w:val="28"/>
      <w:lang w:val="ru-RU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rPr>
      <w:kern w:val="0"/>
    </w:rPr>
  </w:style>
  <w:style w:type="paragraph" w:customStyle="1" w:styleId="a0">
    <w:name w:val="Введение"/>
    <w:autoRedefine/>
    <w:pPr>
      <w:pageBreakBefore/>
      <w:suppressAutoHyphens/>
      <w:spacing w:line="360" w:lineRule="auto"/>
      <w:jc w:val="center"/>
    </w:pPr>
    <w:rPr>
      <w:rFonts w:ascii="Times New Roman" w:hAnsi="Times New Roman"/>
      <w:b/>
      <w:caps/>
      <w:color w:val="000000"/>
      <w:sz w:val="32"/>
      <w:lang w:val="ru-RU"/>
    </w:rPr>
  </w:style>
  <w:style w:type="paragraph" w:customStyle="1" w:styleId="a1">
    <w:name w:val="Текст курсовой"/>
    <w:basedOn w:val="Normal"/>
    <w:autoRedefine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a">
    <w:name w:val="Глава"/>
    <w:basedOn w:val="a1"/>
    <w:next w:val="a1"/>
    <w:autoRedefine/>
    <w:pPr>
      <w:pageBreakBefore/>
      <w:numPr>
        <w:numId w:val="1"/>
      </w:numPr>
      <w:spacing w:before="160" w:line="240" w:lineRule="auto"/>
      <w:jc w:val="left"/>
    </w:pPr>
    <w:rPr>
      <w:b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ListParagraph">
    <w:name w:val="List Paragraph"/>
    <w:basedOn w:val="Normal"/>
    <w:pPr>
      <w:widowControl w:val="0"/>
      <w:autoSpaceDE w:val="0"/>
      <w:spacing w:after="0" w:line="240" w:lineRule="auto"/>
      <w:ind w:left="1689" w:hanging="361"/>
    </w:pPr>
    <w:rPr>
      <w:rFonts w:ascii="Times New Roman" w:eastAsia="Times New Roman" w:hAnsi="Times New Roman" w:cs="Times New Roman"/>
      <w:kern w:val="0"/>
      <w:lang w:val="ru-RU"/>
    </w:rPr>
  </w:style>
  <w:style w:type="paragraph" w:customStyle="1" w:styleId="TableParagraph">
    <w:name w:val="Table Paragraph"/>
    <w:basedOn w:val="Normal"/>
    <w:pPr>
      <w:widowControl w:val="0"/>
      <w:autoSpaceDE w:val="0"/>
      <w:spacing w:after="0" w:line="240" w:lineRule="auto"/>
      <w:ind w:left="107"/>
    </w:pPr>
    <w:rPr>
      <w:rFonts w:ascii="Times New Roman" w:eastAsia="Times New Roman" w:hAnsi="Times New Roman" w:cs="Times New Roman"/>
      <w:kern w:val="0"/>
      <w:lang w:val="ru-RU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numbering" w:customStyle="1" w:styleId="LFO3">
    <w:name w:val="LFO3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2174</Words>
  <Characters>11958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Jawhar Maatouk</dc:creator>
  <dc:description/>
  <cp:lastModifiedBy>Jawhar Maatouk</cp:lastModifiedBy>
  <cp:revision>5</cp:revision>
  <dcterms:created xsi:type="dcterms:W3CDTF">2024-04-29T21:17:00Z</dcterms:created>
  <dcterms:modified xsi:type="dcterms:W3CDTF">2024-04-29T21:21:00Z</dcterms:modified>
</cp:coreProperties>
</file>