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ED36" w14:textId="2568C7FE" w:rsidR="009A5FBD" w:rsidRPr="002A3DAE" w:rsidRDefault="002A3DAE" w:rsidP="002A3DAE">
      <w:pPr>
        <w:pStyle w:val="Title"/>
        <w:jc w:val="center"/>
        <w:rPr>
          <w:b/>
          <w:bCs/>
        </w:rPr>
      </w:pPr>
      <w:r w:rsidRPr="002A3DAE">
        <w:rPr>
          <w:b/>
          <w:bCs/>
        </w:rPr>
        <w:t>204 Motor Carrier Load Tender</w:t>
      </w:r>
    </w:p>
    <w:p w14:paraId="7D2EE528" w14:textId="77777777" w:rsidR="00B60D74" w:rsidRDefault="00B60D74" w:rsidP="00B60D74">
      <w:pPr>
        <w:rPr>
          <w:b/>
          <w:bCs/>
        </w:rPr>
      </w:pPr>
    </w:p>
    <w:p w14:paraId="0760E891" w14:textId="77777777" w:rsidR="00B60D74" w:rsidRPr="00395084" w:rsidRDefault="00B60D74" w:rsidP="00B60D74">
      <w:pPr>
        <w:rPr>
          <w:b/>
          <w:bCs/>
        </w:rPr>
      </w:pPr>
    </w:p>
    <w:tbl>
      <w:tblPr>
        <w:tblW w:w="9900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2A3DAE" w:rsidRPr="00010CF8" w14:paraId="2690B6E5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592E93BC" w14:textId="4B7C5CD7" w:rsidR="002A3DAE" w:rsidRPr="00A72832" w:rsidRDefault="002A3DAE" w:rsidP="009F7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832">
              <w:rPr>
                <w:rFonts w:ascii="Calibri" w:eastAsia="Times New Roman" w:hAnsi="Calibri" w:cs="Calibri"/>
                <w:b/>
                <w:bCs/>
                <w:color w:val="000000"/>
              </w:rPr>
              <w:t>Specifications</w:t>
            </w:r>
          </w:p>
        </w:tc>
      </w:tr>
      <w:tr w:rsidR="002A3DAE" w:rsidRPr="00010CF8" w14:paraId="0A07C3AE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0B8DB51F" w14:textId="06E5E9A9" w:rsidR="004F69A5" w:rsidRPr="004F69A5" w:rsidRDefault="004F69A5" w:rsidP="00010CF8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B2 Beginning Segment for Shipment Information Transaction</w:t>
            </w:r>
          </w:p>
          <w:p w14:paraId="1171DC69" w14:textId="30DF8F6A" w:rsidR="002A3DAE" w:rsidRDefault="002A3DAE" w:rsidP="00010CF8">
            <w:pPr>
              <w:spacing w:after="0" w:line="240" w:lineRule="auto"/>
            </w:pPr>
            <w:r>
              <w:t xml:space="preserve">B202 - Standard Carrier Alpha Code </w:t>
            </w:r>
          </w:p>
          <w:p w14:paraId="23A869F7" w14:textId="10284F6E" w:rsidR="002A3DAE" w:rsidRPr="00010CF8" w:rsidRDefault="002A3DAE" w:rsidP="002A3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B204 </w:t>
            </w:r>
            <w:r>
              <w:t xml:space="preserve">- </w:t>
            </w:r>
            <w:r w:rsidRPr="00173094">
              <w:rPr>
                <w:rFonts w:ascii="Calibri" w:eastAsia="Times New Roman" w:hAnsi="Calibri" w:cs="Calibri"/>
                <w:color w:val="000000"/>
              </w:rPr>
              <w:t>Shipment 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(BL Number)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B206 </w:t>
            </w:r>
            <w:r>
              <w:t xml:space="preserve">- </w:t>
            </w:r>
            <w:r w:rsidRPr="00010CF8">
              <w:rPr>
                <w:rFonts w:ascii="Calibri" w:eastAsia="Times New Roman" w:hAnsi="Calibri" w:cs="Calibri"/>
                <w:color w:val="000000"/>
              </w:rPr>
              <w:t>Shipment</w:t>
            </w:r>
            <w:r>
              <w:t xml:space="preserve"> Method of Payment                                  TP</w:t>
            </w:r>
          </w:p>
        </w:tc>
      </w:tr>
      <w:tr w:rsidR="002A3DAE" w:rsidRPr="00010CF8" w14:paraId="00767AF0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4BFBF6D6" w14:textId="77777777" w:rsidR="004F69A5" w:rsidRDefault="004F69A5" w:rsidP="009F7651">
            <w:pPr>
              <w:spacing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B2A Set Purpose</w:t>
            </w:r>
          </w:p>
          <w:p w14:paraId="45B325C0" w14:textId="4ACD95E3" w:rsidR="002A3DAE" w:rsidRDefault="002A3DAE" w:rsidP="009F7651">
            <w:pPr>
              <w:spacing w:line="240" w:lineRule="auto"/>
            </w:pPr>
            <w:r>
              <w:t>B2A01 - Transaction Set Purpose Code</w:t>
            </w:r>
          </w:p>
          <w:p w14:paraId="04BC05BA" w14:textId="77777777" w:rsidR="002A3DAE" w:rsidRDefault="002A3DAE" w:rsidP="009F7651">
            <w:pPr>
              <w:pStyle w:val="ListParagraph"/>
              <w:numPr>
                <w:ilvl w:val="0"/>
                <w:numId w:val="1"/>
              </w:numPr>
            </w:pPr>
            <w:r>
              <w:t>00-Original</w:t>
            </w:r>
          </w:p>
          <w:p w14:paraId="3C347548" w14:textId="77777777" w:rsidR="002A3DAE" w:rsidRDefault="002A3DAE" w:rsidP="009F7651">
            <w:pPr>
              <w:pStyle w:val="ListParagraph"/>
              <w:numPr>
                <w:ilvl w:val="0"/>
                <w:numId w:val="1"/>
              </w:numPr>
            </w:pPr>
            <w:r>
              <w:t>04-Change</w:t>
            </w:r>
          </w:p>
          <w:p w14:paraId="3A82F26E" w14:textId="4A8F6C35" w:rsidR="002A3DAE" w:rsidRDefault="002A3DAE" w:rsidP="009F7651">
            <w:pPr>
              <w:pStyle w:val="ListParagraph"/>
              <w:numPr>
                <w:ilvl w:val="0"/>
                <w:numId w:val="1"/>
              </w:numPr>
            </w:pPr>
            <w:r>
              <w:t>01-Cancellation</w:t>
            </w:r>
          </w:p>
          <w:p w14:paraId="53D014C3" w14:textId="77777777" w:rsidR="002A3DAE" w:rsidRDefault="002A3DAE" w:rsidP="009F7651">
            <w:pPr>
              <w:pStyle w:val="ListParagraph"/>
              <w:ind w:left="360"/>
            </w:pPr>
          </w:p>
          <w:p w14:paraId="72718626" w14:textId="77777777" w:rsidR="002A3DAE" w:rsidRDefault="002A3DAE" w:rsidP="009F7651">
            <w:pPr>
              <w:spacing w:line="240" w:lineRule="auto"/>
            </w:pPr>
            <w:r>
              <w:t xml:space="preserve">B2A02 - Application Type </w:t>
            </w:r>
          </w:p>
          <w:p w14:paraId="25916715" w14:textId="2AA67F40" w:rsidR="002A3DAE" w:rsidRDefault="002A3DAE" w:rsidP="009F7651">
            <w:pPr>
              <w:spacing w:line="240" w:lineRule="auto"/>
            </w:pPr>
            <w:r>
              <w:t xml:space="preserve"> LT - Load Tender </w:t>
            </w:r>
            <w:r>
              <w:softHyphen/>
              <w:t xml:space="preserve"> </w:t>
            </w:r>
          </w:p>
          <w:p w14:paraId="4FA23246" w14:textId="6F70A936" w:rsidR="002A3DAE" w:rsidRPr="00010CF8" w:rsidRDefault="002A3DAE" w:rsidP="009F7651">
            <w:pPr>
              <w:spacing w:line="240" w:lineRule="auto"/>
            </w:pPr>
            <w:r>
              <w:t xml:space="preserve">TL - Truckload </w:t>
            </w:r>
          </w:p>
        </w:tc>
      </w:tr>
      <w:tr w:rsidR="00434CC9" w:rsidRPr="00010CF8" w14:paraId="212677A4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13EE9ABA" w14:textId="77777777" w:rsidR="00126928" w:rsidRPr="004F69A5" w:rsidRDefault="00126928" w:rsidP="00126928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L11 Business Instructions and Reference Number</w:t>
            </w:r>
          </w:p>
          <w:p w14:paraId="43B297EE" w14:textId="7110C211" w:rsidR="00126928" w:rsidRDefault="00126928" w:rsidP="00126928">
            <w:pPr>
              <w:spacing w:after="0" w:line="240" w:lineRule="auto"/>
            </w:pPr>
            <w:r w:rsidRPr="00434CC9">
              <w:t>L11</w:t>
            </w:r>
            <w:r>
              <w:t xml:space="preserve">01 </w:t>
            </w:r>
            <w:r w:rsidR="00A87B73">
              <w:t>–</w:t>
            </w:r>
            <w:r>
              <w:t xml:space="preserve"> </w:t>
            </w:r>
            <w:r w:rsidR="00A87B73">
              <w:rPr>
                <w:rFonts w:ascii="Calibri" w:eastAsia="Times New Roman" w:hAnsi="Calibri" w:cs="Calibri"/>
                <w:color w:val="000000"/>
              </w:rPr>
              <w:t>load type, values are LTL, FTL</w:t>
            </w:r>
          </w:p>
          <w:p w14:paraId="5B31D0DC" w14:textId="3BA1D70F" w:rsidR="00434CC9" w:rsidRDefault="00126928" w:rsidP="00126928">
            <w:pPr>
              <w:spacing w:after="0" w:line="240" w:lineRule="auto"/>
            </w:pPr>
            <w:r>
              <w:t xml:space="preserve">L1102 – </w:t>
            </w:r>
            <w:r w:rsidR="00A87B73">
              <w:t>ZZ</w:t>
            </w:r>
          </w:p>
        </w:tc>
      </w:tr>
      <w:tr w:rsidR="002A3DAE" w:rsidRPr="00010CF8" w14:paraId="135B9C22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446ACA04" w14:textId="0754BFCE" w:rsidR="00C503CE" w:rsidRPr="00C503CE" w:rsidRDefault="00C503CE" w:rsidP="00010CF8">
            <w:pPr>
              <w:spacing w:after="0" w:line="240" w:lineRule="auto"/>
              <w:rPr>
                <w:b/>
                <w:bCs/>
              </w:rPr>
            </w:pPr>
            <w:r w:rsidRPr="00C503CE">
              <w:rPr>
                <w:b/>
                <w:bCs/>
              </w:rPr>
              <w:t>NTE Note/Special Instruction</w:t>
            </w:r>
          </w:p>
          <w:p w14:paraId="0F637474" w14:textId="36610E35" w:rsidR="00B4320F" w:rsidRDefault="00B4320F" w:rsidP="00010CF8">
            <w:pPr>
              <w:spacing w:after="0" w:line="240" w:lineRule="auto"/>
            </w:pPr>
            <w:r>
              <w:t xml:space="preserve">NTE01 </w:t>
            </w:r>
            <w:r w:rsidR="004F69A5">
              <w:t>–</w:t>
            </w:r>
            <w:r>
              <w:t xml:space="preserve"> OTH</w:t>
            </w:r>
          </w:p>
          <w:p w14:paraId="0CE35D11" w14:textId="21E954B5" w:rsidR="002A3DAE" w:rsidRPr="00010CF8" w:rsidRDefault="00B4320F" w:rsidP="00010C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NTE02 – </w:t>
            </w:r>
            <w:r w:rsidR="002A3DAE">
              <w:rPr>
                <w:rFonts w:ascii="Calibri" w:eastAsia="Times New Roman" w:hAnsi="Calibri" w:cs="Calibri"/>
                <w:color w:val="000000"/>
              </w:rPr>
              <w:t>Warehouse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Notes</w:t>
            </w:r>
          </w:p>
        </w:tc>
      </w:tr>
      <w:tr w:rsidR="002A3DAE" w:rsidRPr="00010CF8" w14:paraId="4657C96A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4FE3351A" w14:textId="5C68B39F" w:rsid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N1 Name</w:t>
            </w:r>
          </w:p>
          <w:p w14:paraId="5A790E38" w14:textId="5952E6AF" w:rsidR="004E4C9E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N101 – VN – Vendor</w:t>
            </w:r>
          </w:p>
          <w:p w14:paraId="4D5A97A3" w14:textId="621B810A" w:rsidR="002A3DAE" w:rsidRPr="00010CF8" w:rsidRDefault="004E4C9E" w:rsidP="004E4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N102 – Name</w:t>
            </w:r>
          </w:p>
        </w:tc>
      </w:tr>
      <w:tr w:rsidR="002A3DAE" w:rsidRPr="00010CF8" w14:paraId="25B85B56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35F929BA" w14:textId="77777777" w:rsidR="00862300" w:rsidRPr="004F69A5" w:rsidRDefault="00862300" w:rsidP="00862300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S5 Stop</w:t>
            </w:r>
            <w:r w:rsidRPr="004F69A5">
              <w:rPr>
                <w:b/>
                <w:bCs/>
              </w:rPr>
              <w:softHyphen/>
              <w:t xml:space="preserve"> off Details</w:t>
            </w:r>
          </w:p>
          <w:p w14:paraId="2EE165FB" w14:textId="6C94F2B9" w:rsidR="00F4394C" w:rsidRDefault="00F4394C" w:rsidP="00010CF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S5 Loop </w:t>
            </w:r>
          </w:p>
          <w:p w14:paraId="1DB3515A" w14:textId="77777777" w:rsidR="00B4320F" w:rsidRDefault="002A3DAE" w:rsidP="00010CF8">
            <w:pPr>
              <w:spacing w:after="0" w:line="240" w:lineRule="auto"/>
            </w:pPr>
            <w:r>
              <w:t>S501 - Stop Sequence Number</w:t>
            </w:r>
            <w:r>
              <w:br/>
              <w:t xml:space="preserve">S502 - Stop Reason Code </w:t>
            </w:r>
          </w:p>
          <w:p w14:paraId="6150AC15" w14:textId="77777777" w:rsidR="00B4320F" w:rsidRDefault="002A3DAE" w:rsidP="00B4320F">
            <w:pPr>
              <w:spacing w:after="0" w:line="240" w:lineRule="auto"/>
              <w:ind w:left="720"/>
            </w:pPr>
            <w:r>
              <w:t xml:space="preserve">LD – Load, </w:t>
            </w:r>
          </w:p>
          <w:p w14:paraId="6914F36B" w14:textId="0730D895" w:rsidR="00B4320F" w:rsidRDefault="002A3DAE" w:rsidP="00B4320F">
            <w:pPr>
              <w:spacing w:after="0" w:line="240" w:lineRule="auto"/>
              <w:ind w:left="720"/>
            </w:pPr>
            <w:r>
              <w:lastRenderedPageBreak/>
              <w:t xml:space="preserve">UL </w:t>
            </w:r>
            <w:r w:rsidR="00B4320F">
              <w:t>–</w:t>
            </w:r>
            <w:r>
              <w:t xml:space="preserve"> Unload</w:t>
            </w:r>
          </w:p>
          <w:p w14:paraId="31AA38E9" w14:textId="77F17C28" w:rsidR="002A3DAE" w:rsidRDefault="002A3DAE" w:rsidP="00010CF8">
            <w:pPr>
              <w:spacing w:after="0" w:line="240" w:lineRule="auto"/>
            </w:pPr>
            <w:r w:rsidRPr="00B4320F">
              <w:t>S503 – Weight</w:t>
            </w:r>
            <w:r w:rsidR="00B4320F">
              <w:t xml:space="preserve"> </w:t>
            </w:r>
            <w:r>
              <w:br/>
              <w:t>S504 - Weight Unit Code L Pounds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t>S505 - Number of cartons Shipped.</w:t>
            </w:r>
          </w:p>
          <w:p w14:paraId="6B79D469" w14:textId="683A1BF4" w:rsidR="002A3DAE" w:rsidRDefault="002A3DAE" w:rsidP="00010CF8">
            <w:pPr>
              <w:spacing w:after="0" w:line="240" w:lineRule="auto"/>
            </w:pPr>
            <w:r>
              <w:t>S506 - Unit or Basis for Measurement Code value CT</w:t>
            </w:r>
          </w:p>
          <w:p w14:paraId="36D671C8" w14:textId="4CB05DAA" w:rsidR="002A3DAE" w:rsidRDefault="002A3DAE" w:rsidP="00010CF8">
            <w:pPr>
              <w:spacing w:after="0" w:line="240" w:lineRule="auto"/>
            </w:pPr>
            <w:r>
              <w:t>S507 – Volume</w:t>
            </w:r>
          </w:p>
          <w:p w14:paraId="38EF8E93" w14:textId="0664C44B" w:rsidR="002A3DAE" w:rsidRPr="00010CF8" w:rsidRDefault="002A3DAE" w:rsidP="00B4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S508 - Volume Unit Qualifier Value </w:t>
            </w:r>
            <w:r w:rsidR="00B4320F">
              <w:t>E</w:t>
            </w:r>
          </w:p>
        </w:tc>
      </w:tr>
      <w:tr w:rsidR="002A3DAE" w:rsidRPr="00010CF8" w14:paraId="5C308465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7AAF557D" w14:textId="77777777" w:rsidR="004E4D69" w:rsidRPr="0014347B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14347B">
              <w:rPr>
                <w:b/>
                <w:bCs/>
              </w:rPr>
              <w:lastRenderedPageBreak/>
              <w:t>L11 Business Instructions and Reference Number</w:t>
            </w:r>
          </w:p>
          <w:p w14:paraId="6018F952" w14:textId="0DBD0B22" w:rsidR="002A3DAE" w:rsidRPr="00010CF8" w:rsidRDefault="004E4D69" w:rsidP="0034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47B">
              <w:t>L1103 – Delivery Notes</w:t>
            </w:r>
          </w:p>
        </w:tc>
      </w:tr>
      <w:tr w:rsidR="002A3DAE" w:rsidRPr="00010CF8" w14:paraId="22C49B44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5A382D1F" w14:textId="77777777" w:rsidR="004E4D69" w:rsidRPr="004F69A5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t>G62 Date/Time</w:t>
            </w:r>
          </w:p>
          <w:p w14:paraId="3827E297" w14:textId="7777777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G6201 – 10 – Pickup, 02 - Delivery</w:t>
            </w:r>
          </w:p>
          <w:p w14:paraId="1EE7195C" w14:textId="6D2C9D02" w:rsidR="004E4D69" w:rsidRDefault="004E4D69" w:rsidP="004E4D69">
            <w:pPr>
              <w:spacing w:after="0" w:line="240" w:lineRule="auto"/>
            </w:pPr>
            <w:r>
              <w:t xml:space="preserve">G6202 – </w:t>
            </w:r>
            <w:r w:rsidRPr="00F861A7">
              <w:rPr>
                <w:rFonts w:ascii="Calibri" w:eastAsia="Times New Roman" w:hAnsi="Calibri" w:cs="Calibri"/>
              </w:rPr>
              <w:t>Date</w:t>
            </w:r>
          </w:p>
        </w:tc>
      </w:tr>
      <w:tr w:rsidR="004E4D69" w:rsidRPr="00010CF8" w14:paraId="6B4AE0BC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0C047443" w14:textId="77777777" w:rsidR="004E4D69" w:rsidRPr="00577F55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577F55">
              <w:rPr>
                <w:b/>
                <w:bCs/>
              </w:rPr>
              <w:t>PLD Pallet Information</w:t>
            </w:r>
          </w:p>
          <w:p w14:paraId="21ECD5FB" w14:textId="7777777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PLD01 –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Total Pallets shipping. </w:t>
            </w:r>
          </w:p>
          <w:p w14:paraId="1467C059" w14:textId="15D9B509" w:rsidR="004E4D69" w:rsidRPr="0014347B" w:rsidRDefault="004E4D69" w:rsidP="004E4D69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Total Pallets shipping Must match physical pallets and BOL / MBOL document.</w:t>
            </w:r>
          </w:p>
        </w:tc>
      </w:tr>
      <w:tr w:rsidR="004E4D69" w:rsidRPr="00010CF8" w14:paraId="209ECEBD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00DA992A" w14:textId="4F89C5CF" w:rsidR="004E4D69" w:rsidRPr="00577F55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F55">
              <w:rPr>
                <w:b/>
                <w:bCs/>
              </w:rPr>
              <w:t>N1 Name</w:t>
            </w:r>
          </w:p>
          <w:p w14:paraId="1675F6CF" w14:textId="3F91C0FA" w:rsidR="004E4D69" w:rsidRPr="00A872B2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N1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A872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– </w:t>
            </w:r>
            <w:r w:rsidRPr="00A872B2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F – ShipFrom, ST - ShipTo</w:t>
            </w:r>
          </w:p>
          <w:p w14:paraId="468A1C4B" w14:textId="05BBD596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A872B2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Name</w:t>
            </w:r>
          </w:p>
          <w:p w14:paraId="4ED179F4" w14:textId="55A508F1" w:rsidR="004E4D69" w:rsidRPr="00010CF8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2B6E" w:rsidRPr="00010CF8" w14:paraId="3CBDC5B3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3408F704" w14:textId="797EEC3F" w:rsidR="00342B6E" w:rsidRPr="00577F55" w:rsidRDefault="00342B6E" w:rsidP="00342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F55">
              <w:rPr>
                <w:b/>
                <w:bCs/>
              </w:rPr>
              <w:t>N</w:t>
            </w:r>
            <w:r>
              <w:rPr>
                <w:b/>
                <w:bCs/>
              </w:rPr>
              <w:t>2</w:t>
            </w:r>
            <w:r w:rsidRPr="00577F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Additional </w:t>
            </w:r>
            <w:r w:rsidRPr="00577F55">
              <w:rPr>
                <w:b/>
                <w:bCs/>
              </w:rPr>
              <w:t>Name</w:t>
            </w:r>
          </w:p>
          <w:p w14:paraId="23DEFDDD" w14:textId="153A2380" w:rsidR="00342B6E" w:rsidRPr="00577F55" w:rsidRDefault="00342B6E" w:rsidP="00342B6E">
            <w:pPr>
              <w:spacing w:after="0" w:line="240" w:lineRule="auto"/>
              <w:rPr>
                <w:b/>
                <w:bCs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201</w:t>
            </w:r>
            <w:r w:rsidRPr="00A872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– C/O xxxxxxx</w:t>
            </w:r>
          </w:p>
        </w:tc>
      </w:tr>
      <w:tr w:rsidR="004E4D69" w:rsidRPr="00010CF8" w14:paraId="56303809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6E346D7F" w14:textId="77777777" w:rsidR="004E4D69" w:rsidRPr="00577F55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F55">
              <w:rPr>
                <w:b/>
                <w:bCs/>
              </w:rPr>
              <w:t>N3 Address Information</w:t>
            </w:r>
          </w:p>
          <w:p w14:paraId="6C598816" w14:textId="7777777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A872B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Address Line1</w:t>
            </w:r>
          </w:p>
          <w:p w14:paraId="3D393197" w14:textId="356C310E" w:rsidR="004E4D69" w:rsidRPr="00577F55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N3</w:t>
            </w:r>
            <w:r>
              <w:rPr>
                <w:rFonts w:ascii="Calibri" w:eastAsia="Times New Roman" w:hAnsi="Calibri" w:cs="Calibri"/>
                <w:color w:val="000000"/>
              </w:rPr>
              <w:t>02 –Address Line2</w:t>
            </w:r>
          </w:p>
        </w:tc>
      </w:tr>
      <w:tr w:rsidR="004E4D69" w:rsidRPr="00010CF8" w14:paraId="543E2DA4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67A7990C" w14:textId="77777777" w:rsidR="004E4D69" w:rsidRPr="00577F55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F55">
              <w:rPr>
                <w:b/>
                <w:bCs/>
              </w:rPr>
              <w:t>N4 Geographic Location</w:t>
            </w:r>
          </w:p>
          <w:p w14:paraId="23A74684" w14:textId="77777777" w:rsidR="004E4D69" w:rsidRPr="00A872B2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A872B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872B2">
              <w:rPr>
                <w:rFonts w:ascii="Calibri" w:eastAsia="Times New Roman" w:hAnsi="Calibri" w:cs="Calibri"/>
                <w:color w:val="000000"/>
              </w:rPr>
              <w:t>City</w:t>
            </w:r>
          </w:p>
          <w:p w14:paraId="6348F1AB" w14:textId="77777777" w:rsidR="004E4D69" w:rsidRPr="00A872B2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A872B2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872B2">
              <w:rPr>
                <w:rFonts w:ascii="Calibri" w:eastAsia="Times New Roman" w:hAnsi="Calibri" w:cs="Calibri"/>
                <w:color w:val="000000"/>
              </w:rPr>
              <w:t>State Code</w:t>
            </w:r>
          </w:p>
          <w:p w14:paraId="006C2469" w14:textId="7777777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A872B2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872B2">
              <w:rPr>
                <w:rFonts w:ascii="Calibri" w:eastAsia="Times New Roman" w:hAnsi="Calibri" w:cs="Calibri"/>
                <w:color w:val="000000"/>
              </w:rPr>
              <w:t>Postal Code</w:t>
            </w:r>
          </w:p>
          <w:p w14:paraId="07975901" w14:textId="4FBD8A37" w:rsidR="004E4D69" w:rsidRPr="00577F55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A872B2">
              <w:rPr>
                <w:rFonts w:ascii="Calibri" w:eastAsia="Times New Roman" w:hAnsi="Calibri" w:cs="Calibri"/>
                <w:color w:val="000000"/>
              </w:rPr>
              <w:t>N4</w:t>
            </w:r>
            <w:r>
              <w:rPr>
                <w:rFonts w:ascii="Calibri" w:eastAsia="Times New Roman" w:hAnsi="Calibri" w:cs="Calibri"/>
                <w:color w:val="000000"/>
              </w:rPr>
              <w:t>04 - Country</w:t>
            </w:r>
            <w:r w:rsidRPr="00A872B2">
              <w:rPr>
                <w:rFonts w:ascii="Calibri" w:eastAsia="Times New Roman" w:hAnsi="Calibri" w:cs="Calibri"/>
                <w:color w:val="000000"/>
              </w:rPr>
              <w:t xml:space="preserve"> Code</w:t>
            </w:r>
          </w:p>
        </w:tc>
      </w:tr>
      <w:tr w:rsidR="004E4D69" w:rsidRPr="00010CF8" w14:paraId="59E0571C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409E74D2" w14:textId="1C95446F" w:rsidR="004E4D69" w:rsidRPr="00862300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2300">
              <w:rPr>
                <w:b/>
                <w:bCs/>
              </w:rPr>
              <w:t>OID Order Identification Detail</w:t>
            </w:r>
          </w:p>
          <w:p w14:paraId="7764062E" w14:textId="64CDA777" w:rsidR="004E4D69" w:rsidRPr="00862300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2300">
              <w:rPr>
                <w:rFonts w:ascii="Calibri" w:eastAsia="Times New Roman" w:hAnsi="Calibri" w:cs="Calibri"/>
                <w:b/>
                <w:bCs/>
                <w:color w:val="000000"/>
              </w:rPr>
              <w:t>OID Loop per Order</w:t>
            </w:r>
          </w:p>
          <w:p w14:paraId="60B689EE" w14:textId="61D35EBF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OID01 - Acer Order Number</w:t>
            </w:r>
          </w:p>
          <w:p w14:paraId="5A47C534" w14:textId="5AFD57B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OID02 - Customer PO Number</w:t>
            </w:r>
          </w:p>
          <w:p w14:paraId="28F1158C" w14:textId="5AEF43F8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OID03 – Pallet count</w:t>
            </w:r>
          </w:p>
          <w:p w14:paraId="3ACC959F" w14:textId="6B2A8A57" w:rsidR="004E4D69" w:rsidRDefault="004E4D69" w:rsidP="004E4D69">
            <w:pPr>
              <w:spacing w:after="0" w:line="240" w:lineRule="auto"/>
            </w:pPr>
            <w:r>
              <w:t>OID04 - Unit or Basis for Measurement Code value CT</w:t>
            </w:r>
          </w:p>
          <w:p w14:paraId="723373E9" w14:textId="280F564A" w:rsidR="004E4D69" w:rsidRDefault="004E4D69" w:rsidP="004E4D69">
            <w:pPr>
              <w:spacing w:after="0" w:line="240" w:lineRule="auto"/>
            </w:pPr>
            <w:r>
              <w:t>OID05 - Number of cartons Shipped.</w:t>
            </w:r>
          </w:p>
          <w:p w14:paraId="6D224482" w14:textId="6F6E1C83" w:rsidR="004E4D69" w:rsidRDefault="004E4D69" w:rsidP="004E4D69">
            <w:pPr>
              <w:spacing w:after="0" w:line="240" w:lineRule="auto"/>
            </w:pPr>
            <w:r>
              <w:t>OID 06 - Weight Unit Code L in Pounds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4F7B56">
              <w:t>OID 07 – Weight</w:t>
            </w:r>
          </w:p>
          <w:p w14:paraId="495F14C3" w14:textId="05BC0C20" w:rsidR="004E4D69" w:rsidRDefault="004E4D69" w:rsidP="004E4D69">
            <w:pPr>
              <w:spacing w:after="0" w:line="240" w:lineRule="auto"/>
            </w:pPr>
            <w:r>
              <w:lastRenderedPageBreak/>
              <w:t>OID08 - Volume Unit Qualifier value E</w:t>
            </w:r>
          </w:p>
          <w:p w14:paraId="0C431D36" w14:textId="6E48C04D" w:rsidR="004E4D69" w:rsidRPr="00153BC6" w:rsidRDefault="004E4D69" w:rsidP="004E4D69">
            <w:pPr>
              <w:spacing w:after="0" w:line="240" w:lineRule="auto"/>
            </w:pPr>
            <w:r>
              <w:t>OID09 – Volume</w:t>
            </w:r>
          </w:p>
        </w:tc>
      </w:tr>
      <w:tr w:rsidR="00F6450E" w:rsidRPr="00010CF8" w14:paraId="768075CF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</w:tcPr>
          <w:p w14:paraId="4C51256E" w14:textId="77777777" w:rsidR="00F6450E" w:rsidRPr="004F69A5" w:rsidRDefault="00F6450E" w:rsidP="00F6450E">
            <w:pPr>
              <w:spacing w:after="0" w:line="240" w:lineRule="auto"/>
              <w:rPr>
                <w:b/>
                <w:bCs/>
              </w:rPr>
            </w:pPr>
            <w:r w:rsidRPr="004F69A5">
              <w:rPr>
                <w:b/>
                <w:bCs/>
              </w:rPr>
              <w:lastRenderedPageBreak/>
              <w:t>L11 Business Instructions and Reference Number</w:t>
            </w:r>
          </w:p>
          <w:p w14:paraId="6015D08A" w14:textId="77777777" w:rsidR="00F6450E" w:rsidRDefault="00F6450E" w:rsidP="00F6450E">
            <w:pPr>
              <w:spacing w:after="0" w:line="240" w:lineRule="auto"/>
            </w:pPr>
            <w:r w:rsidRPr="00434CC9">
              <w:t>L11</w:t>
            </w:r>
            <w:r>
              <w:t xml:space="preserve">01 - </w:t>
            </w:r>
            <w:r>
              <w:rPr>
                <w:rFonts w:ascii="Calibri" w:eastAsia="Times New Roman" w:hAnsi="Calibri" w:cs="Calibri"/>
                <w:color w:val="000000"/>
              </w:rPr>
              <w:t>Warehouse Delivery Number</w:t>
            </w:r>
          </w:p>
          <w:p w14:paraId="45F22BA0" w14:textId="3FEE2755" w:rsidR="00F6450E" w:rsidRPr="00862300" w:rsidRDefault="00F6450E" w:rsidP="00F6450E">
            <w:pPr>
              <w:spacing w:after="0" w:line="240" w:lineRule="auto"/>
              <w:rPr>
                <w:b/>
                <w:bCs/>
              </w:rPr>
            </w:pPr>
            <w:r>
              <w:t>L1102 – P8</w:t>
            </w:r>
          </w:p>
        </w:tc>
      </w:tr>
      <w:tr w:rsidR="004E4D69" w:rsidRPr="00010CF8" w14:paraId="4E7D69F8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4E60525B" w14:textId="406BBAA9" w:rsidR="004E4D69" w:rsidRDefault="004E4D69" w:rsidP="004E4D69">
            <w:pPr>
              <w:spacing w:after="0" w:line="240" w:lineRule="auto"/>
              <w:rPr>
                <w:b/>
                <w:bCs/>
              </w:rPr>
            </w:pPr>
            <w:r w:rsidRPr="00B66A36">
              <w:rPr>
                <w:b/>
                <w:bCs/>
              </w:rPr>
              <w:t>LAD Lading Detail</w:t>
            </w:r>
          </w:p>
          <w:p w14:paraId="41C50FA9" w14:textId="70B08F06" w:rsidR="00713282" w:rsidRPr="00B66A36" w:rsidRDefault="00713282" w:rsidP="004E4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2300">
              <w:rPr>
                <w:rFonts w:ascii="Calibri" w:eastAsia="Times New Roman" w:hAnsi="Calibri" w:cs="Calibri"/>
                <w:b/>
                <w:bCs/>
                <w:color w:val="000000"/>
              </w:rPr>
              <w:t>OID Loop per Order</w:t>
            </w:r>
          </w:p>
          <w:p w14:paraId="28F7803D" w14:textId="5D2ACF52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LAD01 – hard coded to PCS</w:t>
            </w:r>
          </w:p>
          <w:p w14:paraId="73A7FBE3" w14:textId="1AD96EE0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LAD02 – Shipped </w:t>
            </w:r>
            <w:r w:rsidR="00063119">
              <w:rPr>
                <w:rFonts w:ascii="Calibri" w:eastAsia="Times New Roman" w:hAnsi="Calibri" w:cs="Calibri"/>
                <w:color w:val="000000"/>
              </w:rPr>
              <w:t>units.</w:t>
            </w:r>
          </w:p>
          <w:p w14:paraId="0680A289" w14:textId="56435DA3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LAD03 – hard coded to L</w:t>
            </w:r>
          </w:p>
          <w:p w14:paraId="680B9BE1" w14:textId="594C1F48" w:rsidR="004E4D69" w:rsidRPr="00073B6D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F7B56">
              <w:rPr>
                <w:rFonts w:ascii="Calibri" w:eastAsia="Times New Roman" w:hAnsi="Calibri" w:cs="Calibri"/>
              </w:rPr>
              <w:t>LAD04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4F7B56">
              <w:rPr>
                <w:rFonts w:ascii="Calibri" w:eastAsia="Times New Roman" w:hAnsi="Calibri" w:cs="Calibri"/>
              </w:rPr>
              <w:t xml:space="preserve"> Unit Weight</w:t>
            </w:r>
          </w:p>
          <w:p w14:paraId="1FEE8CC3" w14:textId="69F264A5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LAD05 – hard coded to L</w:t>
            </w:r>
          </w:p>
          <w:p w14:paraId="4ECD3CD9" w14:textId="4F064471" w:rsidR="004E4D69" w:rsidRPr="00073B6D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0CC1">
              <w:rPr>
                <w:rFonts w:ascii="Calibri" w:eastAsia="Times New Roman" w:hAnsi="Calibri" w:cs="Calibri"/>
              </w:rPr>
              <w:t>LAD06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</w:t>
            </w:r>
            <w:r w:rsidRPr="00C90CC1">
              <w:rPr>
                <w:rFonts w:ascii="Calibri" w:eastAsia="Times New Roman" w:hAnsi="Calibri" w:cs="Calibri"/>
              </w:rPr>
              <w:t xml:space="preserve"> Weight </w:t>
            </w:r>
          </w:p>
          <w:p w14:paraId="0559BD38" w14:textId="4B036F27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LAD07 – hard coded to VP</w:t>
            </w:r>
          </w:p>
          <w:p w14:paraId="41B82FB4" w14:textId="40326E84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LAD08 – Acer Part Number</w:t>
            </w:r>
          </w:p>
          <w:p w14:paraId="6B8424D6" w14:textId="57963DD2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LAD09 – hard coded to BP</w:t>
            </w:r>
          </w:p>
          <w:p w14:paraId="526DBC00" w14:textId="1755588A" w:rsidR="004E4D69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LAD10 – Customer Part Number</w:t>
            </w:r>
          </w:p>
          <w:p w14:paraId="14041189" w14:textId="2E12681E" w:rsidR="004E4D69" w:rsidRPr="00010CF8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6229">
              <w:rPr>
                <w:rFonts w:ascii="Calibri" w:eastAsia="Times New Roman" w:hAnsi="Calibri" w:cs="Calibri"/>
              </w:rPr>
              <w:t>LAD13 = Description of an item</w:t>
            </w:r>
          </w:p>
        </w:tc>
      </w:tr>
      <w:tr w:rsidR="004E4D69" w:rsidRPr="00010CF8" w14:paraId="0C3C6B17" w14:textId="77777777" w:rsidTr="008D053C">
        <w:trPr>
          <w:trHeight w:val="288"/>
        </w:trPr>
        <w:tc>
          <w:tcPr>
            <w:tcW w:w="9900" w:type="dxa"/>
            <w:shd w:val="clear" w:color="auto" w:fill="auto"/>
            <w:noWrap/>
            <w:hideMark/>
          </w:tcPr>
          <w:p w14:paraId="09FBDC50" w14:textId="4D1785E1" w:rsidR="004E4D69" w:rsidRPr="00010CF8" w:rsidRDefault="004E4D69" w:rsidP="004E4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C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FF189A6" w14:textId="77777777" w:rsidR="00010CF8" w:rsidRDefault="00010CF8"/>
    <w:p w14:paraId="7FAFF3DC" w14:textId="77777777" w:rsidR="00CF259D" w:rsidRDefault="00CF259D"/>
    <w:p w14:paraId="383F7F60" w14:textId="77777777" w:rsidR="00016923" w:rsidRDefault="00016923"/>
    <w:p w14:paraId="486DB9DA" w14:textId="77777777" w:rsidR="00016923" w:rsidRDefault="00016923"/>
    <w:p w14:paraId="25FC1B52" w14:textId="77777777" w:rsidR="00016923" w:rsidRDefault="00016923"/>
    <w:p w14:paraId="40EF5A7F" w14:textId="77777777" w:rsidR="00016923" w:rsidRDefault="00016923"/>
    <w:p w14:paraId="5FEEDD1F" w14:textId="77777777" w:rsidR="00AC13EA" w:rsidRDefault="00AC13EA">
      <w:pPr>
        <w:rPr>
          <w:b/>
          <w:bCs/>
        </w:rPr>
      </w:pPr>
    </w:p>
    <w:p w14:paraId="4783D669" w14:textId="77777777" w:rsidR="00CF4DE1" w:rsidRDefault="00CF4DE1">
      <w:pPr>
        <w:rPr>
          <w:b/>
          <w:bCs/>
        </w:rPr>
      </w:pPr>
    </w:p>
    <w:p w14:paraId="5B3059D1" w14:textId="77777777" w:rsidR="00CF4DE1" w:rsidRDefault="00CF4DE1">
      <w:pPr>
        <w:rPr>
          <w:b/>
          <w:bCs/>
        </w:rPr>
      </w:pPr>
    </w:p>
    <w:p w14:paraId="3CA41575" w14:textId="77777777" w:rsidR="00CF4DE1" w:rsidRDefault="00CF4DE1">
      <w:pPr>
        <w:rPr>
          <w:b/>
          <w:bCs/>
        </w:rPr>
      </w:pPr>
    </w:p>
    <w:p w14:paraId="64414A6A" w14:textId="77777777" w:rsidR="00CF4DE1" w:rsidRDefault="00CF4DE1">
      <w:pPr>
        <w:rPr>
          <w:b/>
          <w:bCs/>
        </w:rPr>
      </w:pPr>
    </w:p>
    <w:p w14:paraId="5A54829F" w14:textId="77777777" w:rsidR="00CF4DE1" w:rsidRDefault="00CF4DE1">
      <w:pPr>
        <w:rPr>
          <w:b/>
          <w:bCs/>
        </w:rPr>
      </w:pPr>
    </w:p>
    <w:p w14:paraId="05EA8FE8" w14:textId="77777777" w:rsidR="00063119" w:rsidRDefault="00063119">
      <w:pPr>
        <w:rPr>
          <w:b/>
          <w:bCs/>
        </w:rPr>
      </w:pPr>
    </w:p>
    <w:p w14:paraId="469AFF8E" w14:textId="227F3A41" w:rsidR="00BB2101" w:rsidRPr="00016923" w:rsidRDefault="00550839">
      <w:pPr>
        <w:rPr>
          <w:b/>
          <w:bCs/>
        </w:rPr>
      </w:pPr>
      <w:r w:rsidRPr="00016923">
        <w:rPr>
          <w:b/>
          <w:bCs/>
        </w:rPr>
        <w:t>EDI 204 sample data</w:t>
      </w:r>
    </w:p>
    <w:p w14:paraId="1153599E" w14:textId="77777777" w:rsidR="0015051F" w:rsidRDefault="0015051F" w:rsidP="0015051F">
      <w:pPr>
        <w:spacing w:line="240" w:lineRule="auto"/>
      </w:pPr>
      <w:r>
        <w:t>ISA^00^          ^00^          ^ZZ^113291769      ^02^TFCH           ^240311^1718^U^00401^204000009^1^P^|</w:t>
      </w:r>
    </w:p>
    <w:p w14:paraId="45A1BF2A" w14:textId="77777777" w:rsidR="0015051F" w:rsidRDefault="0015051F" w:rsidP="0015051F">
      <w:pPr>
        <w:spacing w:line="240" w:lineRule="auto"/>
      </w:pPr>
      <w:r>
        <w:t>GS^SM^113291769^TFCH^20240311^1718^9^X^004010</w:t>
      </w:r>
    </w:p>
    <w:p w14:paraId="692F9402" w14:textId="77777777" w:rsidR="0015051F" w:rsidRDefault="0015051F" w:rsidP="0015051F">
      <w:pPr>
        <w:spacing w:line="240" w:lineRule="auto"/>
      </w:pPr>
      <w:r>
        <w:t>ST^204^0010</w:t>
      </w:r>
    </w:p>
    <w:p w14:paraId="614E0430" w14:textId="77777777" w:rsidR="0015051F" w:rsidRDefault="0015051F" w:rsidP="0015051F">
      <w:pPr>
        <w:spacing w:line="240" w:lineRule="auto"/>
      </w:pPr>
      <w:r>
        <w:t>B2^^TFCH^^3929725^^TP</w:t>
      </w:r>
    </w:p>
    <w:p w14:paraId="0903A21F" w14:textId="77777777" w:rsidR="0015051F" w:rsidRDefault="0015051F" w:rsidP="0015051F">
      <w:pPr>
        <w:spacing w:line="240" w:lineRule="auto"/>
      </w:pPr>
      <w:r>
        <w:t>B2A^00^LT</w:t>
      </w:r>
    </w:p>
    <w:p w14:paraId="6B6F3C53" w14:textId="77777777" w:rsidR="0015051F" w:rsidRDefault="0015051F" w:rsidP="0015051F">
      <w:pPr>
        <w:spacing w:line="240" w:lineRule="auto"/>
      </w:pPr>
      <w:r>
        <w:t>L11^LTL^ZZ</w:t>
      </w:r>
    </w:p>
    <w:p w14:paraId="256A3DC8" w14:textId="77777777" w:rsidR="0015051F" w:rsidRDefault="0015051F" w:rsidP="0015051F">
      <w:pPr>
        <w:spacing w:line="240" w:lineRule="auto"/>
      </w:pPr>
      <w:r>
        <w:t>N1^VN^ACER AMERICA CORPORATION</w:t>
      </w:r>
    </w:p>
    <w:p w14:paraId="77D0DE6C" w14:textId="77777777" w:rsidR="0015051F" w:rsidRDefault="0015051F" w:rsidP="0015051F">
      <w:pPr>
        <w:spacing w:line="240" w:lineRule="auto"/>
      </w:pPr>
      <w:r>
        <w:t>S5^1^LD^3504^L^530^CT^244^E</w:t>
      </w:r>
    </w:p>
    <w:p w14:paraId="22F1BAFD" w14:textId="77777777" w:rsidR="0015051F" w:rsidRDefault="0015051F" w:rsidP="0015051F">
      <w:pPr>
        <w:spacing w:line="240" w:lineRule="auto"/>
      </w:pPr>
      <w:r>
        <w:t>PLD^9</w:t>
      </w:r>
    </w:p>
    <w:p w14:paraId="2E9F492A" w14:textId="77777777" w:rsidR="0015051F" w:rsidRDefault="0015051F" w:rsidP="0015051F">
      <w:pPr>
        <w:spacing w:line="240" w:lineRule="auto"/>
      </w:pPr>
      <w:r>
        <w:t>G62^10^20240305</w:t>
      </w:r>
    </w:p>
    <w:p w14:paraId="2FC68E26" w14:textId="77777777" w:rsidR="0015051F" w:rsidRDefault="0015051F" w:rsidP="0015051F">
      <w:pPr>
        <w:spacing w:line="240" w:lineRule="auto"/>
      </w:pPr>
      <w:r>
        <w:t>N1^SF^FRONTIER LOGISTICS SERVICES</w:t>
      </w:r>
    </w:p>
    <w:p w14:paraId="6F4822FD" w14:textId="77777777" w:rsidR="0015051F" w:rsidRDefault="0015051F" w:rsidP="0015051F">
      <w:pPr>
        <w:spacing w:line="240" w:lineRule="auto"/>
      </w:pPr>
      <w:r>
        <w:t>N3^1703 N. ALAMEDA STREET</w:t>
      </w:r>
    </w:p>
    <w:p w14:paraId="3D734649" w14:textId="77777777" w:rsidR="0015051F" w:rsidRDefault="0015051F" w:rsidP="0015051F">
      <w:pPr>
        <w:spacing w:line="240" w:lineRule="auto"/>
      </w:pPr>
      <w:r>
        <w:t>N4^COMPTON^CA^90222^US</w:t>
      </w:r>
    </w:p>
    <w:p w14:paraId="0A5C3A76" w14:textId="77777777" w:rsidR="0015051F" w:rsidRDefault="0015051F" w:rsidP="0015051F">
      <w:pPr>
        <w:spacing w:line="240" w:lineRule="auto"/>
      </w:pPr>
      <w:r>
        <w:t>OID^AASO24010217-0000^57045674^3^CT^150^L^1080^E^81</w:t>
      </w:r>
    </w:p>
    <w:p w14:paraId="0F3B6F7A" w14:textId="77777777" w:rsidR="0015051F" w:rsidRDefault="0015051F" w:rsidP="0015051F">
      <w:pPr>
        <w:spacing w:line="240" w:lineRule="auto"/>
      </w:pPr>
      <w:r>
        <w:t>L11^71484405^P8</w:t>
      </w:r>
    </w:p>
    <w:p w14:paraId="76304E0B" w14:textId="77777777" w:rsidR="0015051F" w:rsidRDefault="0015051F" w:rsidP="0015051F">
      <w:pPr>
        <w:spacing w:line="240" w:lineRule="auto"/>
      </w:pPr>
      <w:r>
        <w:t>LAD^PCS^150^L^7.2^L^1080^VP^NX.KM5AA.001^BP^16670211^^^NOTEBOOK: A315-24P-R2AD-CA</w:t>
      </w:r>
    </w:p>
    <w:p w14:paraId="362EFB13" w14:textId="77777777" w:rsidR="0015051F" w:rsidRDefault="0015051F" w:rsidP="0015051F">
      <w:pPr>
        <w:spacing w:line="240" w:lineRule="auto"/>
      </w:pPr>
      <w:r>
        <w:t>OID^AASO24010255-0000^57045890^2^CT^75^L^540^E^41</w:t>
      </w:r>
    </w:p>
    <w:p w14:paraId="4362E424" w14:textId="77777777" w:rsidR="0015051F" w:rsidRDefault="0015051F" w:rsidP="0015051F">
      <w:pPr>
        <w:spacing w:line="240" w:lineRule="auto"/>
      </w:pPr>
      <w:r>
        <w:t>L11^71484406^P8</w:t>
      </w:r>
    </w:p>
    <w:p w14:paraId="43D7038F" w14:textId="77777777" w:rsidR="0015051F" w:rsidRDefault="0015051F" w:rsidP="0015051F">
      <w:pPr>
        <w:spacing w:line="240" w:lineRule="auto"/>
      </w:pPr>
      <w:r>
        <w:t>LAD^PCS^75^L^7.2^L^540^VP^NX.KM5AA.002^BP^16670212^^^NOTEBOOK: A315-24P-R802-CA</w:t>
      </w:r>
    </w:p>
    <w:p w14:paraId="2AB04D8E" w14:textId="77777777" w:rsidR="0015051F" w:rsidRDefault="0015051F" w:rsidP="0015051F">
      <w:pPr>
        <w:spacing w:line="240" w:lineRule="auto"/>
      </w:pPr>
      <w:r>
        <w:t>OID^AASO24010245-0000^57045898^2^CT^190^L^1159^E^76</w:t>
      </w:r>
    </w:p>
    <w:p w14:paraId="489C1ACD" w14:textId="77777777" w:rsidR="0015051F" w:rsidRDefault="0015051F" w:rsidP="0015051F">
      <w:pPr>
        <w:spacing w:line="240" w:lineRule="auto"/>
      </w:pPr>
      <w:r>
        <w:t>L11^71484410^P8</w:t>
      </w:r>
    </w:p>
    <w:p w14:paraId="27BCF8A0" w14:textId="77777777" w:rsidR="0015051F" w:rsidRDefault="0015051F" w:rsidP="0015051F">
      <w:pPr>
        <w:spacing w:line="240" w:lineRule="auto"/>
      </w:pPr>
      <w:r>
        <w:lastRenderedPageBreak/>
        <w:t>LAD^PCS^190^L^6.1^L^1159^VP^NX.KDHAA.003^BP^17160454^^^NOTEBOOK: A315-510P-31NE-CA</w:t>
      </w:r>
    </w:p>
    <w:p w14:paraId="179AD6E9" w14:textId="77777777" w:rsidR="0015051F" w:rsidRDefault="0015051F" w:rsidP="0015051F">
      <w:pPr>
        <w:spacing w:line="240" w:lineRule="auto"/>
      </w:pPr>
      <w:r>
        <w:t>OID^AASO24010260-0000^57045815^2^CT^115^L^725^E^46</w:t>
      </w:r>
    </w:p>
    <w:p w14:paraId="2A3378BF" w14:textId="77777777" w:rsidR="0015051F" w:rsidRDefault="0015051F" w:rsidP="0015051F">
      <w:pPr>
        <w:spacing w:line="240" w:lineRule="auto"/>
      </w:pPr>
      <w:r>
        <w:t>L11^71484411^P8</w:t>
      </w:r>
    </w:p>
    <w:p w14:paraId="13ABF189" w14:textId="77777777" w:rsidR="0015051F" w:rsidRDefault="0015051F" w:rsidP="0015051F">
      <w:pPr>
        <w:spacing w:line="240" w:lineRule="auto"/>
      </w:pPr>
      <w:r>
        <w:t>LAD^PCS^115^L^6.3^L^725^VP^NX.K6SAA.005^BP^16670419^^^NOTEBOOK: A315-59-54DH-CA</w:t>
      </w:r>
    </w:p>
    <w:p w14:paraId="465DC672" w14:textId="77777777" w:rsidR="0015051F" w:rsidRDefault="0015051F" w:rsidP="0015051F">
      <w:pPr>
        <w:spacing w:line="240" w:lineRule="auto"/>
      </w:pPr>
      <w:r>
        <w:t>S5^2^UL^3504^L^530^CT^244^E</w:t>
      </w:r>
    </w:p>
    <w:p w14:paraId="1692EDAA" w14:textId="77777777" w:rsidR="0015051F" w:rsidRDefault="0015051F" w:rsidP="0015051F">
      <w:pPr>
        <w:spacing w:line="240" w:lineRule="auto"/>
      </w:pPr>
      <w:r>
        <w:t>L11^^^CUSTOM DELIVERY WINDOW 02/18/24 and 02/22/24 Appointment Required</w:t>
      </w:r>
    </w:p>
    <w:p w14:paraId="1DB45BF7" w14:textId="77777777" w:rsidR="0015051F" w:rsidRDefault="0015051F" w:rsidP="0015051F">
      <w:pPr>
        <w:spacing w:line="240" w:lineRule="auto"/>
      </w:pPr>
      <w:r>
        <w:t>L11^^^Q1-'24,BestBuy needs to deliver feb 19 to 23 Q1-'24,BestBuy needs to deliver feb</w:t>
      </w:r>
    </w:p>
    <w:p w14:paraId="2B38D7F7" w14:textId="77777777" w:rsidR="0015051F" w:rsidRDefault="0015051F" w:rsidP="0015051F">
      <w:pPr>
        <w:spacing w:line="240" w:lineRule="auto"/>
      </w:pPr>
      <w:r>
        <w:t>PLD^9</w:t>
      </w:r>
    </w:p>
    <w:p w14:paraId="3EC1F247" w14:textId="77777777" w:rsidR="0015051F" w:rsidRDefault="0015051F" w:rsidP="0015051F">
      <w:pPr>
        <w:spacing w:line="240" w:lineRule="auto"/>
      </w:pPr>
      <w:r>
        <w:t>G62^02^20240222</w:t>
      </w:r>
    </w:p>
    <w:p w14:paraId="31785593" w14:textId="77777777" w:rsidR="0015051F" w:rsidRDefault="0015051F" w:rsidP="0015051F">
      <w:pPr>
        <w:spacing w:line="240" w:lineRule="auto"/>
      </w:pPr>
      <w:r>
        <w:t>N1^ST^BEST BUY CANADA</w:t>
      </w:r>
    </w:p>
    <w:p w14:paraId="7077C2B0" w14:textId="77777777" w:rsidR="0015051F" w:rsidRDefault="0015051F" w:rsidP="0015051F">
      <w:pPr>
        <w:spacing w:line="240" w:lineRule="auto"/>
      </w:pPr>
      <w:r>
        <w:t>N3^19890 - 92A Avenue</w:t>
      </w:r>
    </w:p>
    <w:p w14:paraId="3D74D56B" w14:textId="77777777" w:rsidR="0015051F" w:rsidRDefault="0015051F" w:rsidP="0015051F">
      <w:pPr>
        <w:spacing w:line="240" w:lineRule="auto"/>
      </w:pPr>
      <w:r>
        <w:t>N4^Langley^BC^V1M 3A9^CA</w:t>
      </w:r>
    </w:p>
    <w:p w14:paraId="462C50E6" w14:textId="77777777" w:rsidR="0015051F" w:rsidRDefault="0015051F" w:rsidP="0015051F">
      <w:pPr>
        <w:spacing w:line="240" w:lineRule="auto"/>
      </w:pPr>
      <w:r>
        <w:t>OID^AASO24010217-0000^57045674</w:t>
      </w:r>
    </w:p>
    <w:p w14:paraId="2D285807" w14:textId="77777777" w:rsidR="0015051F" w:rsidRDefault="0015051F" w:rsidP="0015051F">
      <w:pPr>
        <w:spacing w:line="240" w:lineRule="auto"/>
      </w:pPr>
      <w:r>
        <w:t>LAD^PCS^150^L^7.2^L^1080^VP^NX.KM5AA.001^BP^16670211^^^NOTEBOOK: A315-24P-R2AD-CA</w:t>
      </w:r>
    </w:p>
    <w:p w14:paraId="7FC5E187" w14:textId="77777777" w:rsidR="0015051F" w:rsidRDefault="0015051F" w:rsidP="0015051F">
      <w:pPr>
        <w:spacing w:line="240" w:lineRule="auto"/>
      </w:pPr>
      <w:r>
        <w:t>OID^AASO24010255-0000^57045890</w:t>
      </w:r>
    </w:p>
    <w:p w14:paraId="6569E1D7" w14:textId="77777777" w:rsidR="0015051F" w:rsidRDefault="0015051F" w:rsidP="0015051F">
      <w:pPr>
        <w:spacing w:line="240" w:lineRule="auto"/>
      </w:pPr>
      <w:r>
        <w:t>LAD^PCS^75^L^7.2^L^540^VP^NX.KM5AA.002^BP^16670212^^^NOTEBOOK: A315-24P-R802-CA</w:t>
      </w:r>
    </w:p>
    <w:p w14:paraId="2A09E13B" w14:textId="77777777" w:rsidR="0015051F" w:rsidRDefault="0015051F" w:rsidP="0015051F">
      <w:pPr>
        <w:spacing w:line="240" w:lineRule="auto"/>
      </w:pPr>
      <w:r>
        <w:t>OID^AASO24010245-0000^57045898</w:t>
      </w:r>
    </w:p>
    <w:p w14:paraId="58124C07" w14:textId="77777777" w:rsidR="0015051F" w:rsidRDefault="0015051F" w:rsidP="0015051F">
      <w:pPr>
        <w:spacing w:line="240" w:lineRule="auto"/>
      </w:pPr>
      <w:r>
        <w:t>LAD^PCS^190^L^6.1^L^1159^VP^NX.KDHAA.003^BP^17160454^^^NOTEBOOK: A315-510P-31NE-CA</w:t>
      </w:r>
    </w:p>
    <w:p w14:paraId="50FBA034" w14:textId="77777777" w:rsidR="0015051F" w:rsidRDefault="0015051F" w:rsidP="0015051F">
      <w:pPr>
        <w:spacing w:line="240" w:lineRule="auto"/>
      </w:pPr>
      <w:r>
        <w:t>OID^AASO24010260-0000^57045815</w:t>
      </w:r>
    </w:p>
    <w:p w14:paraId="603DC7CD" w14:textId="77777777" w:rsidR="0015051F" w:rsidRDefault="0015051F" w:rsidP="0015051F">
      <w:pPr>
        <w:spacing w:line="240" w:lineRule="auto"/>
      </w:pPr>
      <w:r>
        <w:t>LAD^PCS^115^L^6.3^L^725^VP^NX.K6SAA.005^BP^16670419^^^NOTEBOOK: A315-59-54DH-CA</w:t>
      </w:r>
    </w:p>
    <w:p w14:paraId="3D26E64E" w14:textId="77777777" w:rsidR="0015051F" w:rsidRDefault="0015051F" w:rsidP="0015051F">
      <w:pPr>
        <w:spacing w:line="240" w:lineRule="auto"/>
      </w:pPr>
      <w:r>
        <w:t>SE^40^0010</w:t>
      </w:r>
    </w:p>
    <w:p w14:paraId="52378250" w14:textId="109BB73C" w:rsidR="0015051F" w:rsidRDefault="0015051F" w:rsidP="0015051F">
      <w:pPr>
        <w:spacing w:line="240" w:lineRule="auto"/>
      </w:pPr>
      <w:r>
        <w:t>GE^</w:t>
      </w:r>
      <w:r w:rsidR="00536FFA">
        <w:t>1</w:t>
      </w:r>
      <w:r>
        <w:t>^9</w:t>
      </w:r>
    </w:p>
    <w:p w14:paraId="53C76BF3" w14:textId="368F2788" w:rsidR="00016923" w:rsidRDefault="0015051F" w:rsidP="0015051F">
      <w:pPr>
        <w:spacing w:line="240" w:lineRule="auto"/>
      </w:pPr>
      <w:r>
        <w:t>IEA^1^204000009</w:t>
      </w:r>
    </w:p>
    <w:sectPr w:rsidR="00016923" w:rsidSect="00F66E10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C7E"/>
    <w:multiLevelType w:val="hybridMultilevel"/>
    <w:tmpl w:val="408C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92199"/>
    <w:multiLevelType w:val="hybridMultilevel"/>
    <w:tmpl w:val="41FC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98321">
    <w:abstractNumId w:val="0"/>
  </w:num>
  <w:num w:numId="2" w16cid:durableId="98266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23"/>
    <w:rsid w:val="00006316"/>
    <w:rsid w:val="00010CF8"/>
    <w:rsid w:val="00012294"/>
    <w:rsid w:val="00012F28"/>
    <w:rsid w:val="00016923"/>
    <w:rsid w:val="00030FBB"/>
    <w:rsid w:val="00033BCC"/>
    <w:rsid w:val="00037BDD"/>
    <w:rsid w:val="00052EA2"/>
    <w:rsid w:val="00063119"/>
    <w:rsid w:val="00073B6D"/>
    <w:rsid w:val="0007486F"/>
    <w:rsid w:val="000771C7"/>
    <w:rsid w:val="00082BAB"/>
    <w:rsid w:val="00083D15"/>
    <w:rsid w:val="00094445"/>
    <w:rsid w:val="00095A2E"/>
    <w:rsid w:val="000B5AD0"/>
    <w:rsid w:val="000C1651"/>
    <w:rsid w:val="000C29B7"/>
    <w:rsid w:val="000D493E"/>
    <w:rsid w:val="000F43D4"/>
    <w:rsid w:val="000F4D00"/>
    <w:rsid w:val="0011160D"/>
    <w:rsid w:val="001248A3"/>
    <w:rsid w:val="00126928"/>
    <w:rsid w:val="00134E3F"/>
    <w:rsid w:val="0013532C"/>
    <w:rsid w:val="0014347B"/>
    <w:rsid w:val="0015051F"/>
    <w:rsid w:val="00153BC6"/>
    <w:rsid w:val="001551BE"/>
    <w:rsid w:val="00157DEF"/>
    <w:rsid w:val="0016339A"/>
    <w:rsid w:val="001701FF"/>
    <w:rsid w:val="00172AFB"/>
    <w:rsid w:val="00173094"/>
    <w:rsid w:val="00173AE2"/>
    <w:rsid w:val="0018206E"/>
    <w:rsid w:val="00184826"/>
    <w:rsid w:val="00194814"/>
    <w:rsid w:val="001961B1"/>
    <w:rsid w:val="001B7E28"/>
    <w:rsid w:val="001D0180"/>
    <w:rsid w:val="001E2982"/>
    <w:rsid w:val="001F4116"/>
    <w:rsid w:val="0020278F"/>
    <w:rsid w:val="00216C82"/>
    <w:rsid w:val="00221B31"/>
    <w:rsid w:val="0022460E"/>
    <w:rsid w:val="00242296"/>
    <w:rsid w:val="00242483"/>
    <w:rsid w:val="00244A90"/>
    <w:rsid w:val="00246E82"/>
    <w:rsid w:val="00256B42"/>
    <w:rsid w:val="00257A1C"/>
    <w:rsid w:val="00282EFD"/>
    <w:rsid w:val="002A286E"/>
    <w:rsid w:val="002A3DAE"/>
    <w:rsid w:val="002A412C"/>
    <w:rsid w:val="002B5859"/>
    <w:rsid w:val="002D05CA"/>
    <w:rsid w:val="002D33E4"/>
    <w:rsid w:val="002D790D"/>
    <w:rsid w:val="0031178F"/>
    <w:rsid w:val="0033306D"/>
    <w:rsid w:val="0034255D"/>
    <w:rsid w:val="00342B6E"/>
    <w:rsid w:val="00355E8C"/>
    <w:rsid w:val="00360DD3"/>
    <w:rsid w:val="0038111A"/>
    <w:rsid w:val="0038269F"/>
    <w:rsid w:val="00395084"/>
    <w:rsid w:val="003A34AE"/>
    <w:rsid w:val="003B0D52"/>
    <w:rsid w:val="003B0F6C"/>
    <w:rsid w:val="003B2BC1"/>
    <w:rsid w:val="003C76CC"/>
    <w:rsid w:val="003D514D"/>
    <w:rsid w:val="003E6EB1"/>
    <w:rsid w:val="003F50D9"/>
    <w:rsid w:val="00401522"/>
    <w:rsid w:val="00405B92"/>
    <w:rsid w:val="00411AE9"/>
    <w:rsid w:val="00414FF6"/>
    <w:rsid w:val="00416463"/>
    <w:rsid w:val="0042484A"/>
    <w:rsid w:val="00434CC9"/>
    <w:rsid w:val="00436787"/>
    <w:rsid w:val="00443986"/>
    <w:rsid w:val="00445D4D"/>
    <w:rsid w:val="00452420"/>
    <w:rsid w:val="0047465D"/>
    <w:rsid w:val="00474D03"/>
    <w:rsid w:val="004814EF"/>
    <w:rsid w:val="00481A25"/>
    <w:rsid w:val="00491538"/>
    <w:rsid w:val="004924A3"/>
    <w:rsid w:val="004955FA"/>
    <w:rsid w:val="00496C8E"/>
    <w:rsid w:val="004A2C47"/>
    <w:rsid w:val="004A6CCF"/>
    <w:rsid w:val="004A7E5B"/>
    <w:rsid w:val="004B59A2"/>
    <w:rsid w:val="004C7938"/>
    <w:rsid w:val="004E2CAD"/>
    <w:rsid w:val="004E4C9E"/>
    <w:rsid w:val="004E4D69"/>
    <w:rsid w:val="004E664D"/>
    <w:rsid w:val="004F131E"/>
    <w:rsid w:val="004F4613"/>
    <w:rsid w:val="004F69A5"/>
    <w:rsid w:val="004F7B56"/>
    <w:rsid w:val="00522E66"/>
    <w:rsid w:val="00532780"/>
    <w:rsid w:val="00532D48"/>
    <w:rsid w:val="00534156"/>
    <w:rsid w:val="00534B55"/>
    <w:rsid w:val="00536FFA"/>
    <w:rsid w:val="005374F7"/>
    <w:rsid w:val="00540D65"/>
    <w:rsid w:val="00545F1D"/>
    <w:rsid w:val="00550337"/>
    <w:rsid w:val="00550839"/>
    <w:rsid w:val="00555B9A"/>
    <w:rsid w:val="00560704"/>
    <w:rsid w:val="00577F55"/>
    <w:rsid w:val="00581AD5"/>
    <w:rsid w:val="00582057"/>
    <w:rsid w:val="00583623"/>
    <w:rsid w:val="00595866"/>
    <w:rsid w:val="005B2A4D"/>
    <w:rsid w:val="005E4BE4"/>
    <w:rsid w:val="00601F49"/>
    <w:rsid w:val="0060313E"/>
    <w:rsid w:val="00651C73"/>
    <w:rsid w:val="006569D1"/>
    <w:rsid w:val="00664FFB"/>
    <w:rsid w:val="00672B4D"/>
    <w:rsid w:val="0068413C"/>
    <w:rsid w:val="006879ED"/>
    <w:rsid w:val="0069576D"/>
    <w:rsid w:val="00697163"/>
    <w:rsid w:val="00697485"/>
    <w:rsid w:val="006A191C"/>
    <w:rsid w:val="006B055B"/>
    <w:rsid w:val="006B3D43"/>
    <w:rsid w:val="006C2D54"/>
    <w:rsid w:val="006E2CD3"/>
    <w:rsid w:val="006E57EF"/>
    <w:rsid w:val="006E6EE3"/>
    <w:rsid w:val="006F5B3D"/>
    <w:rsid w:val="0070495F"/>
    <w:rsid w:val="00713282"/>
    <w:rsid w:val="007161AE"/>
    <w:rsid w:val="00722CEA"/>
    <w:rsid w:val="007265FF"/>
    <w:rsid w:val="00726AFF"/>
    <w:rsid w:val="00746D20"/>
    <w:rsid w:val="007603DB"/>
    <w:rsid w:val="00764616"/>
    <w:rsid w:val="0077093A"/>
    <w:rsid w:val="007751DC"/>
    <w:rsid w:val="007762ED"/>
    <w:rsid w:val="0077702B"/>
    <w:rsid w:val="00785B8F"/>
    <w:rsid w:val="007A6229"/>
    <w:rsid w:val="007A7CCB"/>
    <w:rsid w:val="007B5673"/>
    <w:rsid w:val="007C704E"/>
    <w:rsid w:val="007D6AC0"/>
    <w:rsid w:val="007E5A87"/>
    <w:rsid w:val="007F01AE"/>
    <w:rsid w:val="007F4251"/>
    <w:rsid w:val="008035CF"/>
    <w:rsid w:val="008079D9"/>
    <w:rsid w:val="0081205C"/>
    <w:rsid w:val="00812E9C"/>
    <w:rsid w:val="00816901"/>
    <w:rsid w:val="00823B6A"/>
    <w:rsid w:val="00827289"/>
    <w:rsid w:val="0083577C"/>
    <w:rsid w:val="00840FE4"/>
    <w:rsid w:val="00862300"/>
    <w:rsid w:val="0087022B"/>
    <w:rsid w:val="00870598"/>
    <w:rsid w:val="00874082"/>
    <w:rsid w:val="008A0094"/>
    <w:rsid w:val="008A6E80"/>
    <w:rsid w:val="008D053C"/>
    <w:rsid w:val="008D585D"/>
    <w:rsid w:val="008E12A8"/>
    <w:rsid w:val="008E1339"/>
    <w:rsid w:val="008E5271"/>
    <w:rsid w:val="008E592B"/>
    <w:rsid w:val="008F2312"/>
    <w:rsid w:val="008F63BF"/>
    <w:rsid w:val="008F6B88"/>
    <w:rsid w:val="0090027A"/>
    <w:rsid w:val="00901DDD"/>
    <w:rsid w:val="00941DF5"/>
    <w:rsid w:val="009515FA"/>
    <w:rsid w:val="00961316"/>
    <w:rsid w:val="009628BA"/>
    <w:rsid w:val="00967F8D"/>
    <w:rsid w:val="00987A9E"/>
    <w:rsid w:val="00991BC9"/>
    <w:rsid w:val="0099225A"/>
    <w:rsid w:val="009A1A71"/>
    <w:rsid w:val="009A5FBD"/>
    <w:rsid w:val="009C5917"/>
    <w:rsid w:val="009D67AF"/>
    <w:rsid w:val="009F7651"/>
    <w:rsid w:val="00A01A37"/>
    <w:rsid w:val="00A10955"/>
    <w:rsid w:val="00A13EC5"/>
    <w:rsid w:val="00A16B47"/>
    <w:rsid w:val="00A26A46"/>
    <w:rsid w:val="00A35BE0"/>
    <w:rsid w:val="00A53A6A"/>
    <w:rsid w:val="00A65B3E"/>
    <w:rsid w:val="00A72832"/>
    <w:rsid w:val="00A7760F"/>
    <w:rsid w:val="00A86E9F"/>
    <w:rsid w:val="00A872B2"/>
    <w:rsid w:val="00A87B73"/>
    <w:rsid w:val="00AB37CC"/>
    <w:rsid w:val="00AB74F2"/>
    <w:rsid w:val="00AC11E2"/>
    <w:rsid w:val="00AC129C"/>
    <w:rsid w:val="00AC13EA"/>
    <w:rsid w:val="00AC75DC"/>
    <w:rsid w:val="00AE1568"/>
    <w:rsid w:val="00AE4844"/>
    <w:rsid w:val="00AE5B65"/>
    <w:rsid w:val="00B0468D"/>
    <w:rsid w:val="00B074A2"/>
    <w:rsid w:val="00B12559"/>
    <w:rsid w:val="00B1652C"/>
    <w:rsid w:val="00B376E5"/>
    <w:rsid w:val="00B4320F"/>
    <w:rsid w:val="00B43C5A"/>
    <w:rsid w:val="00B4402E"/>
    <w:rsid w:val="00B463DE"/>
    <w:rsid w:val="00B500EF"/>
    <w:rsid w:val="00B515A5"/>
    <w:rsid w:val="00B52B27"/>
    <w:rsid w:val="00B60D74"/>
    <w:rsid w:val="00B66A36"/>
    <w:rsid w:val="00B738F5"/>
    <w:rsid w:val="00B82DD1"/>
    <w:rsid w:val="00B8352D"/>
    <w:rsid w:val="00BA484D"/>
    <w:rsid w:val="00BA5F29"/>
    <w:rsid w:val="00BA690B"/>
    <w:rsid w:val="00BB060F"/>
    <w:rsid w:val="00BB2101"/>
    <w:rsid w:val="00BB736D"/>
    <w:rsid w:val="00BC35A9"/>
    <w:rsid w:val="00BD0CB6"/>
    <w:rsid w:val="00BD3C34"/>
    <w:rsid w:val="00BE3B86"/>
    <w:rsid w:val="00BE6E1B"/>
    <w:rsid w:val="00C13AB1"/>
    <w:rsid w:val="00C503CE"/>
    <w:rsid w:val="00C5492F"/>
    <w:rsid w:val="00C63059"/>
    <w:rsid w:val="00C67B79"/>
    <w:rsid w:val="00C7546C"/>
    <w:rsid w:val="00C854C9"/>
    <w:rsid w:val="00C90CC1"/>
    <w:rsid w:val="00C93AD6"/>
    <w:rsid w:val="00CA15BD"/>
    <w:rsid w:val="00CC3D3E"/>
    <w:rsid w:val="00CC57E0"/>
    <w:rsid w:val="00CD01B4"/>
    <w:rsid w:val="00CD3773"/>
    <w:rsid w:val="00CD39E4"/>
    <w:rsid w:val="00CD5908"/>
    <w:rsid w:val="00CD7D79"/>
    <w:rsid w:val="00CE55EA"/>
    <w:rsid w:val="00CF259D"/>
    <w:rsid w:val="00CF4DE1"/>
    <w:rsid w:val="00D031FA"/>
    <w:rsid w:val="00D07811"/>
    <w:rsid w:val="00D26384"/>
    <w:rsid w:val="00D26E65"/>
    <w:rsid w:val="00D34614"/>
    <w:rsid w:val="00D43D14"/>
    <w:rsid w:val="00D46387"/>
    <w:rsid w:val="00D51FA8"/>
    <w:rsid w:val="00D60FB2"/>
    <w:rsid w:val="00D6151D"/>
    <w:rsid w:val="00D73526"/>
    <w:rsid w:val="00D8139E"/>
    <w:rsid w:val="00D84147"/>
    <w:rsid w:val="00D9303F"/>
    <w:rsid w:val="00D9720B"/>
    <w:rsid w:val="00DA16BE"/>
    <w:rsid w:val="00DA3190"/>
    <w:rsid w:val="00DA71D2"/>
    <w:rsid w:val="00DB229A"/>
    <w:rsid w:val="00DB41DA"/>
    <w:rsid w:val="00DC182F"/>
    <w:rsid w:val="00DD1CA7"/>
    <w:rsid w:val="00DD580E"/>
    <w:rsid w:val="00DE112D"/>
    <w:rsid w:val="00DF0DA5"/>
    <w:rsid w:val="00E00A54"/>
    <w:rsid w:val="00E04A05"/>
    <w:rsid w:val="00E072E2"/>
    <w:rsid w:val="00E30762"/>
    <w:rsid w:val="00E362D3"/>
    <w:rsid w:val="00E4137E"/>
    <w:rsid w:val="00E43E79"/>
    <w:rsid w:val="00E44C3C"/>
    <w:rsid w:val="00E455B5"/>
    <w:rsid w:val="00E4625D"/>
    <w:rsid w:val="00E5052C"/>
    <w:rsid w:val="00E511AC"/>
    <w:rsid w:val="00E871EF"/>
    <w:rsid w:val="00E91DC5"/>
    <w:rsid w:val="00E94FB9"/>
    <w:rsid w:val="00E9609A"/>
    <w:rsid w:val="00EB5A17"/>
    <w:rsid w:val="00EC4ED7"/>
    <w:rsid w:val="00EC5E73"/>
    <w:rsid w:val="00EF6253"/>
    <w:rsid w:val="00F0303D"/>
    <w:rsid w:val="00F03908"/>
    <w:rsid w:val="00F045F3"/>
    <w:rsid w:val="00F04D5D"/>
    <w:rsid w:val="00F10DCC"/>
    <w:rsid w:val="00F2172C"/>
    <w:rsid w:val="00F2577B"/>
    <w:rsid w:val="00F351E9"/>
    <w:rsid w:val="00F36EB5"/>
    <w:rsid w:val="00F4394C"/>
    <w:rsid w:val="00F46268"/>
    <w:rsid w:val="00F47DAB"/>
    <w:rsid w:val="00F5433B"/>
    <w:rsid w:val="00F54D4D"/>
    <w:rsid w:val="00F569F9"/>
    <w:rsid w:val="00F6450E"/>
    <w:rsid w:val="00F66E10"/>
    <w:rsid w:val="00F7302E"/>
    <w:rsid w:val="00F73802"/>
    <w:rsid w:val="00F861A7"/>
    <w:rsid w:val="00FC2C53"/>
    <w:rsid w:val="00FC39C1"/>
    <w:rsid w:val="00FC6091"/>
    <w:rsid w:val="00FE09C5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4716"/>
  <w15:chartTrackingRefBased/>
  <w15:docId w15:val="{0BC28B3A-843C-481D-969E-974505D9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D14"/>
    <w:pPr>
      <w:spacing w:after="0" w:line="240" w:lineRule="auto"/>
      <w:ind w:left="720"/>
    </w:pPr>
  </w:style>
  <w:style w:type="paragraph" w:styleId="NormalWeb">
    <w:name w:val="Normal (Web)"/>
    <w:basedOn w:val="Normal"/>
    <w:uiPriority w:val="99"/>
    <w:semiHidden/>
    <w:unhideWhenUsed/>
    <w:rsid w:val="0044398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2A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f95229-8871-4865-86fe-21d4a426da58}" enabled="1" method="Standard" siteId="{305675df-dc39-4b66-8034-b8e7a8cb79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Costigan</dc:creator>
  <cp:keywords/>
  <dc:description/>
  <cp:lastModifiedBy>Kiruveedula, Ravi</cp:lastModifiedBy>
  <cp:revision>11</cp:revision>
  <dcterms:created xsi:type="dcterms:W3CDTF">2024-02-21T20:58:00Z</dcterms:created>
  <dcterms:modified xsi:type="dcterms:W3CDTF">2024-03-12T00:26:00Z</dcterms:modified>
</cp:coreProperties>
</file>