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02D" w:rsidRPr="00372792" w:rsidRDefault="00BB202D">
      <w:pPr>
        <w:rPr>
          <w:rFonts w:ascii="Arial" w:hAnsi="Arial" w:cs="Arial"/>
          <w:noProof/>
        </w:rPr>
      </w:pPr>
      <w:r w:rsidRPr="00372792">
        <w:rPr>
          <w:rFonts w:ascii="Arial" w:hAnsi="Arial" w:cs="Arial"/>
          <w:noProof/>
        </w:rPr>
        <w:t>The Transefer Service is implemeneted as REST API</w:t>
      </w:r>
      <w:r w:rsidR="00256274" w:rsidRPr="00372792">
        <w:rPr>
          <w:rFonts w:ascii="Arial" w:hAnsi="Arial" w:cs="Arial"/>
          <w:noProof/>
        </w:rPr>
        <w:t>. The application is de</w:t>
      </w:r>
      <w:r w:rsidR="00836EF6">
        <w:rPr>
          <w:rFonts w:ascii="Arial" w:hAnsi="Arial" w:cs="Arial"/>
          <w:noProof/>
        </w:rPr>
        <w:t>veloped using open source artif</w:t>
      </w:r>
      <w:r w:rsidR="00256274" w:rsidRPr="00372792">
        <w:rPr>
          <w:rFonts w:ascii="Arial" w:hAnsi="Arial" w:cs="Arial"/>
          <w:noProof/>
        </w:rPr>
        <w:t>a</w:t>
      </w:r>
      <w:r w:rsidR="00836EF6">
        <w:rPr>
          <w:rFonts w:ascii="Arial" w:hAnsi="Arial" w:cs="Arial"/>
          <w:noProof/>
        </w:rPr>
        <w:t>c</w:t>
      </w:r>
      <w:r w:rsidR="00256274" w:rsidRPr="00372792">
        <w:rPr>
          <w:rFonts w:ascii="Arial" w:hAnsi="Arial" w:cs="Arial"/>
          <w:noProof/>
        </w:rPr>
        <w:t>ts</w:t>
      </w:r>
      <w:r w:rsidR="00C32A06" w:rsidRPr="00372792">
        <w:rPr>
          <w:rFonts w:ascii="Arial" w:hAnsi="Arial" w:cs="Arial"/>
          <w:noProof/>
        </w:rPr>
        <w:t xml:space="preserve">.  The </w:t>
      </w:r>
      <w:r w:rsidR="0044646F" w:rsidRPr="00372792">
        <w:rPr>
          <w:rFonts w:ascii="Arial" w:hAnsi="Arial" w:cs="Arial"/>
          <w:noProof/>
        </w:rPr>
        <w:t>brief of the</w:t>
      </w:r>
      <w:r w:rsidR="00C32A06" w:rsidRPr="00372792">
        <w:rPr>
          <w:rFonts w:ascii="Arial" w:hAnsi="Arial" w:cs="Arial"/>
          <w:noProof/>
        </w:rPr>
        <w:t xml:space="preserve"> technology stack for the implementation of the solution is as follows</w:t>
      </w:r>
    </w:p>
    <w:p w:rsidR="00C32A06" w:rsidRPr="00C90322" w:rsidRDefault="00C32A06" w:rsidP="004B3005">
      <w:pPr>
        <w:pStyle w:val="ListParagraph"/>
        <w:numPr>
          <w:ilvl w:val="0"/>
          <w:numId w:val="2"/>
        </w:numPr>
        <w:rPr>
          <w:rFonts w:ascii="Arial" w:hAnsi="Arial" w:cs="Arial"/>
          <w:b/>
          <w:noProof/>
        </w:rPr>
      </w:pPr>
      <w:r w:rsidRPr="00C90322">
        <w:rPr>
          <w:rFonts w:ascii="Arial" w:hAnsi="Arial" w:cs="Arial"/>
          <w:b/>
          <w:noProof/>
        </w:rPr>
        <w:t>Spring Boot (1.5.9.RELEASE)</w:t>
      </w:r>
      <w:r w:rsidR="00134A66" w:rsidRPr="00C90322">
        <w:rPr>
          <w:rFonts w:ascii="Arial" w:hAnsi="Arial" w:cs="Arial"/>
          <w:b/>
          <w:noProof/>
        </w:rPr>
        <w:t xml:space="preserve">  </w:t>
      </w:r>
      <w:r w:rsidR="00134A66" w:rsidRPr="00C90322">
        <w:rPr>
          <w:rFonts w:ascii="Arial" w:hAnsi="Arial" w:cs="Arial"/>
          <w:b/>
          <w:noProof/>
        </w:rPr>
        <w:sym w:font="Wingdings" w:char="F0E8"/>
      </w:r>
      <w:r w:rsidR="00134A66" w:rsidRPr="00C90322">
        <w:rPr>
          <w:rFonts w:ascii="Arial" w:hAnsi="Arial" w:cs="Arial"/>
          <w:b/>
          <w:noProof/>
        </w:rPr>
        <w:t xml:space="preserve"> main</w:t>
      </w:r>
      <w:r w:rsidR="00FC516F" w:rsidRPr="00C90322">
        <w:rPr>
          <w:rFonts w:ascii="Arial" w:hAnsi="Arial" w:cs="Arial"/>
          <w:b/>
          <w:noProof/>
        </w:rPr>
        <w:t xml:space="preserve"> J2EE framewrok</w:t>
      </w:r>
    </w:p>
    <w:p w:rsidR="002C57F6" w:rsidRPr="00C90322" w:rsidRDefault="00C32A06" w:rsidP="004B3005">
      <w:pPr>
        <w:pStyle w:val="ListParagraph"/>
        <w:numPr>
          <w:ilvl w:val="0"/>
          <w:numId w:val="2"/>
        </w:numPr>
        <w:rPr>
          <w:rFonts w:ascii="Arial" w:hAnsi="Arial" w:cs="Arial"/>
          <w:b/>
          <w:noProof/>
        </w:rPr>
      </w:pPr>
      <w:r w:rsidRPr="00C90322">
        <w:rPr>
          <w:rFonts w:ascii="Arial" w:hAnsi="Arial" w:cs="Arial"/>
          <w:b/>
          <w:noProof/>
        </w:rPr>
        <w:t>Spring Data JPA</w:t>
      </w:r>
      <w:r w:rsidR="00F547A1" w:rsidRPr="00C90322">
        <w:rPr>
          <w:rFonts w:ascii="Arial" w:hAnsi="Arial" w:cs="Arial"/>
          <w:b/>
          <w:noProof/>
        </w:rPr>
        <w:t xml:space="preserve"> (1.5.9.RELEASE)</w:t>
      </w:r>
      <w:r w:rsidR="00122C61" w:rsidRPr="00C90322">
        <w:rPr>
          <w:rFonts w:ascii="Arial" w:hAnsi="Arial" w:cs="Arial"/>
          <w:b/>
          <w:noProof/>
        </w:rPr>
        <w:t xml:space="preserve"> </w:t>
      </w:r>
      <w:r w:rsidR="00122C61" w:rsidRPr="00C90322">
        <w:rPr>
          <w:rFonts w:ascii="Arial" w:hAnsi="Arial" w:cs="Arial"/>
          <w:b/>
          <w:noProof/>
        </w:rPr>
        <w:sym w:font="Wingdings" w:char="F0E8"/>
      </w:r>
      <w:r w:rsidR="00122C61" w:rsidRPr="00C90322">
        <w:rPr>
          <w:rFonts w:ascii="Arial" w:hAnsi="Arial" w:cs="Arial"/>
          <w:b/>
          <w:noProof/>
        </w:rPr>
        <w:t xml:space="preserve"> </w:t>
      </w:r>
      <w:r w:rsidR="00537F44" w:rsidRPr="00C90322">
        <w:rPr>
          <w:rFonts w:ascii="Arial" w:hAnsi="Arial" w:cs="Arial"/>
          <w:b/>
          <w:noProof/>
        </w:rPr>
        <w:t>ORM abstraction</w:t>
      </w:r>
      <w:r w:rsidR="002C57F6" w:rsidRPr="00C90322">
        <w:rPr>
          <w:rFonts w:ascii="Arial" w:hAnsi="Arial" w:cs="Arial"/>
          <w:b/>
          <w:noProof/>
        </w:rPr>
        <w:t>, hinernate is the inbuild persitance provider</w:t>
      </w:r>
    </w:p>
    <w:p w:rsidR="00F547A1" w:rsidRPr="00C90322" w:rsidRDefault="00F547A1" w:rsidP="004B3005">
      <w:pPr>
        <w:pStyle w:val="ListParagraph"/>
        <w:numPr>
          <w:ilvl w:val="0"/>
          <w:numId w:val="2"/>
        </w:numPr>
        <w:rPr>
          <w:rFonts w:ascii="Arial" w:hAnsi="Arial" w:cs="Arial"/>
          <w:b/>
          <w:noProof/>
        </w:rPr>
      </w:pPr>
      <w:r w:rsidRPr="00C90322">
        <w:rPr>
          <w:rFonts w:ascii="Arial" w:hAnsi="Arial" w:cs="Arial"/>
          <w:b/>
          <w:noProof/>
        </w:rPr>
        <w:t>h2database (1.4.196)</w:t>
      </w:r>
      <w:r w:rsidR="00C5243B" w:rsidRPr="00C90322">
        <w:rPr>
          <w:rFonts w:ascii="Arial" w:hAnsi="Arial" w:cs="Arial"/>
          <w:b/>
          <w:noProof/>
        </w:rPr>
        <w:t xml:space="preserve"> </w:t>
      </w:r>
      <w:r w:rsidR="00E91B9B" w:rsidRPr="00C90322">
        <w:rPr>
          <w:rFonts w:ascii="Arial" w:hAnsi="Arial" w:cs="Arial"/>
          <w:b/>
          <w:noProof/>
        </w:rPr>
        <w:sym w:font="Wingdings" w:char="F0E8"/>
      </w:r>
      <w:r w:rsidR="00E91B9B" w:rsidRPr="00C90322">
        <w:rPr>
          <w:rFonts w:ascii="Arial" w:hAnsi="Arial" w:cs="Arial"/>
          <w:b/>
          <w:noProof/>
        </w:rPr>
        <w:t xml:space="preserve"> </w:t>
      </w:r>
      <w:r w:rsidR="00C5243B" w:rsidRPr="00C90322">
        <w:rPr>
          <w:rFonts w:ascii="Arial" w:hAnsi="Arial" w:cs="Arial"/>
          <w:b/>
          <w:noProof/>
        </w:rPr>
        <w:t>for Datastore (In memory database)</w:t>
      </w:r>
    </w:p>
    <w:p w:rsidR="00F547A1" w:rsidRPr="00C90322" w:rsidRDefault="00B74A3C" w:rsidP="004B3005">
      <w:pPr>
        <w:pStyle w:val="ListParagraph"/>
        <w:numPr>
          <w:ilvl w:val="0"/>
          <w:numId w:val="2"/>
        </w:numPr>
        <w:rPr>
          <w:rFonts w:ascii="Arial" w:hAnsi="Arial" w:cs="Arial"/>
          <w:b/>
          <w:noProof/>
        </w:rPr>
      </w:pPr>
      <w:r w:rsidRPr="00C90322">
        <w:rPr>
          <w:rFonts w:ascii="Arial" w:hAnsi="Arial" w:cs="Arial"/>
          <w:b/>
          <w:noProof/>
        </w:rPr>
        <w:t xml:space="preserve">LogBack  </w:t>
      </w:r>
      <w:r w:rsidRPr="00C90322">
        <w:rPr>
          <w:rFonts w:ascii="Arial" w:hAnsi="Arial" w:cs="Arial"/>
          <w:b/>
          <w:noProof/>
        </w:rPr>
        <w:sym w:font="Wingdings" w:char="F0E8"/>
      </w:r>
      <w:r w:rsidRPr="00C90322">
        <w:rPr>
          <w:rFonts w:ascii="Arial" w:hAnsi="Arial" w:cs="Arial"/>
          <w:b/>
          <w:noProof/>
        </w:rPr>
        <w:t xml:space="preserve"> For Application logging</w:t>
      </w:r>
    </w:p>
    <w:p w:rsidR="00C32A06" w:rsidRPr="00C90322" w:rsidRDefault="00C32A06" w:rsidP="004B3005">
      <w:pPr>
        <w:pStyle w:val="ListParagraph"/>
        <w:numPr>
          <w:ilvl w:val="0"/>
          <w:numId w:val="2"/>
        </w:numPr>
        <w:rPr>
          <w:rFonts w:ascii="Arial" w:hAnsi="Arial" w:cs="Arial"/>
          <w:b/>
          <w:noProof/>
        </w:rPr>
      </w:pPr>
      <w:r w:rsidRPr="00C90322">
        <w:rPr>
          <w:rFonts w:ascii="Arial" w:hAnsi="Arial" w:cs="Arial"/>
          <w:b/>
          <w:noProof/>
        </w:rPr>
        <w:t>Java 1.8</w:t>
      </w:r>
      <w:r w:rsidR="00727CEA" w:rsidRPr="00C90322">
        <w:rPr>
          <w:rFonts w:ascii="Arial" w:hAnsi="Arial" w:cs="Arial"/>
          <w:b/>
          <w:noProof/>
        </w:rPr>
        <w:t xml:space="preserve"> </w:t>
      </w:r>
      <w:r w:rsidR="00727CEA" w:rsidRPr="00C90322">
        <w:rPr>
          <w:rFonts w:ascii="Arial" w:hAnsi="Arial" w:cs="Arial"/>
          <w:b/>
          <w:noProof/>
        </w:rPr>
        <w:sym w:font="Wingdings" w:char="F0E8"/>
      </w:r>
      <w:r w:rsidR="00727CEA" w:rsidRPr="00C90322">
        <w:rPr>
          <w:rFonts w:ascii="Arial" w:hAnsi="Arial" w:cs="Arial"/>
          <w:b/>
          <w:noProof/>
        </w:rPr>
        <w:t xml:space="preserve"> Compile/Runtime</w:t>
      </w:r>
    </w:p>
    <w:p w:rsidR="006C605C" w:rsidRDefault="006C605C" w:rsidP="004B3005">
      <w:pPr>
        <w:pStyle w:val="ListParagraph"/>
        <w:numPr>
          <w:ilvl w:val="0"/>
          <w:numId w:val="2"/>
        </w:numPr>
        <w:rPr>
          <w:rFonts w:ascii="Arial" w:hAnsi="Arial" w:cs="Arial"/>
          <w:b/>
          <w:noProof/>
        </w:rPr>
      </w:pPr>
      <w:r w:rsidRPr="00C90322">
        <w:rPr>
          <w:rFonts w:ascii="Arial" w:hAnsi="Arial" w:cs="Arial"/>
          <w:b/>
          <w:noProof/>
        </w:rPr>
        <w:t xml:space="preserve">Maven </w:t>
      </w:r>
      <w:r w:rsidRPr="00C90322">
        <w:rPr>
          <w:rFonts w:ascii="Arial" w:hAnsi="Arial" w:cs="Arial"/>
          <w:b/>
          <w:noProof/>
        </w:rPr>
        <w:sym w:font="Wingdings" w:char="F0E8"/>
      </w:r>
      <w:r w:rsidRPr="00C90322">
        <w:rPr>
          <w:rFonts w:ascii="Arial" w:hAnsi="Arial" w:cs="Arial"/>
          <w:b/>
          <w:noProof/>
        </w:rPr>
        <w:t xml:space="preserve"> Build tool</w:t>
      </w:r>
    </w:p>
    <w:p w:rsidR="002F23E4" w:rsidRPr="00C90322" w:rsidRDefault="002F23E4" w:rsidP="004B3005">
      <w:pPr>
        <w:pStyle w:val="ListParagraph"/>
        <w:numPr>
          <w:ilvl w:val="0"/>
          <w:numId w:val="2"/>
        </w:num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 xml:space="preserve">Mockito </w:t>
      </w:r>
      <w:r w:rsidRPr="002F23E4">
        <w:rPr>
          <w:rFonts w:ascii="Arial" w:hAnsi="Arial" w:cs="Arial"/>
          <w:b/>
          <w:noProof/>
        </w:rPr>
        <w:sym w:font="Wingdings" w:char="F0E8"/>
      </w:r>
      <w:r>
        <w:rPr>
          <w:rFonts w:ascii="Arial" w:hAnsi="Arial" w:cs="Arial"/>
          <w:b/>
          <w:noProof/>
        </w:rPr>
        <w:t xml:space="preserve"> Junit framework</w:t>
      </w:r>
    </w:p>
    <w:p w:rsidR="00246438" w:rsidRPr="00C90322" w:rsidRDefault="00246438" w:rsidP="004B3005">
      <w:pPr>
        <w:pStyle w:val="ListParagraph"/>
        <w:numPr>
          <w:ilvl w:val="0"/>
          <w:numId w:val="2"/>
        </w:numPr>
        <w:rPr>
          <w:rFonts w:ascii="Arial" w:hAnsi="Arial" w:cs="Arial"/>
          <w:b/>
          <w:noProof/>
        </w:rPr>
      </w:pPr>
      <w:r w:rsidRPr="00C90322">
        <w:rPr>
          <w:rFonts w:ascii="Arial" w:hAnsi="Arial" w:cs="Arial"/>
          <w:b/>
          <w:noProof/>
        </w:rPr>
        <w:t xml:space="preserve">Swagger (2.7.0) </w:t>
      </w:r>
      <w:r w:rsidRPr="00C90322">
        <w:rPr>
          <w:rFonts w:ascii="Arial" w:hAnsi="Arial" w:cs="Arial"/>
          <w:b/>
          <w:noProof/>
        </w:rPr>
        <w:sym w:font="Wingdings" w:char="F0E8"/>
      </w:r>
      <w:r w:rsidRPr="00C90322">
        <w:rPr>
          <w:rFonts w:ascii="Arial" w:hAnsi="Arial" w:cs="Arial"/>
          <w:b/>
          <w:noProof/>
        </w:rPr>
        <w:t xml:space="preserve"> API Documentation</w:t>
      </w:r>
    </w:p>
    <w:p w:rsidR="00246438" w:rsidRPr="00372792" w:rsidRDefault="00246438" w:rsidP="00E8102D">
      <w:pPr>
        <w:rPr>
          <w:rFonts w:ascii="Arial" w:hAnsi="Arial" w:cs="Arial"/>
          <w:noProof/>
        </w:rPr>
      </w:pPr>
    </w:p>
    <w:p w:rsidR="00E8102D" w:rsidRPr="002A7462" w:rsidRDefault="00E8102D" w:rsidP="00E8102D">
      <w:pPr>
        <w:rPr>
          <w:rFonts w:ascii="Arial" w:hAnsi="Arial" w:cs="Arial"/>
          <w:b/>
          <w:noProof/>
          <w:u w:val="single"/>
        </w:rPr>
      </w:pPr>
      <w:r w:rsidRPr="002A7462">
        <w:rPr>
          <w:rFonts w:ascii="Arial" w:hAnsi="Arial" w:cs="Arial"/>
          <w:b/>
          <w:noProof/>
          <w:u w:val="single"/>
        </w:rPr>
        <w:t>Prerquisite to run the application</w:t>
      </w:r>
      <w:r w:rsidR="003E4A21" w:rsidRPr="002A7462">
        <w:rPr>
          <w:rFonts w:ascii="Arial" w:hAnsi="Arial" w:cs="Arial"/>
          <w:b/>
          <w:noProof/>
          <w:u w:val="single"/>
        </w:rPr>
        <w:t>:</w:t>
      </w:r>
    </w:p>
    <w:p w:rsidR="006E7AFB" w:rsidRPr="00372792" w:rsidRDefault="006E7AFB" w:rsidP="00A72916">
      <w:pPr>
        <w:pStyle w:val="ListParagraph"/>
        <w:numPr>
          <w:ilvl w:val="0"/>
          <w:numId w:val="4"/>
        </w:numPr>
        <w:rPr>
          <w:rFonts w:ascii="Arial" w:hAnsi="Arial" w:cs="Arial"/>
          <w:noProof/>
        </w:rPr>
      </w:pPr>
      <w:r w:rsidRPr="00372792">
        <w:rPr>
          <w:rFonts w:ascii="Arial" w:hAnsi="Arial" w:cs="Arial"/>
          <w:noProof/>
        </w:rPr>
        <w:t>Maven</w:t>
      </w:r>
    </w:p>
    <w:p w:rsidR="006E7AFB" w:rsidRPr="00372792" w:rsidRDefault="006E7AFB" w:rsidP="00A72916">
      <w:pPr>
        <w:pStyle w:val="ListParagraph"/>
        <w:numPr>
          <w:ilvl w:val="0"/>
          <w:numId w:val="4"/>
        </w:numPr>
        <w:rPr>
          <w:rFonts w:ascii="Arial" w:hAnsi="Arial" w:cs="Arial"/>
          <w:noProof/>
        </w:rPr>
      </w:pPr>
      <w:r w:rsidRPr="00372792">
        <w:rPr>
          <w:rFonts w:ascii="Arial" w:hAnsi="Arial" w:cs="Arial"/>
          <w:noProof/>
        </w:rPr>
        <w:t>Java 1.8</w:t>
      </w:r>
    </w:p>
    <w:p w:rsidR="00A5061B" w:rsidRPr="00F6297F" w:rsidRDefault="00A5061B" w:rsidP="00E8102D">
      <w:pPr>
        <w:rPr>
          <w:rFonts w:ascii="Arial" w:hAnsi="Arial" w:cs="Arial"/>
          <w:b/>
          <w:noProof/>
          <w:u w:val="single"/>
        </w:rPr>
      </w:pPr>
    </w:p>
    <w:p w:rsidR="00A5061B" w:rsidRPr="00F6297F" w:rsidRDefault="00A5061B" w:rsidP="00E8102D">
      <w:pPr>
        <w:rPr>
          <w:rFonts w:ascii="Arial" w:hAnsi="Arial" w:cs="Arial"/>
          <w:b/>
          <w:noProof/>
          <w:u w:val="single"/>
        </w:rPr>
      </w:pPr>
      <w:r w:rsidRPr="00F6297F">
        <w:rPr>
          <w:rFonts w:ascii="Arial" w:hAnsi="Arial" w:cs="Arial"/>
          <w:b/>
          <w:noProof/>
          <w:u w:val="single"/>
        </w:rPr>
        <w:t>Steps to deploy/run the application.</w:t>
      </w:r>
    </w:p>
    <w:p w:rsidR="00AA4BF1" w:rsidRPr="00372792" w:rsidRDefault="00AA4BF1" w:rsidP="00E8102D">
      <w:pPr>
        <w:rPr>
          <w:rFonts w:ascii="Arial" w:hAnsi="Arial" w:cs="Arial"/>
          <w:noProof/>
        </w:rPr>
      </w:pPr>
      <w:r w:rsidRPr="00372792">
        <w:rPr>
          <w:rFonts w:ascii="Arial" w:hAnsi="Arial" w:cs="Arial"/>
          <w:noProof/>
        </w:rPr>
        <w:t>Clone/Download the ap</w:t>
      </w:r>
      <w:r w:rsidR="00C0415E" w:rsidRPr="00372792">
        <w:rPr>
          <w:rFonts w:ascii="Arial" w:hAnsi="Arial" w:cs="Arial"/>
          <w:noProof/>
        </w:rPr>
        <w:t>plication from the Github</w:t>
      </w:r>
    </w:p>
    <w:p w:rsidR="00CA2009" w:rsidRPr="00BB0C68" w:rsidRDefault="00CA2009" w:rsidP="00BB0C68">
      <w:pPr>
        <w:pStyle w:val="ListParagraph"/>
        <w:numPr>
          <w:ilvl w:val="0"/>
          <w:numId w:val="5"/>
        </w:numPr>
        <w:rPr>
          <w:rFonts w:ascii="Arial" w:hAnsi="Arial" w:cs="Arial"/>
          <w:noProof/>
        </w:rPr>
      </w:pPr>
      <w:r w:rsidRPr="00BB0C68">
        <w:rPr>
          <w:rFonts w:ascii="Arial" w:hAnsi="Arial" w:cs="Arial"/>
          <w:noProof/>
        </w:rPr>
        <w:t>Extratract (if downloaed as zip bundle) and go the the project root directory</w:t>
      </w:r>
      <w:r w:rsidR="00247C5F" w:rsidRPr="00BB0C68">
        <w:rPr>
          <w:rFonts w:ascii="Arial" w:hAnsi="Arial" w:cs="Arial"/>
          <w:noProof/>
        </w:rPr>
        <w:t xml:space="preserve"> (e.g. C:\MyWork\banking-service)</w:t>
      </w:r>
    </w:p>
    <w:p w:rsidR="005C514E" w:rsidRPr="00BB0C68" w:rsidRDefault="005C514E" w:rsidP="00BB0C68">
      <w:pPr>
        <w:pStyle w:val="ListParagraph"/>
        <w:numPr>
          <w:ilvl w:val="0"/>
          <w:numId w:val="5"/>
        </w:numPr>
        <w:rPr>
          <w:rFonts w:ascii="Arial" w:hAnsi="Arial" w:cs="Arial"/>
          <w:noProof/>
        </w:rPr>
      </w:pPr>
      <w:r w:rsidRPr="00BB0C68">
        <w:rPr>
          <w:rFonts w:ascii="Arial" w:hAnsi="Arial" w:cs="Arial"/>
          <w:noProof/>
        </w:rPr>
        <w:t>Run mvn clean install</w:t>
      </w:r>
    </w:p>
    <w:p w:rsidR="00C85CDB" w:rsidRDefault="00C85CDB" w:rsidP="00E8102D">
      <w:pPr>
        <w:rPr>
          <w:noProof/>
        </w:rPr>
      </w:pPr>
      <w:r>
        <w:rPr>
          <w:noProof/>
        </w:rPr>
        <w:drawing>
          <wp:inline distT="0" distB="0" distL="0" distR="0" wp14:anchorId="4B48E029" wp14:editId="45CC5657">
            <wp:extent cx="3352800" cy="590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4E" w:rsidRDefault="005C514E" w:rsidP="00BB0C68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Once build is sucessful, run the executable jar as follwos:</w:t>
      </w:r>
    </w:p>
    <w:p w:rsidR="00A06F5D" w:rsidRDefault="00BB0C68" w:rsidP="005C514E">
      <w:pPr>
        <w:rPr>
          <w:noProof/>
        </w:rPr>
      </w:pPr>
      <w:r>
        <w:rPr>
          <w:noProof/>
        </w:rPr>
        <w:t xml:space="preserve">      </w:t>
      </w:r>
      <w:r w:rsidR="005C514E">
        <w:rPr>
          <w:noProof/>
        </w:rPr>
        <w:t>java -jar target\transfer.jar</w:t>
      </w:r>
    </w:p>
    <w:p w:rsidR="00F17CA8" w:rsidRDefault="00A06F5D" w:rsidP="005C514E">
      <w:pPr>
        <w:rPr>
          <w:noProof/>
        </w:rPr>
      </w:pPr>
      <w:r>
        <w:rPr>
          <w:noProof/>
        </w:rPr>
        <w:drawing>
          <wp:inline distT="0" distB="0" distL="0" distR="0" wp14:anchorId="0F2EBF40" wp14:editId="318CEEE4">
            <wp:extent cx="4962525" cy="962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4E" w:rsidRDefault="005C514E" w:rsidP="005C514E">
      <w:pPr>
        <w:rPr>
          <w:noProof/>
        </w:rPr>
      </w:pPr>
      <w:r>
        <w:rPr>
          <w:noProof/>
        </w:rPr>
        <w:t xml:space="preserve"> </w:t>
      </w:r>
    </w:p>
    <w:p w:rsidR="006E7AFB" w:rsidRDefault="006E7AFB" w:rsidP="00E8102D">
      <w:pPr>
        <w:rPr>
          <w:noProof/>
        </w:rPr>
      </w:pPr>
    </w:p>
    <w:p w:rsidR="00937300" w:rsidRDefault="00BE456C" w:rsidP="00BB0C68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Now the application should start and you should be able to see the logs as follows:</w:t>
      </w:r>
    </w:p>
    <w:p w:rsidR="00134E37" w:rsidRDefault="00134E37">
      <w:pPr>
        <w:rPr>
          <w:noProof/>
        </w:rPr>
      </w:pPr>
      <w:r>
        <w:rPr>
          <w:noProof/>
        </w:rPr>
        <w:drawing>
          <wp:inline distT="0" distB="0" distL="0" distR="0" wp14:anchorId="587E2ECD" wp14:editId="66843807">
            <wp:extent cx="5943600" cy="11677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23E" w:rsidRDefault="007E58AC">
      <w:pPr>
        <w:rPr>
          <w:noProof/>
        </w:rPr>
      </w:pPr>
      <w:r>
        <w:rPr>
          <w:noProof/>
        </w:rPr>
        <w:br/>
        <w:t xml:space="preserve">4a. The Application log is generated in the root directory . The name  of the file is </w:t>
      </w:r>
      <w:r w:rsidR="005F59B9" w:rsidRPr="0081768E">
        <w:rPr>
          <w:b/>
          <w:i/>
          <w:noProof/>
        </w:rPr>
        <w:t>restapi</w:t>
      </w:r>
      <w:bookmarkStart w:id="0" w:name="_GoBack"/>
      <w:bookmarkEnd w:id="0"/>
    </w:p>
    <w:p w:rsidR="007E58AC" w:rsidRDefault="007E58AC">
      <w:pPr>
        <w:rPr>
          <w:noProof/>
        </w:rPr>
      </w:pPr>
    </w:p>
    <w:p w:rsidR="0014023E" w:rsidRDefault="0014023E" w:rsidP="00BB0C68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The application is running on port 9988 and ContextPath=api</w:t>
      </w:r>
      <w:r w:rsidR="00BB0C68">
        <w:rPr>
          <w:noProof/>
        </w:rPr>
        <w:t xml:space="preserve"> </w:t>
      </w:r>
    </w:p>
    <w:p w:rsidR="00BB0C68" w:rsidRDefault="00BB0C68" w:rsidP="00BB0C68">
      <w:pPr>
        <w:pStyle w:val="ListParagraph"/>
        <w:rPr>
          <w:noProof/>
        </w:rPr>
      </w:pPr>
      <w:r>
        <w:rPr>
          <w:noProof/>
        </w:rPr>
        <w:t>The config can be found in application.properties file under resources directory</w:t>
      </w:r>
    </w:p>
    <w:p w:rsidR="00937300" w:rsidRDefault="00D8233B" w:rsidP="00534515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The REST API documentation can be found in the following link</w:t>
      </w:r>
    </w:p>
    <w:p w:rsidR="00A158CB" w:rsidRDefault="00534515">
      <w:pPr>
        <w:rPr>
          <w:noProof/>
        </w:rPr>
      </w:pPr>
      <w:r>
        <w:rPr>
          <w:noProof/>
        </w:rPr>
        <w:t xml:space="preserve">         </w:t>
      </w:r>
      <w:hyperlink r:id="rId9" w:history="1">
        <w:r w:rsidR="009F2751" w:rsidRPr="00BD6156">
          <w:rPr>
            <w:rStyle w:val="Hyperlink"/>
            <w:noProof/>
          </w:rPr>
          <w:t>http://localhost:9988/api/swagger-ui.html</w:t>
        </w:r>
      </w:hyperlink>
    </w:p>
    <w:p w:rsidR="00EE2725" w:rsidRDefault="00EE2725">
      <w:pPr>
        <w:rPr>
          <w:noProof/>
        </w:rPr>
      </w:pPr>
      <w:r>
        <w:rPr>
          <w:noProof/>
        </w:rPr>
        <w:t>Following are fe sample screens</w:t>
      </w:r>
      <w:r w:rsidR="00925772">
        <w:rPr>
          <w:noProof/>
        </w:rPr>
        <w:t>:</w:t>
      </w:r>
    </w:p>
    <w:p w:rsidR="009F2751" w:rsidRDefault="009F2751">
      <w:pPr>
        <w:rPr>
          <w:noProof/>
        </w:rPr>
      </w:pPr>
      <w:r>
        <w:rPr>
          <w:noProof/>
        </w:rPr>
        <w:drawing>
          <wp:inline distT="0" distB="0" distL="0" distR="0" wp14:anchorId="01F4B6C8" wp14:editId="21DC48A5">
            <wp:extent cx="5943600" cy="27012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51" w:rsidRDefault="00D131B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26E4D6" wp14:editId="71780128">
            <wp:extent cx="5943600" cy="35223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B8" w:rsidRDefault="00D131B8">
      <w:pPr>
        <w:rPr>
          <w:noProof/>
        </w:rPr>
      </w:pPr>
      <w:r>
        <w:rPr>
          <w:noProof/>
        </w:rPr>
        <w:drawing>
          <wp:inline distT="0" distB="0" distL="0" distR="0" wp14:anchorId="06E00084" wp14:editId="0D87C296">
            <wp:extent cx="5943600" cy="36817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51" w:rsidRDefault="009F2751">
      <w:pPr>
        <w:rPr>
          <w:noProof/>
        </w:rPr>
      </w:pPr>
    </w:p>
    <w:p w:rsidR="00DF5094" w:rsidRDefault="00DF5094">
      <w:pPr>
        <w:rPr>
          <w:noProof/>
        </w:rPr>
      </w:pPr>
    </w:p>
    <w:p w:rsidR="00DF5094" w:rsidRDefault="00DF5094">
      <w:pPr>
        <w:rPr>
          <w:noProof/>
        </w:rPr>
      </w:pPr>
    </w:p>
    <w:p w:rsidR="00A158CB" w:rsidRDefault="00D51E1E" w:rsidP="009B34C5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Now, You go ahead and add 2 accounts (for example)</w:t>
      </w:r>
      <w:r w:rsidR="007B6FEE">
        <w:rPr>
          <w:noProof/>
        </w:rPr>
        <w:t xml:space="preserve"> using following link and sample request</w:t>
      </w:r>
    </w:p>
    <w:p w:rsidR="00A158CB" w:rsidRDefault="000D5793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3" w:history="1">
        <w:r w:rsidR="00A158CB" w:rsidRPr="00BD6156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http://localhost:9988/api/payment/account/add</w:t>
        </w:r>
      </w:hyperlink>
    </w:p>
    <w:p w:rsidR="00A158CB" w:rsidRPr="00A158CB" w:rsidRDefault="00A158CB" w:rsidP="00A158CB">
      <w:pPr>
        <w:rPr>
          <w:rFonts w:ascii="Helvetica" w:hAnsi="Helvetica"/>
          <w:b/>
          <w:color w:val="505050"/>
          <w:sz w:val="18"/>
          <w:szCs w:val="18"/>
          <w:shd w:val="clear" w:color="auto" w:fill="FAFAFA"/>
        </w:rPr>
      </w:pPr>
      <w:r w:rsidRPr="00A158CB">
        <w:rPr>
          <w:rFonts w:ascii="Helvetica" w:hAnsi="Helvetica"/>
          <w:b/>
          <w:color w:val="505050"/>
          <w:sz w:val="18"/>
          <w:szCs w:val="18"/>
          <w:shd w:val="clear" w:color="auto" w:fill="FAFAFA"/>
        </w:rPr>
        <w:t>{</w:t>
      </w:r>
    </w:p>
    <w:p w:rsidR="00A158CB" w:rsidRPr="00A158CB" w:rsidRDefault="00A158CB" w:rsidP="00A158CB">
      <w:pPr>
        <w:rPr>
          <w:rFonts w:ascii="Helvetica" w:hAnsi="Helvetica"/>
          <w:b/>
          <w:color w:val="505050"/>
          <w:sz w:val="18"/>
          <w:szCs w:val="18"/>
          <w:shd w:val="clear" w:color="auto" w:fill="FAFAFA"/>
        </w:rPr>
      </w:pPr>
      <w:r w:rsidRPr="00A158CB">
        <w:rPr>
          <w:rFonts w:ascii="Helvetica" w:hAnsi="Helvetica"/>
          <w:b/>
          <w:color w:val="505050"/>
          <w:sz w:val="18"/>
          <w:szCs w:val="18"/>
          <w:shd w:val="clear" w:color="auto" w:fill="FAFAFA"/>
        </w:rPr>
        <w:t>"name" : "rifah",</w:t>
      </w:r>
    </w:p>
    <w:p w:rsidR="00A158CB" w:rsidRPr="00A158CB" w:rsidRDefault="00A158CB" w:rsidP="00A158CB">
      <w:pPr>
        <w:rPr>
          <w:rFonts w:ascii="Helvetica" w:hAnsi="Helvetica"/>
          <w:b/>
          <w:color w:val="505050"/>
          <w:sz w:val="18"/>
          <w:szCs w:val="18"/>
          <w:shd w:val="clear" w:color="auto" w:fill="FAFAFA"/>
        </w:rPr>
      </w:pPr>
      <w:r w:rsidRPr="00A158CB">
        <w:rPr>
          <w:rFonts w:ascii="Helvetica" w:hAnsi="Helvetica"/>
          <w:b/>
          <w:color w:val="505050"/>
          <w:sz w:val="18"/>
          <w:szCs w:val="18"/>
          <w:shd w:val="clear" w:color="auto" w:fill="FAFAFA"/>
        </w:rPr>
        <w:t>"balance" : 50</w:t>
      </w:r>
    </w:p>
    <w:p w:rsidR="00A158CB" w:rsidRPr="00A158CB" w:rsidRDefault="00A158CB" w:rsidP="00A158CB">
      <w:pPr>
        <w:rPr>
          <w:rFonts w:ascii="Helvetica" w:hAnsi="Helvetica"/>
          <w:b/>
          <w:color w:val="505050"/>
          <w:sz w:val="18"/>
          <w:szCs w:val="18"/>
          <w:shd w:val="clear" w:color="auto" w:fill="FAFAFA"/>
        </w:rPr>
      </w:pPr>
      <w:r w:rsidRPr="00A158CB">
        <w:rPr>
          <w:rFonts w:ascii="Helvetica" w:hAnsi="Helvetica"/>
          <w:b/>
          <w:color w:val="505050"/>
          <w:sz w:val="18"/>
          <w:szCs w:val="18"/>
          <w:shd w:val="clear" w:color="auto" w:fill="FAFAFA"/>
        </w:rPr>
        <w:t>}</w:t>
      </w:r>
    </w:p>
    <w:p w:rsidR="00A158CB" w:rsidRDefault="00A158CB">
      <w:pPr>
        <w:rPr>
          <w:noProof/>
        </w:rPr>
      </w:pPr>
      <w:r>
        <w:rPr>
          <w:noProof/>
        </w:rPr>
        <w:drawing>
          <wp:inline distT="0" distB="0" distL="0" distR="0" wp14:anchorId="399AC63C" wp14:editId="64F77AD2">
            <wp:extent cx="5943600" cy="276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CB" w:rsidRDefault="00A158CB">
      <w:pPr>
        <w:rPr>
          <w:noProof/>
        </w:rPr>
      </w:pPr>
    </w:p>
    <w:p w:rsidR="00741DB6" w:rsidRDefault="00741DB6">
      <w:pPr>
        <w:rPr>
          <w:noProof/>
        </w:rPr>
      </w:pPr>
    </w:p>
    <w:p w:rsidR="00741DB6" w:rsidRDefault="00741DB6" w:rsidP="00741DB6">
      <w:pPr>
        <w:rPr>
          <w:noProof/>
        </w:rPr>
      </w:pPr>
    </w:p>
    <w:p w:rsidR="00741DB6" w:rsidRDefault="00741DB6" w:rsidP="00741DB6">
      <w:pPr>
        <w:rPr>
          <w:noProof/>
        </w:rPr>
      </w:pPr>
    </w:p>
    <w:p w:rsidR="00741DB6" w:rsidRDefault="00741DB6" w:rsidP="00741DB6">
      <w:pPr>
        <w:rPr>
          <w:noProof/>
        </w:rPr>
      </w:pPr>
    </w:p>
    <w:p w:rsidR="00741DB6" w:rsidRDefault="00741DB6" w:rsidP="00741DB6">
      <w:pPr>
        <w:rPr>
          <w:noProof/>
        </w:rPr>
      </w:pPr>
    </w:p>
    <w:p w:rsidR="00741DB6" w:rsidRDefault="00741DB6" w:rsidP="00741DB6">
      <w:pPr>
        <w:rPr>
          <w:noProof/>
        </w:rPr>
      </w:pPr>
    </w:p>
    <w:p w:rsidR="00741DB6" w:rsidRDefault="00741DB6" w:rsidP="00741DB6">
      <w:pPr>
        <w:rPr>
          <w:noProof/>
        </w:rPr>
      </w:pPr>
    </w:p>
    <w:p w:rsidR="00741DB6" w:rsidRDefault="00741DB6" w:rsidP="00741DB6">
      <w:pPr>
        <w:rPr>
          <w:noProof/>
        </w:rPr>
      </w:pPr>
    </w:p>
    <w:p w:rsidR="00741DB6" w:rsidRDefault="00741DB6" w:rsidP="00741DB6">
      <w:pPr>
        <w:rPr>
          <w:noProof/>
        </w:rPr>
      </w:pPr>
    </w:p>
    <w:p w:rsidR="00741DB6" w:rsidRDefault="00741DB6" w:rsidP="00741DB6">
      <w:pPr>
        <w:rPr>
          <w:noProof/>
        </w:rPr>
      </w:pPr>
      <w:r>
        <w:rPr>
          <w:noProof/>
        </w:rPr>
        <w:lastRenderedPageBreak/>
        <w:t>{</w:t>
      </w:r>
    </w:p>
    <w:p w:rsidR="00741DB6" w:rsidRDefault="00741DB6" w:rsidP="00741DB6">
      <w:pPr>
        <w:rPr>
          <w:noProof/>
        </w:rPr>
      </w:pPr>
      <w:r>
        <w:rPr>
          <w:noProof/>
        </w:rPr>
        <w:t>"name" : "raquibul",</w:t>
      </w:r>
    </w:p>
    <w:p w:rsidR="00741DB6" w:rsidRDefault="00741DB6" w:rsidP="00741DB6">
      <w:pPr>
        <w:rPr>
          <w:noProof/>
        </w:rPr>
      </w:pPr>
      <w:r>
        <w:rPr>
          <w:noProof/>
        </w:rPr>
        <w:t>"balance" : 500</w:t>
      </w:r>
    </w:p>
    <w:p w:rsidR="00741DB6" w:rsidRDefault="00741DB6" w:rsidP="00741DB6">
      <w:pPr>
        <w:rPr>
          <w:noProof/>
        </w:rPr>
      </w:pPr>
      <w:r>
        <w:rPr>
          <w:noProof/>
        </w:rPr>
        <w:t>}</w:t>
      </w:r>
    </w:p>
    <w:p w:rsidR="00A158CB" w:rsidRDefault="00A158CB">
      <w:pPr>
        <w:rPr>
          <w:noProof/>
        </w:rPr>
      </w:pPr>
      <w:r>
        <w:rPr>
          <w:noProof/>
        </w:rPr>
        <w:drawing>
          <wp:inline distT="0" distB="0" distL="0" distR="0" wp14:anchorId="7740EB4D" wp14:editId="441FC669">
            <wp:extent cx="5943600" cy="2837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41" w:rsidRDefault="00631641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631641" w:rsidRDefault="00631641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7924E8" w:rsidRDefault="007924E8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7924E8" w:rsidRDefault="007924E8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7924E8" w:rsidRDefault="007924E8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7924E8" w:rsidRDefault="007924E8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7924E8" w:rsidRDefault="007924E8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7924E8" w:rsidRDefault="007924E8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7924E8" w:rsidRDefault="007924E8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7924E8" w:rsidRDefault="007924E8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7924E8" w:rsidRDefault="007924E8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7924E8" w:rsidRDefault="007924E8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7924E8" w:rsidRDefault="007924E8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7924E8" w:rsidRDefault="007924E8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7924E8" w:rsidRPr="00BA5E6D" w:rsidRDefault="007924E8" w:rsidP="00BA5E6D">
      <w:pPr>
        <w:pStyle w:val="ListParagraph"/>
        <w:numPr>
          <w:ilvl w:val="0"/>
          <w:numId w:val="5"/>
        </w:num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BA5E6D">
        <w:rPr>
          <w:rFonts w:ascii="Helvetica" w:hAnsi="Helvetica"/>
          <w:color w:val="505050"/>
          <w:sz w:val="18"/>
          <w:szCs w:val="18"/>
          <w:shd w:val="clear" w:color="auto" w:fill="FAFAFA"/>
        </w:rPr>
        <w:lastRenderedPageBreak/>
        <w:t>Go Ahead and check that the above added accounts are listed in the following  URL</w:t>
      </w:r>
    </w:p>
    <w:p w:rsidR="007924E8" w:rsidRDefault="007924E8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A158CB" w:rsidRDefault="000D5793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6" w:history="1">
        <w:r w:rsidR="00A158CB" w:rsidRPr="00BD6156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http://localhost:9988/api/payment/accounts</w:t>
        </w:r>
      </w:hyperlink>
    </w:p>
    <w:p w:rsidR="00631641" w:rsidRDefault="00631641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noProof/>
        </w:rPr>
        <w:drawing>
          <wp:inline distT="0" distB="0" distL="0" distR="0" wp14:anchorId="1D4E8B57" wp14:editId="7EACCAA7">
            <wp:extent cx="5943600" cy="2842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E8" w:rsidRDefault="007924E8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7924E8" w:rsidRDefault="007924E8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7924E8" w:rsidRDefault="007924E8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7924E8" w:rsidRPr="0009681E" w:rsidRDefault="0009681E" w:rsidP="0009681E">
      <w:pPr>
        <w:pStyle w:val="ListParagraph"/>
        <w:numPr>
          <w:ilvl w:val="0"/>
          <w:numId w:val="5"/>
        </w:num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Now, Trans</w:t>
      </w:r>
      <w:r w:rsidR="007924E8" w:rsidRPr="0009681E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fer/Transact money using following URI </w:t>
      </w:r>
    </w:p>
    <w:p w:rsidR="00886629" w:rsidRDefault="00476AA7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</w:t>
      </w:r>
      <w:hyperlink r:id="rId18" w:history="1">
        <w:r w:rsidR="004A1D1A" w:rsidRPr="00BD6156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http://localhost:9988/api/payment/transaction/add</w:t>
        </w:r>
      </w:hyperlink>
    </w:p>
    <w:p w:rsidR="004A1D1A" w:rsidRDefault="007924E8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Here is an example request which transfers </w:t>
      </w:r>
      <w:r w:rsidR="00DF374E">
        <w:rPr>
          <w:rFonts w:ascii="Helvetica" w:hAnsi="Helvetica"/>
          <w:color w:val="505050"/>
          <w:sz w:val="18"/>
          <w:szCs w:val="18"/>
          <w:shd w:val="clear" w:color="auto" w:fill="FAFAFA"/>
        </w:rPr>
        <w:t>150 EUR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from Raquibul to rifah</w:t>
      </w:r>
    </w:p>
    <w:p w:rsidR="00886629" w:rsidRPr="00886629" w:rsidRDefault="00886629" w:rsidP="00886629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886629">
        <w:rPr>
          <w:rFonts w:ascii="Helvetica" w:hAnsi="Helvetica"/>
          <w:color w:val="505050"/>
          <w:sz w:val="18"/>
          <w:szCs w:val="18"/>
          <w:shd w:val="clear" w:color="auto" w:fill="FAFAFA"/>
        </w:rPr>
        <w:t>{</w:t>
      </w:r>
    </w:p>
    <w:p w:rsidR="00886629" w:rsidRPr="00886629" w:rsidRDefault="00886629" w:rsidP="00886629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886629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"fromAccount": "raquibul",</w:t>
      </w:r>
    </w:p>
    <w:p w:rsidR="00886629" w:rsidRPr="00886629" w:rsidRDefault="00886629" w:rsidP="00886629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886629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"toAccount": "rifah",</w:t>
      </w:r>
    </w:p>
    <w:p w:rsidR="00886629" w:rsidRPr="00886629" w:rsidRDefault="00886629" w:rsidP="00886629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886629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"amount": 150</w:t>
      </w:r>
    </w:p>
    <w:p w:rsidR="00631641" w:rsidRDefault="00886629" w:rsidP="00886629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886629">
        <w:rPr>
          <w:rFonts w:ascii="Helvetica" w:hAnsi="Helvetica"/>
          <w:color w:val="505050"/>
          <w:sz w:val="18"/>
          <w:szCs w:val="18"/>
          <w:shd w:val="clear" w:color="auto" w:fill="FAFAFA"/>
        </w:rPr>
        <w:t>}</w:t>
      </w:r>
    </w:p>
    <w:p w:rsidR="00886629" w:rsidRDefault="005B1A17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noProof/>
        </w:rPr>
        <w:lastRenderedPageBreak/>
        <w:drawing>
          <wp:inline distT="0" distB="0" distL="0" distR="0" wp14:anchorId="6E9ACB04" wp14:editId="1CCE97B4">
            <wp:extent cx="5943600" cy="2969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41" w:rsidRDefault="00631641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FF73CA" w:rsidRPr="00E86129" w:rsidRDefault="00DE69AF" w:rsidP="00E86129">
      <w:pPr>
        <w:pStyle w:val="ListParagraph"/>
        <w:numPr>
          <w:ilvl w:val="0"/>
          <w:numId w:val="5"/>
        </w:num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E86129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After above transfer/transaction check balance of both the account (Raquibul &amp; rifah) </w:t>
      </w:r>
      <w:r w:rsidR="00834F21" w:rsidRPr="00E86129">
        <w:rPr>
          <w:rFonts w:ascii="Helvetica" w:hAnsi="Helvetica"/>
          <w:color w:val="505050"/>
          <w:sz w:val="18"/>
          <w:szCs w:val="18"/>
          <w:shd w:val="clear" w:color="auto" w:fill="FAFAFA"/>
        </w:rPr>
        <w:t>. They should be updated with the transfer as follows:</w:t>
      </w:r>
    </w:p>
    <w:p w:rsidR="00FF73CA" w:rsidRDefault="000D5793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20" w:history="1">
        <w:r w:rsidR="002B105B" w:rsidRPr="00BD6156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http://localhost:9988/api/payment/accounts</w:t>
        </w:r>
      </w:hyperlink>
    </w:p>
    <w:p w:rsidR="002B105B" w:rsidRDefault="002B105B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FF73CA" w:rsidRDefault="00FF73CA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707098" w:rsidRDefault="00A158CB">
      <w:r>
        <w:rPr>
          <w:noProof/>
        </w:rPr>
        <w:drawing>
          <wp:inline distT="0" distB="0" distL="0" distR="0" wp14:anchorId="195CA6CC" wp14:editId="107CB222">
            <wp:extent cx="5943600" cy="273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7E" w:rsidRDefault="00A36E7E"/>
    <w:p w:rsidR="00A36E7E" w:rsidRDefault="00A36E7E">
      <w:r>
        <w:t xml:space="preserve">You can </w:t>
      </w:r>
      <w:r w:rsidR="00F36811">
        <w:t>list all the transactions through following URI</w:t>
      </w:r>
    </w:p>
    <w:p w:rsidR="00F36811" w:rsidRDefault="000D5793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22" w:history="1">
        <w:r w:rsidR="00A678CC" w:rsidRPr="00BD6156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http://localhost:9988/api/payment/transactions/all</w:t>
        </w:r>
      </w:hyperlink>
    </w:p>
    <w:p w:rsidR="00A678CC" w:rsidRDefault="00A678CC">
      <w:r>
        <w:rPr>
          <w:noProof/>
        </w:rPr>
        <w:drawing>
          <wp:inline distT="0" distB="0" distL="0" distR="0" wp14:anchorId="1C2414FC" wp14:editId="224FB068">
            <wp:extent cx="5943600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ABF" w:rsidRDefault="00203ABF"/>
    <w:p w:rsidR="00203ABF" w:rsidRDefault="00203ABF"/>
    <w:p w:rsidR="009F7FF4" w:rsidRPr="009F7FF4" w:rsidRDefault="009F7FF4">
      <w:pPr>
        <w:rPr>
          <w:b/>
          <w:u w:val="single"/>
        </w:rPr>
      </w:pPr>
      <w:r w:rsidRPr="009F7FF4">
        <w:rPr>
          <w:b/>
          <w:u w:val="single"/>
        </w:rPr>
        <w:t>Easy Customization options:</w:t>
      </w:r>
    </w:p>
    <w:p w:rsidR="009F7FF4" w:rsidRDefault="009F7FF4">
      <w:r>
        <w:t xml:space="preserve">Though the application by default is packaged as jar it can also be pakacged as war. The POM file has all necessary configuration. Only the war </w:t>
      </w:r>
      <w:r w:rsidR="00F35DDD">
        <w:t xml:space="preserve">profile needs to be enabled. It can be </w:t>
      </w:r>
      <w:r w:rsidR="00DA08A9">
        <w:t>in the following POM snippet</w:t>
      </w:r>
      <w:r w:rsidR="00F35DDD">
        <w:t>:</w:t>
      </w:r>
    </w:p>
    <w:p w:rsidR="00F35DDD" w:rsidRDefault="00F35DDD" w:rsidP="00F3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profiles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5DDD" w:rsidRDefault="00F35DDD" w:rsidP="00F3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5DDD" w:rsidRDefault="00F35DDD" w:rsidP="00F3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5DDD" w:rsidRDefault="00F35DDD" w:rsidP="00F3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activation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5DDD" w:rsidRDefault="00F35DDD" w:rsidP="00F3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activeByDefault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activeByDefault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5DDD" w:rsidRDefault="00F35DDD" w:rsidP="00F3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activation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5DDD" w:rsidRDefault="00F35DDD" w:rsidP="00F3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5DDD" w:rsidRDefault="00F35DDD" w:rsidP="00F3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packaging.type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packaging.type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5DDD" w:rsidRDefault="00F35DDD" w:rsidP="00F3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5DDD" w:rsidRDefault="00F35DDD" w:rsidP="00F3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5DDD" w:rsidRDefault="00F35DDD" w:rsidP="00F3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5DDD" w:rsidRDefault="00F35DDD" w:rsidP="00F3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5DDD" w:rsidRDefault="00F35DDD" w:rsidP="00F3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activation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5DDD" w:rsidRDefault="00F35DDD" w:rsidP="00F3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activeByDefault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false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activeByDefault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5DDD" w:rsidRDefault="00F35DDD" w:rsidP="00F3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activation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5DDD" w:rsidRDefault="00F35DDD" w:rsidP="00F3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5DDD" w:rsidRDefault="00F35DDD" w:rsidP="00F3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packaging.type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packaging.type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5DDD" w:rsidRDefault="00F35DDD" w:rsidP="00F3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5DDD" w:rsidRDefault="00F35DDD" w:rsidP="00F3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5DDD" w:rsidRDefault="00F35DDD" w:rsidP="00F3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5DDD" w:rsidRDefault="00F35DDD" w:rsidP="00F3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5DDD" w:rsidRDefault="00F35DDD" w:rsidP="00F3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tomcat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5DDD" w:rsidRDefault="00F35DDD" w:rsidP="00F3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5DDD" w:rsidRDefault="00F35DDD" w:rsidP="00F3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5DDD" w:rsidRDefault="00F35DDD" w:rsidP="00F3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5DDD" w:rsidRDefault="00F35DDD" w:rsidP="00F3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5DDD" w:rsidRDefault="00F35DDD" w:rsidP="00F35DD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profiles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2861" w:rsidRDefault="00D32861" w:rsidP="00F35DDD">
      <w:pPr>
        <w:rPr>
          <w:rFonts w:ascii="Consolas" w:hAnsi="Consolas" w:cs="Consolas"/>
          <w:color w:val="008080"/>
          <w:sz w:val="20"/>
          <w:szCs w:val="20"/>
        </w:rPr>
      </w:pPr>
    </w:p>
    <w:p w:rsidR="00D32861" w:rsidRPr="00503ADC" w:rsidRDefault="00D32861" w:rsidP="00F35DDD">
      <w:r w:rsidRPr="00503ADC">
        <w:t>Once it’s packaged as above war it can be deployed to any web container (Tomcat, JBOSS, Websphere etc.)</w:t>
      </w:r>
    </w:p>
    <w:p w:rsidR="00D55E82" w:rsidRPr="009F7FF4" w:rsidRDefault="00C12D1C" w:rsidP="00F35DDD">
      <w:r>
        <w:t>The Datasource can easily be updated to int</w:t>
      </w:r>
      <w:r w:rsidR="00D55E82">
        <w:t>egrate with the external Database. Application.properties needs to be updated and necessary driver dependency needs to be added to the POM file.</w:t>
      </w:r>
    </w:p>
    <w:p w:rsidR="00203ABF" w:rsidRDefault="00EA0CAB">
      <w:pPr>
        <w:rPr>
          <w:b/>
          <w:u w:val="single"/>
        </w:rPr>
      </w:pPr>
      <w:r w:rsidRPr="00EA0CAB">
        <w:rPr>
          <w:b/>
          <w:u w:val="single"/>
        </w:rPr>
        <w:t>Out of Scope</w:t>
      </w:r>
      <w:r w:rsidR="00047ABA">
        <w:rPr>
          <w:b/>
          <w:u w:val="single"/>
        </w:rPr>
        <w:t>/</w:t>
      </w:r>
      <w:r w:rsidR="00BD7006">
        <w:rPr>
          <w:b/>
          <w:u w:val="single"/>
        </w:rPr>
        <w:t>Limitation</w:t>
      </w:r>
      <w:r w:rsidRPr="00EA0CAB">
        <w:rPr>
          <w:b/>
          <w:u w:val="single"/>
        </w:rPr>
        <w:t>:</w:t>
      </w:r>
    </w:p>
    <w:p w:rsidR="00F50E06" w:rsidRDefault="00107D8C">
      <w:r>
        <w:t>Security feature is not incorporated as of now. It can also be done using Spring Securi</w:t>
      </w:r>
      <w:r w:rsidR="00D31C4F">
        <w:t>ty module/Spring Tocken</w:t>
      </w:r>
    </w:p>
    <w:p w:rsidR="004F1499" w:rsidRDefault="00BA6246">
      <w:r>
        <w:t>Currency feature is not incorporated as of now. There is no distinction in terms of Currency. All transactions/</w:t>
      </w:r>
      <w:r w:rsidR="004F1499">
        <w:t>accounts are using same Currency</w:t>
      </w:r>
    </w:p>
    <w:p w:rsidR="00107D8C" w:rsidRDefault="00107D8C"/>
    <w:sectPr w:rsidR="00107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53BA2"/>
    <w:multiLevelType w:val="hybridMultilevel"/>
    <w:tmpl w:val="810C4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9347F0"/>
    <w:multiLevelType w:val="hybridMultilevel"/>
    <w:tmpl w:val="29D6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5D786A"/>
    <w:multiLevelType w:val="hybridMultilevel"/>
    <w:tmpl w:val="81C01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8B49D1"/>
    <w:multiLevelType w:val="hybridMultilevel"/>
    <w:tmpl w:val="3842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21369C"/>
    <w:multiLevelType w:val="hybridMultilevel"/>
    <w:tmpl w:val="63F8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8CB"/>
    <w:rsid w:val="00014256"/>
    <w:rsid w:val="00025D0C"/>
    <w:rsid w:val="00047ABA"/>
    <w:rsid w:val="00076B56"/>
    <w:rsid w:val="0009681E"/>
    <w:rsid w:val="000D5793"/>
    <w:rsid w:val="000E4F13"/>
    <w:rsid w:val="00107D8C"/>
    <w:rsid w:val="00115ABC"/>
    <w:rsid w:val="00122C61"/>
    <w:rsid w:val="00134A66"/>
    <w:rsid w:val="00134E37"/>
    <w:rsid w:val="0014023E"/>
    <w:rsid w:val="00203ABF"/>
    <w:rsid w:val="00246438"/>
    <w:rsid w:val="00247C5F"/>
    <w:rsid w:val="00256274"/>
    <w:rsid w:val="002A7462"/>
    <w:rsid w:val="002B105B"/>
    <w:rsid w:val="002C39E2"/>
    <w:rsid w:val="002C57F6"/>
    <w:rsid w:val="002F23E4"/>
    <w:rsid w:val="00316061"/>
    <w:rsid w:val="00372792"/>
    <w:rsid w:val="003D58FB"/>
    <w:rsid w:val="003E4A21"/>
    <w:rsid w:val="004143E0"/>
    <w:rsid w:val="0044646F"/>
    <w:rsid w:val="00476AA7"/>
    <w:rsid w:val="004A1D1A"/>
    <w:rsid w:val="004B3005"/>
    <w:rsid w:val="004F1499"/>
    <w:rsid w:val="00503ADC"/>
    <w:rsid w:val="005108E6"/>
    <w:rsid w:val="00534515"/>
    <w:rsid w:val="00537F44"/>
    <w:rsid w:val="005B1A17"/>
    <w:rsid w:val="005C514E"/>
    <w:rsid w:val="005F59B9"/>
    <w:rsid w:val="00631641"/>
    <w:rsid w:val="006C04EF"/>
    <w:rsid w:val="006C605C"/>
    <w:rsid w:val="006E7AFB"/>
    <w:rsid w:val="006F4CFA"/>
    <w:rsid w:val="0071238A"/>
    <w:rsid w:val="00727CEA"/>
    <w:rsid w:val="00741DB6"/>
    <w:rsid w:val="007924E8"/>
    <w:rsid w:val="007B6FEE"/>
    <w:rsid w:val="007E58AC"/>
    <w:rsid w:val="0081768E"/>
    <w:rsid w:val="00834F21"/>
    <w:rsid w:val="00836EF6"/>
    <w:rsid w:val="008823B1"/>
    <w:rsid w:val="00886629"/>
    <w:rsid w:val="00925772"/>
    <w:rsid w:val="00937300"/>
    <w:rsid w:val="009B34C5"/>
    <w:rsid w:val="009F2751"/>
    <w:rsid w:val="009F7FF4"/>
    <w:rsid w:val="00A06F5D"/>
    <w:rsid w:val="00A15569"/>
    <w:rsid w:val="00A158CB"/>
    <w:rsid w:val="00A27C58"/>
    <w:rsid w:val="00A36E7E"/>
    <w:rsid w:val="00A5061B"/>
    <w:rsid w:val="00A678CC"/>
    <w:rsid w:val="00A72916"/>
    <w:rsid w:val="00AA4BF1"/>
    <w:rsid w:val="00B23E14"/>
    <w:rsid w:val="00B74A3C"/>
    <w:rsid w:val="00B96F1B"/>
    <w:rsid w:val="00BA5156"/>
    <w:rsid w:val="00BA5E6D"/>
    <w:rsid w:val="00BA6246"/>
    <w:rsid w:val="00BB0C68"/>
    <w:rsid w:val="00BB202D"/>
    <w:rsid w:val="00BD7006"/>
    <w:rsid w:val="00BE456C"/>
    <w:rsid w:val="00C0415E"/>
    <w:rsid w:val="00C12D1C"/>
    <w:rsid w:val="00C32A06"/>
    <w:rsid w:val="00C336C5"/>
    <w:rsid w:val="00C5243B"/>
    <w:rsid w:val="00C75A43"/>
    <w:rsid w:val="00C85CDB"/>
    <w:rsid w:val="00C90322"/>
    <w:rsid w:val="00C907FE"/>
    <w:rsid w:val="00CA2009"/>
    <w:rsid w:val="00D131B8"/>
    <w:rsid w:val="00D31C4F"/>
    <w:rsid w:val="00D32861"/>
    <w:rsid w:val="00D51E1E"/>
    <w:rsid w:val="00D55E82"/>
    <w:rsid w:val="00D8233B"/>
    <w:rsid w:val="00D845C5"/>
    <w:rsid w:val="00DA08A9"/>
    <w:rsid w:val="00DE69AF"/>
    <w:rsid w:val="00DF374E"/>
    <w:rsid w:val="00DF5094"/>
    <w:rsid w:val="00E8102D"/>
    <w:rsid w:val="00E86129"/>
    <w:rsid w:val="00E91B9B"/>
    <w:rsid w:val="00EA0CAB"/>
    <w:rsid w:val="00EC4354"/>
    <w:rsid w:val="00EE2725"/>
    <w:rsid w:val="00F17CA8"/>
    <w:rsid w:val="00F23561"/>
    <w:rsid w:val="00F35DDD"/>
    <w:rsid w:val="00F36811"/>
    <w:rsid w:val="00F50E06"/>
    <w:rsid w:val="00F547A1"/>
    <w:rsid w:val="00F6297F"/>
    <w:rsid w:val="00FC516F"/>
    <w:rsid w:val="00FF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8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58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0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8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58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9988/api/payment/account/add" TargetMode="External"/><Relationship Id="rId18" Type="http://schemas.openxmlformats.org/officeDocument/2006/relationships/hyperlink" Target="http://localhost:9988/api/payment/transaction/add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9988/api/payment/accounts" TargetMode="External"/><Relationship Id="rId20" Type="http://schemas.openxmlformats.org/officeDocument/2006/relationships/hyperlink" Target="http://localhost:9988/api/payment/accoun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localhost:9988/api/swagger-ui.html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://localhost:9988/api/payment/transactions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Hasan, Raquibul</dc:creator>
  <cp:lastModifiedBy>Hasan, Raquibul</cp:lastModifiedBy>
  <cp:revision>115</cp:revision>
  <dcterms:created xsi:type="dcterms:W3CDTF">2017-12-04T00:21:00Z</dcterms:created>
  <dcterms:modified xsi:type="dcterms:W3CDTF">2017-12-04T02:11:00Z</dcterms:modified>
</cp:coreProperties>
</file>