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851D" w14:textId="3D495273" w:rsidR="00F656CE" w:rsidRDefault="00F6026D">
      <w:r w:rsidRPr="00F6026D">
        <w:drawing>
          <wp:inline distT="0" distB="0" distL="0" distR="0" wp14:anchorId="42FC16D5" wp14:editId="5C04C012">
            <wp:extent cx="4696480" cy="508706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CC6F" w14:textId="576BA32D" w:rsidR="00F6026D" w:rsidRDefault="00F6026D"/>
    <w:p w14:paraId="575FE1EB" w14:textId="413EC10F" w:rsidR="00F6026D" w:rsidRDefault="00F6026D">
      <w:r w:rsidRPr="00F6026D">
        <w:lastRenderedPageBreak/>
        <w:drawing>
          <wp:inline distT="0" distB="0" distL="0" distR="0" wp14:anchorId="5A84FB11" wp14:editId="3AA0ADF7">
            <wp:extent cx="5258534" cy="54490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E9C" w14:textId="13A6C913" w:rsidR="00F6026D" w:rsidRDefault="00F6026D"/>
    <w:p w14:paraId="007C9222" w14:textId="5E2D76F4" w:rsidR="00F6026D" w:rsidRDefault="00F6026D">
      <w:r>
        <w:t>Computer kann ausschalten deaktivieren.</w:t>
      </w:r>
    </w:p>
    <w:sectPr w:rsidR="00F60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6D"/>
    <w:rsid w:val="00F6026D"/>
    <w:rsid w:val="00F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2AF5"/>
  <w15:chartTrackingRefBased/>
  <w15:docId w15:val="{A0CF589D-AD1B-49D9-ADBA-A5A8525F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Rinder</dc:creator>
  <cp:keywords/>
  <dc:description/>
  <cp:lastModifiedBy>Thomas Rinder</cp:lastModifiedBy>
  <cp:revision>1</cp:revision>
  <dcterms:created xsi:type="dcterms:W3CDTF">2023-06-07T07:02:00Z</dcterms:created>
  <dcterms:modified xsi:type="dcterms:W3CDTF">2023-06-07T07:05:00Z</dcterms:modified>
</cp:coreProperties>
</file>