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5956"/>
      </w:tblGrid>
      <w:tr w:rsidR="00000000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354398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QU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lang w:val="nl-NL"/>
              </w:rPr>
              <w:br/>
              <w:t>--------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354398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 HÒA XÃ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I CH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NGHĨA VI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Ệ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T NAM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Đ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c l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ậ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p - T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ự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do - H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nh phúc 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br/>
              <w:t>---------------</w:t>
            </w:r>
          </w:p>
        </w:tc>
      </w:tr>
      <w:tr w:rsidR="0000000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354398">
            <w:pPr>
              <w:spacing w:before="120"/>
              <w:jc w:val="center"/>
            </w:pPr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ố</w:t>
            </w:r>
            <w:r>
              <w:rPr>
                <w:rFonts w:ascii="Arial" w:eastAsia="Arial" w:hAnsi="Arial" w:cs="Arial"/>
                <w:sz w:val="20"/>
              </w:rPr>
              <w:t xml:space="preserve">: 50/2005/QH11 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354398">
            <w:pPr>
              <w:spacing w:before="120"/>
              <w:jc w:val="right"/>
            </w:pPr>
            <w:r>
              <w:rPr>
                <w:rFonts w:ascii="Arial" w:eastAsia="Arial" w:hAnsi="Arial" w:cs="Arial"/>
                <w:i/>
                <w:iCs/>
                <w:sz w:val="20"/>
              </w:rPr>
              <w:t>Hà N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>ộ</w:t>
            </w:r>
            <w:r>
              <w:rPr>
                <w:rFonts w:ascii="Arial" w:eastAsia="Arial" w:hAnsi="Arial" w:cs="Arial"/>
                <w:i/>
                <w:iCs/>
                <w:sz w:val="20"/>
              </w:rPr>
              <w:t xml:space="preserve">i, ngày 29 tháng 11 năm 2005 </w:t>
            </w:r>
          </w:p>
        </w:tc>
      </w:tr>
    </w:tbl>
    <w:p w:rsidR="00000000" w:rsidRDefault="00354398">
      <w:pPr>
        <w:spacing w:after="120"/>
        <w:jc w:val="center"/>
      </w:pPr>
      <w:r>
        <w:rPr>
          <w:rFonts w:ascii="Arial" w:eastAsia="Arial" w:hAnsi="Arial" w:cs="Arial"/>
          <w:b/>
          <w:bCs/>
          <w:sz w:val="20"/>
        </w:rPr>
        <w:t> </w:t>
      </w:r>
    </w:p>
    <w:p w:rsidR="00000000" w:rsidRDefault="00354398">
      <w:pPr>
        <w:spacing w:after="120"/>
        <w:jc w:val="center"/>
      </w:pPr>
      <w:r>
        <w:rPr>
          <w:rFonts w:ascii="Arial" w:eastAsia="Arial" w:hAnsi="Arial" w:cs="Arial"/>
          <w:b/>
          <w:bCs/>
          <w:sz w:val="20"/>
        </w:rPr>
        <w:t>QU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C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NƯ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 C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NG HOÀ XÃ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NGHĨA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T NAM</w:t>
      </w:r>
    </w:p>
    <w:p w:rsidR="00000000" w:rsidRDefault="00354398">
      <w:pPr>
        <w:spacing w:after="120"/>
        <w:jc w:val="center"/>
      </w:pPr>
      <w:r>
        <w:rPr>
          <w:rFonts w:ascii="Arial" w:eastAsia="Arial" w:hAnsi="Arial" w:cs="Arial"/>
          <w:b/>
          <w:bCs/>
          <w:sz w:val="20"/>
        </w:rPr>
        <w:t>Khoá XI, k</w:t>
      </w:r>
      <w:r>
        <w:rPr>
          <w:rFonts w:ascii="Arial" w:eastAsia="Arial" w:hAnsi="Arial" w:cs="Arial"/>
          <w:b/>
          <w:bCs/>
          <w:sz w:val="20"/>
        </w:rPr>
        <w:t>ỳ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ọ</w:t>
      </w:r>
      <w:r>
        <w:rPr>
          <w:rFonts w:ascii="Arial" w:eastAsia="Arial" w:hAnsi="Arial" w:cs="Arial"/>
          <w:b/>
          <w:bCs/>
          <w:sz w:val="20"/>
        </w:rPr>
        <w:t>p th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 xml:space="preserve"> 8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b/>
          <w:bCs/>
          <w:sz w:val="20"/>
        </w:rPr>
        <w:t>(T</w:t>
      </w:r>
      <w:r>
        <w:rPr>
          <w:rFonts w:ascii="Arial" w:eastAsia="Arial" w:hAnsi="Arial" w:cs="Arial"/>
          <w:b/>
          <w:bCs/>
          <w:sz w:val="20"/>
        </w:rPr>
        <w:t>ừ</w:t>
      </w:r>
      <w:r>
        <w:rPr>
          <w:rFonts w:ascii="Arial" w:eastAsia="Arial" w:hAnsi="Arial" w:cs="Arial"/>
          <w:b/>
          <w:bCs/>
          <w:sz w:val="20"/>
        </w:rPr>
        <w:t xml:space="preserve"> ngày 18 tháng 10 đ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n ngày </w:t>
      </w:r>
      <w:r>
        <w:rPr>
          <w:rFonts w:ascii="Arial" w:eastAsia="Arial" w:hAnsi="Arial" w:cs="Arial"/>
          <w:b/>
          <w:bCs/>
          <w:sz w:val="20"/>
        </w:rPr>
        <w:t>29 tháng 11 năm 2005)</w:t>
      </w:r>
    </w:p>
    <w:p w:rsidR="00000000" w:rsidRDefault="00354398">
      <w:pPr>
        <w:spacing w:after="120"/>
        <w:jc w:val="center"/>
      </w:pPr>
      <w:bookmarkStart w:id="0" w:name="loai_1_1"/>
      <w:r>
        <w:rPr>
          <w:rFonts w:ascii="Arial" w:eastAsia="Arial" w:hAnsi="Arial" w:cs="Arial"/>
          <w:b/>
          <w:bCs/>
        </w:rPr>
        <w:t>LU</w:t>
      </w:r>
      <w:r>
        <w:rPr>
          <w:rFonts w:ascii="Arial" w:eastAsia="Arial" w:hAnsi="Arial" w:cs="Arial"/>
          <w:b/>
          <w:bCs/>
        </w:rPr>
        <w:t>Ậ</w:t>
      </w:r>
      <w:r>
        <w:rPr>
          <w:rFonts w:ascii="Arial" w:eastAsia="Arial" w:hAnsi="Arial" w:cs="Arial"/>
          <w:b/>
          <w:bCs/>
        </w:rPr>
        <w:t>T</w:t>
      </w:r>
      <w:bookmarkEnd w:id="0"/>
    </w:p>
    <w:p w:rsidR="00000000" w:rsidRDefault="00354398">
      <w:pPr>
        <w:spacing w:after="120"/>
        <w:jc w:val="center"/>
      </w:pPr>
      <w:bookmarkStart w:id="1" w:name="loai_1_1_name"/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</w:rPr>
        <w:t>Ở</w:t>
      </w:r>
      <w:r>
        <w:rPr>
          <w:rFonts w:ascii="Arial" w:eastAsia="Arial" w:hAnsi="Arial" w:cs="Arial"/>
          <w:b/>
          <w:bCs/>
        </w:rPr>
        <w:t xml:space="preserve"> H</w:t>
      </w:r>
      <w:r>
        <w:rPr>
          <w:rFonts w:ascii="Arial" w:eastAsia="Arial" w:hAnsi="Arial" w:cs="Arial"/>
          <w:b/>
          <w:bCs/>
        </w:rPr>
        <w:t>Ữ</w:t>
      </w:r>
      <w:r>
        <w:rPr>
          <w:rFonts w:ascii="Arial" w:eastAsia="Arial" w:hAnsi="Arial" w:cs="Arial"/>
          <w:b/>
          <w:bCs/>
        </w:rPr>
        <w:t>U TRÍ TU</w:t>
      </w:r>
      <w:r>
        <w:rPr>
          <w:rFonts w:ascii="Arial" w:eastAsia="Arial" w:hAnsi="Arial" w:cs="Arial"/>
          <w:b/>
          <w:bCs/>
        </w:rPr>
        <w:t>Ệ</w:t>
      </w:r>
      <w:bookmarkEnd w:id="1"/>
      <w:r>
        <w:rPr>
          <w:rFonts w:ascii="Arial" w:eastAsia="Arial" w:hAnsi="Arial" w:cs="Arial"/>
          <w:b/>
          <w:bCs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Căn c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vào </w:t>
      </w:r>
      <w:bookmarkStart w:id="2" w:name="tvpllink_clrmocjvvu"/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Hi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n pháp nư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c C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ng hoà xã 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nghĩa Vi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t Nam năm 1992</w:t>
      </w:r>
      <w:bookmarkEnd w:id="2"/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đã đư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a đ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i, b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sung theo Ngh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t s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</w:t>
      </w:r>
      <w:bookmarkStart w:id="3" w:name="tvpllink_ihrnwmfgry"/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51/2001/QH10</w:t>
      </w:r>
      <w:bookmarkEnd w:id="3"/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ngày 25 tháng 12 năm 2001 c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a Qu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c 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i khoá X, k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ỳ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p th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10;</w:t>
      </w:r>
    </w:p>
    <w:p w:rsidR="00000000" w:rsidRDefault="00354398">
      <w:pPr>
        <w:spacing w:after="120"/>
      </w:pP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Lu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t này quy đ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nh v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h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i/>
          <w:iCs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bookmarkStart w:id="4" w:name="loai_1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PH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NH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T</w:t>
      </w:r>
      <w:bookmarkEnd w:id="4"/>
    </w:p>
    <w:p w:rsidR="00000000" w:rsidRDefault="00354398">
      <w:pPr>
        <w:spacing w:after="120"/>
        <w:jc w:val="center"/>
      </w:pPr>
      <w:bookmarkStart w:id="5" w:name="loai_1_name"/>
      <w:r>
        <w:rPr>
          <w:rFonts w:ascii="Arial" w:eastAsia="Arial" w:hAnsi="Arial" w:cs="Arial"/>
          <w:b/>
          <w:bCs/>
          <w:color w:val="000000"/>
          <w:lang w:val="pt-BR"/>
        </w:rPr>
        <w:t>NH</w:t>
      </w:r>
      <w:r>
        <w:rPr>
          <w:rFonts w:ascii="Arial" w:eastAsia="Arial" w:hAnsi="Arial" w:cs="Arial"/>
          <w:b/>
          <w:bCs/>
          <w:color w:val="000000"/>
          <w:lang w:val="pt-BR"/>
        </w:rPr>
        <w:t>Ữ</w:t>
      </w:r>
      <w:r>
        <w:rPr>
          <w:rFonts w:ascii="Arial" w:eastAsia="Arial" w:hAnsi="Arial" w:cs="Arial"/>
          <w:b/>
          <w:bCs/>
          <w:color w:val="000000"/>
          <w:lang w:val="pt-BR"/>
        </w:rPr>
        <w:t>NG QUY Đ</w:t>
      </w:r>
      <w:r>
        <w:rPr>
          <w:rFonts w:ascii="Arial" w:eastAsia="Arial" w:hAnsi="Arial" w:cs="Arial"/>
          <w:b/>
          <w:bCs/>
          <w:color w:val="000000"/>
          <w:lang w:val="pt-BR"/>
        </w:rPr>
        <w:t>Ị</w:t>
      </w:r>
      <w:r>
        <w:rPr>
          <w:rFonts w:ascii="Arial" w:eastAsia="Arial" w:hAnsi="Arial" w:cs="Arial"/>
          <w:b/>
          <w:bCs/>
          <w:color w:val="000000"/>
          <w:lang w:val="pt-BR"/>
        </w:rPr>
        <w:t>NH CHUNG</w:t>
      </w:r>
      <w:bookmarkEnd w:id="5"/>
    </w:p>
    <w:p w:rsidR="00000000" w:rsidRDefault="00354398">
      <w:pPr>
        <w:spacing w:after="120"/>
      </w:pPr>
      <w:bookmarkStart w:id="6" w:name="dieu_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1.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vi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>nh</w:t>
      </w:r>
      <w:bookmarkEnd w:id="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đó. </w:t>
      </w:r>
    </w:p>
    <w:p w:rsidR="00000000" w:rsidRDefault="00354398">
      <w:pPr>
        <w:spacing w:after="120"/>
      </w:pPr>
      <w:bookmarkStart w:id="7" w:name="dieu_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áp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</w:t>
      </w:r>
      <w:r>
        <w:rPr>
          <w:rFonts w:ascii="Arial" w:eastAsia="Arial" w:hAnsi="Arial" w:cs="Arial"/>
          <w:b/>
          <w:bCs/>
          <w:sz w:val="20"/>
        </w:rPr>
        <w:t>g</w:t>
      </w:r>
      <w:bookmarkEnd w:id="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Nam;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ngoài đáp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ki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t này và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hoà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là thành viên.</w:t>
      </w:r>
    </w:p>
    <w:p w:rsidR="00000000" w:rsidRDefault="00354398">
      <w:pPr>
        <w:spacing w:after="120"/>
      </w:pPr>
      <w:bookmarkStart w:id="8" w:name="dieu_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văn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c, ngh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t,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c;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cu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di</w:t>
      </w:r>
      <w:r>
        <w:rPr>
          <w:rFonts w:ascii="Arial" w:eastAsia="Arial" w:hAnsi="Arial" w:cs="Arial"/>
          <w:color w:val="000000"/>
          <w:sz w:val="20"/>
          <w:lang w:val="fr-FR"/>
        </w:rPr>
        <w:t>ễ</w:t>
      </w:r>
      <w:r>
        <w:rPr>
          <w:rFonts w:ascii="Arial" w:eastAsia="Arial" w:hAnsi="Arial" w:cs="Arial"/>
          <w:color w:val="000000"/>
          <w:sz w:val="20"/>
          <w:lang w:val="fr-FR"/>
        </w:rPr>
        <w:t>n,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hình, chương trình phát sóng, tín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mã hoá.</w:t>
      </w:r>
    </w:p>
    <w:p w:rsidR="00000000" w:rsidRDefault="00354398">
      <w:pPr>
        <w:spacing w:after="120"/>
      </w:pPr>
      <w:bookmarkStart w:id="9" w:name="khoan_2_3"/>
      <w:r>
        <w:rPr>
          <w:rFonts w:ascii="Arial" w:eastAsia="Arial" w:hAnsi="Arial" w:cs="Arial"/>
          <w:color w:val="000000"/>
          <w:sz w:val="20"/>
          <w:lang w:val="fr-FR"/>
        </w:rPr>
        <w:t>2.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thi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tích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bán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n,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doanh,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u,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và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lý.</w:t>
      </w:r>
      <w:bookmarkEnd w:id="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là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và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nhân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ng.</w:t>
      </w:r>
    </w:p>
    <w:p w:rsidR="00000000" w:rsidRDefault="00354398">
      <w:pPr>
        <w:spacing w:after="120"/>
      </w:pPr>
      <w:bookmarkStart w:id="10" w:name="dieu_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4.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thích t</w:t>
      </w:r>
      <w:r>
        <w:rPr>
          <w:rFonts w:ascii="Arial" w:eastAsia="Arial" w:hAnsi="Arial" w:cs="Arial"/>
          <w:b/>
          <w:bCs/>
          <w:sz w:val="20"/>
        </w:rPr>
        <w:t>ừ</w:t>
      </w:r>
      <w:r>
        <w:rPr>
          <w:rFonts w:ascii="Arial" w:eastAsia="Arial" w:hAnsi="Arial" w:cs="Arial"/>
          <w:b/>
          <w:bCs/>
          <w:sz w:val="20"/>
        </w:rPr>
        <w:t xml:space="preserve"> ng</w:t>
      </w:r>
      <w:r>
        <w:rPr>
          <w:rFonts w:ascii="Arial" w:eastAsia="Arial" w:hAnsi="Arial" w:cs="Arial"/>
          <w:b/>
          <w:bCs/>
          <w:sz w:val="20"/>
        </w:rPr>
        <w:t>ữ</w:t>
      </w:r>
      <w:bookmarkEnd w:id="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Trong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này, các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đây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như sau: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tài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,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và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do mình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ra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(sau đây g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là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quan) là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cu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di</w:t>
      </w:r>
      <w:r>
        <w:rPr>
          <w:rFonts w:ascii="Arial" w:eastAsia="Arial" w:hAnsi="Arial" w:cs="Arial"/>
          <w:color w:val="000000"/>
          <w:sz w:val="20"/>
          <w:lang w:val="fr-FR"/>
        </w:rPr>
        <w:t>ễ</w:t>
      </w:r>
      <w:r>
        <w:rPr>
          <w:rFonts w:ascii="Arial" w:eastAsia="Arial" w:hAnsi="Arial" w:cs="Arial"/>
          <w:color w:val="000000"/>
          <w:sz w:val="20"/>
          <w:lang w:val="fr-FR"/>
        </w:rPr>
        <w:t>n,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hình, chương trình ph</w:t>
      </w:r>
      <w:r>
        <w:rPr>
          <w:rFonts w:ascii="Arial" w:eastAsia="Arial" w:hAnsi="Arial" w:cs="Arial"/>
          <w:color w:val="000000"/>
          <w:sz w:val="20"/>
          <w:lang w:val="fr-FR"/>
        </w:rPr>
        <w:t>át sóng, tín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mã hóa.</w:t>
      </w:r>
    </w:p>
    <w:p w:rsidR="00000000" w:rsidRDefault="00354398">
      <w:pPr>
        <w:spacing w:after="120"/>
      </w:pPr>
      <w:bookmarkStart w:id="11" w:name="khoan_4_4"/>
      <w:r>
        <w:rPr>
          <w:rFonts w:ascii="Arial" w:eastAsia="Arial" w:hAnsi="Arial" w:cs="Arial"/>
          <w:color w:val="000000"/>
          <w:sz w:val="20"/>
          <w:lang w:val="fr-FR"/>
        </w:rPr>
        <w:t>4.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là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thi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tích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bán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n,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u,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i,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lý,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t kinh doanh </w:t>
      </w:r>
      <w:r>
        <w:rPr>
          <w:rFonts w:ascii="Arial" w:eastAsia="Arial" w:hAnsi="Arial" w:cs="Arial"/>
          <w:color w:val="000000"/>
          <w:sz w:val="20"/>
          <w:lang w:val="fr-FR"/>
        </w:rPr>
        <w:t>do mình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ra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và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nh tranh không lành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nh.</w:t>
      </w:r>
      <w:bookmarkEnd w:id="1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5.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là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m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do mình ch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phát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và phát tri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u.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lastRenderedPageBreak/>
        <w:t>6.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fr-FR"/>
        </w:rPr>
        <w:t>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giao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7.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là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trong lĩnh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văn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c, ngh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và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ỳ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phương ti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hay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nào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bookmarkStart w:id="12" w:name="khoan_8_4"/>
      <w:r>
        <w:rPr>
          <w:rFonts w:ascii="Arial" w:eastAsia="Arial" w:hAnsi="Arial" w:cs="Arial"/>
          <w:color w:val="000000"/>
          <w:sz w:val="20"/>
          <w:lang w:val="fr-FR"/>
        </w:rPr>
        <w:t>8.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phái sinh là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ngôn ng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này sang ngôn ng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khác,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phóng tác, c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biên,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, biên so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n, chú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i, tuy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ch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n.</w:t>
      </w:r>
      <w:bookmarkEnd w:id="12"/>
    </w:p>
    <w:p w:rsidR="00000000" w:rsidRDefault="00354398">
      <w:pPr>
        <w:spacing w:after="120"/>
      </w:pPr>
      <w:bookmarkStart w:id="13" w:name="khoan_9_4"/>
      <w:r>
        <w:rPr>
          <w:rFonts w:ascii="Arial" w:eastAsia="Arial" w:hAnsi="Arial" w:cs="Arial"/>
          <w:color w:val="000000"/>
          <w:sz w:val="20"/>
          <w:lang w:val="fr-FR"/>
        </w:rPr>
        <w:t>9.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 đã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 đã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phát hành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ý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công chúng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s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sao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lý.</w:t>
      </w:r>
      <w:bookmarkEnd w:id="13"/>
    </w:p>
    <w:p w:rsidR="00000000" w:rsidRDefault="00354398">
      <w:pPr>
        <w:spacing w:after="120"/>
      </w:pPr>
      <w:bookmarkStart w:id="14" w:name="khoan_10_4"/>
      <w:r>
        <w:rPr>
          <w:rFonts w:ascii="Arial" w:eastAsia="Arial" w:hAnsi="Arial" w:cs="Arial"/>
          <w:color w:val="000000"/>
          <w:sz w:val="20"/>
          <w:lang w:val="fr-FR"/>
        </w:rPr>
        <w:t>10. Sao chép là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ra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nhi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sao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ỳ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phương ti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hay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nào,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c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lưu tr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xuyên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dư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đi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  <w:bookmarkEnd w:id="14"/>
    </w:p>
    <w:p w:rsidR="00000000" w:rsidRDefault="00354398">
      <w:pPr>
        <w:spacing w:after="120"/>
      </w:pPr>
      <w:bookmarkStart w:id="15" w:name="khoan_11_4"/>
      <w:r>
        <w:rPr>
          <w:rFonts w:ascii="Arial" w:eastAsia="Arial" w:hAnsi="Arial" w:cs="Arial"/>
          <w:color w:val="000000"/>
          <w:sz w:val="20"/>
          <w:lang w:val="fr-FR"/>
        </w:rPr>
        <w:t>11. Phát sóng là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truy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âm thanh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hình 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nh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âm thanh và hình 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cu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di</w:t>
      </w:r>
      <w:r>
        <w:rPr>
          <w:rFonts w:ascii="Arial" w:eastAsia="Arial" w:hAnsi="Arial" w:cs="Arial"/>
          <w:color w:val="000000"/>
          <w:sz w:val="20"/>
          <w:lang w:val="fr-FR"/>
        </w:rPr>
        <w:t>ễ</w:t>
      </w:r>
      <w:r>
        <w:rPr>
          <w:rFonts w:ascii="Arial" w:eastAsia="Arial" w:hAnsi="Arial" w:cs="Arial"/>
          <w:color w:val="000000"/>
          <w:sz w:val="20"/>
          <w:lang w:val="fr-FR"/>
        </w:rPr>
        <w:t>n,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hình, chương trình phát sóng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công chúng </w:t>
      </w:r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phương ti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vô tuy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n,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c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truy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qua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tinh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công chúng có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p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đi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m và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gian do chính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a ch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n.</w:t>
      </w:r>
      <w:bookmarkEnd w:id="15"/>
    </w:p>
    <w:p w:rsidR="00000000" w:rsidRDefault="00354398">
      <w:pPr>
        <w:spacing w:after="120"/>
      </w:pPr>
      <w:bookmarkStart w:id="16" w:name="khoan_12_4"/>
      <w:r>
        <w:rPr>
          <w:rFonts w:ascii="Arial" w:eastAsia="Arial" w:hAnsi="Arial" w:cs="Arial"/>
          <w:color w:val="000000"/>
          <w:sz w:val="20"/>
          <w:lang w:val="fr-FR"/>
        </w:rPr>
        <w:t>12.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pháp k</w:t>
      </w:r>
      <w:r>
        <w:rPr>
          <w:rFonts w:ascii="Arial" w:eastAsia="Arial" w:hAnsi="Arial" w:cs="Arial"/>
          <w:color w:val="000000"/>
          <w:sz w:val="20"/>
          <w:lang w:val="fr-FR"/>
        </w:rPr>
        <w:t>ỹ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dư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d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ng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quy trình nh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m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quy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các quy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t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nhiên.</w:t>
      </w:r>
      <w:bookmarkEnd w:id="16"/>
    </w:p>
    <w:p w:rsidR="00000000" w:rsidRDefault="00354398">
      <w:pPr>
        <w:spacing w:after="120"/>
      </w:pPr>
      <w:bookmarkStart w:id="17" w:name="khoan_13_4"/>
      <w:r>
        <w:rPr>
          <w:rFonts w:ascii="Arial" w:eastAsia="Arial" w:hAnsi="Arial" w:cs="Arial"/>
          <w:color w:val="000000"/>
          <w:sz w:val="20"/>
          <w:lang w:val="fr-FR"/>
        </w:rPr>
        <w:t>13.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là hình dáng bên ngoài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hình kh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i, đư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nét, màu s</w:t>
      </w:r>
      <w:r>
        <w:rPr>
          <w:rFonts w:ascii="Arial" w:eastAsia="Arial" w:hAnsi="Arial" w:cs="Arial"/>
          <w:color w:val="000000"/>
          <w:sz w:val="20"/>
          <w:lang w:val="fr-FR"/>
        </w:rPr>
        <w:t>ắ</w:t>
      </w:r>
      <w:r>
        <w:rPr>
          <w:rFonts w:ascii="Arial" w:eastAsia="Arial" w:hAnsi="Arial" w:cs="Arial"/>
          <w:color w:val="000000"/>
          <w:sz w:val="20"/>
          <w:lang w:val="fr-FR"/>
        </w:rPr>
        <w:t>c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nh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ng 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t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này.</w:t>
      </w:r>
      <w:bookmarkEnd w:id="1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14.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tích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bán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là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dư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d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ng thành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m </w:t>
      </w:r>
      <w:r>
        <w:rPr>
          <w:rFonts w:ascii="Arial" w:eastAsia="Arial" w:hAnsi="Arial" w:cs="Arial"/>
          <w:color w:val="000000"/>
          <w:sz w:val="20"/>
          <w:lang w:val="fr-FR"/>
        </w:rPr>
        <w:t>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bán thành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trong đó các ph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ít nh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ph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tích c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và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s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c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các m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liên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g</w:t>
      </w:r>
      <w:r>
        <w:rPr>
          <w:rFonts w:ascii="Arial" w:eastAsia="Arial" w:hAnsi="Arial" w:cs="Arial"/>
          <w:color w:val="000000"/>
          <w:sz w:val="20"/>
          <w:lang w:val="fr-FR"/>
        </w:rPr>
        <w:t>ắ</w:t>
      </w:r>
      <w:r>
        <w:rPr>
          <w:rFonts w:ascii="Arial" w:eastAsia="Arial" w:hAnsi="Arial" w:cs="Arial"/>
          <w:color w:val="000000"/>
          <w:sz w:val="20"/>
          <w:lang w:val="fr-FR"/>
        </w:rPr>
        <w:t>n li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bên trong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bên trên t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m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bán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nh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m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năng đi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>.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tích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nghĩa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IC, chip và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ch vi </w:t>
      </w:r>
      <w:r>
        <w:rPr>
          <w:rFonts w:ascii="Arial" w:eastAsia="Arial" w:hAnsi="Arial" w:cs="Arial"/>
          <w:color w:val="000000"/>
          <w:sz w:val="20"/>
          <w:lang w:val="fr-FR"/>
        </w:rPr>
        <w:t>đi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15. Thi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tích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bán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(sau đây g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là thi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trí) là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u trúc không gian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ph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và m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liên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các ph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đó trong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ch tích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bán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n.</w:t>
      </w:r>
    </w:p>
    <w:p w:rsidR="00000000" w:rsidRDefault="00354398">
      <w:pPr>
        <w:spacing w:after="120"/>
      </w:pPr>
      <w:bookmarkStart w:id="18" w:name="khoan_16_4"/>
      <w:r>
        <w:rPr>
          <w:rFonts w:ascii="Arial" w:eastAsia="Arial" w:hAnsi="Arial" w:cs="Arial"/>
          <w:color w:val="000000"/>
          <w:sz w:val="20"/>
          <w:lang w:val="fr-FR"/>
        </w:rPr>
        <w:t>16.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là d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u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dùng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phân bi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hàng hoá,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khác nhau.</w:t>
      </w:r>
      <w:bookmarkEnd w:id="18"/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</w:p>
    <w:p w:rsidR="00000000" w:rsidRDefault="00354398">
      <w:pPr>
        <w:spacing w:after="120"/>
      </w:pPr>
      <w:bookmarkStart w:id="19" w:name="khoan_17_4"/>
      <w:r>
        <w:rPr>
          <w:rFonts w:ascii="Arial" w:eastAsia="Arial" w:hAnsi="Arial" w:cs="Arial"/>
          <w:color w:val="000000"/>
          <w:sz w:val="20"/>
          <w:lang w:val="fr-FR"/>
        </w:rPr>
        <w:t>17.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t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dùng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phân bi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hàng hoá,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thành viên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là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đó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hàng hoá,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không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là thành viên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đó.</w:t>
      </w:r>
      <w:bookmarkEnd w:id="19"/>
    </w:p>
    <w:p w:rsidR="00000000" w:rsidRDefault="00354398">
      <w:pPr>
        <w:spacing w:after="120"/>
      </w:pPr>
      <w:bookmarkStart w:id="20" w:name="khoan_18_4"/>
      <w:r>
        <w:rPr>
          <w:rFonts w:ascii="Arial" w:eastAsia="Arial" w:hAnsi="Arial" w:cs="Arial"/>
          <w:color w:val="000000"/>
          <w:sz w:val="20"/>
          <w:lang w:val="fr-FR"/>
        </w:rPr>
        <w:t>18.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là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mà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cho phép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khác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trên hàng hóa,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đó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các đ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tính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xu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x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, nguyên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u,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u, cách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xu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hàng hoá, cách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cung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, c</w:t>
      </w:r>
      <w:r>
        <w:rPr>
          <w:rFonts w:ascii="Arial" w:eastAsia="Arial" w:hAnsi="Arial" w:cs="Arial"/>
          <w:color w:val="000000"/>
          <w:sz w:val="20"/>
          <w:lang w:val="fr-FR"/>
        </w:rPr>
        <w:t>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lư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ng,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chính xác,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an toàn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các đ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tính khác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hàng hoá,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u.</w:t>
      </w:r>
      <w:bookmarkEnd w:id="20"/>
    </w:p>
    <w:p w:rsidR="00000000" w:rsidRDefault="00354398">
      <w:pPr>
        <w:spacing w:after="120"/>
      </w:pPr>
      <w:bookmarkStart w:id="21" w:name="khoan_19_4"/>
      <w:r>
        <w:rPr>
          <w:rFonts w:ascii="Arial" w:eastAsia="Arial" w:hAnsi="Arial" w:cs="Arial"/>
          <w:color w:val="000000"/>
          <w:sz w:val="20"/>
          <w:lang w:val="fr-FR"/>
        </w:rPr>
        <w:t>19.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liên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là các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do cùng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đăng ký, trùng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tương t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nhau dùng cho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cùng lo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tương t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nhau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có l</w:t>
      </w:r>
      <w:r>
        <w:rPr>
          <w:rFonts w:ascii="Arial" w:eastAsia="Arial" w:hAnsi="Arial" w:cs="Arial"/>
          <w:color w:val="000000"/>
          <w:sz w:val="20"/>
          <w:lang w:val="fr-FR"/>
        </w:rPr>
        <w:t>iên quan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nhau.</w:t>
      </w:r>
      <w:bookmarkEnd w:id="21"/>
    </w:p>
    <w:p w:rsidR="00000000" w:rsidRDefault="00354398">
      <w:pPr>
        <w:spacing w:after="120"/>
      </w:pPr>
      <w:bookmarkStart w:id="22" w:name="khoan_20_4"/>
      <w:r>
        <w:rPr>
          <w:rFonts w:ascii="Arial" w:eastAsia="Arial" w:hAnsi="Arial" w:cs="Arial"/>
          <w:color w:val="000000"/>
          <w:sz w:val="20"/>
          <w:lang w:val="fr-FR"/>
        </w:rPr>
        <w:t>20.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n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>i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là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tiêu dùng bi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r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rãi trên toàn lãnh th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Nam.</w:t>
      </w:r>
      <w:bookmarkEnd w:id="2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21.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là tên g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dùng trong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kinh doanh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phân bi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kinh doanh mang tên g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đó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kinh doanh khác trong cùng lĩnh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và khu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kinh doanh.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Khu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kinh doanh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này là khu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 nơi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kinh doanh có b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hàng, khách hàng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có danh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ng.</w:t>
      </w:r>
    </w:p>
    <w:p w:rsidR="00000000" w:rsidRDefault="00354398">
      <w:pPr>
        <w:spacing w:after="120"/>
      </w:pPr>
      <w:bookmarkStart w:id="23" w:name="khoan_22_4"/>
      <w:r>
        <w:rPr>
          <w:rFonts w:ascii="Arial" w:eastAsia="Arial" w:hAnsi="Arial" w:cs="Arial"/>
          <w:color w:val="000000"/>
          <w:sz w:val="20"/>
          <w:lang w:val="fr-FR"/>
        </w:rPr>
        <w:t>22.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 là d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u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dùng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có ngu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 g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c,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phương, vùng lãnh th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hay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gia c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  <w:bookmarkEnd w:id="23"/>
    </w:p>
    <w:p w:rsidR="00000000" w:rsidRDefault="00354398">
      <w:pPr>
        <w:spacing w:after="120"/>
      </w:pPr>
      <w:bookmarkStart w:id="24" w:name="khoan_23_4"/>
      <w:r>
        <w:rPr>
          <w:rFonts w:ascii="Arial" w:eastAsia="Arial" w:hAnsi="Arial" w:cs="Arial"/>
          <w:color w:val="000000"/>
          <w:sz w:val="20"/>
          <w:lang w:val="fr-FR"/>
        </w:rPr>
        <w:t>23.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 là thông tin thu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tư tài chính,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, chưa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l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có kh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năng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trong kinh doanh.</w:t>
      </w:r>
      <w:bookmarkEnd w:id="2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24.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là qu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z w:val="20"/>
          <w:lang w:val="fr-FR"/>
        </w:rPr>
        <w:t>ùng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phân lo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th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nh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t,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hình thái, 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qua các chu k</w:t>
      </w:r>
      <w:r>
        <w:rPr>
          <w:rFonts w:ascii="Arial" w:eastAsia="Arial" w:hAnsi="Arial" w:cs="Arial"/>
          <w:color w:val="000000"/>
          <w:sz w:val="20"/>
          <w:lang w:val="fr-FR"/>
        </w:rPr>
        <w:t>ỳ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nhân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ng, có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bi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các tính tr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ng do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gen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gen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và phân bi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b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ỳ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nào khác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ít nh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tính tr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ng có kh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năng di truy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25.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là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do cơ quan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cho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nh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m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th</w:t>
      </w:r>
      <w:r>
        <w:rPr>
          <w:rFonts w:ascii="Arial" w:eastAsia="Arial" w:hAnsi="Arial" w:cs="Arial"/>
          <w:color w:val="000000"/>
          <w:sz w:val="20"/>
          <w:lang w:val="fr-FR"/>
        </w:rPr>
        <w:t>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trí,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u,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lý;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ng.</w:t>
      </w:r>
    </w:p>
    <w:p w:rsidR="00000000" w:rsidRDefault="00354398">
      <w:pPr>
        <w:spacing w:after="120"/>
      </w:pPr>
      <w:bookmarkStart w:id="25" w:name="dieu_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5. Áp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pháp lu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</w:t>
      </w:r>
      <w:bookmarkEnd w:id="25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Trong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có nh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ng v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dân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không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trong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thì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a </w:t>
      </w:r>
      <w:bookmarkStart w:id="26" w:name="tvpllink_zwaeyievsi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dân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bookmarkEnd w:id="26"/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bookmarkStart w:id="27" w:name="khoan_2_5"/>
      <w:r>
        <w:rPr>
          <w:rFonts w:ascii="Arial" w:eastAsia="Arial" w:hAnsi="Arial" w:cs="Arial"/>
          <w:color w:val="000000"/>
          <w:sz w:val="20"/>
          <w:lang w:val="fr-FR"/>
        </w:rPr>
        <w:t>2. Trong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có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khác nhau gi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a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khác thì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này.</w:t>
      </w:r>
      <w:bookmarkEnd w:id="2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Trong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p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hoà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là thành viên có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khác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thì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a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đó.</w:t>
      </w:r>
    </w:p>
    <w:p w:rsidR="00000000" w:rsidRDefault="00354398">
      <w:pPr>
        <w:spacing w:after="120"/>
      </w:pPr>
      <w:bookmarkStart w:id="28" w:name="dieu_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6. Căn c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 xml:space="preserve"> phát sinh, xác l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p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2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phát sinh k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khi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và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d­ư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nh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nh, không phân bi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dung, c</w:t>
      </w:r>
      <w:r>
        <w:rPr>
          <w:rFonts w:ascii="Arial" w:eastAsia="Arial" w:hAnsi="Arial" w:cs="Arial"/>
          <w:color w:val="000000"/>
          <w:sz w:val="20"/>
          <w:lang w:val="fr-FR"/>
        </w:rPr>
        <w:t>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l­ư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ng,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phương ti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n, ngôn ng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, đã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hay ch­ưa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, đã đăng ký hay ch­ưa đăng ký.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phát sinh k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khi cu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di</w:t>
      </w:r>
      <w:r>
        <w:rPr>
          <w:rFonts w:ascii="Arial" w:eastAsia="Arial" w:hAnsi="Arial" w:cs="Arial"/>
          <w:color w:val="000000"/>
          <w:sz w:val="20"/>
          <w:lang w:val="fr-FR"/>
        </w:rPr>
        <w:t>ễ</w:t>
      </w:r>
      <w:r>
        <w:rPr>
          <w:rFonts w:ascii="Arial" w:eastAsia="Arial" w:hAnsi="Arial" w:cs="Arial"/>
          <w:color w:val="000000"/>
          <w:sz w:val="20"/>
          <w:lang w:val="fr-FR"/>
        </w:rPr>
        <w:t>n,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hình, chương trình phát sóng, tín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tinh mang chư­ơng trình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mã hoá </w:t>
      </w:r>
      <w:r>
        <w:rPr>
          <w:rFonts w:ascii="Arial" w:eastAsia="Arial" w:hAnsi="Arial" w:cs="Arial"/>
          <w:color w:val="000000"/>
          <w:sz w:val="20"/>
          <w:lang w:val="fr-FR"/>
        </w:rPr>
        <w:t>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hình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mà không gây ph­ương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bookmarkStart w:id="29" w:name="khoan_3_6"/>
      <w:r>
        <w:rPr>
          <w:rFonts w:ascii="Arial" w:eastAsia="Arial" w:hAnsi="Arial" w:cs="Arial"/>
          <w:color w:val="000000"/>
          <w:sz w:val="20"/>
          <w:lang w:val="fr-FR"/>
        </w:rPr>
        <w:t>3.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như sau:</w:t>
      </w:r>
      <w:bookmarkEnd w:id="29"/>
    </w:p>
    <w:p w:rsidR="00000000" w:rsidRDefault="00354398">
      <w:pPr>
        <w:spacing w:after="120"/>
      </w:pPr>
      <w:bookmarkStart w:id="30" w:name="diem_a_3_6"/>
      <w:r>
        <w:rPr>
          <w:rFonts w:ascii="Arial" w:eastAsia="Arial" w:hAnsi="Arial" w:cs="Arial"/>
          <w:color w:val="000000"/>
          <w:sz w:val="20"/>
          <w:lang w:val="fr-FR"/>
        </w:rPr>
        <w:t>a)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thi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trí,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u,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trên cơ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cơ quan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theo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đăng ký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công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đi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hoà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là thành viên;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n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>i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ng, không ph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vào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đăng ký;</w:t>
      </w:r>
      <w:bookmarkEnd w:id="3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b)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pháp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c)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có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cách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pháp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 và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d)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nh tranh không lành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nh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nh tranh trong kinh doanh.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4.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xác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cơ quan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theo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đăng ký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t này. </w:t>
      </w:r>
    </w:p>
    <w:p w:rsidR="00000000" w:rsidRDefault="00354398">
      <w:pPr>
        <w:spacing w:after="120"/>
      </w:pPr>
      <w:bookmarkStart w:id="31" w:name="dieu_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7. Gi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3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mình trong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vi và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này.</w:t>
      </w:r>
    </w:p>
    <w:p w:rsidR="00000000" w:rsidRDefault="00354398">
      <w:pPr>
        <w:spacing w:after="120"/>
      </w:pPr>
      <w:bookmarkStart w:id="32" w:name="khoan_2_7"/>
      <w:r>
        <w:rPr>
          <w:rFonts w:ascii="Arial" w:eastAsia="Arial" w:hAnsi="Arial" w:cs="Arial"/>
          <w:color w:val="000000"/>
          <w:sz w:val="20"/>
          <w:lang w:val="fr-FR"/>
        </w:rPr>
        <w:t>2.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không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xâm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c,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công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và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pháp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khác và không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vi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các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khác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có liên quan.</w:t>
      </w:r>
      <w:bookmarkEnd w:id="3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Trong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nh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m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đ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tiêu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phòng, an ninh, dân sinh và các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khác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c,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này,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m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mình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bu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cho phép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khác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s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mình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nh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ng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ki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phù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p.</w:t>
      </w:r>
    </w:p>
    <w:p w:rsidR="00000000" w:rsidRDefault="00354398">
      <w:pPr>
        <w:spacing w:after="120"/>
      </w:pPr>
      <w:bookmarkStart w:id="33" w:name="dieu_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8. Chính sách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Nhà nư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3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Công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và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đ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m hài hoà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công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ng; không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trái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đ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i, tr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t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công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ng, có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cho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phòng, an ninh.</w:t>
      </w:r>
    </w:p>
    <w:p w:rsidR="00000000" w:rsidRDefault="00354398">
      <w:pPr>
        <w:spacing w:after="120"/>
      </w:pPr>
      <w:bookmarkStart w:id="34" w:name="khoan_hd28"/>
      <w:r>
        <w:rPr>
          <w:rFonts w:ascii="Arial" w:eastAsia="Arial" w:hAnsi="Arial" w:cs="Arial"/>
          <w:color w:val="000000"/>
          <w:sz w:val="20"/>
          <w:lang w:val="fr-FR"/>
        </w:rPr>
        <w:t>2. Khuy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khích, thúc đ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y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o, khai thác tài </w:t>
      </w:r>
      <w:r>
        <w:rPr>
          <w:rFonts w:ascii="Arial" w:eastAsia="Arial" w:hAnsi="Arial" w:cs="Arial"/>
          <w:color w:val="000000"/>
          <w:sz w:val="20"/>
          <w:lang w:val="fr-FR"/>
        </w:rPr>
        <w:t>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m góp ph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phát tri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kinh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-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i, nâng cao đ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s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và tinh th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nhân dân.</w:t>
      </w:r>
      <w:bookmarkEnd w:id="34"/>
    </w:p>
    <w:p w:rsidR="00000000" w:rsidRDefault="00354398">
      <w:pPr>
        <w:spacing w:after="120"/>
      </w:pPr>
      <w:bookmarkStart w:id="35" w:name="khoan_3_8"/>
      <w:r>
        <w:rPr>
          <w:rFonts w:ascii="Arial" w:eastAsia="Arial" w:hAnsi="Arial" w:cs="Arial"/>
          <w:color w:val="000000"/>
          <w:sz w:val="20"/>
          <w:lang w:val="fr-FR"/>
        </w:rPr>
        <w:t>3. H</w:t>
      </w:r>
      <w:r>
        <w:rPr>
          <w:rFonts w:ascii="Arial" w:eastAsia="Arial" w:hAnsi="Arial" w:cs="Arial"/>
          <w:color w:val="000000"/>
          <w:sz w:val="20"/>
          <w:lang w:val="fr-FR"/>
        </w:rPr>
        <w:t>ỗ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tài chính cho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giao, khai thác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công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ng; khuy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khích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trong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ngoài tài tr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cho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và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  <w:bookmarkEnd w:id="3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4. Ưu tiên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tư cho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đào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o, b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i dư</w:t>
      </w:r>
      <w:r>
        <w:rPr>
          <w:rFonts w:ascii="Arial" w:eastAsia="Arial" w:hAnsi="Arial" w:cs="Arial"/>
          <w:color w:val="000000"/>
          <w:sz w:val="20"/>
          <w:lang w:val="fr-FR"/>
        </w:rPr>
        <w:t>ỡ</w:t>
      </w:r>
      <w:r>
        <w:rPr>
          <w:rFonts w:ascii="Arial" w:eastAsia="Arial" w:hAnsi="Arial" w:cs="Arial"/>
          <w:color w:val="000000"/>
          <w:sz w:val="20"/>
          <w:lang w:val="fr-FR"/>
        </w:rPr>
        <w:t>ng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ngũ cán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, công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viên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các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liên quan làm công tác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nghiên c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u,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 - k</w:t>
      </w:r>
      <w:r>
        <w:rPr>
          <w:rFonts w:ascii="Arial" w:eastAsia="Arial" w:hAnsi="Arial" w:cs="Arial"/>
          <w:color w:val="000000"/>
          <w:sz w:val="20"/>
          <w:lang w:val="fr-FR"/>
        </w:rPr>
        <w:t>ỹ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bookmarkStart w:id="36" w:name="dieu_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và trách nhi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m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c, cá nhân trong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v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3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áp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mà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cho phép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trí tu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và có trá</w:t>
      </w:r>
      <w:r>
        <w:rPr>
          <w:rFonts w:ascii="Arial" w:eastAsia="Arial" w:hAnsi="Arial" w:cs="Arial"/>
          <w:sz w:val="20"/>
        </w:rPr>
        <w:t>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tôn tr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trí tu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 và các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có liên quan.</w:t>
      </w:r>
    </w:p>
    <w:p w:rsidR="00000000" w:rsidRDefault="00354398">
      <w:pPr>
        <w:spacing w:after="120"/>
      </w:pPr>
      <w:bookmarkStart w:id="37" w:name="dieu_1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10.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dung qu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 lý nhà nư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3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Xây d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ng,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lư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c, chính sách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Ban hành và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các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máy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; đào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o, b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i dư</w:t>
      </w:r>
      <w:r>
        <w:rPr>
          <w:rFonts w:ascii="Arial" w:eastAsia="Arial" w:hAnsi="Arial" w:cs="Arial"/>
          <w:color w:val="000000"/>
          <w:sz w:val="20"/>
          <w:lang w:val="fr-FR"/>
        </w:rPr>
        <w:t>ỡ</w:t>
      </w:r>
      <w:r>
        <w:rPr>
          <w:rFonts w:ascii="Arial" w:eastAsia="Arial" w:hAnsi="Arial" w:cs="Arial"/>
          <w:color w:val="000000"/>
          <w:sz w:val="20"/>
          <w:lang w:val="fr-FR"/>
        </w:rPr>
        <w:t>ng cán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4.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và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các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khác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</w:t>
      </w:r>
      <w:r>
        <w:rPr>
          <w:rFonts w:ascii="Arial" w:eastAsia="Arial" w:hAnsi="Arial" w:cs="Arial"/>
          <w:color w:val="000000"/>
          <w:sz w:val="20"/>
          <w:lang w:val="fr-FR"/>
        </w:rPr>
        <w:t>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quan,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5. Thanh tra,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m tra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hành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;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quy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n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i, t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cáo và x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lý vi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phá</w:t>
      </w:r>
      <w:r>
        <w:rPr>
          <w:rFonts w:ascii="Arial" w:eastAsia="Arial" w:hAnsi="Arial" w:cs="Arial"/>
          <w:color w:val="000000"/>
          <w:sz w:val="20"/>
          <w:lang w:val="fr-FR"/>
        </w:rPr>
        <w:t>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6.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thông tin, th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kê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7.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giám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8. Giáo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c, tuyên truy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n, ph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ki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9.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tác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. </w:t>
      </w:r>
    </w:p>
    <w:p w:rsidR="00000000" w:rsidRDefault="00354398">
      <w:pPr>
        <w:spacing w:after="120"/>
      </w:pPr>
      <w:bookmarkStart w:id="38" w:name="dieu_1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11. Trách nhi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m qu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 lý nhà nư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38"/>
    </w:p>
    <w:p w:rsidR="00000000" w:rsidRDefault="00354398">
      <w:pPr>
        <w:spacing w:after="120"/>
      </w:pPr>
      <w:bookmarkStart w:id="39" w:name="khoan_1_11"/>
      <w:r>
        <w:rPr>
          <w:rFonts w:ascii="Arial" w:eastAsia="Arial" w:hAnsi="Arial" w:cs="Arial"/>
          <w:color w:val="000000"/>
          <w:sz w:val="20"/>
          <w:lang w:val="fr-FR"/>
        </w:rPr>
        <w:t>1. Chính ph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  <w:bookmarkEnd w:id="3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 và Công ngh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u trách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trư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Chính ph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trì, ph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bookmarkStart w:id="40" w:name="cumtu_1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Văn hoá - Thông tin</w:t>
      </w:r>
      <w:bookmarkEnd w:id="40"/>
      <w:r>
        <w:rPr>
          <w:rFonts w:ascii="Arial" w:eastAsia="Arial" w:hAnsi="Arial" w:cs="Arial"/>
          <w:color w:val="000000"/>
          <w:sz w:val="20"/>
          <w:lang w:val="fr-FR"/>
        </w:rPr>
        <w:t>,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và Phát tri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fr-FR"/>
        </w:rPr>
        <w:t>nông thôn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p.</w:t>
      </w:r>
    </w:p>
    <w:p w:rsidR="00000000" w:rsidRDefault="00354398">
      <w:pPr>
        <w:spacing w:after="120"/>
      </w:pPr>
      <w:bookmarkStart w:id="41" w:name="cumtu_2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Văn hoá - Thông tin </w:t>
      </w:r>
      <w:bookmarkEnd w:id="41"/>
      <w:r>
        <w:rPr>
          <w:rFonts w:ascii="Arial" w:eastAsia="Arial" w:hAnsi="Arial" w:cs="Arial"/>
          <w:color w:val="000000"/>
          <w:sz w:val="20"/>
          <w:lang w:val="fr-FR"/>
        </w:rPr>
        <w:t>trong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vi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mình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 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Nông ngh</w:t>
      </w:r>
      <w:r>
        <w:rPr>
          <w:rFonts w:ascii="Arial" w:eastAsia="Arial" w:hAnsi="Arial" w:cs="Arial"/>
          <w:color w:val="000000"/>
          <w:sz w:val="20"/>
          <w:lang w:val="fr-FR"/>
        </w:rPr>
        <w:t>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và Phát tri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nông thôn trong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vi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mình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, cơ quan ngang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, cơ quan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Chính ph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trong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vi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mình có trách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ph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fr-FR"/>
        </w:rPr>
        <w:t>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 và Công ngh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, </w:t>
      </w:r>
      <w:bookmarkStart w:id="42" w:name="cumtu_3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Văn hoá - Thông tin</w:t>
      </w:r>
      <w:bookmarkEnd w:id="42"/>
      <w:r>
        <w:rPr>
          <w:rFonts w:ascii="Arial" w:eastAsia="Arial" w:hAnsi="Arial" w:cs="Arial"/>
          <w:color w:val="000000"/>
          <w:sz w:val="20"/>
          <w:lang w:val="fr-FR"/>
        </w:rPr>
        <w:t>,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và Phát tri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nông thôn,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ban nhân dân t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>nh, thành ph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trung ương trong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4.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ban nhân dân các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</w:t>
      </w:r>
      <w:r>
        <w:rPr>
          <w:rFonts w:ascii="Arial" w:eastAsia="Arial" w:hAnsi="Arial" w:cs="Arial"/>
          <w:color w:val="000000"/>
          <w:sz w:val="20"/>
          <w:lang w:val="fr-FR"/>
        </w:rPr>
        <w:t>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phương theo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n.</w:t>
      </w:r>
    </w:p>
    <w:p w:rsidR="00000000" w:rsidRDefault="00354398">
      <w:pPr>
        <w:spacing w:after="120"/>
      </w:pPr>
      <w:bookmarkStart w:id="43" w:name="khoan_5_11"/>
      <w:r>
        <w:rPr>
          <w:rFonts w:ascii="Arial" w:eastAsia="Arial" w:hAnsi="Arial" w:cs="Arial"/>
          <w:color w:val="000000"/>
          <w:sz w:val="20"/>
          <w:lang w:val="fr-FR"/>
        </w:rPr>
        <w:t>5. Chính ph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n, trách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 và Công ngh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, </w:t>
      </w:r>
      <w:bookmarkStart w:id="44" w:name="cumtu_4"/>
      <w:bookmarkEnd w:id="43"/>
      <w:bookmarkEnd w:id="44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Văn hoá - Thông tin, 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và Phát tri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nông thôn,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ban nhân dân các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p.</w:t>
      </w:r>
    </w:p>
    <w:p w:rsidR="00000000" w:rsidRDefault="00354398">
      <w:pPr>
        <w:spacing w:after="120"/>
      </w:pPr>
      <w:bookmarkStart w:id="45" w:name="dieu_1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u 12. Phí, </w:t>
      </w:r>
      <w:r>
        <w:rPr>
          <w:rFonts w:ascii="Arial" w:eastAsia="Arial" w:hAnsi="Arial" w:cs="Arial"/>
          <w:b/>
          <w:bCs/>
          <w:sz w:val="20"/>
        </w:rPr>
        <w:t>l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 phí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4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phí, l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phí khi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hành các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trí tu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và các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khác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có liên quan.</w:t>
      </w:r>
    </w:p>
    <w:p w:rsidR="00000000" w:rsidRDefault="00354398">
      <w:pPr>
        <w:spacing w:after="120"/>
      </w:pPr>
      <w:bookmarkStart w:id="46" w:name="loai_2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PH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HAI</w:t>
      </w:r>
      <w:bookmarkEnd w:id="46"/>
    </w:p>
    <w:p w:rsidR="00000000" w:rsidRDefault="00354398">
      <w:pPr>
        <w:spacing w:after="120"/>
        <w:jc w:val="center"/>
      </w:pPr>
      <w:bookmarkStart w:id="47" w:name="loai_2_name"/>
      <w:r>
        <w:rPr>
          <w:rFonts w:ascii="Arial" w:eastAsia="Arial" w:hAnsi="Arial" w:cs="Arial"/>
          <w:b/>
          <w:bCs/>
          <w:color w:val="000000"/>
          <w:lang w:val="fr-FR"/>
        </w:rPr>
        <w:t>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TÁC GI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VÀ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LIÊN QUAN</w:t>
      </w:r>
      <w:bookmarkEnd w:id="47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48" w:name="chuong_1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I</w:t>
      </w:r>
      <w:bookmarkEnd w:id="48"/>
    </w:p>
    <w:p w:rsidR="00000000" w:rsidRDefault="00354398">
      <w:pPr>
        <w:spacing w:after="120"/>
        <w:jc w:val="center"/>
      </w:pPr>
      <w:bookmarkStart w:id="49" w:name="chuong_1_name"/>
      <w:r>
        <w:rPr>
          <w:rFonts w:ascii="Arial" w:eastAsia="Arial" w:hAnsi="Arial" w:cs="Arial"/>
          <w:b/>
          <w:bCs/>
          <w:color w:val="000000"/>
          <w:lang w:val="fr-FR"/>
        </w:rPr>
        <w:t>ĐI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U KI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N B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O H</w:t>
      </w:r>
      <w:r>
        <w:rPr>
          <w:rFonts w:ascii="Arial" w:eastAsia="Arial" w:hAnsi="Arial" w:cs="Arial"/>
          <w:b/>
          <w:bCs/>
          <w:color w:val="000000"/>
          <w:lang w:val="fr-FR"/>
        </w:rPr>
        <w:t>Ộ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TÁC GI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VÀ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LIÊN QUAN</w:t>
      </w:r>
      <w:bookmarkEnd w:id="49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50" w:name="muc_1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1</w:t>
      </w:r>
      <w:bookmarkEnd w:id="50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51" w:name="muc_1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</w:t>
      </w:r>
      <w:bookmarkEnd w:id="51"/>
      <w:r>
        <w:rPr>
          <w:rFonts w:ascii="Arial" w:eastAsia="Arial" w:hAnsi="Arial" w:cs="Arial"/>
          <w:sz w:val="20"/>
        </w:rPr>
        <w:t xml:space="preserve"> </w:t>
      </w:r>
      <w:bookmarkStart w:id="52" w:name="cumtu_100"/>
      <w:r>
        <w:rPr>
          <w:rFonts w:ascii="Arial" w:eastAsia="Arial" w:hAnsi="Arial" w:cs="Arial"/>
          <w:sz w:val="20"/>
        </w:rPr>
        <w:t>TÁC GI</w:t>
      </w:r>
      <w:r>
        <w:rPr>
          <w:rFonts w:ascii="Arial" w:eastAsia="Arial" w:hAnsi="Arial" w:cs="Arial"/>
          <w:sz w:val="20"/>
        </w:rPr>
        <w:t>Ả</w:t>
      </w:r>
      <w:bookmarkEnd w:id="52"/>
    </w:p>
    <w:p w:rsidR="00000000" w:rsidRDefault="00354398">
      <w:pPr>
        <w:spacing w:after="120"/>
      </w:pPr>
      <w:bookmarkStart w:id="53" w:name="dieu_1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13.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có tác ph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bookmarkEnd w:id="5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ra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54" w:name="tc_1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37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42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54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55" w:name="khoan_2_13"/>
      <w:r>
        <w:rPr>
          <w:rFonts w:ascii="Arial" w:eastAsia="Arial" w:hAnsi="Arial" w:cs="Arial"/>
          <w:color w:val="000000"/>
          <w:sz w:val="20"/>
          <w:lang w:val="it-IT"/>
        </w:rPr>
        <w:t>2.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Nam;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có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tiên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mà chưa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nào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ba mươi ngày,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tiên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khác;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có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hoà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là thành viên.</w:t>
      </w:r>
      <w:bookmarkEnd w:id="55"/>
    </w:p>
    <w:p w:rsidR="00000000" w:rsidRDefault="00354398">
      <w:pPr>
        <w:spacing w:after="120"/>
      </w:pPr>
      <w:bookmarkStart w:id="56" w:name="dieu_1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14. Các lo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hình tác ph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bookmarkEnd w:id="5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văn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c, ngh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và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m:</w:t>
      </w:r>
    </w:p>
    <w:p w:rsidR="00000000" w:rsidRDefault="00354398">
      <w:pPr>
        <w:spacing w:after="120"/>
      </w:pPr>
      <w:bookmarkStart w:id="57" w:name="cumtu_hd114"/>
      <w:r>
        <w:rPr>
          <w:rFonts w:ascii="Arial" w:eastAsia="Arial" w:hAnsi="Arial" w:cs="Arial"/>
          <w:color w:val="000000"/>
          <w:sz w:val="20"/>
          <w:lang w:val="fr-FR"/>
        </w:rPr>
        <w:t>a)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văn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c, khoa h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c, sách giáo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khoa, giáo trình và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khác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dư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d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ng ch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ký t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khác;</w:t>
      </w:r>
      <w:bookmarkEnd w:id="57"/>
    </w:p>
    <w:p w:rsidR="00000000" w:rsidRDefault="00354398">
      <w:pPr>
        <w:spacing w:after="120"/>
      </w:pPr>
      <w:bookmarkStart w:id="58" w:name="cumtu_hd214"/>
      <w:r>
        <w:rPr>
          <w:rFonts w:ascii="Arial" w:eastAsia="Arial" w:hAnsi="Arial" w:cs="Arial"/>
          <w:color w:val="000000"/>
          <w:sz w:val="20"/>
          <w:lang w:val="fr-FR"/>
        </w:rPr>
        <w:t>b) Bài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ng, bài phát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và bài nói khác;</w:t>
      </w:r>
      <w:bookmarkEnd w:id="58"/>
    </w:p>
    <w:p w:rsidR="00000000" w:rsidRDefault="00354398">
      <w:pPr>
        <w:spacing w:after="120"/>
      </w:pPr>
      <w:bookmarkStart w:id="59" w:name="cumtu_hd314"/>
      <w:r>
        <w:rPr>
          <w:rFonts w:ascii="Arial" w:eastAsia="Arial" w:hAnsi="Arial" w:cs="Arial"/>
          <w:color w:val="000000"/>
          <w:sz w:val="20"/>
          <w:lang w:val="pt-BR"/>
        </w:rPr>
        <w:t>c)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báo chí;</w:t>
      </w:r>
      <w:bookmarkEnd w:id="59"/>
    </w:p>
    <w:p w:rsidR="00000000" w:rsidRDefault="00354398">
      <w:pPr>
        <w:spacing w:after="120"/>
      </w:pPr>
      <w:bookmarkStart w:id="60" w:name="cumtu_hd4114"/>
      <w:r>
        <w:rPr>
          <w:rFonts w:ascii="Arial" w:eastAsia="Arial" w:hAnsi="Arial" w:cs="Arial"/>
          <w:color w:val="000000"/>
          <w:sz w:val="20"/>
          <w:lang w:val="pt-BR"/>
        </w:rPr>
        <w:t>d)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âm nh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c;</w:t>
      </w:r>
      <w:bookmarkEnd w:id="60"/>
    </w:p>
    <w:p w:rsidR="00000000" w:rsidRDefault="00354398">
      <w:pPr>
        <w:spacing w:after="120"/>
      </w:pPr>
      <w:bookmarkStart w:id="61" w:name="cumtu_hd5114"/>
      <w:r>
        <w:rPr>
          <w:rFonts w:ascii="Arial" w:eastAsia="Arial" w:hAnsi="Arial" w:cs="Arial"/>
          <w:color w:val="000000"/>
          <w:sz w:val="20"/>
          <w:lang w:val="pt-BR"/>
        </w:rPr>
        <w:t>đ)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sân kh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u;</w:t>
      </w:r>
      <w:bookmarkEnd w:id="61"/>
    </w:p>
    <w:p w:rsidR="00000000" w:rsidRDefault="00354398">
      <w:pPr>
        <w:spacing w:after="120"/>
      </w:pPr>
      <w:bookmarkStart w:id="62" w:name="cumtu_hd6114"/>
      <w:r>
        <w:rPr>
          <w:rFonts w:ascii="Arial" w:eastAsia="Arial" w:hAnsi="Arial" w:cs="Arial"/>
          <w:color w:val="000000"/>
          <w:sz w:val="20"/>
          <w:lang w:val="pt-BR"/>
        </w:rPr>
        <w:t>e)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 và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o ra theo phương pháp </w:t>
      </w:r>
      <w:r>
        <w:rPr>
          <w:rFonts w:ascii="Arial" w:eastAsia="Arial" w:hAnsi="Arial" w:cs="Arial"/>
          <w:color w:val="000000"/>
          <w:sz w:val="20"/>
          <w:lang w:val="pt-BR"/>
        </w:rPr>
        <w:t>tương t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(sau đây g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i chung là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nh);</w:t>
      </w:r>
      <w:bookmarkEnd w:id="62"/>
    </w:p>
    <w:p w:rsidR="00000000" w:rsidRDefault="00354398">
      <w:pPr>
        <w:spacing w:after="120"/>
      </w:pPr>
      <w:bookmarkStart w:id="63" w:name="cumtu_hd7114"/>
      <w:r>
        <w:rPr>
          <w:rFonts w:ascii="Arial" w:eastAsia="Arial" w:hAnsi="Arial" w:cs="Arial"/>
          <w:color w:val="000000"/>
          <w:sz w:val="20"/>
          <w:lang w:val="pt-BR"/>
        </w:rPr>
        <w:t>g)</w:t>
      </w:r>
      <w:bookmarkEnd w:id="63"/>
      <w:r>
        <w:rPr>
          <w:rFonts w:ascii="Arial" w:eastAsia="Arial" w:hAnsi="Arial" w:cs="Arial"/>
          <w:color w:val="000000"/>
          <w:sz w:val="20"/>
          <w:lang w:val="pt-BR"/>
        </w:rPr>
        <w:t xml:space="preserve"> </w:t>
      </w:r>
      <w:bookmarkStart w:id="64" w:name="cumtu_11"/>
      <w:r>
        <w:rPr>
          <w:rFonts w:ascii="Arial" w:eastAsia="Arial" w:hAnsi="Arial" w:cs="Arial"/>
          <w:color w:val="000000"/>
          <w:sz w:val="20"/>
          <w:lang w:val="pt-BR"/>
        </w:rPr>
        <w:t>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hình</w:t>
      </w:r>
      <w:bookmarkEnd w:id="64"/>
      <w:r>
        <w:rPr>
          <w:rFonts w:ascii="Arial" w:eastAsia="Arial" w:hAnsi="Arial" w:cs="Arial"/>
          <w:color w:val="000000"/>
          <w:sz w:val="20"/>
          <w:lang w:val="pt-BR"/>
        </w:rPr>
        <w:t xml:space="preserve">, </w:t>
      </w:r>
      <w:bookmarkStart w:id="65" w:name="cumtu_hd7114_name"/>
      <w:r>
        <w:rPr>
          <w:rFonts w:ascii="Arial" w:eastAsia="Arial" w:hAnsi="Arial" w:cs="Arial"/>
          <w:color w:val="000000"/>
          <w:sz w:val="20"/>
          <w:lang w:val="pt-BR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>ỹ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t 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ng;</w:t>
      </w:r>
      <w:bookmarkEnd w:id="65"/>
    </w:p>
    <w:p w:rsidR="00000000" w:rsidRDefault="00354398">
      <w:pPr>
        <w:spacing w:after="120"/>
      </w:pPr>
      <w:bookmarkStart w:id="66" w:name="cumtu_hd8114"/>
      <w:r>
        <w:rPr>
          <w:rFonts w:ascii="Arial" w:eastAsia="Arial" w:hAnsi="Arial" w:cs="Arial"/>
          <w:color w:val="000000"/>
          <w:sz w:val="20"/>
          <w:lang w:val="pt-BR"/>
        </w:rPr>
        <w:t>h)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nhi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nh;</w:t>
      </w:r>
      <w:bookmarkEnd w:id="66"/>
    </w:p>
    <w:p w:rsidR="00000000" w:rsidRDefault="00354398">
      <w:pPr>
        <w:spacing w:after="120"/>
      </w:pPr>
      <w:bookmarkStart w:id="67" w:name="cumtu_hd9114"/>
      <w:r>
        <w:rPr>
          <w:rFonts w:ascii="Arial" w:eastAsia="Arial" w:hAnsi="Arial" w:cs="Arial"/>
          <w:color w:val="000000"/>
          <w:sz w:val="20"/>
        </w:rPr>
        <w:t>i) Tác ph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ki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n trúc;</w:t>
      </w:r>
      <w:bookmarkEnd w:id="67"/>
    </w:p>
    <w:p w:rsidR="00000000" w:rsidRDefault="00354398">
      <w:pPr>
        <w:spacing w:after="120"/>
      </w:pPr>
      <w:bookmarkStart w:id="68" w:name="cumtu_hd10114"/>
      <w:r>
        <w:rPr>
          <w:rFonts w:ascii="Arial" w:eastAsia="Arial" w:hAnsi="Arial" w:cs="Arial"/>
          <w:color w:val="000000"/>
          <w:sz w:val="20"/>
          <w:lang w:val="pt-BR"/>
        </w:rPr>
        <w:t>k)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h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a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, sơ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,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,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v</w:t>
      </w:r>
      <w:r>
        <w:rPr>
          <w:rFonts w:ascii="Arial" w:eastAsia="Arial" w:hAnsi="Arial" w:cs="Arial"/>
          <w:color w:val="000000"/>
          <w:sz w:val="20"/>
          <w:lang w:val="pt-BR"/>
        </w:rPr>
        <w:t>ẽ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liên quan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a hình, công trình khoa h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c;</w:t>
      </w:r>
      <w:bookmarkEnd w:id="68"/>
    </w:p>
    <w:p w:rsidR="00000000" w:rsidRDefault="00354398">
      <w:pPr>
        <w:spacing w:after="120"/>
      </w:pPr>
      <w:bookmarkStart w:id="69" w:name="diem_l_1_14"/>
      <w:r>
        <w:rPr>
          <w:rFonts w:ascii="Arial" w:eastAsia="Arial" w:hAnsi="Arial" w:cs="Arial"/>
          <w:color w:val="000000"/>
          <w:sz w:val="20"/>
          <w:lang w:val="pt-BR"/>
        </w:rPr>
        <w:t>l)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văn h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c, ngh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t dân </w:t>
      </w:r>
      <w:r>
        <w:rPr>
          <w:rFonts w:ascii="Arial" w:eastAsia="Arial" w:hAnsi="Arial" w:cs="Arial"/>
          <w:color w:val="000000"/>
          <w:sz w:val="20"/>
          <w:lang w:val="pt-BR"/>
        </w:rPr>
        <w:t>gian;</w:t>
      </w:r>
      <w:bookmarkEnd w:id="69"/>
    </w:p>
    <w:p w:rsidR="00000000" w:rsidRDefault="00354398">
      <w:pPr>
        <w:spacing w:after="120"/>
      </w:pPr>
      <w:bookmarkStart w:id="70" w:name="diem_m_1_14"/>
      <w:r>
        <w:rPr>
          <w:rFonts w:ascii="Arial" w:eastAsia="Arial" w:hAnsi="Arial" w:cs="Arial"/>
          <w:color w:val="000000"/>
          <w:sz w:val="20"/>
          <w:lang w:val="pt-BR"/>
        </w:rPr>
        <w:t>m) Chương trình máy tính, sưu t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d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u.</w:t>
      </w:r>
      <w:bookmarkEnd w:id="70"/>
    </w:p>
    <w:p w:rsidR="00000000" w:rsidRDefault="00354398">
      <w:pPr>
        <w:spacing w:after="120"/>
      </w:pPr>
      <w:bookmarkStart w:id="71" w:name="khoan_2_14"/>
      <w:r>
        <w:rPr>
          <w:rFonts w:ascii="Arial" w:eastAsia="Arial" w:hAnsi="Arial" w:cs="Arial"/>
          <w:color w:val="000000"/>
          <w:sz w:val="20"/>
          <w:lang w:val="pt-BR"/>
        </w:rPr>
        <w:t>2.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phái sinh ch</w:t>
      </w:r>
      <w:r>
        <w:rPr>
          <w:rFonts w:ascii="Arial" w:eastAsia="Arial" w:hAnsi="Arial" w:cs="Arial"/>
          <w:color w:val="000000"/>
          <w:sz w:val="20"/>
          <w:lang w:val="pt-BR"/>
        </w:rPr>
        <w:t>ỉ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1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không gây phương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dùng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làm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phái sinh.</w:t>
      </w:r>
      <w:bookmarkEnd w:id="7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1 và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này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do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p sáng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lao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mình mà không sao chép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Chính ph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ng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c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lo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hình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này.</w:t>
      </w:r>
    </w:p>
    <w:p w:rsidR="00000000" w:rsidRDefault="00354398">
      <w:pPr>
        <w:spacing w:after="120"/>
      </w:pPr>
      <w:bookmarkStart w:id="72" w:name="dieu_1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15. Các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 xml:space="preserve">ng không </w:t>
      </w:r>
      <w:r>
        <w:rPr>
          <w:rFonts w:ascii="Arial" w:eastAsia="Arial" w:hAnsi="Arial" w:cs="Arial"/>
          <w:b/>
          <w:bCs/>
          <w:sz w:val="20"/>
        </w:rPr>
        <w:t>thu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c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vi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bookmarkEnd w:id="72"/>
    </w:p>
    <w:p w:rsidR="00000000" w:rsidRDefault="00354398">
      <w:pPr>
        <w:spacing w:after="120"/>
      </w:pPr>
      <w:bookmarkStart w:id="73" w:name="khoan_hd115"/>
      <w:r>
        <w:rPr>
          <w:rFonts w:ascii="Arial" w:eastAsia="Arial" w:hAnsi="Arial" w:cs="Arial"/>
          <w:color w:val="000000"/>
          <w:sz w:val="20"/>
          <w:lang w:val="fr-FR"/>
        </w:rPr>
        <w:t>1. Tin t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tuý đưa tin. </w:t>
      </w:r>
      <w:bookmarkEnd w:id="73"/>
    </w:p>
    <w:p w:rsidR="00000000" w:rsidRDefault="00354398">
      <w:pPr>
        <w:spacing w:after="120"/>
      </w:pPr>
      <w:bookmarkStart w:id="74" w:name="khoan_hd215"/>
      <w:r>
        <w:rPr>
          <w:rFonts w:ascii="Arial" w:eastAsia="Arial" w:hAnsi="Arial" w:cs="Arial"/>
          <w:color w:val="000000"/>
          <w:sz w:val="20"/>
          <w:lang w:val="fr-FR"/>
        </w:rPr>
        <w:t>2.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quy ph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m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t,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hành chính,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khác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lĩnh v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tư pháp và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chính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đó.</w:t>
      </w:r>
      <w:bookmarkEnd w:id="7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3. Quy trình, 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ng, phương pháp ho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ng, khái ni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, nguyên lý, s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li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u. </w:t>
      </w:r>
    </w:p>
    <w:p w:rsidR="00000000" w:rsidRDefault="00354398">
      <w:pPr>
        <w:spacing w:after="120"/>
      </w:pPr>
      <w:bookmarkStart w:id="75" w:name="muc_2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75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76" w:name="muc_2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</w:t>
      </w:r>
      <w:bookmarkEnd w:id="76"/>
    </w:p>
    <w:p w:rsidR="00000000" w:rsidRDefault="00354398">
      <w:pPr>
        <w:spacing w:after="120"/>
      </w:pPr>
      <w:bookmarkStart w:id="77" w:name="dieu_1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16.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c, cá nhân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7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1.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 viên, ca sĩ, nh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 công, vũ công và nh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ng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khác trình bày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văn h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c, ngh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(sau đây g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i chung là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n).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là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u </w:t>
      </w:r>
      <w:bookmarkStart w:id="78" w:name="cumtu_12"/>
      <w:r>
        <w:rPr>
          <w:rFonts w:ascii="Arial" w:eastAsia="Arial" w:hAnsi="Arial" w:cs="Arial"/>
          <w:color w:val="000000"/>
          <w:sz w:val="20"/>
          <w:lang w:val="pt-BR"/>
        </w:rPr>
        <w:t>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</w:t>
      </w:r>
      <w:bookmarkEnd w:id="78"/>
      <w:r>
        <w:rPr>
          <w:rFonts w:ascii="Arial" w:eastAsia="Arial" w:hAnsi="Arial" w:cs="Arial"/>
          <w:color w:val="000000"/>
          <w:sz w:val="20"/>
          <w:lang w:val="pt-B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79" w:name="cumtu_1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</w:t>
      </w:r>
      <w:bookmarkEnd w:id="79"/>
      <w:r>
        <w:rPr>
          <w:rFonts w:ascii="Arial" w:eastAsia="Arial" w:hAnsi="Arial" w:cs="Arial"/>
          <w:color w:val="000000"/>
          <w:sz w:val="20"/>
        </w:rPr>
        <w:t xml:space="preserve"> </w:t>
      </w:r>
      <w:bookmarkStart w:id="80" w:name="tc_2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44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80"/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hình l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u âm thanh, hình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c các âm thanh, hình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 khác (sau đây g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i là nhà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hình).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 xml:space="preserve">4. </w:t>
      </w:r>
      <w:r>
        <w:rPr>
          <w:rFonts w:ascii="Arial" w:eastAsia="Arial" w:hAnsi="Arial" w:cs="Arial"/>
          <w:color w:val="000000"/>
          <w:sz w:val="20"/>
          <w:lang w:val="pt-BR"/>
        </w:rPr>
        <w:t>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kh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i xư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ng và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phát sóng (sau đây g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i là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phát sóng).</w:t>
      </w:r>
    </w:p>
    <w:p w:rsidR="00000000" w:rsidRDefault="00354398">
      <w:pPr>
        <w:spacing w:after="120"/>
      </w:pPr>
      <w:bookmarkStart w:id="81" w:name="dieu_1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17. Các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8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Cu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di</w:t>
      </w:r>
      <w:r>
        <w:rPr>
          <w:rFonts w:ascii="Arial" w:eastAsia="Arial" w:hAnsi="Arial" w:cs="Arial"/>
          <w:color w:val="000000"/>
          <w:sz w:val="20"/>
          <w:lang w:val="fr-FR"/>
        </w:rPr>
        <w:t>ễ</w:t>
      </w:r>
      <w:r>
        <w:rPr>
          <w:rFonts w:ascii="Arial" w:eastAsia="Arial" w:hAnsi="Arial" w:cs="Arial"/>
          <w:color w:val="000000"/>
          <w:sz w:val="20"/>
          <w:lang w:val="fr-FR"/>
        </w:rPr>
        <w:t>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trong các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 do công dân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ngoài;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 do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ngoài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hình trên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82" w:name="tc_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82"/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Cu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 chưa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hình trên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</w:t>
      </w:r>
      <w:r>
        <w:rPr>
          <w:rFonts w:ascii="Arial" w:eastAsia="Arial" w:hAnsi="Arial" w:cs="Arial"/>
          <w:sz w:val="20"/>
        </w:rPr>
        <w:t>m, ghi hình mà đã phát sóng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83" w:name="tc_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83"/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đ) 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hoà xã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 là thành viên.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thu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trong các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pt-BR"/>
        </w:rPr>
        <w:t>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nhà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 có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t Nam;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nhà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hoà xã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 là thành viên.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Chương tr</w:t>
      </w:r>
      <w:r>
        <w:rPr>
          <w:rFonts w:ascii="Arial" w:eastAsia="Arial" w:hAnsi="Arial" w:cs="Arial"/>
          <w:color w:val="000000"/>
          <w:sz w:val="20"/>
          <w:lang w:val="pt-BR"/>
        </w:rPr>
        <w:t>ình phát sóng, tín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v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mã hoá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thu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trong các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Chương trình phát sóng, tín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v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mã hoá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phát sóng có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Chương trình phá</w:t>
      </w:r>
      <w:r>
        <w:rPr>
          <w:rFonts w:ascii="Arial" w:eastAsia="Arial" w:hAnsi="Arial" w:cs="Arial"/>
          <w:color w:val="000000"/>
          <w:sz w:val="20"/>
          <w:lang w:val="pt-BR"/>
        </w:rPr>
        <w:t>t sóng, tín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v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mã hoá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phát sóng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hoà xã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 là thành viên.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Cu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n,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ghi âm, ghi hình, chương trình phát sóng, tín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v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tinh mang chươn</w:t>
      </w:r>
      <w:r>
        <w:rPr>
          <w:rFonts w:ascii="Arial" w:eastAsia="Arial" w:hAnsi="Arial" w:cs="Arial"/>
          <w:color w:val="000000"/>
          <w:sz w:val="20"/>
          <w:lang w:val="pt-BR"/>
        </w:rPr>
        <w:t>g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mã hoá ch</w:t>
      </w:r>
      <w:r>
        <w:rPr>
          <w:rFonts w:ascii="Arial" w:eastAsia="Arial" w:hAnsi="Arial" w:cs="Arial"/>
          <w:color w:val="000000"/>
          <w:sz w:val="20"/>
          <w:lang w:val="pt-BR"/>
        </w:rPr>
        <w:t>ỉ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các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1, 2 và 3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này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ki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không gây ph­ương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. </w:t>
      </w:r>
    </w:p>
    <w:p w:rsidR="00000000" w:rsidRDefault="00354398">
      <w:pPr>
        <w:spacing w:after="120"/>
      </w:pPr>
      <w:bookmarkStart w:id="84" w:name="chuong_2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II</w:t>
      </w:r>
      <w:bookmarkEnd w:id="84"/>
    </w:p>
    <w:p w:rsidR="00000000" w:rsidRDefault="00354398">
      <w:pPr>
        <w:spacing w:after="120"/>
        <w:jc w:val="center"/>
      </w:pPr>
      <w:bookmarkStart w:id="85" w:name="chuong_2_name"/>
      <w:r>
        <w:rPr>
          <w:rFonts w:ascii="Arial" w:eastAsia="Arial" w:hAnsi="Arial" w:cs="Arial"/>
          <w:b/>
          <w:bCs/>
          <w:color w:val="000000"/>
          <w:lang w:val="fr-FR"/>
        </w:rPr>
        <w:t>N</w:t>
      </w:r>
      <w:r>
        <w:rPr>
          <w:rFonts w:ascii="Arial" w:eastAsia="Arial" w:hAnsi="Arial" w:cs="Arial"/>
          <w:b/>
          <w:bCs/>
          <w:color w:val="000000"/>
          <w:lang w:val="fr-FR"/>
        </w:rPr>
        <w:t>Ộ</w:t>
      </w:r>
      <w:r>
        <w:rPr>
          <w:rFonts w:ascii="Arial" w:eastAsia="Arial" w:hAnsi="Arial" w:cs="Arial"/>
          <w:b/>
          <w:bCs/>
          <w:color w:val="000000"/>
          <w:lang w:val="fr-FR"/>
        </w:rPr>
        <w:t>I DUNG, GI</w:t>
      </w:r>
      <w:r>
        <w:rPr>
          <w:rFonts w:ascii="Arial" w:eastAsia="Arial" w:hAnsi="Arial" w:cs="Arial"/>
          <w:b/>
          <w:bCs/>
          <w:color w:val="000000"/>
          <w:lang w:val="fr-FR"/>
        </w:rPr>
        <w:t>Ớ</w:t>
      </w:r>
      <w:r>
        <w:rPr>
          <w:rFonts w:ascii="Arial" w:eastAsia="Arial" w:hAnsi="Arial" w:cs="Arial"/>
          <w:b/>
          <w:bCs/>
          <w:color w:val="000000"/>
          <w:lang w:val="fr-FR"/>
        </w:rPr>
        <w:t>I H</w:t>
      </w:r>
      <w:r>
        <w:rPr>
          <w:rFonts w:ascii="Arial" w:eastAsia="Arial" w:hAnsi="Arial" w:cs="Arial"/>
          <w:b/>
          <w:bCs/>
          <w:color w:val="000000"/>
          <w:lang w:val="fr-FR"/>
        </w:rPr>
        <w:t>Ạ</w:t>
      </w:r>
      <w:r>
        <w:rPr>
          <w:rFonts w:ascii="Arial" w:eastAsia="Arial" w:hAnsi="Arial" w:cs="Arial"/>
          <w:b/>
          <w:bCs/>
          <w:color w:val="000000"/>
          <w:lang w:val="fr-FR"/>
        </w:rPr>
        <w:t>N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N, TH</w:t>
      </w:r>
      <w:r>
        <w:rPr>
          <w:rFonts w:ascii="Arial" w:eastAsia="Arial" w:hAnsi="Arial" w:cs="Arial"/>
          <w:b/>
          <w:bCs/>
          <w:color w:val="000000"/>
          <w:lang w:val="fr-FR"/>
        </w:rPr>
        <w:t>Ờ</w:t>
      </w:r>
      <w:r>
        <w:rPr>
          <w:rFonts w:ascii="Arial" w:eastAsia="Arial" w:hAnsi="Arial" w:cs="Arial"/>
          <w:b/>
          <w:bCs/>
          <w:color w:val="000000"/>
          <w:lang w:val="fr-FR"/>
        </w:rPr>
        <w:t>I H</w:t>
      </w:r>
      <w:r>
        <w:rPr>
          <w:rFonts w:ascii="Arial" w:eastAsia="Arial" w:hAnsi="Arial" w:cs="Arial"/>
          <w:b/>
          <w:bCs/>
          <w:color w:val="000000"/>
          <w:lang w:val="fr-FR"/>
        </w:rPr>
        <w:t>Ạ</w:t>
      </w:r>
      <w:r>
        <w:rPr>
          <w:rFonts w:ascii="Arial" w:eastAsia="Arial" w:hAnsi="Arial" w:cs="Arial"/>
          <w:b/>
          <w:bCs/>
          <w:color w:val="000000"/>
          <w:lang w:val="fr-FR"/>
        </w:rPr>
        <w:t>N B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O H</w:t>
      </w:r>
      <w:r>
        <w:rPr>
          <w:rFonts w:ascii="Arial" w:eastAsia="Arial" w:hAnsi="Arial" w:cs="Arial"/>
          <w:b/>
          <w:bCs/>
          <w:color w:val="000000"/>
          <w:lang w:val="fr-FR"/>
        </w:rPr>
        <w:t>Ộ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TÁC GI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,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LIÊN QUAN</w:t>
      </w:r>
      <w:bookmarkEnd w:id="85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86" w:name="muc_1_1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1</w:t>
      </w:r>
      <w:bookmarkEnd w:id="86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87" w:name="muc_1_1_name"/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DUNG,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N, </w:t>
      </w:r>
      <w:r>
        <w:rPr>
          <w:rFonts w:ascii="Arial" w:eastAsia="Arial" w:hAnsi="Arial" w:cs="Arial"/>
          <w:sz w:val="20"/>
        </w:rPr>
        <w:t>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bookmarkEnd w:id="87"/>
    </w:p>
    <w:p w:rsidR="00000000" w:rsidRDefault="00354398">
      <w:pPr>
        <w:spacing w:after="120"/>
      </w:pPr>
      <w:bookmarkStart w:id="88" w:name="dieu_1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18.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bookmarkEnd w:id="8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nhân thân và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tài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</w:p>
    <w:p w:rsidR="00000000" w:rsidRDefault="00354398">
      <w:pPr>
        <w:spacing w:after="120"/>
      </w:pPr>
      <w:bookmarkStart w:id="89" w:name="dieu_1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19.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nhân thân</w:t>
      </w:r>
      <w:bookmarkEnd w:id="8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nhân thân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Đ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t tên cho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Đ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tên th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bút danh trên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m;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nêu tên th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bút danh khi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,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ng;</w:t>
      </w:r>
    </w:p>
    <w:p w:rsidR="00000000" w:rsidRDefault="00354398">
      <w:pPr>
        <w:spacing w:after="120"/>
      </w:pPr>
      <w:bookmarkStart w:id="90" w:name="khoan_3_19"/>
      <w:r>
        <w:rPr>
          <w:rFonts w:ascii="Arial" w:eastAsia="Arial" w:hAnsi="Arial" w:cs="Arial"/>
          <w:color w:val="000000"/>
          <w:sz w:val="20"/>
          <w:lang w:val="fr-FR"/>
        </w:rPr>
        <w:t>3.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cho phép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khác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m;</w:t>
      </w:r>
      <w:bookmarkEnd w:id="90"/>
    </w:p>
    <w:p w:rsidR="00000000" w:rsidRDefault="00354398">
      <w:pPr>
        <w:spacing w:after="120"/>
      </w:pPr>
      <w:bookmarkStart w:id="91" w:name="khoan_4_19"/>
      <w:r>
        <w:rPr>
          <w:rFonts w:ascii="Arial" w:eastAsia="Arial" w:hAnsi="Arial" w:cs="Arial"/>
          <w:color w:val="000000"/>
          <w:sz w:val="20"/>
          <w:lang w:val="fr-FR"/>
        </w:rPr>
        <w:t>4.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toàn v</w:t>
      </w:r>
      <w:r>
        <w:rPr>
          <w:rFonts w:ascii="Arial" w:eastAsia="Arial" w:hAnsi="Arial" w:cs="Arial"/>
          <w:color w:val="000000"/>
          <w:sz w:val="20"/>
          <w:lang w:val="fr-FR"/>
        </w:rPr>
        <w:t>ẹ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không cho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khác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>a ch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a, c</w:t>
      </w:r>
      <w:r>
        <w:rPr>
          <w:rFonts w:ascii="Arial" w:eastAsia="Arial" w:hAnsi="Arial" w:cs="Arial"/>
          <w:color w:val="000000"/>
          <w:sz w:val="20"/>
          <w:lang w:val="fr-FR"/>
        </w:rPr>
        <w:t>ắ</w:t>
      </w:r>
      <w:r>
        <w:rPr>
          <w:rFonts w:ascii="Arial" w:eastAsia="Arial" w:hAnsi="Arial" w:cs="Arial"/>
          <w:color w:val="000000"/>
          <w:sz w:val="20"/>
          <w:lang w:val="fr-FR"/>
        </w:rPr>
        <w:t>t xén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xuyên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tác </w:t>
      </w:r>
      <w:r>
        <w:rPr>
          <w:rFonts w:ascii="Arial" w:eastAsia="Arial" w:hAnsi="Arial" w:cs="Arial"/>
          <w:color w:val="000000"/>
          <w:sz w:val="20"/>
          <w:lang w:val="fr-FR"/>
        </w:rPr>
        <w:t>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dư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b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ỳ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nào gây phương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danh d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uy tín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  <w:bookmarkEnd w:id="91"/>
    </w:p>
    <w:p w:rsidR="00000000" w:rsidRDefault="00354398">
      <w:pPr>
        <w:spacing w:after="120"/>
      </w:pPr>
      <w:bookmarkStart w:id="92" w:name="dieu_2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20.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tài s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</w:t>
      </w:r>
      <w:bookmarkEnd w:id="9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tài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Làm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phái sinh;</w:t>
      </w:r>
    </w:p>
    <w:p w:rsidR="00000000" w:rsidRDefault="00354398">
      <w:pPr>
        <w:spacing w:after="120"/>
      </w:pPr>
      <w:bookmarkStart w:id="93" w:name="diem_b_1_20"/>
      <w:r>
        <w:rPr>
          <w:rFonts w:ascii="Arial" w:eastAsia="Arial" w:hAnsi="Arial" w:cs="Arial"/>
          <w:color w:val="000000"/>
          <w:sz w:val="20"/>
          <w:lang w:val="it-IT"/>
        </w:rPr>
        <w:t>b)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di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>n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công chúng;</w:t>
      </w:r>
      <w:bookmarkEnd w:id="9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Sao chép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Phân ph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i,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sao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đ)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công chúng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n, vô tuy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n,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thông tin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nào khác;</w:t>
      </w:r>
    </w:p>
    <w:p w:rsidR="00000000" w:rsidRDefault="00354398">
      <w:pPr>
        <w:spacing w:after="120"/>
      </w:pPr>
      <w:bookmarkStart w:id="94" w:name="diem_e_1_20"/>
      <w:r>
        <w:rPr>
          <w:rFonts w:ascii="Arial" w:eastAsia="Arial" w:hAnsi="Arial" w:cs="Arial"/>
          <w:color w:val="000000"/>
          <w:sz w:val="20"/>
          <w:lang w:val="it-IT"/>
        </w:rPr>
        <w:t>e) Cho thuê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sao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nh, chương trình máy tính.</w:t>
      </w:r>
      <w:bookmarkEnd w:id="9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do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cho phép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này.</w:t>
      </w:r>
    </w:p>
    <w:p w:rsidR="00000000" w:rsidRDefault="00354398">
      <w:pPr>
        <w:spacing w:after="120"/>
      </w:pPr>
      <w:bookmarkStart w:id="95" w:name="khoan_hd320"/>
      <w:r>
        <w:rPr>
          <w:rFonts w:ascii="Arial" w:eastAsia="Arial" w:hAnsi="Arial" w:cs="Arial"/>
          <w:sz w:val="20"/>
        </w:rPr>
        <w:t>3.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khi khai thác,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t,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và</w:t>
      </w:r>
      <w:bookmarkEnd w:id="95"/>
      <w:r>
        <w:rPr>
          <w:rFonts w:ascii="Arial" w:eastAsia="Arial" w:hAnsi="Arial" w:cs="Arial"/>
          <w:sz w:val="20"/>
        </w:rPr>
        <w:t xml:space="preserve"> </w:t>
      </w:r>
      <w:bookmarkStart w:id="96" w:name="tc_5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96"/>
      <w:r>
        <w:rPr>
          <w:rFonts w:ascii="Arial" w:eastAsia="Arial" w:hAnsi="Arial" w:cs="Arial"/>
          <w:sz w:val="20"/>
        </w:rPr>
        <w:t xml:space="preserve"> </w:t>
      </w:r>
      <w:bookmarkStart w:id="97" w:name="khoan_hd320_name"/>
      <w:r>
        <w:rPr>
          <w:rFonts w:ascii="Arial" w:eastAsia="Arial" w:hAnsi="Arial" w:cs="Arial"/>
          <w:sz w:val="20"/>
        </w:rPr>
        <w:t>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xin phép và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bút, thù lao,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khác cho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bookmarkEnd w:id="97"/>
      <w:r>
        <w:t>.</w:t>
      </w:r>
    </w:p>
    <w:p w:rsidR="00000000" w:rsidRDefault="00354398">
      <w:pPr>
        <w:spacing w:after="120"/>
      </w:pPr>
      <w:bookmarkStart w:id="98" w:name="dieu_2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21.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tác ph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đi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n 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nh, tác ph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sân kh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u</w:t>
      </w:r>
      <w:bookmarkEnd w:id="9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làm công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biên k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ch, quay phim,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ng phim, sáng tác âm nh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âm thanh, ánh sáng, m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quay,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,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và các công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khác có tính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n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các </w:t>
      </w:r>
      <w:bookmarkStart w:id="99" w:name="tc_105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n 1, 2 và </w:t>
      </w:r>
      <w:r>
        <w:rPr>
          <w:rFonts w:ascii="Arial" w:eastAsia="Arial" w:hAnsi="Arial" w:cs="Arial"/>
          <w:sz w:val="20"/>
        </w:rPr>
        <w:t>4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99"/>
      <w:r>
        <w:rPr>
          <w:rFonts w:ascii="Arial" w:eastAsia="Arial" w:hAnsi="Arial" w:cs="Arial"/>
          <w:sz w:val="20"/>
        </w:rPr>
        <w:t xml:space="preserve"> và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khác theo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làm công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biên k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ch, biên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múa, sáng tác âm nh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âm thanh, ánh sáng, m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sân kh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,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và các công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khác có tính sáng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sân kh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các </w:t>
      </w:r>
      <w:bookmarkStart w:id="100" w:name="tc_6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1, 2 và 4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00"/>
      <w:r>
        <w:rPr>
          <w:rFonts w:ascii="Arial" w:eastAsia="Arial" w:hAnsi="Arial" w:cs="Arial"/>
          <w:sz w:val="20"/>
        </w:rPr>
        <w:t xml:space="preserve"> và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khác theo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tư tài chính và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-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n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nh,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sân kh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u </w:t>
      </w:r>
      <w:r>
        <w:rPr>
          <w:rFonts w:ascii="Arial" w:eastAsia="Arial" w:hAnsi="Arial" w:cs="Arial"/>
          <w:sz w:val="20"/>
        </w:rPr>
        <w:t>là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01" w:name="tc_7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01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có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bút, thù lao và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khác theo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sz w:val="20"/>
        </w:rPr>
        <w:t xml:space="preserve"> này.</w:t>
      </w:r>
    </w:p>
    <w:p w:rsidR="00000000" w:rsidRDefault="00354398">
      <w:pPr>
        <w:spacing w:after="120"/>
      </w:pPr>
      <w:bookmarkStart w:id="102" w:name="dieu_2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22.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chương trình máy tính, sưu t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p d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 xml:space="preserve"> li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</w:t>
      </w:r>
      <w:bookmarkEnd w:id="102"/>
    </w:p>
    <w:p w:rsidR="00000000" w:rsidRDefault="00354398">
      <w:pPr>
        <w:spacing w:after="120"/>
      </w:pPr>
      <w:bookmarkStart w:id="103" w:name="khoan_1_22"/>
      <w:r>
        <w:rPr>
          <w:rFonts w:ascii="Arial" w:eastAsia="Arial" w:hAnsi="Arial" w:cs="Arial"/>
          <w:color w:val="000000"/>
          <w:sz w:val="20"/>
          <w:lang w:val="it-IT"/>
        </w:rPr>
        <w:t>1. Chương trình máy tính là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các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các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nh, các mã,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nào khác, khi g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n vào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mà máy tính đ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c,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làm cho máy tính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công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10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Chương trình máy tính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như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dù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mã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hay mã máy.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Sưu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d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là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có tính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n, s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p x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các tư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khác.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sưu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d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không bao hàm chính các tư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đó, không gây phương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chính tư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đó.</w:t>
      </w:r>
    </w:p>
    <w:p w:rsidR="00000000" w:rsidRDefault="00354398">
      <w:pPr>
        <w:spacing w:after="120"/>
      </w:pPr>
      <w:bookmarkStart w:id="104" w:name="dieu_2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23.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dân gian</w:t>
      </w:r>
      <w:bookmarkEnd w:id="10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dân gian là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n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nhóm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các cá nhân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ánh khát v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tương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văn hoá và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, các tiêu chu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và giá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lưu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cách mô ph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cách khác.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dân gian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Truy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n, thơ, câu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hát, làn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âm nh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múa, v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di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>n, nghi l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các trò chơi;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,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, điêu k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c, nh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, hình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trúc và các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hình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khác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nào.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khi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dân gian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chi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hình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gìn gi</w:t>
      </w:r>
      <w:r>
        <w:rPr>
          <w:rFonts w:ascii="Arial" w:eastAsia="Arial" w:hAnsi="Arial" w:cs="Arial"/>
          <w:color w:val="000000"/>
          <w:sz w:val="20"/>
          <w:lang w:val="it-IT"/>
        </w:rPr>
        <w:t>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đích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dân gian.</w:t>
      </w:r>
    </w:p>
    <w:p w:rsidR="00000000" w:rsidRDefault="00354398">
      <w:pPr>
        <w:spacing w:after="120"/>
      </w:pPr>
      <w:bookmarkStart w:id="105" w:name="dieu_2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24.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và khoa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</w:t>
      </w:r>
      <w:bookmarkEnd w:id="10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và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06" w:name="tc_8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06"/>
      <w:r>
        <w:rPr>
          <w:rFonts w:ascii="Arial" w:eastAsia="Arial" w:hAnsi="Arial" w:cs="Arial"/>
          <w:color w:val="000000"/>
          <w:sz w:val="20"/>
          <w:lang w:val="it-IT"/>
        </w:rPr>
        <w:t xml:space="preserve"> do Chính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107" w:name="dieu_2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25. Các trư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đã công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không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xin phép, không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nhu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bút, thù lao</w:t>
      </w:r>
      <w:bookmarkEnd w:id="10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đã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xin phép,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bút, thù lao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m:</w:t>
      </w:r>
    </w:p>
    <w:p w:rsidR="00000000" w:rsidRDefault="00354398">
      <w:pPr>
        <w:spacing w:after="120"/>
      </w:pPr>
      <w:bookmarkStart w:id="108" w:name="khoan_1125"/>
      <w:r>
        <w:rPr>
          <w:rFonts w:ascii="Arial" w:eastAsia="Arial" w:hAnsi="Arial" w:cs="Arial"/>
          <w:color w:val="000000"/>
          <w:sz w:val="20"/>
          <w:lang w:val="it-IT"/>
        </w:rPr>
        <w:t>a)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sao chép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đích nghiên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u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y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 nhân;</w:t>
      </w:r>
      <w:bookmarkEnd w:id="108"/>
    </w:p>
    <w:p w:rsidR="00000000" w:rsidRDefault="00354398">
      <w:pPr>
        <w:spacing w:after="120"/>
      </w:pPr>
      <w:bookmarkStart w:id="109" w:name="khoan_2125"/>
      <w:r>
        <w:rPr>
          <w:rFonts w:ascii="Arial" w:eastAsia="Arial" w:hAnsi="Arial" w:cs="Arial"/>
          <w:color w:val="000000"/>
          <w:sz w:val="20"/>
          <w:lang w:val="it-IT"/>
        </w:rPr>
        <w:t>b) Trích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mà không làm sai ý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bình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minh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a trong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mình;</w:t>
      </w:r>
      <w:bookmarkEnd w:id="10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Trích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mà không làm sai ý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báo, dùng trong 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>, trong chương trình phát thanh,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hình, phim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Trích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y trong nhà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mà không làm sai ý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không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i;</w:t>
      </w:r>
    </w:p>
    <w:p w:rsidR="00000000" w:rsidRDefault="00354398">
      <w:pPr>
        <w:spacing w:after="120"/>
      </w:pPr>
      <w:bookmarkStart w:id="110" w:name="khoan_5125"/>
      <w:r>
        <w:rPr>
          <w:rFonts w:ascii="Arial" w:eastAsia="Arial" w:hAnsi="Arial" w:cs="Arial"/>
          <w:color w:val="000000"/>
          <w:sz w:val="20"/>
          <w:lang w:val="it-IT"/>
        </w:rPr>
        <w:t>đ) Sao chép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lưu tr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thư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đích nghiên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  <w:bookmarkEnd w:id="1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e)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di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>n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sân kh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u,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hình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di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>n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khác trong các bu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sinh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văn hoá, tuyên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không thu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nào;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g) Ghi âm, ghi hình tr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bu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di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đưa tin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h) </w:t>
      </w: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nh,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hình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hình,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trúc, nhi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nh, m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trưng bày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nơi công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gi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hình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i)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sang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ngôn ng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khác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bookmarkStart w:id="111" w:name="khoan_11125"/>
      <w:r>
        <w:rPr>
          <w:rFonts w:ascii="Arial" w:eastAsia="Arial" w:hAnsi="Arial" w:cs="Arial"/>
          <w:color w:val="000000"/>
          <w:sz w:val="20"/>
          <w:lang w:val="it-IT"/>
        </w:rPr>
        <w:t>k)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sao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riêng. </w:t>
      </w:r>
      <w:bookmarkEnd w:id="11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làm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khai thác bình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m, không gây phương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;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thông ti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tên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c,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không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trúc,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o hình, </w:t>
      </w:r>
      <w:bookmarkStart w:id="112" w:name="cumtu_101"/>
      <w:r>
        <w:rPr>
          <w:rFonts w:ascii="Arial" w:eastAsia="Arial" w:hAnsi="Arial" w:cs="Arial"/>
          <w:color w:val="000000"/>
          <w:sz w:val="20"/>
          <w:lang w:val="it-IT"/>
        </w:rPr>
        <w:t>chương trình máy tính.</w:t>
      </w:r>
      <w:bookmarkEnd w:id="112"/>
    </w:p>
    <w:p w:rsidR="00000000" w:rsidRDefault="00354398">
      <w:pPr>
        <w:spacing w:after="120"/>
      </w:pPr>
      <w:bookmarkStart w:id="113" w:name="dieu_2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26. Các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tác ph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đã</w:t>
      </w:r>
      <w:r>
        <w:rPr>
          <w:rFonts w:ascii="Arial" w:eastAsia="Arial" w:hAnsi="Arial" w:cs="Arial"/>
          <w:b/>
          <w:bCs/>
          <w:sz w:val="20"/>
        </w:rPr>
        <w:t xml:space="preserve"> công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không ph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xin phép nhưng ph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ti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nhu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bút, thù lao</w:t>
      </w:r>
      <w:bookmarkEnd w:id="113"/>
    </w:p>
    <w:p w:rsidR="00000000" w:rsidRDefault="00354398">
      <w:pPr>
        <w:spacing w:after="120"/>
      </w:pPr>
      <w:bookmarkStart w:id="114" w:name="khoan_hd126"/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phát sóng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đã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chương trình phát sóng có tài tr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,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cáo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thu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nào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xin phép nhưng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</w:t>
      </w:r>
      <w:r>
        <w:rPr>
          <w:rFonts w:ascii="Arial" w:eastAsia="Arial" w:hAnsi="Arial" w:cs="Arial"/>
          <w:color w:val="000000"/>
          <w:sz w:val="20"/>
          <w:lang w:val="it-IT"/>
        </w:rPr>
        <w:t>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bút, thù lao cho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11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làm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khai thác bình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m, không gây phương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;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thông tin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tên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c,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không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nh. </w:t>
      </w:r>
    </w:p>
    <w:p w:rsidR="00000000" w:rsidRDefault="00354398">
      <w:pPr>
        <w:spacing w:after="120"/>
      </w:pPr>
      <w:bookmarkStart w:id="115" w:name="dieu_2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27.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  <w:bookmarkEnd w:id="11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Qu</w:t>
      </w:r>
      <w:r>
        <w:rPr>
          <w:rFonts w:ascii="Arial" w:eastAsia="Arial" w:hAnsi="Arial" w:cs="Arial"/>
          <w:color w:val="000000"/>
          <w:sz w:val="20"/>
          <w:lang w:val="it-IT"/>
        </w:rPr>
        <w:t>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nhân thân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bookmarkStart w:id="116" w:name="tc_9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1, 2 và 4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16"/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vô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nhân thân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17" w:name="tc_10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</w:t>
      </w:r>
      <w:bookmarkEnd w:id="117"/>
      <w:r>
        <w:rPr>
          <w:rFonts w:ascii="Arial" w:eastAsia="Arial" w:hAnsi="Arial" w:cs="Arial"/>
          <w:color w:val="000000"/>
          <w:sz w:val="20"/>
          <w:lang w:val="it-IT"/>
        </w:rPr>
        <w:t xml:space="preserve"> và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tài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18" w:name="tc_11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18"/>
      <w:r>
        <w:rPr>
          <w:rFonts w:ascii="Arial" w:eastAsia="Arial" w:hAnsi="Arial" w:cs="Arial"/>
          <w:color w:val="000000"/>
          <w:sz w:val="20"/>
          <w:lang w:val="it-IT"/>
        </w:rPr>
        <w:t xml:space="preserve"> có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như sau: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nh, nhi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nh, sân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u, m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khuy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danh có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năm mươi năm,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tiên.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năm mươi năm,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nh,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sân kh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hình,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chưa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thì </w:t>
      </w:r>
      <w:r>
        <w:rPr>
          <w:rFonts w:ascii="Arial" w:eastAsia="Arial" w:hAnsi="Arial" w:cs="Arial"/>
          <w:color w:val="000000"/>
          <w:sz w:val="20"/>
          <w:lang w:val="it-IT"/>
        </w:rPr>
        <w:t>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tính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hình;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khuy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danh, khi các thông tin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thì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tính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không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hình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a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này c</w:t>
      </w:r>
      <w:r>
        <w:rPr>
          <w:rFonts w:ascii="Arial" w:eastAsia="Arial" w:hAnsi="Arial" w:cs="Arial"/>
          <w:color w:val="000000"/>
          <w:sz w:val="20"/>
          <w:lang w:val="it-IT"/>
        </w:rPr>
        <w:t>ó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su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t cu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năm mươi năm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theo năm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t;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có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thì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vào năm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năm mươi sau năm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cùng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a v</w:t>
      </w:r>
      <w:r>
        <w:rPr>
          <w:rFonts w:ascii="Arial" w:eastAsia="Arial" w:hAnsi="Arial" w:cs="Arial"/>
          <w:color w:val="000000"/>
          <w:sz w:val="20"/>
          <w:lang w:val="it-IT"/>
        </w:rPr>
        <w:t>à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này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vào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24 gi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31 tháng 12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năm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119" w:name="dieu_2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28. Hành vi xâm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  <w:bookmarkEnd w:id="11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m đo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văn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t,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danh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C</w:t>
      </w:r>
      <w:r>
        <w:rPr>
          <w:rFonts w:ascii="Arial" w:eastAsia="Arial" w:hAnsi="Arial" w:cs="Arial"/>
          <w:color w:val="000000"/>
          <w:sz w:val="20"/>
          <w:lang w:val="pt-BR"/>
        </w:rPr>
        <w:t>ông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, phân ph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phép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Công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, phân ph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có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phép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đó.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5.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a, c</w:t>
      </w:r>
      <w:r>
        <w:rPr>
          <w:rFonts w:ascii="Arial" w:eastAsia="Arial" w:hAnsi="Arial" w:cs="Arial"/>
          <w:color w:val="000000"/>
          <w:sz w:val="20"/>
          <w:lang w:val="pt-BR"/>
        </w:rPr>
        <w:t>ắ</w:t>
      </w:r>
      <w:r>
        <w:rPr>
          <w:rFonts w:ascii="Arial" w:eastAsia="Arial" w:hAnsi="Arial" w:cs="Arial"/>
          <w:color w:val="000000"/>
          <w:sz w:val="20"/>
          <w:lang w:val="pt-BR"/>
        </w:rPr>
        <w:t>t xén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xuyên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dư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b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ỳ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nào gây phương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danh d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và uy tín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6. Sao chép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phép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,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, tr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120" w:name="tc_12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 và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20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7. Làm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phái sinh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 xml:space="preserve">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dùng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làm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phái sinh,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21" w:name="tc_1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21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8.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không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bút, thù lao,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khác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22" w:name="tc_14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22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9. Cho thuê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mà không tr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nhu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bút, thù lao và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l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khác cho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10. Nhân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n,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sao, phân ph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i, trưng bày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công chúng qua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ng truy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thông và các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k</w:t>
      </w:r>
      <w:r>
        <w:rPr>
          <w:rFonts w:ascii="Arial" w:eastAsia="Arial" w:hAnsi="Arial" w:cs="Arial"/>
          <w:color w:val="000000"/>
          <w:sz w:val="20"/>
          <w:lang w:val="pt-BR"/>
        </w:rPr>
        <w:t>ỹ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s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phép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11.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phép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12. C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ý hu</w:t>
      </w:r>
      <w:r>
        <w:rPr>
          <w:rFonts w:ascii="Arial" w:eastAsia="Arial" w:hAnsi="Arial" w:cs="Arial"/>
          <w:color w:val="000000"/>
          <w:sz w:val="20"/>
          <w:lang w:val="pt-BR"/>
        </w:rPr>
        <w:t>ỷ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ỏ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làm vô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các bi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pháp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pt-BR"/>
        </w:rPr>
        <w:t>ỹ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do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mình.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13. C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ý xoá, thay đ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i thông tin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lý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dư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hình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đi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t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có trong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14.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t, l</w:t>
      </w:r>
      <w:r>
        <w:rPr>
          <w:rFonts w:ascii="Arial" w:eastAsia="Arial" w:hAnsi="Arial" w:cs="Arial"/>
          <w:color w:val="000000"/>
          <w:sz w:val="20"/>
          <w:lang w:val="pt-BR"/>
        </w:rPr>
        <w:t>ắ</w:t>
      </w:r>
      <w:r>
        <w:rPr>
          <w:rFonts w:ascii="Arial" w:eastAsia="Arial" w:hAnsi="Arial" w:cs="Arial"/>
          <w:color w:val="000000"/>
          <w:sz w:val="20"/>
          <w:lang w:val="pt-BR"/>
        </w:rPr>
        <w:t>p ráp, bi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i, phân ph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i,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u,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u, bá</w:t>
      </w:r>
      <w:r>
        <w:rPr>
          <w:rFonts w:ascii="Arial" w:eastAsia="Arial" w:hAnsi="Arial" w:cs="Arial"/>
          <w:color w:val="000000"/>
          <w:sz w:val="20"/>
          <w:lang w:val="pt-BR"/>
        </w:rPr>
        <w:t>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cho thuê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khi bi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có cơ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đó làm vô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các bi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pháp k</w:t>
      </w:r>
      <w:r>
        <w:rPr>
          <w:rFonts w:ascii="Arial" w:eastAsia="Arial" w:hAnsi="Arial" w:cs="Arial"/>
          <w:color w:val="000000"/>
          <w:sz w:val="20"/>
          <w:lang w:val="pt-BR"/>
        </w:rPr>
        <w:t>ỹ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do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mình.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15. Làm và bán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mà ch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ký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16.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u,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u, phân ph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sao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phép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bookmarkStart w:id="123" w:name="muc_2_1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123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124" w:name="muc_2_1_name"/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DUNG,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N,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</w:t>
      </w:r>
      <w:bookmarkEnd w:id="124"/>
    </w:p>
    <w:p w:rsidR="00000000" w:rsidRDefault="00354398">
      <w:pPr>
        <w:spacing w:after="120"/>
      </w:pPr>
      <w:bookmarkStart w:id="125" w:name="dieu_2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29.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ngư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bi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di</w:t>
      </w:r>
      <w:r>
        <w:rPr>
          <w:rFonts w:ascii="Arial" w:eastAsia="Arial" w:hAnsi="Arial" w:cs="Arial"/>
          <w:b/>
          <w:bCs/>
          <w:sz w:val="20"/>
        </w:rPr>
        <w:t>ễ</w:t>
      </w:r>
      <w:r>
        <w:rPr>
          <w:rFonts w:ascii="Arial" w:eastAsia="Arial" w:hAnsi="Arial" w:cs="Arial"/>
          <w:b/>
          <w:bCs/>
          <w:sz w:val="20"/>
        </w:rPr>
        <w:t>n</w:t>
      </w:r>
      <w:bookmarkEnd w:id="12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là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u tư thì có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de-DE"/>
        </w:rPr>
        <w:t>nhân thân và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tài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n; trong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không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là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u tư thì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có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nhân thân và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u tư có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tài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2.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nhân thân bao g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m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gi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thi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u tên khi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khi phát hành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phát sóng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b)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v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toàn v</w:t>
      </w:r>
      <w:r>
        <w:rPr>
          <w:rFonts w:ascii="Arial" w:eastAsia="Arial" w:hAnsi="Arial" w:cs="Arial"/>
          <w:color w:val="000000"/>
          <w:sz w:val="20"/>
          <w:lang w:val="de-DE"/>
        </w:rPr>
        <w:t>ẹ</w:t>
      </w:r>
      <w:r>
        <w:rPr>
          <w:rFonts w:ascii="Arial" w:eastAsia="Arial" w:hAnsi="Arial" w:cs="Arial"/>
          <w:color w:val="000000"/>
          <w:sz w:val="20"/>
          <w:lang w:val="de-DE"/>
        </w:rPr>
        <w:t>n hình tư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không cho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khác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>a ch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a, c</w:t>
      </w:r>
      <w:r>
        <w:rPr>
          <w:rFonts w:ascii="Arial" w:eastAsia="Arial" w:hAnsi="Arial" w:cs="Arial"/>
          <w:color w:val="000000"/>
          <w:sz w:val="20"/>
          <w:lang w:val="de-DE"/>
        </w:rPr>
        <w:t>ắ</w:t>
      </w:r>
      <w:r>
        <w:rPr>
          <w:rFonts w:ascii="Arial" w:eastAsia="Arial" w:hAnsi="Arial" w:cs="Arial"/>
          <w:color w:val="000000"/>
          <w:sz w:val="20"/>
          <w:lang w:val="de-DE"/>
        </w:rPr>
        <w:t>t xén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xuyên t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c dư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b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</w:t>
      </w:r>
      <w:r>
        <w:rPr>
          <w:rFonts w:ascii="Arial" w:eastAsia="Arial" w:hAnsi="Arial" w:cs="Arial"/>
          <w:color w:val="000000"/>
          <w:sz w:val="20"/>
          <w:lang w:val="de-DE"/>
        </w:rPr>
        <w:t>ỳ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nào gây phương h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dan</w:t>
      </w:r>
      <w:r>
        <w:rPr>
          <w:rFonts w:ascii="Arial" w:eastAsia="Arial" w:hAnsi="Arial" w:cs="Arial"/>
          <w:color w:val="000000"/>
          <w:sz w:val="20"/>
          <w:lang w:val="de-DE"/>
        </w:rPr>
        <w:t>h d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và uy tín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3.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tài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bao g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m đ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cho phép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khác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tr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trên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 ghi âm, ghi hình;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b) Sao chép tr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gián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đã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trên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c) Phát sóng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truy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theo cách khác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chưa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mà công chúng có th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c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c, tr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đó nh</w:t>
      </w:r>
      <w:r>
        <w:rPr>
          <w:rFonts w:ascii="Arial" w:eastAsia="Arial" w:hAnsi="Arial" w:cs="Arial"/>
          <w:color w:val="000000"/>
          <w:sz w:val="20"/>
          <w:lang w:val="de-DE"/>
        </w:rPr>
        <w:t>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đích phát sóng;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 xml:space="preserve">d) </w:t>
      </w:r>
      <w:r>
        <w:rPr>
          <w:rFonts w:ascii="Arial" w:eastAsia="Arial" w:hAnsi="Arial" w:cs="Arial"/>
          <w:color w:val="000000"/>
          <w:sz w:val="20"/>
          <w:lang w:val="de-DE"/>
        </w:rPr>
        <w:t>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c và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sao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thông qua hình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bán, cho thuê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b</w:t>
      </w:r>
      <w:r>
        <w:rPr>
          <w:rFonts w:ascii="Arial" w:eastAsia="Arial" w:hAnsi="Arial" w:cs="Arial"/>
          <w:color w:val="000000"/>
          <w:sz w:val="20"/>
          <w:lang w:val="de-DE"/>
        </w:rPr>
        <w:t>ằ</w:t>
      </w:r>
      <w:r>
        <w:rPr>
          <w:rFonts w:ascii="Arial" w:eastAsia="Arial" w:hAnsi="Arial" w:cs="Arial"/>
          <w:color w:val="000000"/>
          <w:sz w:val="20"/>
          <w:lang w:val="de-DE"/>
        </w:rPr>
        <w:t>ng b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</w:t>
      </w:r>
      <w:r>
        <w:rPr>
          <w:rFonts w:ascii="Arial" w:eastAsia="Arial" w:hAnsi="Arial" w:cs="Arial"/>
          <w:color w:val="000000"/>
          <w:sz w:val="20"/>
          <w:lang w:val="de-DE"/>
        </w:rPr>
        <w:t>ỳ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phương ti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k</w:t>
      </w:r>
      <w:r>
        <w:rPr>
          <w:rFonts w:ascii="Arial" w:eastAsia="Arial" w:hAnsi="Arial" w:cs="Arial"/>
          <w:color w:val="000000"/>
          <w:sz w:val="20"/>
          <w:lang w:val="de-DE"/>
        </w:rPr>
        <w:t>ỹ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nào mà công chúng có th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c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c. </w:t>
      </w:r>
    </w:p>
    <w:p w:rsidR="00000000" w:rsidRDefault="00354398">
      <w:pPr>
        <w:spacing w:after="120"/>
      </w:pPr>
      <w:bookmarkStart w:id="126" w:name="khoan_hd429"/>
      <w:r>
        <w:rPr>
          <w:rFonts w:ascii="Arial" w:eastAsia="Arial" w:hAnsi="Arial" w:cs="Arial"/>
          <w:sz w:val="20"/>
        </w:rPr>
        <w:t>4.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khai thác,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thù lao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không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nh.</w:t>
      </w:r>
      <w:bookmarkEnd w:id="126"/>
    </w:p>
    <w:p w:rsidR="00000000" w:rsidRDefault="00354398">
      <w:pPr>
        <w:spacing w:after="120"/>
      </w:pPr>
      <w:bookmarkStart w:id="127" w:name="dieu_3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30.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nhà s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 xu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t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 ghi âm, ghi hình</w:t>
      </w:r>
      <w:bookmarkEnd w:id="12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có đ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de-DE"/>
        </w:rPr>
        <w:t>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cho phép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khác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Sao chép tr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gián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b)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c và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sao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thông qua hình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bán, cho thuê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b</w:t>
      </w:r>
      <w:r>
        <w:rPr>
          <w:rFonts w:ascii="Arial" w:eastAsia="Arial" w:hAnsi="Arial" w:cs="Arial"/>
          <w:color w:val="000000"/>
          <w:sz w:val="20"/>
          <w:lang w:val="de-DE"/>
        </w:rPr>
        <w:t>ằ</w:t>
      </w:r>
      <w:r>
        <w:rPr>
          <w:rFonts w:ascii="Arial" w:eastAsia="Arial" w:hAnsi="Arial" w:cs="Arial"/>
          <w:color w:val="000000"/>
          <w:sz w:val="20"/>
          <w:lang w:val="de-DE"/>
        </w:rPr>
        <w:t>n</w:t>
      </w:r>
      <w:r>
        <w:rPr>
          <w:rFonts w:ascii="Arial" w:eastAsia="Arial" w:hAnsi="Arial" w:cs="Arial"/>
          <w:color w:val="000000"/>
          <w:sz w:val="20"/>
          <w:lang w:val="de-DE"/>
        </w:rPr>
        <w:t>g b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</w:t>
      </w:r>
      <w:r>
        <w:rPr>
          <w:rFonts w:ascii="Arial" w:eastAsia="Arial" w:hAnsi="Arial" w:cs="Arial"/>
          <w:color w:val="000000"/>
          <w:sz w:val="20"/>
          <w:lang w:val="de-DE"/>
        </w:rPr>
        <w:t>ỳ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phương ti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k</w:t>
      </w:r>
      <w:r>
        <w:rPr>
          <w:rFonts w:ascii="Arial" w:eastAsia="Arial" w:hAnsi="Arial" w:cs="Arial"/>
          <w:color w:val="000000"/>
          <w:sz w:val="20"/>
          <w:lang w:val="de-DE"/>
        </w:rPr>
        <w:t>ỹ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nào mà công chúng có th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c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c.</w:t>
      </w:r>
    </w:p>
    <w:p w:rsidR="00000000" w:rsidRDefault="00354398">
      <w:pPr>
        <w:spacing w:after="120"/>
      </w:pPr>
      <w:bookmarkStart w:id="128" w:name="khoan_hd230"/>
      <w:r>
        <w:rPr>
          <w:rFonts w:ascii="Arial" w:eastAsia="Arial" w:hAnsi="Arial" w:cs="Arial"/>
          <w:color w:val="000000"/>
          <w:sz w:val="20"/>
          <w:lang w:val="de-DE"/>
        </w:rPr>
        <w:t>2.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hư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khi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chúng.</w:t>
      </w:r>
      <w:bookmarkEnd w:id="128"/>
    </w:p>
    <w:p w:rsidR="00000000" w:rsidRDefault="00354398">
      <w:pPr>
        <w:spacing w:after="120"/>
      </w:pPr>
      <w:bookmarkStart w:id="129" w:name="dieu_3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31.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 phát sóng</w:t>
      </w:r>
      <w:bookmarkEnd w:id="129"/>
    </w:p>
    <w:p w:rsidR="00000000" w:rsidRDefault="00354398">
      <w:pPr>
        <w:spacing w:after="120"/>
      </w:pPr>
      <w:bookmarkStart w:id="130" w:name="khoan_1_31"/>
      <w:r>
        <w:rPr>
          <w:rFonts w:ascii="Arial" w:eastAsia="Arial" w:hAnsi="Arial" w:cs="Arial"/>
          <w:color w:val="000000"/>
          <w:sz w:val="20"/>
          <w:lang w:val="de-DE"/>
        </w:rPr>
        <w:t>1.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</w:t>
      </w:r>
      <w:r>
        <w:rPr>
          <w:rFonts w:ascii="Arial" w:eastAsia="Arial" w:hAnsi="Arial" w:cs="Arial"/>
          <w:color w:val="000000"/>
          <w:sz w:val="20"/>
          <w:lang w:val="de-DE"/>
        </w:rPr>
        <w:t>óng có đ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cho phép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khác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sau đây:</w:t>
      </w:r>
      <w:bookmarkEnd w:id="13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Phát sóng, tái phát sóng chương trình phát sóng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b)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 chương trình phát sóng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c)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chương trình phát sóng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 xml:space="preserve">d) Sao </w:t>
      </w:r>
      <w:r>
        <w:rPr>
          <w:rFonts w:ascii="Arial" w:eastAsia="Arial" w:hAnsi="Arial" w:cs="Arial"/>
          <w:color w:val="000000"/>
          <w:sz w:val="20"/>
          <w:lang w:val="de-DE"/>
        </w:rPr>
        <w:t>chép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chương trình phát sóng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mình.</w:t>
      </w:r>
    </w:p>
    <w:p w:rsidR="00000000" w:rsidRDefault="00354398">
      <w:pPr>
        <w:spacing w:after="120"/>
      </w:pPr>
      <w:bookmarkStart w:id="131" w:name="khoan_hd231"/>
      <w:r>
        <w:rPr>
          <w:rFonts w:ascii="Arial" w:eastAsia="Arial" w:hAnsi="Arial" w:cs="Arial"/>
          <w:color w:val="000000"/>
          <w:sz w:val="20"/>
          <w:lang w:val="de-DE"/>
        </w:rPr>
        <w:t>2.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hư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khi chương trình phát sóng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ghi âm, ghi hình,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chúng.</w:t>
      </w:r>
      <w:bookmarkEnd w:id="131"/>
    </w:p>
    <w:p w:rsidR="00000000" w:rsidRDefault="00354398">
      <w:pPr>
        <w:spacing w:after="120"/>
      </w:pPr>
      <w:bookmarkStart w:id="132" w:name="dieu_3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32. Các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 không ph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xin phép,</w:t>
      </w:r>
      <w:r>
        <w:rPr>
          <w:rFonts w:ascii="Arial" w:eastAsia="Arial" w:hAnsi="Arial" w:cs="Arial"/>
          <w:b/>
          <w:bCs/>
          <w:sz w:val="20"/>
        </w:rPr>
        <w:t xml:space="preserve"> không ph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ti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nhu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bút, thù lao</w:t>
      </w:r>
      <w:bookmarkEnd w:id="13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 xml:space="preserve">1. </w:t>
      </w:r>
      <w:r>
        <w:rPr>
          <w:rFonts w:ascii="Arial" w:eastAsia="Arial" w:hAnsi="Arial" w:cs="Arial"/>
          <w:color w:val="000000"/>
          <w:sz w:val="20"/>
          <w:lang w:val="it-IT"/>
        </w:rPr>
        <w:t>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liên quan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xin phép,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bút, thù lao </w:t>
      </w:r>
      <w:r>
        <w:rPr>
          <w:rFonts w:ascii="Arial" w:eastAsia="Arial" w:hAnsi="Arial" w:cs="Arial"/>
          <w:color w:val="000000"/>
          <w:sz w:val="20"/>
          <w:lang w:val="de-DE"/>
        </w:rPr>
        <w:t>bao g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T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sao chép m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nh</w:t>
      </w:r>
      <w:r>
        <w:rPr>
          <w:rFonts w:ascii="Arial" w:eastAsia="Arial" w:hAnsi="Arial" w:cs="Arial"/>
          <w:color w:val="000000"/>
          <w:sz w:val="20"/>
          <w:lang w:val="de-DE"/>
        </w:rPr>
        <w:t>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de-DE"/>
        </w:rPr>
        <w:t>đích nghiên c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u khoa h</w:t>
      </w:r>
      <w:r>
        <w:rPr>
          <w:rFonts w:ascii="Arial" w:eastAsia="Arial" w:hAnsi="Arial" w:cs="Arial"/>
          <w:color w:val="000000"/>
          <w:sz w:val="20"/>
          <w:lang w:val="de-DE"/>
        </w:rPr>
        <w:t>ọ</w:t>
      </w:r>
      <w:r>
        <w:rPr>
          <w:rFonts w:ascii="Arial" w:eastAsia="Arial" w:hAnsi="Arial" w:cs="Arial"/>
          <w:color w:val="000000"/>
          <w:sz w:val="20"/>
          <w:lang w:val="de-DE"/>
        </w:rPr>
        <w:t>c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cá nhân;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b) T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sao chép m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nh</w:t>
      </w:r>
      <w:r>
        <w:rPr>
          <w:rFonts w:ascii="Arial" w:eastAsia="Arial" w:hAnsi="Arial" w:cs="Arial"/>
          <w:color w:val="000000"/>
          <w:sz w:val="20"/>
          <w:lang w:val="de-DE"/>
        </w:rPr>
        <w:t>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de-DE"/>
        </w:rPr>
        <w:t>đíc</w:t>
      </w:r>
      <w:r>
        <w:rPr>
          <w:rFonts w:ascii="Arial" w:eastAsia="Arial" w:hAnsi="Arial" w:cs="Arial"/>
          <w:color w:val="000000"/>
          <w:sz w:val="20"/>
          <w:lang w:val="de-DE"/>
        </w:rPr>
        <w:t>h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ng d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y, tr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chương trình phát sóng đã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công b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ng d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y;</w:t>
      </w:r>
    </w:p>
    <w:p w:rsidR="00000000" w:rsidRDefault="00354398">
      <w:pPr>
        <w:spacing w:after="120"/>
      </w:pPr>
      <w:bookmarkStart w:id="133" w:name="cumtu_hd232"/>
      <w:r>
        <w:rPr>
          <w:rFonts w:ascii="Arial" w:eastAsia="Arial" w:hAnsi="Arial" w:cs="Arial"/>
          <w:color w:val="000000"/>
          <w:sz w:val="20"/>
          <w:lang w:val="de-DE"/>
        </w:rPr>
        <w:t>c) Trích d</w:t>
      </w:r>
      <w:r>
        <w:rPr>
          <w:rFonts w:ascii="Arial" w:eastAsia="Arial" w:hAnsi="Arial" w:cs="Arial"/>
          <w:color w:val="000000"/>
          <w:sz w:val="20"/>
          <w:lang w:val="de-DE"/>
        </w:rPr>
        <w:t>ẫ</w:t>
      </w:r>
      <w:r>
        <w:rPr>
          <w:rFonts w:ascii="Arial" w:eastAsia="Arial" w:hAnsi="Arial" w:cs="Arial"/>
          <w:color w:val="000000"/>
          <w:sz w:val="20"/>
          <w:lang w:val="de-DE"/>
        </w:rPr>
        <w:t>n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lý nh</w:t>
      </w:r>
      <w:r>
        <w:rPr>
          <w:rFonts w:ascii="Arial" w:eastAsia="Arial" w:hAnsi="Arial" w:cs="Arial"/>
          <w:color w:val="000000"/>
          <w:sz w:val="20"/>
          <w:lang w:val="de-DE"/>
        </w:rPr>
        <w:t>ằ</w:t>
      </w:r>
      <w:r>
        <w:rPr>
          <w:rFonts w:ascii="Arial" w:eastAsia="Arial" w:hAnsi="Arial" w:cs="Arial"/>
          <w:color w:val="000000"/>
          <w:sz w:val="20"/>
          <w:lang w:val="de-DE"/>
        </w:rPr>
        <w:t>m m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c đích cung c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p thông tin;</w:t>
      </w:r>
      <w:bookmarkEnd w:id="133"/>
    </w:p>
    <w:p w:rsidR="00000000" w:rsidRDefault="00354398">
      <w:pPr>
        <w:spacing w:after="120"/>
      </w:pPr>
      <w:bookmarkStart w:id="134" w:name="cumtu_hd132"/>
      <w:r>
        <w:rPr>
          <w:rFonts w:ascii="Arial" w:eastAsia="Arial" w:hAnsi="Arial" w:cs="Arial"/>
          <w:color w:val="000000"/>
          <w:sz w:val="20"/>
          <w:lang w:val="de-DE"/>
        </w:rPr>
        <w:t>d)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 t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làm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sao t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m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phát sóng khi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hư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phát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sóng.</w:t>
      </w:r>
      <w:bookmarkEnd w:id="13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2.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c, cá nhân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quy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t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de-DE"/>
        </w:rPr>
        <w:t>này không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c làm 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nh hư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>ng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vi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c khai thác bình thư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chương trình phát sóng và không gây phương h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t </w:t>
      </w:r>
      <w:r>
        <w:rPr>
          <w:rFonts w:ascii="Arial" w:eastAsia="Arial" w:hAnsi="Arial" w:cs="Arial"/>
          <w:color w:val="000000"/>
          <w:sz w:val="20"/>
          <w:lang w:val="de-DE"/>
        </w:rPr>
        <w:t>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sóng.</w:t>
      </w:r>
    </w:p>
    <w:p w:rsidR="00000000" w:rsidRDefault="00354398">
      <w:pPr>
        <w:spacing w:after="120"/>
      </w:pPr>
      <w:bookmarkStart w:id="135" w:name="dieu_3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33. Các trư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ng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 không ph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xin phép nhưng ph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i tr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ti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nhu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bút, thù lao</w:t>
      </w:r>
      <w:bookmarkEnd w:id="135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sau đây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xin phép nhưng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bút, thù lao theo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cho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phát sóng:</w:t>
      </w:r>
    </w:p>
    <w:p w:rsidR="00000000" w:rsidRDefault="00354398">
      <w:pPr>
        <w:spacing w:after="120"/>
      </w:pPr>
      <w:bookmarkStart w:id="136" w:name="diem_a_1_33"/>
      <w:r>
        <w:rPr>
          <w:rFonts w:ascii="Arial" w:eastAsia="Arial" w:hAnsi="Arial" w:cs="Arial"/>
          <w:sz w:val="20"/>
        </w:rPr>
        <w:t>a)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gián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đích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chương trình phát sóng có tài tr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,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cáo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thu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nào;</w:t>
      </w:r>
      <w:bookmarkEnd w:id="136"/>
    </w:p>
    <w:p w:rsidR="00000000" w:rsidRDefault="00354398">
      <w:pPr>
        <w:spacing w:after="120"/>
      </w:pPr>
      <w:bookmarkStart w:id="137" w:name="diem_b_1_33"/>
      <w:r>
        <w:rPr>
          <w:rFonts w:ascii="Arial" w:eastAsia="Arial" w:hAnsi="Arial" w:cs="Arial"/>
          <w:sz w:val="20"/>
        </w:rPr>
        <w:t>b)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trong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kinh doanh,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i.</w:t>
      </w:r>
      <w:bookmarkEnd w:id="137"/>
      <w:r>
        <w:rPr>
          <w:rFonts w:ascii="Arial" w:eastAsia="Arial" w:hAnsi="Arial" w:cs="Arial"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 xml:space="preserve">làm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khai thác bình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hình, chương trình phát sóng và không gây phương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nhà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phát sóng.</w:t>
      </w:r>
    </w:p>
    <w:p w:rsidR="00000000" w:rsidRDefault="00354398">
      <w:pPr>
        <w:spacing w:after="120"/>
      </w:pPr>
      <w:bookmarkStart w:id="138" w:name="dieu_3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34. Th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3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h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mươi năm tính t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theo năm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2.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h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mươi năm tính t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theo năm công b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năm mươi năm k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theo n</w:t>
      </w:r>
      <w:r>
        <w:rPr>
          <w:rFonts w:ascii="Arial" w:eastAsia="Arial" w:hAnsi="Arial" w:cs="Arial"/>
          <w:color w:val="000000"/>
          <w:sz w:val="20"/>
          <w:lang w:val="de-DE"/>
        </w:rPr>
        <w:t>ăm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n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u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chưa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công b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3.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h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mươi năm tính t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năm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theo năm chương trình phát sóng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4.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h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n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h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t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i các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1, 2 và 3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de-DE"/>
        </w:rPr>
        <w:t>này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m d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t vào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de-DE"/>
        </w:rPr>
        <w:t>24 gi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ngày 31 tháng 12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năm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m d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t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h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n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h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 liên quan. </w:t>
      </w:r>
    </w:p>
    <w:p w:rsidR="00000000" w:rsidRDefault="00354398">
      <w:pPr>
        <w:spacing w:after="120"/>
      </w:pPr>
      <w:bookmarkStart w:id="139" w:name="dieu_3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35. Hành vi xâm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các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3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Chi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m đo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t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2. M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o danh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3. Công b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,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và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đã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chương trình phát sóng mà không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phép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ghi hình,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4.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>a ch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a, c</w:t>
      </w:r>
      <w:r>
        <w:rPr>
          <w:rFonts w:ascii="Arial" w:eastAsia="Arial" w:hAnsi="Arial" w:cs="Arial"/>
          <w:color w:val="000000"/>
          <w:sz w:val="20"/>
          <w:lang w:val="de-DE"/>
        </w:rPr>
        <w:t>ắ</w:t>
      </w:r>
      <w:r>
        <w:rPr>
          <w:rFonts w:ascii="Arial" w:eastAsia="Arial" w:hAnsi="Arial" w:cs="Arial"/>
          <w:color w:val="000000"/>
          <w:sz w:val="20"/>
          <w:lang w:val="de-DE"/>
        </w:rPr>
        <w:t>t xén, xuyên t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c dư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b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</w:t>
      </w:r>
      <w:r>
        <w:rPr>
          <w:rFonts w:ascii="Arial" w:eastAsia="Arial" w:hAnsi="Arial" w:cs="Arial"/>
          <w:color w:val="000000"/>
          <w:sz w:val="20"/>
          <w:lang w:val="de-DE"/>
        </w:rPr>
        <w:t>ỳ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nào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gây phương h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danh d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và uy tín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5. Sao chép, trích ghép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đã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</w:t>
      </w:r>
      <w:r>
        <w:rPr>
          <w:rFonts w:ascii="Arial" w:eastAsia="Arial" w:hAnsi="Arial" w:cs="Arial"/>
          <w:color w:val="000000"/>
          <w:sz w:val="20"/>
          <w:lang w:val="de-DE"/>
        </w:rPr>
        <w:t>, chương trình phát sóng mà không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phép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nhà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6. D</w:t>
      </w:r>
      <w:r>
        <w:rPr>
          <w:rFonts w:ascii="Arial" w:eastAsia="Arial" w:hAnsi="Arial" w:cs="Arial"/>
          <w:color w:val="000000"/>
          <w:sz w:val="20"/>
          <w:lang w:val="de-DE"/>
        </w:rPr>
        <w:t>ỡ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de-DE"/>
        </w:rPr>
        <w:t>ỏ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thay đ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>i thông tin qu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lý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dư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hình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đi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t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mà không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phép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7. C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ý hu</w:t>
      </w:r>
      <w:r>
        <w:rPr>
          <w:rFonts w:ascii="Arial" w:eastAsia="Arial" w:hAnsi="Arial" w:cs="Arial"/>
          <w:color w:val="000000"/>
          <w:sz w:val="20"/>
          <w:lang w:val="de-DE"/>
        </w:rPr>
        <w:t>ỷ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de-DE"/>
        </w:rPr>
        <w:t>ỏ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làm vô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u các bi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pháp k</w:t>
      </w:r>
      <w:r>
        <w:rPr>
          <w:rFonts w:ascii="Arial" w:eastAsia="Arial" w:hAnsi="Arial" w:cs="Arial"/>
          <w:color w:val="000000"/>
          <w:sz w:val="20"/>
          <w:lang w:val="de-DE"/>
        </w:rPr>
        <w:t>ỹ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do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o v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8. Phát sóng,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i, nh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p kh</w:t>
      </w:r>
      <w:r>
        <w:rPr>
          <w:rFonts w:ascii="Arial" w:eastAsia="Arial" w:hAnsi="Arial" w:cs="Arial"/>
          <w:color w:val="000000"/>
          <w:sz w:val="20"/>
          <w:lang w:val="de-DE"/>
        </w:rPr>
        <w:t>ẩ</w:t>
      </w:r>
      <w:r>
        <w:rPr>
          <w:rFonts w:ascii="Arial" w:eastAsia="Arial" w:hAnsi="Arial" w:cs="Arial"/>
          <w:color w:val="000000"/>
          <w:sz w:val="20"/>
          <w:lang w:val="de-DE"/>
        </w:rPr>
        <w:t>u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đ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công chúng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sao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đã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hình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 ghi âm, ghi </w:t>
      </w:r>
      <w:r>
        <w:rPr>
          <w:rFonts w:ascii="Arial" w:eastAsia="Arial" w:hAnsi="Arial" w:cs="Arial"/>
          <w:color w:val="000000"/>
          <w:sz w:val="20"/>
          <w:lang w:val="de-DE"/>
        </w:rPr>
        <w:t>hình khi bi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t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có cơ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t thông tin qu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lý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dư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hình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đi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t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đã b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de-DE"/>
        </w:rPr>
        <w:t>ỡ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de-DE"/>
        </w:rPr>
        <w:t>ỏ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đã b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thay đ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>i mà không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phép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9.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t, l</w:t>
      </w:r>
      <w:r>
        <w:rPr>
          <w:rFonts w:ascii="Arial" w:eastAsia="Arial" w:hAnsi="Arial" w:cs="Arial"/>
          <w:color w:val="000000"/>
          <w:sz w:val="20"/>
          <w:lang w:val="de-DE"/>
        </w:rPr>
        <w:t>ắ</w:t>
      </w:r>
      <w:r>
        <w:rPr>
          <w:rFonts w:ascii="Arial" w:eastAsia="Arial" w:hAnsi="Arial" w:cs="Arial"/>
          <w:color w:val="000000"/>
          <w:sz w:val="20"/>
          <w:lang w:val="de-DE"/>
        </w:rPr>
        <w:t>p ráp, bi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n đ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>i,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i, nh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p kh</w:t>
      </w:r>
      <w:r>
        <w:rPr>
          <w:rFonts w:ascii="Arial" w:eastAsia="Arial" w:hAnsi="Arial" w:cs="Arial"/>
          <w:color w:val="000000"/>
          <w:sz w:val="20"/>
          <w:lang w:val="de-DE"/>
        </w:rPr>
        <w:t>ẩ</w:t>
      </w:r>
      <w:r>
        <w:rPr>
          <w:rFonts w:ascii="Arial" w:eastAsia="Arial" w:hAnsi="Arial" w:cs="Arial"/>
          <w:color w:val="000000"/>
          <w:sz w:val="20"/>
          <w:lang w:val="de-DE"/>
        </w:rPr>
        <w:t>u,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kh</w:t>
      </w:r>
      <w:r>
        <w:rPr>
          <w:rFonts w:ascii="Arial" w:eastAsia="Arial" w:hAnsi="Arial" w:cs="Arial"/>
          <w:color w:val="000000"/>
          <w:sz w:val="20"/>
          <w:lang w:val="de-DE"/>
        </w:rPr>
        <w:t>ẩ</w:t>
      </w:r>
      <w:r>
        <w:rPr>
          <w:rFonts w:ascii="Arial" w:eastAsia="Arial" w:hAnsi="Arial" w:cs="Arial"/>
          <w:color w:val="000000"/>
          <w:sz w:val="20"/>
          <w:lang w:val="de-DE"/>
        </w:rPr>
        <w:t>u, bán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cho thuê thi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khi bi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t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có cơ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t thi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đó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i mã trái phép m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t tín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u v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mã hoá.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10. C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ý thu ho</w:t>
      </w:r>
      <w:r>
        <w:rPr>
          <w:rFonts w:ascii="Arial" w:eastAsia="Arial" w:hAnsi="Arial" w:cs="Arial"/>
          <w:color w:val="000000"/>
          <w:sz w:val="20"/>
          <w:lang w:val="de-DE"/>
        </w:rPr>
        <w:t>ặ</w:t>
      </w:r>
      <w:r>
        <w:rPr>
          <w:rFonts w:ascii="Arial" w:eastAsia="Arial" w:hAnsi="Arial" w:cs="Arial"/>
          <w:color w:val="000000"/>
          <w:sz w:val="20"/>
          <w:lang w:val="de-DE"/>
        </w:rPr>
        <w:t>c ti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p t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c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m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t tín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u v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tinh mang chương trình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mã hoá khi tín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u đã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i mã mà không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phép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n</w:t>
      </w:r>
      <w:r>
        <w:rPr>
          <w:rFonts w:ascii="Arial" w:eastAsia="Arial" w:hAnsi="Arial" w:cs="Arial"/>
          <w:color w:val="000000"/>
          <w:sz w:val="20"/>
          <w:lang w:val="de-DE"/>
        </w:rPr>
        <w:t>gư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phân ph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pháp.</w:t>
      </w:r>
    </w:p>
    <w:p w:rsidR="00000000" w:rsidRDefault="00354398">
      <w:pPr>
        <w:spacing w:after="120"/>
      </w:pPr>
      <w:bookmarkStart w:id="140" w:name="chuong_3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III</w:t>
      </w:r>
      <w:bookmarkEnd w:id="140"/>
    </w:p>
    <w:p w:rsidR="00000000" w:rsidRDefault="00354398">
      <w:pPr>
        <w:spacing w:after="120"/>
        <w:jc w:val="center"/>
      </w:pPr>
      <w:bookmarkStart w:id="141" w:name="chuong_3_name"/>
      <w:r>
        <w:rPr>
          <w:rFonts w:ascii="Arial" w:eastAsia="Arial" w:hAnsi="Arial" w:cs="Arial"/>
          <w:b/>
          <w:bCs/>
          <w:color w:val="000000"/>
          <w:lang w:val="fr-FR"/>
        </w:rPr>
        <w:t>CH</w:t>
      </w:r>
      <w:r>
        <w:rPr>
          <w:rFonts w:ascii="Arial" w:eastAsia="Arial" w:hAnsi="Arial" w:cs="Arial"/>
          <w:b/>
          <w:bCs/>
          <w:color w:val="000000"/>
          <w:lang w:val="fr-FR"/>
        </w:rPr>
        <w:t>Ủ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TÁC GI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,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LIÊN QUAN</w:t>
      </w:r>
      <w:bookmarkEnd w:id="141"/>
    </w:p>
    <w:p w:rsidR="00000000" w:rsidRDefault="00354398">
      <w:pPr>
        <w:spacing w:after="120"/>
      </w:pPr>
      <w:bookmarkStart w:id="142" w:name="dieu_3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36.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bookmarkEnd w:id="14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là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n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t,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tài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43" w:name="tc_1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43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144" w:name="dieu_3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37.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là tác gi</w:t>
      </w:r>
      <w:r>
        <w:rPr>
          <w:rFonts w:ascii="Arial" w:eastAsia="Arial" w:hAnsi="Arial" w:cs="Arial"/>
          <w:b/>
          <w:bCs/>
          <w:sz w:val="20"/>
        </w:rPr>
        <w:t>ả</w:t>
      </w:r>
      <w:bookmarkEnd w:id="144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gian, tài chính,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-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có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nhân thân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45" w:name="tc_1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</w:t>
      </w:r>
      <w:bookmarkEnd w:id="145"/>
      <w:r>
        <w:rPr>
          <w:rFonts w:ascii="Arial" w:eastAsia="Arial" w:hAnsi="Arial" w:cs="Arial"/>
          <w:sz w:val="20"/>
        </w:rPr>
        <w:t xml:space="preserve"> và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tài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46" w:name="tc_17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46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147" w:name="dieu_3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38.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</w:t>
      </w:r>
      <w:r>
        <w:rPr>
          <w:rFonts w:ascii="Arial" w:eastAsia="Arial" w:hAnsi="Arial" w:cs="Arial"/>
          <w:b/>
          <w:bCs/>
          <w:sz w:val="20"/>
        </w:rPr>
        <w:t xml:space="preserve">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là các đ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tác gi</w:t>
      </w:r>
      <w:r>
        <w:rPr>
          <w:rFonts w:ascii="Arial" w:eastAsia="Arial" w:hAnsi="Arial" w:cs="Arial"/>
          <w:b/>
          <w:bCs/>
          <w:sz w:val="20"/>
        </w:rPr>
        <w:t>ả</w:t>
      </w:r>
      <w:bookmarkEnd w:id="14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 1.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gian, tài chính,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-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cùng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có chung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48" w:name="tc_18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 và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48"/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 2.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riêng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tách ra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mà không làm phương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khác thì có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49" w:name="tc_19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 và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49"/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riêng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đó.</w:t>
      </w:r>
    </w:p>
    <w:p w:rsidR="00000000" w:rsidRDefault="00354398">
      <w:pPr>
        <w:spacing w:after="120"/>
      </w:pPr>
      <w:bookmarkStart w:id="150" w:name="dieu_3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39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.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là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c, cá nhân giao nhi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cho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giao k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  <w:bookmarkEnd w:id="15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giao nhi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cho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mình là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51" w:name="tc_20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và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19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51"/>
      <w:r>
        <w:rPr>
          <w:rFonts w:ascii="Arial" w:eastAsia="Arial" w:hAnsi="Arial" w:cs="Arial"/>
          <w:color w:val="000000"/>
          <w:sz w:val="20"/>
          <w:lang w:val="it-IT"/>
        </w:rPr>
        <w:t>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có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khác.</w:t>
      </w:r>
    </w:p>
    <w:p w:rsidR="00000000" w:rsidRDefault="00354398">
      <w:pPr>
        <w:spacing w:after="120"/>
      </w:pPr>
      <w:bookmarkStart w:id="152" w:name="khoan_2_39"/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giao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là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152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153" w:name="tc_103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và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53"/>
      <w:r>
        <w:rPr>
          <w:rFonts w:ascii="Arial" w:eastAsia="Arial" w:hAnsi="Arial" w:cs="Arial"/>
          <w:color w:val="000000"/>
          <w:sz w:val="20"/>
          <w:lang w:val="it-IT"/>
        </w:rPr>
        <w:t xml:space="preserve">, </w:t>
      </w:r>
      <w:bookmarkStart w:id="154" w:name="khoan_2_39_name"/>
      <w:r>
        <w:rPr>
          <w:rFonts w:ascii="Arial" w:eastAsia="Arial" w:hAnsi="Arial" w:cs="Arial"/>
          <w:color w:val="000000"/>
          <w:sz w:val="20"/>
          <w:lang w:val="it-IT"/>
        </w:rPr>
        <w:t>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có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khác.</w:t>
      </w:r>
      <w:bookmarkEnd w:id="154"/>
    </w:p>
    <w:p w:rsidR="00000000" w:rsidRDefault="00354398">
      <w:pPr>
        <w:spacing w:after="120"/>
      </w:pPr>
      <w:bookmarkStart w:id="155" w:name="dieu_4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40.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là ngư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k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bookmarkEnd w:id="15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56" w:name="tc_21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và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56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157" w:name="dieu_4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41.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là ngư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</w:t>
      </w:r>
      <w:bookmarkEnd w:id="15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 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t,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toàn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158" w:name="tc_22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20 và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158"/>
      <w:r>
        <w:rPr>
          <w:rFonts w:ascii="Arial" w:eastAsia="Arial" w:hAnsi="Arial" w:cs="Arial"/>
          <w:color w:val="000000"/>
          <w:sz w:val="20"/>
          <w:lang w:val="it-IT"/>
        </w:rPr>
        <w:t xml:space="preserve"> theo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trong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là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159" w:name="dieu_4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42.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là Nhà nư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</w:t>
      </w:r>
      <w:bookmarkEnd w:id="15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là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tác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sau đây:</w:t>
      </w:r>
    </w:p>
    <w:p w:rsidR="00000000" w:rsidRDefault="00354398">
      <w:pPr>
        <w:spacing w:after="120"/>
      </w:pPr>
      <w:bookmarkStart w:id="160" w:name="cumtu_hd1142"/>
      <w:r>
        <w:rPr>
          <w:rFonts w:ascii="Arial" w:eastAsia="Arial" w:hAnsi="Arial" w:cs="Arial"/>
          <w:color w:val="000000"/>
          <w:sz w:val="20"/>
        </w:rPr>
        <w:t>a) Tác ph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khuy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t danh;</w:t>
      </w:r>
      <w:bookmarkEnd w:id="16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b) Tác ph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còn trong th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 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n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mà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tác gi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t không có ngư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 th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>a k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, ngư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 th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>a k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t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 xml:space="preserve"> ch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nh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n di s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không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hư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>ng di s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c) Tác ph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tác gi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 chuy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>n giao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cho Nhà nư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c.</w:t>
      </w:r>
    </w:p>
    <w:p w:rsidR="00000000" w:rsidRDefault="00354398">
      <w:pPr>
        <w:spacing w:after="120"/>
      </w:pPr>
      <w:bookmarkStart w:id="161" w:name="khoan_hd242"/>
      <w:r>
        <w:rPr>
          <w:rFonts w:ascii="Arial" w:eastAsia="Arial" w:hAnsi="Arial" w:cs="Arial"/>
          <w:color w:val="000000"/>
          <w:spacing w:val="-2"/>
          <w:sz w:val="20"/>
        </w:rPr>
        <w:t>2. Chính ph</w:t>
      </w:r>
      <w:r>
        <w:rPr>
          <w:rFonts w:ascii="Arial" w:eastAsia="Arial" w:hAnsi="Arial" w:cs="Arial"/>
          <w:color w:val="000000"/>
          <w:spacing w:val="-2"/>
          <w:sz w:val="20"/>
        </w:rPr>
        <w:t>ủ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quy đ</w:t>
      </w:r>
      <w:r>
        <w:rPr>
          <w:rFonts w:ascii="Arial" w:eastAsia="Arial" w:hAnsi="Arial" w:cs="Arial"/>
          <w:color w:val="000000"/>
          <w:spacing w:val="-2"/>
          <w:sz w:val="20"/>
        </w:rPr>
        <w:t>ị</w:t>
      </w:r>
      <w:r>
        <w:rPr>
          <w:rFonts w:ascii="Arial" w:eastAsia="Arial" w:hAnsi="Arial" w:cs="Arial"/>
          <w:color w:val="000000"/>
          <w:spacing w:val="-2"/>
          <w:sz w:val="20"/>
        </w:rPr>
        <w:t>nh c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th</w:t>
      </w:r>
      <w:r>
        <w:rPr>
          <w:rFonts w:ascii="Arial" w:eastAsia="Arial" w:hAnsi="Arial" w:cs="Arial"/>
          <w:color w:val="000000"/>
          <w:spacing w:val="-2"/>
          <w:sz w:val="20"/>
        </w:rPr>
        <w:t>ể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vi</w:t>
      </w:r>
      <w:r>
        <w:rPr>
          <w:rFonts w:ascii="Arial" w:eastAsia="Arial" w:hAnsi="Arial" w:cs="Arial"/>
          <w:color w:val="000000"/>
          <w:spacing w:val="-2"/>
          <w:sz w:val="20"/>
        </w:rPr>
        <w:t>ệ</w:t>
      </w:r>
      <w:r>
        <w:rPr>
          <w:rFonts w:ascii="Arial" w:eastAsia="Arial" w:hAnsi="Arial" w:cs="Arial"/>
          <w:color w:val="000000"/>
          <w:spacing w:val="-2"/>
          <w:sz w:val="20"/>
        </w:rPr>
        <w:t>c s</w:t>
      </w:r>
      <w:r>
        <w:rPr>
          <w:rFonts w:ascii="Arial" w:eastAsia="Arial" w:hAnsi="Arial" w:cs="Arial"/>
          <w:color w:val="000000"/>
          <w:spacing w:val="-2"/>
          <w:sz w:val="20"/>
        </w:rPr>
        <w:t>ử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>ng tác ph</w:t>
      </w:r>
      <w:r>
        <w:rPr>
          <w:rFonts w:ascii="Arial" w:eastAsia="Arial" w:hAnsi="Arial" w:cs="Arial"/>
          <w:color w:val="000000"/>
          <w:spacing w:val="-2"/>
          <w:sz w:val="20"/>
        </w:rPr>
        <w:t>ẩ</w:t>
      </w:r>
      <w:r>
        <w:rPr>
          <w:rFonts w:ascii="Arial" w:eastAsia="Arial" w:hAnsi="Arial" w:cs="Arial"/>
          <w:color w:val="000000"/>
          <w:spacing w:val="-2"/>
          <w:sz w:val="20"/>
        </w:rPr>
        <w:t>m thu</w:t>
      </w:r>
      <w:r>
        <w:rPr>
          <w:rFonts w:ascii="Arial" w:eastAsia="Arial" w:hAnsi="Arial" w:cs="Arial"/>
          <w:color w:val="000000"/>
          <w:spacing w:val="-2"/>
          <w:sz w:val="20"/>
        </w:rPr>
        <w:t>ộ</w:t>
      </w:r>
      <w:r>
        <w:rPr>
          <w:rFonts w:ascii="Arial" w:eastAsia="Arial" w:hAnsi="Arial" w:cs="Arial"/>
          <w:color w:val="000000"/>
          <w:spacing w:val="-2"/>
          <w:sz w:val="20"/>
        </w:rPr>
        <w:t>c s</w:t>
      </w:r>
      <w:r>
        <w:rPr>
          <w:rFonts w:ascii="Arial" w:eastAsia="Arial" w:hAnsi="Arial" w:cs="Arial"/>
          <w:color w:val="000000"/>
          <w:spacing w:val="-2"/>
          <w:sz w:val="20"/>
        </w:rPr>
        <w:t>ở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h</w:t>
      </w:r>
      <w:r>
        <w:rPr>
          <w:rFonts w:ascii="Arial" w:eastAsia="Arial" w:hAnsi="Arial" w:cs="Arial"/>
          <w:color w:val="000000"/>
          <w:spacing w:val="-2"/>
          <w:sz w:val="20"/>
        </w:rPr>
        <w:t>ữ</w:t>
      </w:r>
      <w:r>
        <w:rPr>
          <w:rFonts w:ascii="Arial" w:eastAsia="Arial" w:hAnsi="Arial" w:cs="Arial"/>
          <w:color w:val="000000"/>
          <w:spacing w:val="-2"/>
          <w:sz w:val="20"/>
        </w:rPr>
        <w:t>u nhà nư</w:t>
      </w:r>
      <w:r>
        <w:rPr>
          <w:rFonts w:ascii="Arial" w:eastAsia="Arial" w:hAnsi="Arial" w:cs="Arial"/>
          <w:color w:val="000000"/>
          <w:spacing w:val="-2"/>
          <w:sz w:val="20"/>
        </w:rPr>
        <w:t>ớ</w:t>
      </w:r>
      <w:r>
        <w:rPr>
          <w:rFonts w:ascii="Arial" w:eastAsia="Arial" w:hAnsi="Arial" w:cs="Arial"/>
          <w:color w:val="000000"/>
          <w:spacing w:val="-2"/>
          <w:sz w:val="20"/>
        </w:rPr>
        <w:t>c.</w:t>
      </w:r>
      <w:bookmarkEnd w:id="161"/>
    </w:p>
    <w:p w:rsidR="00000000" w:rsidRDefault="00354398">
      <w:pPr>
        <w:spacing w:after="120"/>
      </w:pPr>
      <w:bookmarkStart w:id="162" w:name="dieu_4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43. Tác ph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thu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c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công chúng</w:t>
      </w:r>
      <w:bookmarkEnd w:id="16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đã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thúc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bookmarkStart w:id="163" w:name="tc_23"/>
      <w:r>
        <w:rPr>
          <w:rFonts w:ascii="Arial" w:eastAsia="Arial" w:hAnsi="Arial" w:cs="Arial"/>
          <w:color w:val="000000"/>
          <w:sz w:val="20"/>
          <w:lang w:val="fr-FR"/>
        </w:rPr>
        <w:t>Đi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27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</w:t>
      </w:r>
      <w:bookmarkEnd w:id="163"/>
      <w:r>
        <w:rPr>
          <w:rFonts w:ascii="Arial" w:eastAsia="Arial" w:hAnsi="Arial" w:cs="Arial"/>
          <w:color w:val="000000"/>
          <w:sz w:val="20"/>
          <w:lang w:val="fr-FR"/>
        </w:rPr>
        <w:t xml:space="preserve"> thì t</w:t>
      </w:r>
      <w:r>
        <w:rPr>
          <w:rFonts w:ascii="Arial" w:eastAsia="Arial" w:hAnsi="Arial" w:cs="Arial"/>
          <w:color w:val="000000"/>
          <w:sz w:val="20"/>
          <w:lang w:val="fr-FR"/>
        </w:rPr>
        <w:t>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công chúng.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M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kho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1 Đi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này nhưng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tôn tr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ng các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nhân thân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bookmarkStart w:id="164" w:name="tc_24"/>
      <w:r>
        <w:rPr>
          <w:rFonts w:ascii="Arial" w:eastAsia="Arial" w:hAnsi="Arial" w:cs="Arial"/>
          <w:color w:val="000000"/>
          <w:sz w:val="20"/>
          <w:lang w:val="fr-FR"/>
        </w:rPr>
        <w:t>Đi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19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</w:t>
      </w:r>
      <w:bookmarkEnd w:id="164"/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bookmarkStart w:id="165" w:name="khoan_343"/>
      <w:r>
        <w:rPr>
          <w:rFonts w:ascii="Arial" w:eastAsia="Arial" w:hAnsi="Arial" w:cs="Arial"/>
          <w:color w:val="000000"/>
          <w:sz w:val="20"/>
          <w:lang w:val="fr-FR"/>
        </w:rPr>
        <w:t>3. Chính ph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công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chúng.</w:t>
      </w:r>
      <w:bookmarkEnd w:id="165"/>
    </w:p>
    <w:p w:rsidR="00000000" w:rsidRDefault="00354398">
      <w:pPr>
        <w:spacing w:after="120"/>
      </w:pPr>
      <w:bookmarkStart w:id="166" w:name="dieu_4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44.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6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c, cá nhân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ng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gian,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u tư tài chính và cơ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– k</w:t>
      </w:r>
      <w:r>
        <w:rPr>
          <w:rFonts w:ascii="Arial" w:eastAsia="Arial" w:hAnsi="Arial" w:cs="Arial"/>
          <w:color w:val="000000"/>
          <w:sz w:val="20"/>
          <w:lang w:val="de-DE"/>
        </w:rPr>
        <w:t>ỹ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là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 đó, tr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có tho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khác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bên liên qu</w:t>
      </w:r>
      <w:r>
        <w:rPr>
          <w:rFonts w:ascii="Arial" w:eastAsia="Arial" w:hAnsi="Arial" w:cs="Arial"/>
          <w:color w:val="000000"/>
          <w:sz w:val="20"/>
          <w:lang w:val="de-DE"/>
        </w:rPr>
        <w:t>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2.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c, cá nhân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ng th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i gian,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u tư tài chính và cơ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- k</w:t>
      </w:r>
      <w:r>
        <w:rPr>
          <w:rFonts w:ascii="Arial" w:eastAsia="Arial" w:hAnsi="Arial" w:cs="Arial"/>
          <w:color w:val="000000"/>
          <w:sz w:val="20"/>
          <w:lang w:val="de-DE"/>
        </w:rPr>
        <w:t>ỹ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đ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xu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là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 đó, tr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có tho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khác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bên liên quan.</w:t>
      </w:r>
    </w:p>
    <w:p w:rsidR="00000000" w:rsidRDefault="00354398">
      <w:pPr>
        <w:spacing w:after="120"/>
      </w:pPr>
      <w:bookmarkStart w:id="167" w:name="khoan_hd344"/>
      <w:r>
        <w:rPr>
          <w:rFonts w:ascii="Arial" w:eastAsia="Arial" w:hAnsi="Arial" w:cs="Arial"/>
          <w:color w:val="000000"/>
          <w:sz w:val="20"/>
          <w:lang w:val="de-DE"/>
        </w:rPr>
        <w:t>3.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 phát sóng là c</w:t>
      </w:r>
      <w:r>
        <w:rPr>
          <w:rFonts w:ascii="Arial" w:eastAsia="Arial" w:hAnsi="Arial" w:cs="Arial"/>
          <w:color w:val="000000"/>
          <w:sz w:val="20"/>
          <w:lang w:val="de-DE"/>
        </w:rPr>
        <w:t>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chương trình phát sóng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mình, tr</w:t>
      </w:r>
      <w:r>
        <w:rPr>
          <w:rFonts w:ascii="Arial" w:eastAsia="Arial" w:hAnsi="Arial" w:cs="Arial"/>
          <w:color w:val="000000"/>
          <w:sz w:val="20"/>
          <w:lang w:val="de-DE"/>
        </w:rPr>
        <w:t>ừ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có tho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khác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bên liên quan.</w:t>
      </w:r>
      <w:bookmarkEnd w:id="167"/>
    </w:p>
    <w:p w:rsidR="00000000" w:rsidRDefault="00354398">
      <w:pPr>
        <w:spacing w:after="120"/>
      </w:pPr>
      <w:bookmarkStart w:id="168" w:name="chuong_4"/>
      <w:r>
        <w:rPr>
          <w:rFonts w:ascii="Arial" w:eastAsia="Arial" w:hAnsi="Arial" w:cs="Arial"/>
          <w:b/>
          <w:bCs/>
          <w:color w:val="000000"/>
          <w:sz w:val="20"/>
          <w:lang w:val="de-DE"/>
        </w:rPr>
        <w:t>Chương IV</w:t>
      </w:r>
      <w:bookmarkEnd w:id="168"/>
    </w:p>
    <w:p w:rsidR="00000000" w:rsidRDefault="00354398">
      <w:pPr>
        <w:spacing w:after="120"/>
        <w:jc w:val="center"/>
      </w:pPr>
      <w:bookmarkStart w:id="169" w:name="chuong_4_name"/>
      <w:r>
        <w:rPr>
          <w:rFonts w:ascii="Arial" w:eastAsia="Arial" w:hAnsi="Arial" w:cs="Arial"/>
          <w:b/>
          <w:bCs/>
          <w:color w:val="000000"/>
          <w:lang w:val="de-DE"/>
        </w:rPr>
        <w:t>CHUY</w:t>
      </w:r>
      <w:r>
        <w:rPr>
          <w:rFonts w:ascii="Arial" w:eastAsia="Arial" w:hAnsi="Arial" w:cs="Arial"/>
          <w:b/>
          <w:bCs/>
          <w:color w:val="000000"/>
          <w:lang w:val="de-DE"/>
        </w:rPr>
        <w:t>Ể</w:t>
      </w:r>
      <w:r>
        <w:rPr>
          <w:rFonts w:ascii="Arial" w:eastAsia="Arial" w:hAnsi="Arial" w:cs="Arial"/>
          <w:b/>
          <w:bCs/>
          <w:color w:val="000000"/>
          <w:lang w:val="de-DE"/>
        </w:rPr>
        <w:t>N GIAO QUY</w:t>
      </w:r>
      <w:r>
        <w:rPr>
          <w:rFonts w:ascii="Arial" w:eastAsia="Arial" w:hAnsi="Arial" w:cs="Arial"/>
          <w:b/>
          <w:bCs/>
          <w:color w:val="000000"/>
          <w:lang w:val="de-DE"/>
        </w:rPr>
        <w:t>Ề</w:t>
      </w:r>
      <w:r>
        <w:rPr>
          <w:rFonts w:ascii="Arial" w:eastAsia="Arial" w:hAnsi="Arial" w:cs="Arial"/>
          <w:b/>
          <w:bCs/>
          <w:color w:val="000000"/>
          <w:lang w:val="de-DE"/>
        </w:rPr>
        <w:t>N TÁC GI</w:t>
      </w:r>
      <w:r>
        <w:rPr>
          <w:rFonts w:ascii="Arial" w:eastAsia="Arial" w:hAnsi="Arial" w:cs="Arial"/>
          <w:b/>
          <w:bCs/>
          <w:color w:val="000000"/>
          <w:lang w:val="de-DE"/>
        </w:rPr>
        <w:t>Ả</w:t>
      </w:r>
      <w:r>
        <w:rPr>
          <w:rFonts w:ascii="Arial" w:eastAsia="Arial" w:hAnsi="Arial" w:cs="Arial"/>
          <w:b/>
          <w:bCs/>
          <w:color w:val="000000"/>
          <w:lang w:val="de-DE"/>
        </w:rPr>
        <w:t>, QUY</w:t>
      </w:r>
      <w:r>
        <w:rPr>
          <w:rFonts w:ascii="Arial" w:eastAsia="Arial" w:hAnsi="Arial" w:cs="Arial"/>
          <w:b/>
          <w:bCs/>
          <w:color w:val="000000"/>
          <w:lang w:val="de-DE"/>
        </w:rPr>
        <w:t>Ề</w:t>
      </w:r>
      <w:r>
        <w:rPr>
          <w:rFonts w:ascii="Arial" w:eastAsia="Arial" w:hAnsi="Arial" w:cs="Arial"/>
          <w:b/>
          <w:bCs/>
          <w:color w:val="000000"/>
          <w:lang w:val="de-DE"/>
        </w:rPr>
        <w:t>N LIÊN QUAN</w:t>
      </w:r>
      <w:bookmarkEnd w:id="169"/>
    </w:p>
    <w:p w:rsidR="00000000" w:rsidRDefault="00354398">
      <w:pPr>
        <w:spacing w:after="120"/>
      </w:pPr>
      <w:bookmarkStart w:id="170" w:name="muc_1_2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1</w:t>
      </w:r>
      <w:bookmarkEnd w:id="170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171" w:name="muc_1_2_name"/>
      <w:r>
        <w:rPr>
          <w:rFonts w:ascii="Arial" w:eastAsia="Arial" w:hAnsi="Arial" w:cs="Arial"/>
          <w:b/>
          <w:bCs/>
          <w:sz w:val="20"/>
        </w:rPr>
        <w:t>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NHƯ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71"/>
    </w:p>
    <w:p w:rsidR="00000000" w:rsidRDefault="00354398">
      <w:pPr>
        <w:spacing w:after="120"/>
      </w:pPr>
      <w:bookmarkStart w:id="172" w:name="dieu_4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45.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chung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như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n </w:t>
      </w:r>
      <w:r>
        <w:rPr>
          <w:rFonts w:ascii="Arial" w:eastAsia="Arial" w:hAnsi="Arial" w:cs="Arial"/>
          <w:b/>
          <w:bCs/>
          <w:sz w:val="20"/>
        </w:rPr>
        <w:t>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7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là vi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c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giao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các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quy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t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i </w:t>
      </w:r>
      <w:bookmarkStart w:id="173" w:name="tc_25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19,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20,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29,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30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</w:rPr>
        <w:t>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73"/>
      <w:r>
        <w:rPr>
          <w:rFonts w:ascii="Arial" w:eastAsia="Arial" w:hAnsi="Arial" w:cs="Arial"/>
          <w:sz w:val="20"/>
        </w:rPr>
        <w:t xml:space="preserve"> 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theo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có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nhân thân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74" w:name="tc_2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</w:t>
      </w:r>
      <w:bookmarkEnd w:id="174"/>
      <w:r>
        <w:rPr>
          <w:rFonts w:ascii="Arial" w:eastAsia="Arial" w:hAnsi="Arial" w:cs="Arial"/>
          <w:sz w:val="20"/>
        </w:rPr>
        <w:t>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m;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</w:t>
      </w:r>
      <w:r>
        <w:rPr>
          <w:rFonts w:ascii="Arial" w:eastAsia="Arial" w:hAnsi="Arial" w:cs="Arial"/>
          <w:sz w:val="20"/>
        </w:rPr>
        <w:t>n thân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175" w:name="tc_27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75"/>
      <w:r>
        <w:rPr>
          <w:rFonts w:ascii="Arial" w:eastAsia="Arial" w:hAnsi="Arial" w:cs="Arial"/>
          <w:color w:val="000000"/>
          <w:sz w:val="20"/>
          <w:lang w:val="de-DE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3. Trong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tác ph</w:t>
      </w:r>
      <w:r>
        <w:rPr>
          <w:rFonts w:ascii="Arial" w:eastAsia="Arial" w:hAnsi="Arial" w:cs="Arial"/>
          <w:color w:val="000000"/>
          <w:sz w:val="20"/>
          <w:lang w:val="de-DE"/>
        </w:rPr>
        <w:t>ẩ</w:t>
      </w:r>
      <w:r>
        <w:rPr>
          <w:rFonts w:ascii="Arial" w:eastAsia="Arial" w:hAnsi="Arial" w:cs="Arial"/>
          <w:color w:val="000000"/>
          <w:sz w:val="20"/>
          <w:lang w:val="de-DE"/>
        </w:rPr>
        <w:t>m,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chương trình phát sóng có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thì vi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c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ph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i có s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tho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n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t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t c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u; trong trư</w:t>
      </w:r>
      <w:r>
        <w:rPr>
          <w:rFonts w:ascii="Arial" w:eastAsia="Arial" w:hAnsi="Arial" w:cs="Arial"/>
          <w:color w:val="000000"/>
          <w:sz w:val="20"/>
          <w:lang w:val="de-DE"/>
        </w:rPr>
        <w:t>ờ</w:t>
      </w:r>
      <w:r>
        <w:rPr>
          <w:rFonts w:ascii="Arial" w:eastAsia="Arial" w:hAnsi="Arial" w:cs="Arial"/>
          <w:color w:val="000000"/>
          <w:sz w:val="20"/>
          <w:lang w:val="de-DE"/>
        </w:rPr>
        <w:t>ng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có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nhưng tác ph</w:t>
      </w:r>
      <w:r>
        <w:rPr>
          <w:rFonts w:ascii="Arial" w:eastAsia="Arial" w:hAnsi="Arial" w:cs="Arial"/>
          <w:color w:val="000000"/>
          <w:sz w:val="20"/>
          <w:lang w:val="de-DE"/>
        </w:rPr>
        <w:t>ẩ</w:t>
      </w:r>
      <w:r>
        <w:rPr>
          <w:rFonts w:ascii="Arial" w:eastAsia="Arial" w:hAnsi="Arial" w:cs="Arial"/>
          <w:color w:val="000000"/>
          <w:sz w:val="20"/>
          <w:lang w:val="de-DE"/>
        </w:rPr>
        <w:t>m, cu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bi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u di</w:t>
      </w:r>
      <w:r>
        <w:rPr>
          <w:rFonts w:ascii="Arial" w:eastAsia="Arial" w:hAnsi="Arial" w:cs="Arial"/>
          <w:color w:val="000000"/>
          <w:sz w:val="20"/>
          <w:lang w:val="de-DE"/>
        </w:rPr>
        <w:t>ễ</w:t>
      </w:r>
      <w:r>
        <w:rPr>
          <w:rFonts w:ascii="Arial" w:eastAsia="Arial" w:hAnsi="Arial" w:cs="Arial"/>
          <w:color w:val="000000"/>
          <w:sz w:val="20"/>
          <w:lang w:val="de-DE"/>
        </w:rPr>
        <w:t>n,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ghi âm, ghi hình, chương trình phát sóng có các ph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n riêng bi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t có th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tách ra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ng đ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c l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p thì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de-DE"/>
        </w:rPr>
        <w:t>ở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u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có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</w:t>
      </w:r>
      <w:r>
        <w:rPr>
          <w:rFonts w:ascii="Arial" w:eastAsia="Arial" w:hAnsi="Arial" w:cs="Arial"/>
          <w:color w:val="000000"/>
          <w:sz w:val="20"/>
          <w:lang w:val="de-DE"/>
        </w:rPr>
        <w:t>an đ</w:t>
      </w:r>
      <w:r>
        <w:rPr>
          <w:rFonts w:ascii="Arial" w:eastAsia="Arial" w:hAnsi="Arial" w:cs="Arial"/>
          <w:color w:val="000000"/>
          <w:sz w:val="20"/>
          <w:lang w:val="de-DE"/>
        </w:rPr>
        <w:t>ố</w:t>
      </w:r>
      <w:r>
        <w:rPr>
          <w:rFonts w:ascii="Arial" w:eastAsia="Arial" w:hAnsi="Arial" w:cs="Arial"/>
          <w:color w:val="000000"/>
          <w:sz w:val="20"/>
          <w:lang w:val="de-DE"/>
        </w:rPr>
        <w:t>i v</w:t>
      </w:r>
      <w:r>
        <w:rPr>
          <w:rFonts w:ascii="Arial" w:eastAsia="Arial" w:hAnsi="Arial" w:cs="Arial"/>
          <w:color w:val="000000"/>
          <w:sz w:val="20"/>
          <w:lang w:val="de-DE"/>
        </w:rPr>
        <w:t>ớ</w:t>
      </w:r>
      <w:r>
        <w:rPr>
          <w:rFonts w:ascii="Arial" w:eastAsia="Arial" w:hAnsi="Arial" w:cs="Arial"/>
          <w:color w:val="000000"/>
          <w:sz w:val="20"/>
          <w:lang w:val="de-DE"/>
        </w:rPr>
        <w:t>i ph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n riêng bi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t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mình cho t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c, cá nhân khác.</w:t>
      </w:r>
    </w:p>
    <w:p w:rsidR="00000000" w:rsidRDefault="00354398">
      <w:pPr>
        <w:spacing w:after="120"/>
      </w:pPr>
      <w:bookmarkStart w:id="176" w:name="dieu_4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46.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đ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như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7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ph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i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l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p thành văn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m nh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ng n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i dung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Tên và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a ch</w:t>
      </w:r>
      <w:r>
        <w:rPr>
          <w:rFonts w:ascii="Arial" w:eastAsia="Arial" w:hAnsi="Arial" w:cs="Arial"/>
          <w:color w:val="000000"/>
          <w:sz w:val="20"/>
          <w:lang w:val="de-DE"/>
        </w:rPr>
        <w:t>ỉ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y đ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bên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và bên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b) Căn c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ng;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c) Giá, phương th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c thanh toán;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d)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và nghĩa v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a các bên;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đ) Trách nhi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m do vi ph</w:t>
      </w:r>
      <w:r>
        <w:rPr>
          <w:rFonts w:ascii="Arial" w:eastAsia="Arial" w:hAnsi="Arial" w:cs="Arial"/>
          <w:color w:val="000000"/>
          <w:sz w:val="20"/>
          <w:lang w:val="de-DE"/>
        </w:rPr>
        <w:t>ạ</w:t>
      </w:r>
      <w:r>
        <w:rPr>
          <w:rFonts w:ascii="Arial" w:eastAsia="Arial" w:hAnsi="Arial" w:cs="Arial"/>
          <w:color w:val="000000"/>
          <w:sz w:val="20"/>
          <w:lang w:val="de-DE"/>
        </w:rPr>
        <w:t>m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2. Vi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c th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r>
        <w:rPr>
          <w:rFonts w:ascii="Arial" w:eastAsia="Arial" w:hAnsi="Arial" w:cs="Arial"/>
          <w:color w:val="000000"/>
          <w:sz w:val="20"/>
          <w:lang w:val="de-DE"/>
        </w:rPr>
        <w:t>c hi</w:t>
      </w:r>
      <w:r>
        <w:rPr>
          <w:rFonts w:ascii="Arial" w:eastAsia="Arial" w:hAnsi="Arial" w:cs="Arial"/>
          <w:color w:val="000000"/>
          <w:sz w:val="20"/>
          <w:lang w:val="de-DE"/>
        </w:rPr>
        <w:t>ệ</w:t>
      </w:r>
      <w:r>
        <w:rPr>
          <w:rFonts w:ascii="Arial" w:eastAsia="Arial" w:hAnsi="Arial" w:cs="Arial"/>
          <w:color w:val="000000"/>
          <w:sz w:val="20"/>
          <w:lang w:val="de-DE"/>
        </w:rPr>
        <w:t>n,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>a đ</w:t>
      </w:r>
      <w:r>
        <w:rPr>
          <w:rFonts w:ascii="Arial" w:eastAsia="Arial" w:hAnsi="Arial" w:cs="Arial"/>
          <w:color w:val="000000"/>
          <w:sz w:val="20"/>
          <w:lang w:val="de-DE"/>
        </w:rPr>
        <w:t>ổ</w:t>
      </w:r>
      <w:r>
        <w:rPr>
          <w:rFonts w:ascii="Arial" w:eastAsia="Arial" w:hAnsi="Arial" w:cs="Arial"/>
          <w:color w:val="000000"/>
          <w:sz w:val="20"/>
          <w:lang w:val="de-DE"/>
        </w:rPr>
        <w:t>i, ch</w:t>
      </w:r>
      <w:r>
        <w:rPr>
          <w:rFonts w:ascii="Arial" w:eastAsia="Arial" w:hAnsi="Arial" w:cs="Arial"/>
          <w:color w:val="000000"/>
          <w:sz w:val="20"/>
          <w:lang w:val="de-DE"/>
        </w:rPr>
        <w:t>ấ</w:t>
      </w:r>
      <w:r>
        <w:rPr>
          <w:rFonts w:ascii="Arial" w:eastAsia="Arial" w:hAnsi="Arial" w:cs="Arial"/>
          <w:color w:val="000000"/>
          <w:sz w:val="20"/>
          <w:lang w:val="de-DE"/>
        </w:rPr>
        <w:t>m d</w:t>
      </w:r>
      <w:r>
        <w:rPr>
          <w:rFonts w:ascii="Arial" w:eastAsia="Arial" w:hAnsi="Arial" w:cs="Arial"/>
          <w:color w:val="000000"/>
          <w:sz w:val="20"/>
          <w:lang w:val="de-DE"/>
        </w:rPr>
        <w:t>ứ</w:t>
      </w:r>
      <w:r>
        <w:rPr>
          <w:rFonts w:ascii="Arial" w:eastAsia="Arial" w:hAnsi="Arial" w:cs="Arial"/>
          <w:color w:val="000000"/>
          <w:sz w:val="20"/>
          <w:lang w:val="de-DE"/>
        </w:rPr>
        <w:t>t, hu</w:t>
      </w:r>
      <w:r>
        <w:rPr>
          <w:rFonts w:ascii="Arial" w:eastAsia="Arial" w:hAnsi="Arial" w:cs="Arial"/>
          <w:color w:val="000000"/>
          <w:sz w:val="20"/>
          <w:lang w:val="de-DE"/>
        </w:rPr>
        <w:t>ỷ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de-DE"/>
        </w:rPr>
        <w:t>ỏ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de-DE"/>
        </w:rPr>
        <w:t>như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áp d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ng theo quy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nh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a </w:t>
      </w:r>
      <w:bookmarkStart w:id="177" w:name="tvpllink_zwaeyievsi_2"/>
      <w:r>
        <w:rPr>
          <w:rFonts w:ascii="Arial" w:eastAsia="Arial" w:hAnsi="Arial" w:cs="Arial"/>
          <w:color w:val="000000"/>
          <w:sz w:val="20"/>
          <w:lang w:val="de-DE"/>
        </w:rPr>
        <w:t>B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t dân s</w:t>
      </w:r>
      <w:r>
        <w:rPr>
          <w:rFonts w:ascii="Arial" w:eastAsia="Arial" w:hAnsi="Arial" w:cs="Arial"/>
          <w:color w:val="000000"/>
          <w:sz w:val="20"/>
          <w:lang w:val="de-DE"/>
        </w:rPr>
        <w:t>ự</w:t>
      </w:r>
      <w:bookmarkEnd w:id="177"/>
      <w:r>
        <w:rPr>
          <w:rFonts w:ascii="Arial" w:eastAsia="Arial" w:hAnsi="Arial" w:cs="Arial"/>
          <w:color w:val="000000"/>
          <w:sz w:val="20"/>
          <w:lang w:val="de-DE"/>
        </w:rPr>
        <w:t>.</w:t>
      </w:r>
    </w:p>
    <w:p w:rsidR="00000000" w:rsidRDefault="00354398">
      <w:pPr>
        <w:spacing w:after="120"/>
      </w:pPr>
      <w:bookmarkStart w:id="178" w:name="muc_2_2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178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179" w:name="muc_2_2_name"/>
      <w:r>
        <w:rPr>
          <w:rFonts w:ascii="Arial" w:eastAsia="Arial" w:hAnsi="Arial" w:cs="Arial"/>
          <w:sz w:val="20"/>
        </w:rPr>
        <w:t>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</w:t>
      </w:r>
      <w:bookmarkEnd w:id="179"/>
    </w:p>
    <w:p w:rsidR="00000000" w:rsidRDefault="00354398">
      <w:pPr>
        <w:spacing w:after="120"/>
      </w:pPr>
      <w:bookmarkStart w:id="180" w:name="dieu_4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47.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chung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80"/>
    </w:p>
    <w:p w:rsidR="00000000" w:rsidRDefault="00354398">
      <w:pPr>
        <w:spacing w:after="120"/>
      </w:pPr>
      <w:bookmarkStart w:id="181" w:name="khoan_1_47"/>
      <w:r>
        <w:rPr>
          <w:rFonts w:ascii="Arial" w:eastAsia="Arial" w:hAnsi="Arial" w:cs="Arial"/>
          <w:sz w:val="20"/>
        </w:rPr>
        <w:t>1.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là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cho phép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có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t,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181"/>
      <w:r>
        <w:rPr>
          <w:rFonts w:ascii="Arial" w:eastAsia="Arial" w:hAnsi="Arial" w:cs="Arial"/>
          <w:sz w:val="20"/>
        </w:rPr>
        <w:t xml:space="preserve"> </w:t>
      </w:r>
      <w:bookmarkStart w:id="182" w:name="tc_28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19,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20,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29,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30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31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82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183" w:name="khoan_2_47"/>
      <w:r>
        <w:rPr>
          <w:rFonts w:ascii="Arial" w:eastAsia="Arial" w:hAnsi="Arial" w:cs="Arial"/>
          <w:sz w:val="20"/>
        </w:rPr>
        <w:t>2.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nhân thân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183"/>
      <w:r>
        <w:rPr>
          <w:rFonts w:ascii="Arial" w:eastAsia="Arial" w:hAnsi="Arial" w:cs="Arial"/>
          <w:sz w:val="20"/>
        </w:rPr>
        <w:t xml:space="preserve"> </w:t>
      </w:r>
      <w:bookmarkStart w:id="184" w:name="tc_10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</w:t>
      </w:r>
      <w:bookmarkEnd w:id="184"/>
      <w:r>
        <w:rPr>
          <w:rFonts w:ascii="Arial" w:eastAsia="Arial" w:hAnsi="Arial" w:cs="Arial"/>
          <w:sz w:val="20"/>
        </w:rPr>
        <w:t xml:space="preserve">, </w:t>
      </w:r>
      <w:bookmarkStart w:id="185" w:name="khoan_2_47_name"/>
      <w:r>
        <w:rPr>
          <w:rFonts w:ascii="Arial" w:eastAsia="Arial" w:hAnsi="Arial" w:cs="Arial"/>
          <w:sz w:val="20"/>
        </w:rPr>
        <w:t>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m;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nhân thân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185"/>
      <w:r>
        <w:rPr>
          <w:rFonts w:ascii="Arial" w:eastAsia="Arial" w:hAnsi="Arial" w:cs="Arial"/>
          <w:sz w:val="20"/>
        </w:rPr>
        <w:t xml:space="preserve"> </w:t>
      </w:r>
      <w:bookmarkStart w:id="186" w:name="tc_2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186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 xml:space="preserve">m, </w:t>
      </w:r>
      <w:r>
        <w:rPr>
          <w:rFonts w:ascii="Arial" w:eastAsia="Arial" w:hAnsi="Arial" w:cs="Arial"/>
          <w:sz w:val="20"/>
        </w:rPr>
        <w:t>cu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hình, chương trình phát sóng có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thì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các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u;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có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nhưng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m, cu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sz w:val="20"/>
        </w:rPr>
        <w:t xml:space="preserve"> di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hình, chương trình phát sóng có các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riêng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tách ra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thì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riêng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c</w:t>
      </w:r>
      <w:r>
        <w:rPr>
          <w:rFonts w:ascii="Arial" w:eastAsia="Arial" w:hAnsi="Arial" w:cs="Arial"/>
          <w:sz w:val="20"/>
        </w:rPr>
        <w:t>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ý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 liên quan. </w:t>
      </w:r>
    </w:p>
    <w:p w:rsidR="00000000" w:rsidRDefault="00354398">
      <w:pPr>
        <w:spacing w:after="120"/>
      </w:pPr>
      <w:bookmarkStart w:id="187" w:name="dieu_4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48.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đ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b/>
          <w:bCs/>
          <w:sz w:val="20"/>
        </w:rPr>
        <w:t>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8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1. H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p đ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ng s</w:t>
      </w:r>
      <w:r>
        <w:rPr>
          <w:rFonts w:ascii="Arial" w:eastAsia="Arial" w:hAnsi="Arial" w:cs="Arial"/>
          <w:color w:val="000000"/>
          <w:sz w:val="20"/>
          <w:lang w:val="de-DE"/>
        </w:rPr>
        <w:t>ử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de-DE"/>
        </w:rPr>
        <w:t>ụ</w:t>
      </w:r>
      <w:r>
        <w:rPr>
          <w:rFonts w:ascii="Arial" w:eastAsia="Arial" w:hAnsi="Arial" w:cs="Arial"/>
          <w:color w:val="000000"/>
          <w:sz w:val="20"/>
          <w:lang w:val="de-DE"/>
        </w:rPr>
        <w:t>ng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tác gi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,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liên quan ph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i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l</w:t>
      </w:r>
      <w:r>
        <w:rPr>
          <w:rFonts w:ascii="Arial" w:eastAsia="Arial" w:hAnsi="Arial" w:cs="Arial"/>
          <w:color w:val="000000"/>
          <w:sz w:val="20"/>
          <w:lang w:val="de-DE"/>
        </w:rPr>
        <w:t>ậ</w:t>
      </w:r>
      <w:r>
        <w:rPr>
          <w:rFonts w:ascii="Arial" w:eastAsia="Arial" w:hAnsi="Arial" w:cs="Arial"/>
          <w:color w:val="000000"/>
          <w:sz w:val="20"/>
          <w:lang w:val="de-DE"/>
        </w:rPr>
        <w:t>p thành văn b</w:t>
      </w:r>
      <w:r>
        <w:rPr>
          <w:rFonts w:ascii="Arial" w:eastAsia="Arial" w:hAnsi="Arial" w:cs="Arial"/>
          <w:color w:val="000000"/>
          <w:sz w:val="20"/>
          <w:lang w:val="de-DE"/>
        </w:rPr>
        <w:t>ả</w:t>
      </w:r>
      <w:r>
        <w:rPr>
          <w:rFonts w:ascii="Arial" w:eastAsia="Arial" w:hAnsi="Arial" w:cs="Arial"/>
          <w:color w:val="000000"/>
          <w:sz w:val="20"/>
          <w:lang w:val="de-DE"/>
        </w:rPr>
        <w:t>n g</w:t>
      </w:r>
      <w:r>
        <w:rPr>
          <w:rFonts w:ascii="Arial" w:eastAsia="Arial" w:hAnsi="Arial" w:cs="Arial"/>
          <w:color w:val="000000"/>
          <w:sz w:val="20"/>
          <w:lang w:val="de-DE"/>
        </w:rPr>
        <w:t>ồ</w:t>
      </w:r>
      <w:r>
        <w:rPr>
          <w:rFonts w:ascii="Arial" w:eastAsia="Arial" w:hAnsi="Arial" w:cs="Arial"/>
          <w:color w:val="000000"/>
          <w:sz w:val="20"/>
          <w:lang w:val="de-DE"/>
        </w:rPr>
        <w:t>m nh</w:t>
      </w:r>
      <w:r>
        <w:rPr>
          <w:rFonts w:ascii="Arial" w:eastAsia="Arial" w:hAnsi="Arial" w:cs="Arial"/>
          <w:color w:val="000000"/>
          <w:sz w:val="20"/>
          <w:lang w:val="de-DE"/>
        </w:rPr>
        <w:t>ữ</w:t>
      </w:r>
      <w:r>
        <w:rPr>
          <w:rFonts w:ascii="Arial" w:eastAsia="Arial" w:hAnsi="Arial" w:cs="Arial"/>
          <w:color w:val="000000"/>
          <w:sz w:val="20"/>
          <w:lang w:val="de-DE"/>
        </w:rPr>
        <w:t>ng n</w:t>
      </w:r>
      <w:r>
        <w:rPr>
          <w:rFonts w:ascii="Arial" w:eastAsia="Arial" w:hAnsi="Arial" w:cs="Arial"/>
          <w:color w:val="000000"/>
          <w:sz w:val="20"/>
          <w:lang w:val="de-DE"/>
        </w:rPr>
        <w:t>ộ</w:t>
      </w:r>
      <w:r>
        <w:rPr>
          <w:rFonts w:ascii="Arial" w:eastAsia="Arial" w:hAnsi="Arial" w:cs="Arial"/>
          <w:color w:val="000000"/>
          <w:sz w:val="20"/>
          <w:lang w:val="de-DE"/>
        </w:rPr>
        <w:t>i dung ch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de-DE"/>
        </w:rPr>
        <w:t>ế</w:t>
      </w:r>
      <w:r>
        <w:rPr>
          <w:rFonts w:ascii="Arial" w:eastAsia="Arial" w:hAnsi="Arial" w:cs="Arial"/>
          <w:color w:val="000000"/>
          <w:sz w:val="20"/>
          <w:lang w:val="de-DE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de-DE"/>
        </w:rPr>
        <w:t>a) Tên và đ</w:t>
      </w:r>
      <w:r>
        <w:rPr>
          <w:rFonts w:ascii="Arial" w:eastAsia="Arial" w:hAnsi="Arial" w:cs="Arial"/>
          <w:color w:val="000000"/>
          <w:sz w:val="20"/>
          <w:lang w:val="de-DE"/>
        </w:rPr>
        <w:t>ị</w:t>
      </w:r>
      <w:r>
        <w:rPr>
          <w:rFonts w:ascii="Arial" w:eastAsia="Arial" w:hAnsi="Arial" w:cs="Arial"/>
          <w:color w:val="000000"/>
          <w:sz w:val="20"/>
          <w:lang w:val="de-DE"/>
        </w:rPr>
        <w:t>a ch</w:t>
      </w:r>
      <w:r>
        <w:rPr>
          <w:rFonts w:ascii="Arial" w:eastAsia="Arial" w:hAnsi="Arial" w:cs="Arial"/>
          <w:color w:val="000000"/>
          <w:sz w:val="20"/>
          <w:lang w:val="de-DE"/>
        </w:rPr>
        <w:t>ỉ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de-DE"/>
        </w:rPr>
        <w:t>ầ</w:t>
      </w:r>
      <w:r>
        <w:rPr>
          <w:rFonts w:ascii="Arial" w:eastAsia="Arial" w:hAnsi="Arial" w:cs="Arial"/>
          <w:color w:val="000000"/>
          <w:sz w:val="20"/>
          <w:lang w:val="de-DE"/>
        </w:rPr>
        <w:t>y đ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de-DE"/>
        </w:rPr>
        <w:t>ủ</w:t>
      </w:r>
      <w:r>
        <w:rPr>
          <w:rFonts w:ascii="Arial" w:eastAsia="Arial" w:hAnsi="Arial" w:cs="Arial"/>
          <w:color w:val="000000"/>
          <w:sz w:val="20"/>
          <w:lang w:val="de-DE"/>
        </w:rPr>
        <w:t>a bên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 và bên đư</w:t>
      </w:r>
      <w:r>
        <w:rPr>
          <w:rFonts w:ascii="Arial" w:eastAsia="Arial" w:hAnsi="Arial" w:cs="Arial"/>
          <w:color w:val="000000"/>
          <w:sz w:val="20"/>
          <w:lang w:val="de-DE"/>
        </w:rPr>
        <w:t>ợ</w:t>
      </w:r>
      <w:r>
        <w:rPr>
          <w:rFonts w:ascii="Arial" w:eastAsia="Arial" w:hAnsi="Arial" w:cs="Arial"/>
          <w:color w:val="000000"/>
          <w:sz w:val="20"/>
          <w:lang w:val="de-DE"/>
        </w:rPr>
        <w:t>c chuy</w:t>
      </w:r>
      <w:r>
        <w:rPr>
          <w:rFonts w:ascii="Arial" w:eastAsia="Arial" w:hAnsi="Arial" w:cs="Arial"/>
          <w:color w:val="000000"/>
          <w:sz w:val="20"/>
          <w:lang w:val="de-DE"/>
        </w:rPr>
        <w:t>ể</w:t>
      </w:r>
      <w:r>
        <w:rPr>
          <w:rFonts w:ascii="Arial" w:eastAsia="Arial" w:hAnsi="Arial" w:cs="Arial"/>
          <w:color w:val="000000"/>
          <w:sz w:val="20"/>
          <w:lang w:val="de-DE"/>
        </w:rPr>
        <w:t>n quy</w:t>
      </w:r>
      <w:r>
        <w:rPr>
          <w:rFonts w:ascii="Arial" w:eastAsia="Arial" w:hAnsi="Arial" w:cs="Arial"/>
          <w:color w:val="000000"/>
          <w:sz w:val="20"/>
          <w:lang w:val="de-DE"/>
        </w:rPr>
        <w:t>ề</w:t>
      </w:r>
      <w:r>
        <w:rPr>
          <w:rFonts w:ascii="Arial" w:eastAsia="Arial" w:hAnsi="Arial" w:cs="Arial"/>
          <w:color w:val="000000"/>
          <w:sz w:val="20"/>
          <w:lang w:val="de-DE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Căn c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v</w:t>
      </w:r>
      <w:r>
        <w:rPr>
          <w:rFonts w:ascii="Arial" w:eastAsia="Arial" w:hAnsi="Arial" w:cs="Arial"/>
          <w:color w:val="000000"/>
          <w:sz w:val="20"/>
          <w:lang w:val="pt-BR"/>
        </w:rPr>
        <w:t>i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giao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d) Giá, phương th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c thanh toán;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đ)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và nghĩa v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a các bên;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e) Trách nhi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m do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n,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>a đ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i,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m d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t, hu</w:t>
      </w:r>
      <w:r>
        <w:rPr>
          <w:rFonts w:ascii="Arial" w:eastAsia="Arial" w:hAnsi="Arial" w:cs="Arial"/>
          <w:color w:val="000000"/>
          <w:sz w:val="20"/>
          <w:lang w:val="pt-BR"/>
        </w:rPr>
        <w:t>ỷ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ỏ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,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liên quan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a </w:t>
      </w:r>
      <w:bookmarkStart w:id="188" w:name="tvpllink_zwaeyievsi_1"/>
      <w:r>
        <w:rPr>
          <w:rFonts w:ascii="Arial" w:eastAsia="Arial" w:hAnsi="Arial" w:cs="Arial"/>
          <w:color w:val="000000"/>
          <w:sz w:val="20"/>
          <w:lang w:val="pt-BR"/>
        </w:rPr>
        <w:t>B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dân s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bookmarkEnd w:id="188"/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bookmarkStart w:id="189" w:name="chuong_5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V</w:t>
      </w:r>
      <w:bookmarkEnd w:id="189"/>
    </w:p>
    <w:p w:rsidR="00000000" w:rsidRDefault="00354398">
      <w:pPr>
        <w:spacing w:after="120"/>
        <w:jc w:val="center"/>
      </w:pPr>
      <w:bookmarkStart w:id="190" w:name="chuong_5_name"/>
      <w:r>
        <w:rPr>
          <w:rFonts w:ascii="Arial" w:eastAsia="Arial" w:hAnsi="Arial" w:cs="Arial"/>
          <w:b/>
          <w:bCs/>
          <w:color w:val="000000"/>
          <w:lang w:val="fr-FR"/>
        </w:rPr>
        <w:t>CH</w:t>
      </w:r>
      <w:r>
        <w:rPr>
          <w:rFonts w:ascii="Arial" w:eastAsia="Arial" w:hAnsi="Arial" w:cs="Arial"/>
          <w:b/>
          <w:bCs/>
          <w:color w:val="000000"/>
          <w:lang w:val="fr-FR"/>
        </w:rPr>
        <w:t>Ứ</w:t>
      </w:r>
      <w:r>
        <w:rPr>
          <w:rFonts w:ascii="Arial" w:eastAsia="Arial" w:hAnsi="Arial" w:cs="Arial"/>
          <w:b/>
          <w:bCs/>
          <w:color w:val="000000"/>
          <w:lang w:val="fr-FR"/>
        </w:rPr>
        <w:t>NG NH</w:t>
      </w:r>
      <w:r>
        <w:rPr>
          <w:rFonts w:ascii="Arial" w:eastAsia="Arial" w:hAnsi="Arial" w:cs="Arial"/>
          <w:b/>
          <w:bCs/>
          <w:color w:val="000000"/>
          <w:lang w:val="fr-FR"/>
        </w:rPr>
        <w:t>Ậ</w:t>
      </w:r>
      <w:r>
        <w:rPr>
          <w:rFonts w:ascii="Arial" w:eastAsia="Arial" w:hAnsi="Arial" w:cs="Arial"/>
          <w:b/>
          <w:bCs/>
          <w:color w:val="000000"/>
          <w:lang w:val="fr-FR"/>
        </w:rPr>
        <w:t>N ĐĂNG KÝ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TÁC GI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,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LIÊN QUAN</w:t>
      </w:r>
      <w:bookmarkEnd w:id="190"/>
    </w:p>
    <w:p w:rsidR="00000000" w:rsidRDefault="00354398">
      <w:pPr>
        <w:spacing w:after="120"/>
      </w:pPr>
      <w:bookmarkStart w:id="191" w:name="dieu_4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49.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9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là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và h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sơ kèm theo (s</w:t>
      </w:r>
      <w:r>
        <w:rPr>
          <w:rFonts w:ascii="Arial" w:eastAsia="Arial" w:hAnsi="Arial" w:cs="Arial"/>
          <w:color w:val="000000"/>
          <w:sz w:val="20"/>
          <w:lang w:val="fr-FR"/>
        </w:rPr>
        <w:t>au đây g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chung là đơn) cho cơ quan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ghi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các thông tin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liên quan.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</w:t>
      </w:r>
      <w:r>
        <w:rPr>
          <w:rFonts w:ascii="Arial" w:eastAsia="Arial" w:hAnsi="Arial" w:cs="Arial"/>
          <w:color w:val="000000"/>
          <w:sz w:val="20"/>
          <w:lang w:val="fr-FR"/>
        </w:rPr>
        <w:t>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không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là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ắ</w:t>
      </w:r>
      <w:r>
        <w:rPr>
          <w:rFonts w:ascii="Arial" w:eastAsia="Arial" w:hAnsi="Arial" w:cs="Arial"/>
          <w:color w:val="000000"/>
          <w:sz w:val="20"/>
          <w:lang w:val="fr-FR"/>
        </w:rPr>
        <w:t>t bu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này.</w:t>
      </w:r>
    </w:p>
    <w:p w:rsidR="00000000" w:rsidRDefault="00354398">
      <w:pPr>
        <w:spacing w:after="120"/>
      </w:pPr>
      <w:bookmarkStart w:id="192" w:name="khoan_3_49"/>
      <w:r>
        <w:rPr>
          <w:rFonts w:ascii="Arial" w:eastAsia="Arial" w:hAnsi="Arial" w:cs="Arial"/>
          <w:color w:val="000000"/>
          <w:sz w:val="20"/>
          <w:lang w:val="fr-FR"/>
        </w:rPr>
        <w:t>3.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đã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không có nghĩa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min</w:t>
      </w:r>
      <w:r>
        <w:rPr>
          <w:rFonts w:ascii="Arial" w:eastAsia="Arial" w:hAnsi="Arial" w:cs="Arial"/>
          <w:color w:val="000000"/>
          <w:sz w:val="20"/>
          <w:lang w:val="fr-FR"/>
        </w:rPr>
        <w:t>h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mình khi có tranh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p, tr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có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l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i.</w:t>
      </w:r>
      <w:bookmarkEnd w:id="192"/>
    </w:p>
    <w:p w:rsidR="00000000" w:rsidRDefault="00354398">
      <w:pPr>
        <w:spacing w:after="120"/>
      </w:pPr>
      <w:bookmarkStart w:id="193" w:name="dieu_5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50. Đơn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9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có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p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cho </w:t>
      </w:r>
      <w:r>
        <w:rPr>
          <w:rFonts w:ascii="Arial" w:eastAsia="Arial" w:hAnsi="Arial" w:cs="Arial"/>
          <w:color w:val="000000"/>
          <w:sz w:val="20"/>
          <w:lang w:val="fr-FR"/>
        </w:rPr>
        <w:t>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c, cá nhân khác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 2. Đơn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bao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a) T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khai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liên quan.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T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khai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làm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và do chính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</w:t>
      </w:r>
      <w:r>
        <w:rPr>
          <w:rFonts w:ascii="Arial" w:eastAsia="Arial" w:hAnsi="Arial" w:cs="Arial"/>
          <w:color w:val="000000"/>
          <w:sz w:val="20"/>
          <w:lang w:val="fr-FR"/>
        </w:rPr>
        <w:t>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y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ký tên và ghi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y đ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thông tin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đơn,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quan; tóm t</w:t>
      </w:r>
      <w:r>
        <w:rPr>
          <w:rFonts w:ascii="Arial" w:eastAsia="Arial" w:hAnsi="Arial" w:cs="Arial"/>
          <w:color w:val="000000"/>
          <w:sz w:val="20"/>
          <w:lang w:val="fr-FR"/>
        </w:rPr>
        <w:t>ắ</w:t>
      </w:r>
      <w:r>
        <w:rPr>
          <w:rFonts w:ascii="Arial" w:eastAsia="Arial" w:hAnsi="Arial" w:cs="Arial"/>
          <w:color w:val="000000"/>
          <w:sz w:val="20"/>
          <w:lang w:val="fr-FR"/>
        </w:rPr>
        <w:t>t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dung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m, cu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bi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di</w:t>
      </w:r>
      <w:r>
        <w:rPr>
          <w:rFonts w:ascii="Arial" w:eastAsia="Arial" w:hAnsi="Arial" w:cs="Arial"/>
          <w:color w:val="000000"/>
          <w:sz w:val="20"/>
          <w:lang w:val="fr-FR"/>
        </w:rPr>
        <w:t>ễ</w:t>
      </w:r>
      <w:r>
        <w:rPr>
          <w:rFonts w:ascii="Arial" w:eastAsia="Arial" w:hAnsi="Arial" w:cs="Arial"/>
          <w:color w:val="000000"/>
          <w:sz w:val="20"/>
          <w:lang w:val="fr-FR"/>
        </w:rPr>
        <w:t>n,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ghi âm, ghi hình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chươ</w:t>
      </w:r>
      <w:r>
        <w:rPr>
          <w:rFonts w:ascii="Arial" w:eastAsia="Arial" w:hAnsi="Arial" w:cs="Arial"/>
          <w:color w:val="000000"/>
          <w:sz w:val="20"/>
          <w:lang w:val="fr-FR"/>
        </w:rPr>
        <w:t>ng trình phát sóng; tên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làm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phái sinh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đăng ký là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phái sinh;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gian,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a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fr-FR"/>
        </w:rPr>
        <w:t>, hình th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công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; cam đoan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trách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các thông tin ghi trong đơn.</w:t>
      </w:r>
    </w:p>
    <w:p w:rsidR="00000000" w:rsidRDefault="00354398">
      <w:pPr>
        <w:spacing w:after="120"/>
      </w:pPr>
      <w:bookmarkStart w:id="194" w:name="cumtu_5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Văn hóa - Thông tin</w:t>
      </w:r>
      <w:bookmarkEnd w:id="194"/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  <w:bookmarkStart w:id="195" w:name="cumtu_5_name"/>
      <w:r>
        <w:rPr>
          <w:rFonts w:ascii="Arial" w:eastAsia="Arial" w:hAnsi="Arial" w:cs="Arial"/>
          <w:color w:val="000000"/>
          <w:sz w:val="20"/>
          <w:lang w:val="fr-FR"/>
        </w:rPr>
        <w:t>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m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u t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khai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quan;</w:t>
      </w:r>
      <w:bookmarkEnd w:id="195"/>
    </w:p>
    <w:p w:rsidR="00000000" w:rsidRDefault="00354398">
      <w:pPr>
        <w:spacing w:after="120"/>
      </w:pPr>
      <w:bookmarkStart w:id="196" w:name="khoan_hd2250ư"/>
      <w:r>
        <w:rPr>
          <w:rFonts w:ascii="Arial" w:eastAsia="Arial" w:hAnsi="Arial" w:cs="Arial"/>
          <w:color w:val="000000"/>
          <w:sz w:val="20"/>
          <w:lang w:val="fr-FR"/>
        </w:rPr>
        <w:t>b) Hai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sao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hai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sao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hình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quan;</w:t>
      </w:r>
      <w:bookmarkEnd w:id="19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c)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là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d) Tài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minh qu</w:t>
      </w:r>
      <w:r>
        <w:rPr>
          <w:rFonts w:ascii="Arial" w:eastAsia="Arial" w:hAnsi="Arial" w:cs="Arial"/>
          <w:color w:val="000000"/>
          <w:sz w:val="20"/>
          <w:lang w:val="fr-FR"/>
        </w:rPr>
        <w:t>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th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đó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khác do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>a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giao,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>a;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đ)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ý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tác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có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e)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ý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đ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thu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c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chung.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Các tài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c, d, đ và e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này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làm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t;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làm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ngoài thì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ra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t. </w:t>
      </w:r>
    </w:p>
    <w:p w:rsidR="00000000" w:rsidRDefault="00354398">
      <w:pPr>
        <w:spacing w:after="120"/>
      </w:pPr>
      <w:bookmarkStart w:id="197" w:name="dieu_5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51. Th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</w:t>
      </w:r>
      <w:r>
        <w:rPr>
          <w:rFonts w:ascii="Arial" w:eastAsia="Arial" w:hAnsi="Arial" w:cs="Arial"/>
          <w:b/>
          <w:bCs/>
          <w:sz w:val="20"/>
        </w:rPr>
        <w:t>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19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Cơ quan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liên quan.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Cơ quan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</w:t>
      </w:r>
      <w:r>
        <w:rPr>
          <w:rFonts w:ascii="Arial" w:eastAsia="Arial" w:hAnsi="Arial" w:cs="Arial"/>
          <w:color w:val="000000"/>
          <w:sz w:val="20"/>
          <w:lang w:bidi="he-IL"/>
        </w:rPr>
        <w:t>ý</w:t>
      </w:r>
      <w:r>
        <w:rPr>
          <w:rFonts w:ascii="Arial" w:eastAsia="Arial" w:hAnsi="Arial" w:cs="Arial"/>
          <w:color w:val="000000"/>
          <w:sz w:val="20"/>
          <w:lang w:val="he-IL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</w:t>
      </w:r>
      <w:r>
        <w:rPr>
          <w:rFonts w:ascii="Arial" w:eastAsia="Arial" w:hAnsi="Arial" w:cs="Arial"/>
          <w:color w:val="000000"/>
          <w:sz w:val="20"/>
          <w:lang w:bidi="he-IL"/>
        </w:rPr>
        <w:t>ý</w:t>
      </w:r>
      <w:r>
        <w:rPr>
          <w:rFonts w:ascii="Arial" w:eastAsia="Arial" w:hAnsi="Arial" w:cs="Arial"/>
          <w:color w:val="000000"/>
          <w:sz w:val="20"/>
          <w:lang w:val="he-IL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l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i, đ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>i, hu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ỏ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đó.</w:t>
      </w:r>
    </w:p>
    <w:p w:rsidR="00000000" w:rsidRDefault="00354398">
      <w:pPr>
        <w:spacing w:after="120"/>
      </w:pPr>
      <w:bookmarkStart w:id="198" w:name="khoan_3_51"/>
      <w:r>
        <w:rPr>
          <w:rFonts w:ascii="Arial" w:eastAsia="Arial" w:hAnsi="Arial" w:cs="Arial"/>
          <w:color w:val="000000"/>
          <w:spacing w:val="-4"/>
          <w:sz w:val="20"/>
          <w:lang w:val="fr-FR"/>
        </w:rPr>
        <w:t>3. Chính ph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quy đ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th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đi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u ki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n, trình t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, th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p l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i, đ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i, hu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ỏ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 xml:space="preserve"> Gi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n liên qu</w:t>
      </w:r>
      <w:r>
        <w:rPr>
          <w:rFonts w:ascii="Arial" w:eastAsia="Arial" w:hAnsi="Arial" w:cs="Arial"/>
          <w:color w:val="000000"/>
          <w:spacing w:val="-4"/>
          <w:sz w:val="20"/>
          <w:lang w:val="fr-FR"/>
        </w:rPr>
        <w:t>an.</w:t>
      </w:r>
      <w:bookmarkEnd w:id="19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 xml:space="preserve">4. </w:t>
      </w:r>
      <w:bookmarkStart w:id="199" w:name="cumtu_6"/>
      <w:r>
        <w:rPr>
          <w:rFonts w:ascii="Arial" w:eastAsia="Arial" w:hAnsi="Arial" w:cs="Arial"/>
          <w:color w:val="000000"/>
          <w:sz w:val="20"/>
          <w:lang w:val="fr-FR"/>
        </w:rPr>
        <w:t>B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Văn hóa - Thông tin </w:t>
      </w:r>
      <w:bookmarkEnd w:id="199"/>
      <w:r>
        <w:rPr>
          <w:rFonts w:ascii="Arial" w:eastAsia="Arial" w:hAnsi="Arial" w:cs="Arial"/>
          <w:color w:val="000000"/>
          <w:sz w:val="20"/>
          <w:lang w:val="fr-FR"/>
        </w:rPr>
        <w:t>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m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u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quan.</w:t>
      </w:r>
    </w:p>
    <w:p w:rsidR="00000000" w:rsidRDefault="00354398">
      <w:pPr>
        <w:spacing w:after="120"/>
      </w:pPr>
      <w:bookmarkStart w:id="200" w:name="dieu_5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52. Th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20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Trong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mư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lăm ngày làm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c, k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đơn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l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, cơ quan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có trách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cho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đơn. Trong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fr-FR"/>
        </w:rPr>
        <w:t>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thì cơ quan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thông báo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cho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đơn.</w:t>
      </w:r>
    </w:p>
    <w:p w:rsidR="00000000" w:rsidRDefault="00354398">
      <w:pPr>
        <w:spacing w:after="120"/>
      </w:pPr>
      <w:bookmarkStart w:id="201" w:name="dieu_5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53.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</w:t>
      </w:r>
      <w:r>
        <w:rPr>
          <w:rFonts w:ascii="Arial" w:eastAsia="Arial" w:hAnsi="Arial" w:cs="Arial"/>
          <w:b/>
          <w:bCs/>
          <w:sz w:val="20"/>
        </w:rPr>
        <w:t>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20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trên toàn lãnh th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t Nam.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do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duy trì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c.</w:t>
      </w:r>
    </w:p>
    <w:p w:rsidR="00000000" w:rsidRDefault="00354398">
      <w:pPr>
        <w:spacing w:after="120"/>
      </w:pPr>
      <w:bookmarkStart w:id="202" w:name="dieu_5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54. Đăng b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 xml:space="preserve"> và công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20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 trong S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đăng ký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gia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p,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i,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hu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trên Công báo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quan.</w:t>
      </w:r>
    </w:p>
    <w:p w:rsidR="00000000" w:rsidRDefault="00354398">
      <w:pPr>
        <w:spacing w:after="120"/>
      </w:pPr>
      <w:bookmarkStart w:id="203" w:name="dieu_5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55.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l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i, đ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>i, hu</w:t>
      </w:r>
      <w:r>
        <w:rPr>
          <w:rFonts w:ascii="Arial" w:eastAsia="Arial" w:hAnsi="Arial" w:cs="Arial"/>
          <w:b/>
          <w:bCs/>
          <w:sz w:val="20"/>
        </w:rPr>
        <w:t>ỷ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ỏ</w:t>
      </w:r>
      <w:r>
        <w:rPr>
          <w:rFonts w:ascii="Arial" w:eastAsia="Arial" w:hAnsi="Arial" w:cs="Arial"/>
          <w:b/>
          <w:bCs/>
          <w:sz w:val="20"/>
        </w:rPr>
        <w:t xml:space="preserve">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Gi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y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ng nh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20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Trong trư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ng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b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t, hư h</w:t>
      </w:r>
      <w:r>
        <w:rPr>
          <w:rFonts w:ascii="Arial" w:eastAsia="Arial" w:hAnsi="Arial" w:cs="Arial"/>
          <w:color w:val="000000"/>
          <w:sz w:val="20"/>
          <w:lang w:val="fr-FR"/>
        </w:rPr>
        <w:t>ỏ</w:t>
      </w:r>
      <w:r>
        <w:rPr>
          <w:rFonts w:ascii="Arial" w:eastAsia="Arial" w:hAnsi="Arial" w:cs="Arial"/>
          <w:color w:val="000000"/>
          <w:sz w:val="20"/>
          <w:lang w:val="fr-FR"/>
        </w:rPr>
        <w:t>ng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thay đ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thì cơ quan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bookmarkStart w:id="204" w:name="tc_30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51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204"/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hành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là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tác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ghi âm, ghi hình, chương trình phát sóng đã đăng ký không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thì</w:t>
      </w:r>
      <w:r>
        <w:rPr>
          <w:rFonts w:ascii="Arial" w:eastAsia="Arial" w:hAnsi="Arial" w:cs="Arial"/>
          <w:sz w:val="20"/>
        </w:rPr>
        <w:t xml:space="preserve"> cơ quan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205" w:name="tc_31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51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205"/>
      <w:r>
        <w:rPr>
          <w:rFonts w:ascii="Arial" w:eastAsia="Arial" w:hAnsi="Arial" w:cs="Arial"/>
          <w:sz w:val="20"/>
        </w:rPr>
        <w:t xml:space="preserve"> hu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phát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liên quan trái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 t</w:t>
      </w:r>
      <w:r>
        <w:rPr>
          <w:rFonts w:ascii="Arial" w:eastAsia="Arial" w:hAnsi="Arial" w:cs="Arial"/>
          <w:color w:val="000000"/>
          <w:sz w:val="20"/>
          <w:lang w:val="fr-FR"/>
        </w:rPr>
        <w:t>hì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cơ quan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hu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ỏ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quan.</w:t>
      </w:r>
    </w:p>
    <w:p w:rsidR="00000000" w:rsidRDefault="00354398">
      <w:pPr>
        <w:spacing w:after="120"/>
      </w:pPr>
      <w:bookmarkStart w:id="206" w:name="chuong_6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VI</w:t>
      </w:r>
      <w:bookmarkEnd w:id="206"/>
    </w:p>
    <w:p w:rsidR="00000000" w:rsidRDefault="00354398">
      <w:pPr>
        <w:spacing w:after="120"/>
        <w:jc w:val="center"/>
      </w:pPr>
      <w:bookmarkStart w:id="207" w:name="chuong_6_name"/>
      <w:r>
        <w:rPr>
          <w:rFonts w:ascii="Arial" w:eastAsia="Arial" w:hAnsi="Arial" w:cs="Arial"/>
          <w:b/>
          <w:bCs/>
          <w:color w:val="000000"/>
          <w:lang w:val="fr-FR"/>
        </w:rPr>
        <w:t>T</w:t>
      </w:r>
      <w:r>
        <w:rPr>
          <w:rFonts w:ascii="Arial" w:eastAsia="Arial" w:hAnsi="Arial" w:cs="Arial"/>
          <w:b/>
          <w:bCs/>
          <w:color w:val="000000"/>
          <w:lang w:val="fr-FR"/>
        </w:rPr>
        <w:t>Ổ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CH</w:t>
      </w:r>
      <w:r>
        <w:rPr>
          <w:rFonts w:ascii="Arial" w:eastAsia="Arial" w:hAnsi="Arial" w:cs="Arial"/>
          <w:b/>
          <w:bCs/>
          <w:color w:val="000000"/>
          <w:lang w:val="fr-FR"/>
        </w:rPr>
        <w:t>Ứ</w:t>
      </w:r>
      <w:r>
        <w:rPr>
          <w:rFonts w:ascii="Arial" w:eastAsia="Arial" w:hAnsi="Arial" w:cs="Arial"/>
          <w:b/>
          <w:bCs/>
          <w:color w:val="000000"/>
          <w:lang w:val="fr-FR"/>
        </w:rPr>
        <w:t>C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Đ</w:t>
      </w:r>
      <w:r>
        <w:rPr>
          <w:rFonts w:ascii="Arial" w:eastAsia="Arial" w:hAnsi="Arial" w:cs="Arial"/>
          <w:b/>
          <w:bCs/>
          <w:color w:val="000000"/>
          <w:lang w:val="fr-FR"/>
        </w:rPr>
        <w:t>Ạ</w:t>
      </w:r>
      <w:r>
        <w:rPr>
          <w:rFonts w:ascii="Arial" w:eastAsia="Arial" w:hAnsi="Arial" w:cs="Arial"/>
          <w:b/>
          <w:bCs/>
          <w:color w:val="000000"/>
          <w:lang w:val="fr-FR"/>
        </w:rPr>
        <w:t>I DI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N, TƯ V</w:t>
      </w:r>
      <w:r>
        <w:rPr>
          <w:rFonts w:ascii="Arial" w:eastAsia="Arial" w:hAnsi="Arial" w:cs="Arial"/>
          <w:b/>
          <w:bCs/>
          <w:color w:val="000000"/>
          <w:lang w:val="fr-FR"/>
        </w:rPr>
        <w:t>Ấ</w:t>
      </w:r>
      <w:r>
        <w:rPr>
          <w:rFonts w:ascii="Arial" w:eastAsia="Arial" w:hAnsi="Arial" w:cs="Arial"/>
          <w:b/>
          <w:bCs/>
          <w:color w:val="000000"/>
          <w:lang w:val="fr-FR"/>
        </w:rPr>
        <w:t>N, D</w:t>
      </w:r>
      <w:r>
        <w:rPr>
          <w:rFonts w:ascii="Arial" w:eastAsia="Arial" w:hAnsi="Arial" w:cs="Arial"/>
          <w:b/>
          <w:bCs/>
          <w:color w:val="000000"/>
          <w:lang w:val="fr-FR"/>
        </w:rPr>
        <w:t>Ị</w:t>
      </w:r>
      <w:r>
        <w:rPr>
          <w:rFonts w:ascii="Arial" w:eastAsia="Arial" w:hAnsi="Arial" w:cs="Arial"/>
          <w:b/>
          <w:bCs/>
          <w:color w:val="000000"/>
          <w:lang w:val="fr-FR"/>
        </w:rPr>
        <w:t>CH V</w:t>
      </w:r>
      <w:r>
        <w:rPr>
          <w:rFonts w:ascii="Arial" w:eastAsia="Arial" w:hAnsi="Arial" w:cs="Arial"/>
          <w:b/>
          <w:bCs/>
          <w:color w:val="000000"/>
          <w:lang w:val="fr-FR"/>
        </w:rPr>
        <w:t>Ụ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TÁC GI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,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LIÊN QUAN</w:t>
      </w:r>
      <w:bookmarkEnd w:id="207"/>
    </w:p>
    <w:p w:rsidR="00000000" w:rsidRDefault="00354398">
      <w:pPr>
        <w:spacing w:after="120"/>
      </w:pPr>
      <w:bookmarkStart w:id="208" w:name="dieu_5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56.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 đ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di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t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p th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20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di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là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phi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nhu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do các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</w:t>
      </w:r>
      <w:r>
        <w:rPr>
          <w:rFonts w:ascii="Arial" w:eastAsia="Arial" w:hAnsi="Arial" w:cs="Arial"/>
          <w:color w:val="000000"/>
          <w:sz w:val="20"/>
          <w:lang w:val="fr-FR"/>
        </w:rPr>
        <w:t>ỏ</w:t>
      </w:r>
      <w:r>
        <w:rPr>
          <w:rFonts w:ascii="Arial" w:eastAsia="Arial" w:hAnsi="Arial" w:cs="Arial"/>
          <w:color w:val="000000"/>
          <w:sz w:val="20"/>
          <w:lang w:val="fr-FR"/>
        </w:rPr>
        <w:t>a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thành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p,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liên quan.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di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các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sau đây theo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quan:</w:t>
      </w:r>
    </w:p>
    <w:p w:rsidR="00000000" w:rsidRDefault="00354398">
      <w:pPr>
        <w:spacing w:after="120"/>
      </w:pPr>
      <w:bookmarkStart w:id="209" w:name="diem_a_2_56"/>
      <w:r>
        <w:rPr>
          <w:rFonts w:ascii="Arial" w:eastAsia="Arial" w:hAnsi="Arial" w:cs="Arial"/>
          <w:color w:val="000000"/>
          <w:sz w:val="20"/>
          <w:lang w:val="fr-FR"/>
        </w:rPr>
        <w:t>a)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quan; đàm phán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phép, thu và phân chia ti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nhu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bút, thù lao, các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khác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cho phép khai thác các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n;</w:t>
      </w:r>
      <w:bookmarkEnd w:id="209"/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b)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n, </w:t>
      </w:r>
      <w:r>
        <w:rPr>
          <w:rFonts w:ascii="Arial" w:eastAsia="Arial" w:hAnsi="Arial" w:cs="Arial"/>
          <w:color w:val="000000"/>
          <w:sz w:val="20"/>
          <w:lang w:val="fr-FR"/>
        </w:rPr>
        <w:t>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pháp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thành viên;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hòa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khi có tranh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di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có các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và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a) 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các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khuy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khích sáng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và các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khác;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b)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tác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các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c tương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gia trong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liên quan;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c) Báo cáo theo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k</w:t>
      </w:r>
      <w:r>
        <w:rPr>
          <w:rFonts w:ascii="Arial" w:eastAsia="Arial" w:hAnsi="Arial" w:cs="Arial"/>
          <w:color w:val="000000"/>
          <w:sz w:val="20"/>
          <w:lang w:val="fr-FR"/>
        </w:rPr>
        <w:t>ỳ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xu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di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cho cơ quan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d) Các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và nhi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m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khác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t.</w:t>
      </w:r>
    </w:p>
    <w:p w:rsidR="00000000" w:rsidRDefault="00354398">
      <w:pPr>
        <w:spacing w:after="120"/>
      </w:pPr>
      <w:bookmarkStart w:id="210" w:name="dieu_5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57. T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 tư v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n, d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ch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,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liên quan</w:t>
      </w:r>
      <w:bookmarkEnd w:id="2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tư v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thành l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p và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T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c tư v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n,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liên quan </w:t>
      </w:r>
      <w:r>
        <w:rPr>
          <w:rFonts w:ascii="Arial" w:eastAsia="Arial" w:hAnsi="Arial" w:cs="Arial"/>
          <w:color w:val="000000"/>
          <w:sz w:val="20"/>
          <w:lang w:val="fr-FR"/>
        </w:rPr>
        <w:t>th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các ho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sau đây theo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a) Tư v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 nh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ng v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có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b)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di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cho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tác </w:t>
      </w:r>
      <w:r>
        <w:rPr>
          <w:rFonts w:ascii="Arial" w:eastAsia="Arial" w:hAnsi="Arial" w:cs="Arial"/>
          <w:color w:val="000000"/>
          <w:sz w:val="20"/>
          <w:lang w:val="fr-FR"/>
        </w:rPr>
        <w:t>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hành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theo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c) Tham gia các quan h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khác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quan,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v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và l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i ích h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p pháp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theo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n.</w:t>
      </w:r>
    </w:p>
    <w:p w:rsidR="00000000" w:rsidRDefault="00354398">
      <w:pPr>
        <w:spacing w:after="120"/>
      </w:pPr>
      <w:bookmarkStart w:id="211" w:name="loai_3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PH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BA</w:t>
      </w:r>
      <w:bookmarkEnd w:id="211"/>
    </w:p>
    <w:p w:rsidR="00000000" w:rsidRDefault="00354398">
      <w:pPr>
        <w:spacing w:after="120"/>
        <w:jc w:val="center"/>
      </w:pPr>
      <w:bookmarkStart w:id="212" w:name="loai_3_name"/>
      <w:r>
        <w:rPr>
          <w:rFonts w:ascii="Arial" w:eastAsia="Arial" w:hAnsi="Arial" w:cs="Arial"/>
          <w:b/>
          <w:bCs/>
          <w:color w:val="000000"/>
          <w:lang w:val="fr-FR"/>
        </w:rPr>
        <w:t>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CÔNG NGHI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P</w:t>
      </w:r>
      <w:bookmarkEnd w:id="212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213" w:name="chuong_7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VII</w:t>
      </w:r>
      <w:bookmarkEnd w:id="213"/>
    </w:p>
    <w:p w:rsidR="00000000" w:rsidRDefault="00354398">
      <w:pPr>
        <w:spacing w:after="120"/>
        <w:jc w:val="center"/>
      </w:pPr>
      <w:bookmarkStart w:id="214" w:name="chuong_7_name"/>
      <w:r>
        <w:rPr>
          <w:rFonts w:ascii="Arial" w:eastAsia="Arial" w:hAnsi="Arial" w:cs="Arial"/>
          <w:b/>
          <w:bCs/>
          <w:color w:val="000000"/>
          <w:lang w:val="fr-FR"/>
        </w:rPr>
        <w:t>ĐI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U KI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N B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O H</w:t>
      </w:r>
      <w:r>
        <w:rPr>
          <w:rFonts w:ascii="Arial" w:eastAsia="Arial" w:hAnsi="Arial" w:cs="Arial"/>
          <w:b/>
          <w:bCs/>
          <w:color w:val="000000"/>
          <w:lang w:val="fr-FR"/>
        </w:rPr>
        <w:t>Ộ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CÔNG NGHI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P</w:t>
      </w:r>
      <w:bookmarkEnd w:id="214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215" w:name="muc_1_3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1</w:t>
      </w:r>
      <w:bookmarkEnd w:id="215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16" w:name="muc_1_3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SÁNG CH</w:t>
      </w:r>
      <w:r>
        <w:rPr>
          <w:rFonts w:ascii="Arial" w:eastAsia="Arial" w:hAnsi="Arial" w:cs="Arial"/>
          <w:sz w:val="20"/>
        </w:rPr>
        <w:t>Ế</w:t>
      </w:r>
      <w:bookmarkEnd w:id="216"/>
    </w:p>
    <w:p w:rsidR="00000000" w:rsidRDefault="00354398">
      <w:pPr>
        <w:spacing w:after="120"/>
      </w:pPr>
      <w:bookmarkStart w:id="217" w:name="dieu_5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58.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chung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1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Có tính m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Có trình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sáng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Có kh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năng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Sáng ch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hình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c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pháp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ích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không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là hi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bi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thông thư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ng và đáp 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ki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Có tính m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Có kh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năng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p.</w:t>
      </w:r>
    </w:p>
    <w:p w:rsidR="00000000" w:rsidRDefault="00354398">
      <w:pPr>
        <w:spacing w:after="120"/>
      </w:pPr>
      <w:bookmarkStart w:id="218" w:name="dieu_5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59.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không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danh nghĩa sáng ch</w:t>
      </w:r>
      <w:r>
        <w:rPr>
          <w:rFonts w:ascii="Arial" w:eastAsia="Arial" w:hAnsi="Arial" w:cs="Arial"/>
          <w:b/>
          <w:bCs/>
          <w:sz w:val="20"/>
        </w:rPr>
        <w:t>ế</w:t>
      </w:r>
      <w:bookmarkEnd w:id="218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 Các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sau đây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danh nghĩa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Phát minh, lý thuy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kh</w:t>
      </w:r>
      <w:r>
        <w:rPr>
          <w:rFonts w:ascii="Arial" w:eastAsia="Arial" w:hAnsi="Arial" w:cs="Arial"/>
          <w:sz w:val="20"/>
        </w:rPr>
        <w:t>oa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c, phương pháp toán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 xml:space="preserve">c;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Sơ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,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ch, quy t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và phương pháp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trí óc, hu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luy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nuôi,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trò chơi, kinh doanh; chương trình máy tính;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Cách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thông tin;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mang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5.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6. Quy trình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mang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sinh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c mà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là quy trình vi sinh;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7. Phương pháp phòng ng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a, ch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n đoán và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nh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và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t.</w:t>
      </w:r>
    </w:p>
    <w:p w:rsidR="00000000" w:rsidRDefault="00354398">
      <w:pPr>
        <w:spacing w:after="120"/>
      </w:pPr>
      <w:bookmarkStart w:id="219" w:name="dieu_6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60. Tính m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sáng ch</w:t>
      </w:r>
      <w:r>
        <w:rPr>
          <w:rFonts w:ascii="Arial" w:eastAsia="Arial" w:hAnsi="Arial" w:cs="Arial"/>
          <w:b/>
          <w:bCs/>
          <w:sz w:val="20"/>
        </w:rPr>
        <w:t>ế</w:t>
      </w:r>
      <w:bookmarkEnd w:id="219"/>
    </w:p>
    <w:p w:rsidR="00000000" w:rsidRDefault="00354398">
      <w:pPr>
        <w:spacing w:after="120"/>
      </w:pPr>
      <w:bookmarkStart w:id="220" w:name="khoan_1_60"/>
      <w:r>
        <w:rPr>
          <w:rFonts w:ascii="Arial" w:eastAsia="Arial" w:hAnsi="Arial" w:cs="Arial"/>
          <w:color w:val="000000"/>
          <w:sz w:val="20"/>
          <w:lang w:val="it-IT"/>
        </w:rPr>
        <w:t>1. Sáng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chưa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khai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nào khác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sáng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ưu tiên.</w:t>
      </w:r>
      <w:bookmarkEnd w:id="22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chưa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khai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và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đó.</w:t>
      </w:r>
    </w:p>
    <w:p w:rsidR="00000000" w:rsidRDefault="00354398">
      <w:pPr>
        <w:spacing w:after="120"/>
      </w:pPr>
      <w:bookmarkStart w:id="221" w:name="khoan_3_60"/>
      <w:r>
        <w:rPr>
          <w:rFonts w:ascii="Arial" w:eastAsia="Arial" w:hAnsi="Arial" w:cs="Arial"/>
          <w:color w:val="000000"/>
          <w:sz w:val="20"/>
          <w:lang w:val="it-IT"/>
        </w:rPr>
        <w:t>3.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m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sáu tháng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:</w:t>
      </w:r>
      <w:bookmarkEnd w:id="22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nhưng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22" w:name="cumtu_1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86</w:t>
      </w:r>
      <w:bookmarkEnd w:id="222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23" w:name="cumtu_1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86</w:t>
      </w:r>
      <w:bookmarkEnd w:id="223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báo cáo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24" w:name="diem_d_82"/>
      <w:r>
        <w:t>lệ phí duy trì hiệu lực</w:t>
      </w:r>
      <w:bookmarkEnd w:id="224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trưng bày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lãm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lãm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chính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là </w:t>
      </w:r>
      <w:bookmarkStart w:id="225" w:name="cumtu_102"/>
      <w:r>
        <w:rPr>
          <w:rFonts w:ascii="Arial" w:eastAsia="Arial" w:hAnsi="Arial" w:cs="Arial"/>
          <w:color w:val="000000"/>
          <w:sz w:val="20"/>
          <w:lang w:val="it-IT"/>
        </w:rPr>
        <w:t>chính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c.</w:t>
      </w:r>
      <w:bookmarkEnd w:id="225"/>
    </w:p>
    <w:p w:rsidR="00000000" w:rsidRDefault="00354398">
      <w:pPr>
        <w:spacing w:after="120"/>
      </w:pPr>
      <w:bookmarkStart w:id="226" w:name="dieu_6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61. Trình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sáng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sáng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  <w:bookmarkEnd w:id="22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trình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vào các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pháp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khai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nào khác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ưu tiên,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 là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bư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o, không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d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dàng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hi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rung bình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lĩnh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227" w:name="dieu_6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62.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năng áp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sáng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bookmarkEnd w:id="22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 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o,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hàng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l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p đi l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 trình là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thu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bookmarkStart w:id="228" w:name="muc_2_3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228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29" w:name="muc_2_3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</w:t>
      </w:r>
      <w:bookmarkEnd w:id="229"/>
    </w:p>
    <w:p w:rsidR="00000000" w:rsidRDefault="00354398">
      <w:pPr>
        <w:spacing w:after="120"/>
      </w:pPr>
      <w:bookmarkStart w:id="230" w:name="dieu_6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63.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chung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23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Có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Có tính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bookmarkStart w:id="231" w:name="dieu_6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64.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không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danh nghĩa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23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Các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sau đây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danh nghĩa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Hình dáng bên ngoài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do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</w:t>
      </w:r>
      <w:r>
        <w:rPr>
          <w:rFonts w:ascii="Arial" w:eastAsia="Arial" w:hAnsi="Arial" w:cs="Arial"/>
          <w:color w:val="000000"/>
          <w:sz w:val="20"/>
          <w:lang w:val="it-IT"/>
        </w:rPr>
        <w:t>nh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Hình dáng bên ngoài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công trình xây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ng dân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Hình dáng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không nhìn th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trong quá trình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m.</w:t>
      </w:r>
    </w:p>
    <w:p w:rsidR="00000000" w:rsidRDefault="00354398">
      <w:pPr>
        <w:spacing w:after="120"/>
      </w:pPr>
      <w:bookmarkStart w:id="232" w:name="dieu_6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65. Tính 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p </w:t>
      </w:r>
      <w:bookmarkEnd w:id="23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dáng </w:t>
      </w:r>
      <w:r>
        <w:rPr>
          <w:rFonts w:ascii="Arial" w:eastAsia="Arial" w:hAnsi="Arial" w:cs="Arial"/>
          <w:color w:val="000000"/>
          <w:sz w:val="20"/>
          <w:lang w:val="it-IT"/>
        </w:rPr>
        <w:t>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đó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đáng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đã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khai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nào khác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đơn đăng ký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ưu tiên.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Hai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đáng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nhau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dáng không d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dàng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t, ghi nh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không t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dùng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phân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hai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đó.</w:t>
      </w:r>
    </w:p>
    <w:p w:rsidR="00000000" w:rsidRDefault="00354398">
      <w:pPr>
        <w:spacing w:after="120"/>
      </w:pPr>
      <w:bookmarkStart w:id="233" w:name="khoan_3_65"/>
      <w:r>
        <w:rPr>
          <w:rFonts w:ascii="Arial" w:eastAsia="Arial" w:hAnsi="Arial" w:cs="Arial"/>
          <w:color w:val="000000"/>
          <w:sz w:val="20"/>
          <w:lang w:val="it-IT"/>
        </w:rPr>
        <w:t>3.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chưa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khai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và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đó.</w:t>
      </w:r>
      <w:bookmarkEnd w:id="23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4.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không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</w:t>
      </w:r>
      <w:r>
        <w:rPr>
          <w:rFonts w:ascii="Arial" w:eastAsia="Arial" w:hAnsi="Arial" w:cs="Arial"/>
          <w:color w:val="000000"/>
          <w:sz w:val="20"/>
          <w:lang w:val="it-IT"/>
        </w:rPr>
        <w:t>là m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đơn đăng ký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sáu tháng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nhưng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34" w:name="cumtu_1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86</w:t>
      </w:r>
      <w:bookmarkEnd w:id="234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35" w:name="cumtu_1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86</w:t>
      </w:r>
      <w:bookmarkEnd w:id="235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báo cáo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36" w:name="cumtu_17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86</w:t>
      </w:r>
      <w:bookmarkEnd w:id="236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trưng b</w:t>
      </w:r>
      <w:r>
        <w:rPr>
          <w:rFonts w:ascii="Arial" w:eastAsia="Arial" w:hAnsi="Arial" w:cs="Arial"/>
          <w:color w:val="000000"/>
          <w:sz w:val="20"/>
          <w:lang w:val="it-IT"/>
        </w:rPr>
        <w:t>ày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lãm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lãm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chính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là chính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c.</w:t>
      </w:r>
    </w:p>
    <w:p w:rsidR="00000000" w:rsidRDefault="00354398">
      <w:pPr>
        <w:spacing w:after="120"/>
      </w:pPr>
      <w:bookmarkStart w:id="237" w:name="dieu_6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66. Tính sáng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23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tính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vào các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dáng công </w:t>
      </w:r>
      <w:r>
        <w:rPr>
          <w:rFonts w:ascii="Arial" w:eastAsia="Arial" w:hAnsi="Arial" w:cs="Arial"/>
          <w:color w:val="000000"/>
          <w:sz w:val="20"/>
          <w:lang w:val="it-IT"/>
        </w:rPr>
        <w:t>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khai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nào khác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đơn đăng ký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ưu tiên,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đó không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d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dàng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hi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trung bình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lĩnh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238" w:name="dieu_6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67.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năng áp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23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công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dùng làm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o hàng lo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t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có hình dáng bên ngoài là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đó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phương pháp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p.</w:t>
      </w:r>
    </w:p>
    <w:p w:rsidR="00000000" w:rsidRDefault="00354398">
      <w:pPr>
        <w:spacing w:after="120"/>
      </w:pPr>
      <w:bookmarkStart w:id="239" w:name="muc_3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3</w:t>
      </w:r>
      <w:bookmarkEnd w:id="239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40" w:name="muc_3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</w:t>
      </w:r>
      <w:bookmarkEnd w:id="240"/>
    </w:p>
    <w:p w:rsidR="00000000" w:rsidRDefault="00354398">
      <w:pPr>
        <w:spacing w:after="120"/>
      </w:pPr>
      <w:bookmarkStart w:id="241" w:name="dieu_6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68.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chung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4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Có tính nguyên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Có tính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i. </w:t>
      </w:r>
    </w:p>
    <w:p w:rsidR="00000000" w:rsidRDefault="00354398">
      <w:pPr>
        <w:spacing w:after="120"/>
      </w:pPr>
      <w:bookmarkStart w:id="242" w:name="dieu_6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69.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không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danh nghĩa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 </w:t>
      </w:r>
      <w:bookmarkEnd w:id="24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Các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sau đây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danh nghĩa t</w:t>
      </w:r>
      <w:r>
        <w:rPr>
          <w:rFonts w:ascii="Arial" w:eastAsia="Arial" w:hAnsi="Arial" w:cs="Arial"/>
          <w:sz w:val="20"/>
        </w:rPr>
        <w:t>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Nguyên lý, quy trình,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ng, phương pháp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i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Thông tin,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m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a trong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bookmarkStart w:id="243" w:name="dieu_7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70. Tính nguyên g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c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24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tính nguyên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Là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lao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chính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Chưa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sáng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và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nhà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tích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bán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là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các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, các m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liên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thông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tính nguyên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đó có tính nguyên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này.</w:t>
      </w:r>
    </w:p>
    <w:p w:rsidR="00000000" w:rsidRDefault="00354398">
      <w:pPr>
        <w:spacing w:after="120"/>
      </w:pPr>
      <w:bookmarkStart w:id="244" w:name="dieu_7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71. Tính m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thương m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244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tính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chưa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khai thác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nơi nào trên th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không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m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đơn đăng ký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hai năm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đó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245" w:name="cumtu_18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86</w:t>
      </w:r>
      <w:bookmarkEnd w:id="245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cho phép khai thác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l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tiên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nơi nào trên th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Khai thác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là hành vi phân ph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công khai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tích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bán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theo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hàng hoá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a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tích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bán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đó.</w:t>
      </w:r>
    </w:p>
    <w:p w:rsidR="00000000" w:rsidRDefault="00354398">
      <w:pPr>
        <w:spacing w:after="120"/>
      </w:pPr>
      <w:bookmarkStart w:id="246" w:name="muc_4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4</w:t>
      </w:r>
      <w:bookmarkEnd w:id="246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47" w:name="muc_4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</w:t>
      </w:r>
      <w:bookmarkEnd w:id="247"/>
    </w:p>
    <w:p w:rsidR="00000000" w:rsidRDefault="00354398">
      <w:pPr>
        <w:spacing w:after="120"/>
      </w:pPr>
      <w:bookmarkStart w:id="248" w:name="dieu_7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72.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</w:t>
      </w:r>
      <w:r>
        <w:rPr>
          <w:rFonts w:ascii="Arial" w:eastAsia="Arial" w:hAnsi="Arial" w:cs="Arial"/>
          <w:b/>
          <w:bCs/>
          <w:sz w:val="20"/>
        </w:rPr>
        <w:t xml:space="preserve">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chung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4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sau đây:</w:t>
      </w:r>
    </w:p>
    <w:p w:rsidR="00000000" w:rsidRDefault="00354398">
      <w:pPr>
        <w:spacing w:after="120"/>
      </w:pPr>
      <w:bookmarkStart w:id="249" w:name="khoan_1_72"/>
      <w:r>
        <w:rPr>
          <w:rFonts w:ascii="Arial" w:eastAsia="Arial" w:hAnsi="Arial" w:cs="Arial"/>
          <w:sz w:val="20"/>
        </w:rPr>
        <w:t>1. Là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nhìn th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cái,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, hình v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, hình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hình ba chi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các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đó,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nh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m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s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c;</w:t>
      </w:r>
      <w:bookmarkEnd w:id="249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Có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phân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khác.</w:t>
      </w:r>
    </w:p>
    <w:p w:rsidR="00000000" w:rsidRDefault="00354398">
      <w:pPr>
        <w:spacing w:after="120"/>
      </w:pPr>
      <w:bookmarkStart w:id="250" w:name="dieu_7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73. D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u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không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danh nghĩa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</w:t>
      </w:r>
      <w:bookmarkEnd w:id="25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Các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sau đây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danh nghĩa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u:</w:t>
      </w:r>
    </w:p>
    <w:p w:rsidR="00000000" w:rsidRDefault="00354398">
      <w:pPr>
        <w:spacing w:after="120"/>
      </w:pPr>
      <w:bookmarkStart w:id="251" w:name="khoan_1_73"/>
      <w:r>
        <w:rPr>
          <w:rFonts w:ascii="Arial" w:eastAsia="Arial" w:hAnsi="Arial" w:cs="Arial"/>
          <w:sz w:val="20"/>
        </w:rPr>
        <w:t>1.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hình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>,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huy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c;</w:t>
      </w:r>
      <w:bookmarkEnd w:id="251"/>
    </w:p>
    <w:p w:rsidR="00000000" w:rsidRDefault="00354398">
      <w:pPr>
        <w:spacing w:after="120"/>
      </w:pPr>
      <w:bookmarkStart w:id="252" w:name="khoan_2_73"/>
      <w:r>
        <w:rPr>
          <w:rFonts w:ascii="Arial" w:eastAsia="Arial" w:hAnsi="Arial" w:cs="Arial"/>
          <w:sz w:val="20"/>
        </w:rPr>
        <w:t>2.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ng, c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, huy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tên vi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t, tên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chính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chính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- xã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chính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-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-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và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đó cho phép;</w:t>
      </w:r>
      <w:bookmarkEnd w:id="25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tên th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bút danh,</w:t>
      </w:r>
      <w:r>
        <w:rPr>
          <w:rFonts w:ascii="Arial" w:eastAsia="Arial" w:hAnsi="Arial" w:cs="Arial"/>
          <w:sz w:val="20"/>
        </w:rPr>
        <w:t xml:space="preserve"> hình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lãnh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, anh hùng dân t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c, danh nhân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n,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tra,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hành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mà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đó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chính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này đăng ký các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đó làm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bookmarkStart w:id="253" w:name="khoan_5_73"/>
      <w:r>
        <w:rPr>
          <w:rFonts w:ascii="Arial" w:eastAsia="Arial" w:hAnsi="Arial" w:cs="Arial"/>
          <w:sz w:val="20"/>
        </w:rPr>
        <w:t>5.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làm 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sai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ch,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có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a d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tiêu dùng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ngu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x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, tính năng, công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ng, giá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 khác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hàng hoá,</w:t>
      </w:r>
      <w:bookmarkEnd w:id="253"/>
      <w:r>
        <w:rPr>
          <w:rFonts w:ascii="Arial" w:eastAsia="Arial" w:hAnsi="Arial" w:cs="Arial"/>
          <w:sz w:val="20"/>
        </w:rPr>
        <w:t xml:space="preserve"> </w:t>
      </w:r>
      <w:bookmarkStart w:id="254" w:name="cumtu_103"/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.</w:t>
      </w:r>
      <w:bookmarkEnd w:id="254"/>
    </w:p>
    <w:p w:rsidR="00000000" w:rsidRDefault="00354398">
      <w:pPr>
        <w:spacing w:after="120"/>
      </w:pPr>
      <w:bookmarkStart w:id="255" w:name="dieu_7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74. Kh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năng phân bi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t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</w:t>
      </w:r>
      <w:bookmarkEnd w:id="255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phân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thành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t, d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 xml:space="preserve"> ghi nh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thành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t, d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 xml:space="preserve"> ghi nh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 và không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này.</w:t>
      </w:r>
    </w:p>
    <w:p w:rsidR="00000000" w:rsidRDefault="00354398">
      <w:pPr>
        <w:spacing w:after="120"/>
      </w:pPr>
      <w:bookmarkStart w:id="256" w:name="khoan_2_74"/>
      <w:r>
        <w:rPr>
          <w:rFonts w:ascii="Arial" w:eastAsia="Arial" w:hAnsi="Arial" w:cs="Arial"/>
          <w:color w:val="000000"/>
          <w:sz w:val="20"/>
          <w:lang w:val="it-IT"/>
        </w:rPr>
        <w:t>2.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không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phân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là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  <w:bookmarkEnd w:id="256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bookmarkStart w:id="257" w:name="diem_a_74"/>
      <w:r>
        <w:rPr>
          <w:rFonts w:ascii="Arial" w:eastAsia="Arial" w:hAnsi="Arial" w:cs="Arial"/>
          <w:color w:val="000000"/>
          <w:sz w:val="20"/>
          <w:lang w:val="it-IT"/>
        </w:rPr>
        <w:t>a) Hình và hình hình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 đơn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n,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,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cái,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các ngôn ng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thông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>g,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các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này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và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danh nghĩa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  <w:bookmarkEnd w:id="257"/>
    </w:p>
    <w:p w:rsidR="00000000" w:rsidRDefault="00354398">
      <w:pPr>
        <w:spacing w:after="120"/>
      </w:pPr>
      <w:bookmarkStart w:id="258" w:name="diem_b_74"/>
      <w:r>
        <w:rPr>
          <w:rFonts w:ascii="Arial" w:eastAsia="Arial" w:hAnsi="Arial" w:cs="Arial"/>
          <w:color w:val="000000"/>
          <w:sz w:val="20"/>
          <w:lang w:val="it-IT"/>
        </w:rPr>
        <w:t>b)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 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c, hình v</w:t>
      </w:r>
      <w:r>
        <w:rPr>
          <w:rFonts w:ascii="Arial" w:eastAsia="Arial" w:hAnsi="Arial" w:cs="Arial"/>
          <w:color w:val="000000"/>
          <w:sz w:val="20"/>
          <w:lang w:val="it-IT"/>
        </w:rPr>
        <w:t>ẽ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tên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thông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ngôn ng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nào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rãi,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xuyên,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  <w:bookmarkEnd w:id="258"/>
    </w:p>
    <w:p w:rsidR="00000000" w:rsidRDefault="00354398">
      <w:pPr>
        <w:spacing w:after="120"/>
      </w:pPr>
      <w:bookmarkStart w:id="259" w:name="diem_c_74"/>
      <w:r>
        <w:rPr>
          <w:rFonts w:ascii="Arial" w:eastAsia="Arial" w:hAnsi="Arial" w:cs="Arial"/>
          <w:color w:val="000000"/>
          <w:sz w:val="20"/>
          <w:lang w:val="it-IT"/>
        </w:rPr>
        <w:t>c)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gian,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m, phương pháp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ng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tính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thành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n, công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các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khác mang tính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đã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k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phân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thông qua quá trình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  <w:bookmarkEnd w:id="25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pháp lý, lĩnh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kinh doanh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doanh;</w:t>
      </w:r>
    </w:p>
    <w:p w:rsidR="00000000" w:rsidRDefault="00354398">
      <w:pPr>
        <w:spacing w:after="120"/>
      </w:pPr>
      <w:bookmarkStart w:id="260" w:name="diem_dd_74"/>
      <w:r>
        <w:rPr>
          <w:rFonts w:ascii="Arial" w:eastAsia="Arial" w:hAnsi="Arial" w:cs="Arial"/>
          <w:color w:val="000000"/>
          <w:sz w:val="20"/>
          <w:lang w:val="it-IT"/>
        </w:rPr>
        <w:t>đ)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đó đã </w:t>
      </w:r>
      <w:r>
        <w:rPr>
          <w:rFonts w:ascii="Arial" w:eastAsia="Arial" w:hAnsi="Arial" w:cs="Arial"/>
          <w:color w:val="000000"/>
          <w:sz w:val="20"/>
          <w:lang w:val="it-IT"/>
        </w:rPr>
        <w:t>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và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danh nghĩa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này;</w:t>
      </w:r>
      <w:bookmarkEnd w:id="260"/>
    </w:p>
    <w:p w:rsidR="00000000" w:rsidRDefault="00354398">
      <w:pPr>
        <w:spacing w:after="120"/>
      </w:pPr>
      <w:bookmarkStart w:id="261" w:name="diem_e_74"/>
      <w:r>
        <w:rPr>
          <w:rFonts w:ascii="Arial" w:eastAsia="Arial" w:hAnsi="Arial" w:cs="Arial"/>
          <w:color w:val="000000"/>
          <w:sz w:val="20"/>
          <w:lang w:val="it-IT"/>
        </w:rPr>
        <w:t>e)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là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liên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đăng ký có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s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m hơn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ưu tiên,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theo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hoà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là thành viên;</w:t>
      </w:r>
      <w:bookmarkEnd w:id="26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g)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và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it-IT"/>
        </w:rPr>
        <w:t>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ưu tiên;</w:t>
      </w:r>
    </w:p>
    <w:p w:rsidR="00000000" w:rsidRDefault="00354398">
      <w:pPr>
        <w:spacing w:after="120"/>
      </w:pPr>
      <w:bookmarkStart w:id="262" w:name="diem_h_74"/>
      <w:r>
        <w:rPr>
          <w:rFonts w:ascii="Arial" w:eastAsia="Arial" w:hAnsi="Arial" w:cs="Arial"/>
          <w:color w:val="000000"/>
          <w:sz w:val="20"/>
          <w:lang w:val="it-IT"/>
        </w:rPr>
        <w:t>h)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đã đăng ký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mà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đã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chưa quá năm năm,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vì lý do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262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263" w:name="tc_32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d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95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263"/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bookmarkStart w:id="264" w:name="diem_i_74"/>
      <w:r>
        <w:rPr>
          <w:rFonts w:ascii="Arial" w:eastAsia="Arial" w:hAnsi="Arial" w:cs="Arial"/>
          <w:color w:val="000000"/>
          <w:sz w:val="20"/>
          <w:lang w:val="it-IT"/>
        </w:rPr>
        <w:t>i)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đăng ký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đăng ký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làm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phân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uy tín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  <w:bookmarkEnd w:id="26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k)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đang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l)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đang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làm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hi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sai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hàng hoá;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m)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nghĩa, phiên âm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đang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vang,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cho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vang,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không có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đó;</w:t>
      </w:r>
    </w:p>
    <w:p w:rsidR="00000000" w:rsidRDefault="00354398">
      <w:pPr>
        <w:spacing w:after="120"/>
      </w:pPr>
      <w:bookmarkStart w:id="265" w:name="diem_n_74"/>
      <w:r>
        <w:rPr>
          <w:rFonts w:ascii="Arial" w:eastAsia="Arial" w:hAnsi="Arial" w:cs="Arial"/>
          <w:color w:val="000000"/>
          <w:sz w:val="20"/>
          <w:lang w:val="it-IT"/>
        </w:rPr>
        <w:t>n)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đáng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c</w:t>
      </w:r>
      <w:r>
        <w:rPr>
          <w:rFonts w:ascii="Arial" w:eastAsia="Arial" w:hAnsi="Arial" w:cs="Arial"/>
          <w:color w:val="000000"/>
          <w:sz w:val="20"/>
          <w:lang w:val="it-IT"/>
        </w:rPr>
        <w:t>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đăng ký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có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s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m hơn so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đơn, ngày ưu tiên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đơn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u.</w:t>
      </w:r>
      <w:bookmarkEnd w:id="265"/>
    </w:p>
    <w:p w:rsidR="00000000" w:rsidRDefault="00354398">
      <w:pPr>
        <w:spacing w:after="120"/>
      </w:pPr>
      <w:bookmarkStart w:id="266" w:name="dieu_7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75. Tiêu chí đánh giá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n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>i ti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ng</w:t>
      </w:r>
      <w:bookmarkEnd w:id="266"/>
    </w:p>
    <w:p w:rsidR="00000000" w:rsidRDefault="00354398">
      <w:pPr>
        <w:spacing w:after="120"/>
      </w:pPr>
      <w:bookmarkStart w:id="267" w:name="cumtu_10"/>
      <w:r>
        <w:rPr>
          <w:rFonts w:ascii="Arial" w:eastAsia="Arial" w:hAnsi="Arial" w:cs="Arial"/>
          <w:color w:val="000000"/>
          <w:sz w:val="20"/>
          <w:lang w:val="it-IT"/>
        </w:rPr>
        <w:t>Các tiêu chí sau đây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xem xét khi đánh giá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là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ng:</w:t>
      </w:r>
      <w:bookmarkEnd w:id="26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liên quan đã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thông qua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mua bán,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thông qua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cáo;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lãnh th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mà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lưu hành;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Doanh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bán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hàng hoá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hàng hoá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bán ra,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4.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gian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liên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5. Uy tín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6. S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ng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gia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7</w:t>
      </w:r>
      <w:r>
        <w:rPr>
          <w:rFonts w:ascii="Arial" w:eastAsia="Arial" w:hAnsi="Arial" w:cs="Arial"/>
          <w:color w:val="000000"/>
          <w:sz w:val="20"/>
          <w:lang w:val="pt-BR"/>
        </w:rPr>
        <w:t>. S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ng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gia công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là n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i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8. Giá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như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ng, giá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giao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ng, giá tr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góp v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tư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u.</w:t>
      </w:r>
    </w:p>
    <w:p w:rsidR="00000000" w:rsidRDefault="00354398">
      <w:pPr>
        <w:spacing w:after="120"/>
      </w:pPr>
      <w:bookmarkStart w:id="268" w:name="muc_5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5</w:t>
      </w:r>
      <w:bookmarkEnd w:id="268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69" w:name="muc_5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269"/>
    </w:p>
    <w:p w:rsidR="00000000" w:rsidRDefault="00354398">
      <w:pPr>
        <w:spacing w:after="120"/>
      </w:pPr>
      <w:bookmarkStart w:id="270" w:name="dieu_7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76.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chung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tên thương m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7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 xml:space="preserve">Tên </w:t>
      </w:r>
      <w:r>
        <w:rPr>
          <w:rFonts w:ascii="Arial" w:eastAsia="Arial" w:hAnsi="Arial" w:cs="Arial"/>
          <w:sz w:val="20"/>
        </w:rPr>
        <w:t>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phân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kinh doanh mang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đó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kinh doanh khác trong cùng lĩnh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và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c kinh doanh. </w:t>
      </w:r>
    </w:p>
    <w:p w:rsidR="00000000" w:rsidRDefault="00354398">
      <w:pPr>
        <w:spacing w:after="120"/>
      </w:pPr>
      <w:bookmarkStart w:id="271" w:name="dieu_7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77.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không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danh nghĩa tên thương m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</w:t>
      </w:r>
      <w:bookmarkEnd w:id="27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c, 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chính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chính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-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chính tr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-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-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khác không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kinh doanh thì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danh nghĩa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i.</w:t>
      </w:r>
    </w:p>
    <w:p w:rsidR="00000000" w:rsidRDefault="00354398">
      <w:pPr>
        <w:spacing w:after="120"/>
      </w:pPr>
      <w:bookmarkStart w:id="272" w:name="dieu_7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78. Kh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năng phân bi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t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tên thương m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</w:t>
      </w:r>
      <w:bookmarkEnd w:id="27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phân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a thành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tên riêng,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rãi do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Không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</w:rPr>
        <w:t>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mà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 đã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trong cùng lĩnh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và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c kinh doanh;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Không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đó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ng.</w:t>
      </w:r>
    </w:p>
    <w:p w:rsidR="00000000" w:rsidRDefault="00354398">
      <w:pPr>
        <w:spacing w:after="120"/>
      </w:pPr>
      <w:bookmarkStart w:id="273" w:name="muc_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6</w:t>
      </w:r>
      <w:bookmarkEnd w:id="27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274" w:name="muc_6_name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</w:t>
      </w:r>
      <w:bookmarkEnd w:id="274"/>
    </w:p>
    <w:p w:rsidR="00000000" w:rsidRDefault="00354398">
      <w:pPr>
        <w:spacing w:after="120"/>
      </w:pPr>
      <w:bookmarkStart w:id="275" w:name="dieu_7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79.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chung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27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có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phương, vùng lãnh th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có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do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phương, vùng lãnh th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bookmarkStart w:id="276" w:name="dieu_8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80.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ng không 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danh nghĩa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lý</w:t>
      </w:r>
      <w:bookmarkEnd w:id="27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Các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sau đây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danh nghĩa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lý:</w:t>
      </w:r>
    </w:p>
    <w:p w:rsidR="00000000" w:rsidRDefault="00354398">
      <w:pPr>
        <w:spacing w:after="120"/>
      </w:pPr>
      <w:bookmarkStart w:id="277" w:name="khoan_1_80"/>
      <w:r>
        <w:rPr>
          <w:rFonts w:ascii="Arial" w:eastAsia="Arial" w:hAnsi="Arial" w:cs="Arial"/>
          <w:color w:val="000000"/>
          <w:sz w:val="20"/>
          <w:lang w:val="it-IT"/>
        </w:rPr>
        <w:t>1. Tên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i,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đã tr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thành tên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chung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hàng hoá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Nam;</w:t>
      </w:r>
      <w:bookmarkEnd w:id="27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mà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đó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đã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còn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</w:p>
    <w:p w:rsidR="00000000" w:rsidRDefault="00354398">
      <w:pPr>
        <w:spacing w:after="120"/>
      </w:pPr>
      <w:bookmarkStart w:id="278" w:name="khoan_3_80"/>
      <w:r>
        <w:rPr>
          <w:rFonts w:ascii="Arial" w:eastAsia="Arial" w:hAnsi="Arial" w:cs="Arial"/>
          <w:color w:val="000000"/>
          <w:sz w:val="20"/>
          <w:lang w:val="it-IT"/>
        </w:rPr>
        <w:t>3.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đang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thì s</w:t>
      </w:r>
      <w:r>
        <w:rPr>
          <w:rFonts w:ascii="Arial" w:eastAsia="Arial" w:hAnsi="Arial" w:cs="Arial"/>
          <w:color w:val="000000"/>
          <w:sz w:val="20"/>
          <w:lang w:val="it-IT"/>
        </w:rPr>
        <w:t>ẽ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m;</w:t>
      </w:r>
      <w:bookmarkEnd w:id="27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4.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gây h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sai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ch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đó.</w:t>
      </w:r>
    </w:p>
    <w:p w:rsidR="00000000" w:rsidRDefault="00354398">
      <w:pPr>
        <w:spacing w:after="120"/>
      </w:pPr>
      <w:bookmarkStart w:id="279" w:name="dieu_8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81. Danh ti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ng,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tính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lý</w:t>
      </w:r>
      <w:bookmarkEnd w:id="27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tín nhi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 thông qua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và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tiêu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tính,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quan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lý, hoá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c, vi sinh và các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tiêu đó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tra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chuyên gia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phương pháp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tra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bookmarkStart w:id="280" w:name="dieu_8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82.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lý liên quan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lý</w:t>
      </w:r>
      <w:bookmarkEnd w:id="28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lý </w:t>
      </w:r>
      <w:r>
        <w:rPr>
          <w:rFonts w:ascii="Arial" w:eastAsia="Arial" w:hAnsi="Arial" w:cs="Arial"/>
          <w:color w:val="000000"/>
          <w:sz w:val="20"/>
          <w:lang w:val="it-IT"/>
        </w:rPr>
        <w:t>là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nhiên,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con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nhiên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khí 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u, thu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hình, 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sinh thái và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nhiên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con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năng,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quy trình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truy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phương.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83.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có ranh gi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chính xác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.  </w:t>
      </w:r>
    </w:p>
    <w:p w:rsidR="00000000" w:rsidRDefault="00354398">
      <w:pPr>
        <w:spacing w:after="120"/>
      </w:pPr>
      <w:bookmarkStart w:id="281" w:name="muc_7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7</w:t>
      </w:r>
      <w:bookmarkEnd w:id="281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82" w:name="muc_7_name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</w:t>
      </w:r>
      <w:bookmarkEnd w:id="282"/>
    </w:p>
    <w:p w:rsidR="00000000" w:rsidRDefault="00354398">
      <w:pPr>
        <w:spacing w:after="120"/>
      </w:pPr>
      <w:bookmarkStart w:id="283" w:name="dieu_8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84.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chung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bí m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kinh doanh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28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là 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thông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và không d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 xml:space="preserve"> dàng có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Khi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trong kinh doanh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 l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so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không n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không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các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 đó không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không d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 xml:space="preserve"> dàn</w:t>
      </w:r>
      <w:r>
        <w:rPr>
          <w:rFonts w:ascii="Arial" w:eastAsia="Arial" w:hAnsi="Arial" w:cs="Arial"/>
          <w:sz w:val="20"/>
        </w:rPr>
        <w:t>g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c.</w:t>
      </w:r>
    </w:p>
    <w:p w:rsidR="00000000" w:rsidRDefault="00354398">
      <w:pPr>
        <w:spacing w:after="120"/>
      </w:pPr>
      <w:bookmarkStart w:id="284" w:name="dieu_8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85.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không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danh nghĩa bí m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kinh doanh</w:t>
      </w:r>
      <w:bookmarkEnd w:id="284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Các thông tin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sau đây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danh nghĩa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nhân thân;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phòng, an ninh;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Thông tin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khác không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kinh doanh.</w:t>
      </w:r>
    </w:p>
    <w:p w:rsidR="00000000" w:rsidRDefault="00354398">
      <w:pPr>
        <w:spacing w:after="120"/>
      </w:pPr>
      <w:bookmarkStart w:id="285" w:name="chuong_8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VIII</w:t>
      </w:r>
      <w:bookmarkEnd w:id="285"/>
    </w:p>
    <w:p w:rsidR="00000000" w:rsidRDefault="00354398">
      <w:pPr>
        <w:spacing w:after="120"/>
        <w:jc w:val="center"/>
      </w:pPr>
      <w:bookmarkStart w:id="286" w:name="chuong_8_name"/>
      <w:r>
        <w:rPr>
          <w:rFonts w:ascii="Arial" w:eastAsia="Arial" w:hAnsi="Arial" w:cs="Arial"/>
          <w:b/>
          <w:bCs/>
          <w:color w:val="000000"/>
          <w:lang w:val="fr-FR"/>
        </w:rPr>
        <w:t>XÁC L</w:t>
      </w:r>
      <w:r>
        <w:rPr>
          <w:rFonts w:ascii="Arial" w:eastAsia="Arial" w:hAnsi="Arial" w:cs="Arial"/>
          <w:b/>
          <w:bCs/>
          <w:color w:val="000000"/>
          <w:lang w:val="fr-FR"/>
        </w:rPr>
        <w:t>Ậ</w:t>
      </w:r>
      <w:r>
        <w:rPr>
          <w:rFonts w:ascii="Arial" w:eastAsia="Arial" w:hAnsi="Arial" w:cs="Arial"/>
          <w:b/>
          <w:bCs/>
          <w:color w:val="000000"/>
          <w:lang w:val="fr-FR"/>
        </w:rPr>
        <w:t>P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CÔNG NGHI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P Đ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I V</w:t>
      </w:r>
      <w:r>
        <w:rPr>
          <w:rFonts w:ascii="Arial" w:eastAsia="Arial" w:hAnsi="Arial" w:cs="Arial"/>
          <w:b/>
          <w:bCs/>
          <w:color w:val="000000"/>
          <w:lang w:val="fr-FR"/>
        </w:rPr>
        <w:t>Ớ</w:t>
      </w:r>
      <w:r>
        <w:rPr>
          <w:rFonts w:ascii="Arial" w:eastAsia="Arial" w:hAnsi="Arial" w:cs="Arial"/>
          <w:b/>
          <w:bCs/>
          <w:color w:val="000000"/>
          <w:lang w:val="fr-FR"/>
        </w:rPr>
        <w:t>I SÁNG CH</w:t>
      </w:r>
      <w:r>
        <w:rPr>
          <w:rFonts w:ascii="Arial" w:eastAsia="Arial" w:hAnsi="Arial" w:cs="Arial"/>
          <w:b/>
          <w:bCs/>
          <w:color w:val="000000"/>
          <w:lang w:val="fr-FR"/>
        </w:rPr>
        <w:t>Ế</w:t>
      </w:r>
      <w:r>
        <w:rPr>
          <w:rFonts w:ascii="Arial" w:eastAsia="Arial" w:hAnsi="Arial" w:cs="Arial"/>
          <w:b/>
          <w:bCs/>
          <w:color w:val="000000"/>
          <w:lang w:val="fr-FR"/>
        </w:rPr>
        <w:t>, KI</w:t>
      </w:r>
      <w:r>
        <w:rPr>
          <w:rFonts w:ascii="Arial" w:eastAsia="Arial" w:hAnsi="Arial" w:cs="Arial"/>
          <w:b/>
          <w:bCs/>
          <w:color w:val="000000"/>
          <w:lang w:val="fr-FR"/>
        </w:rPr>
        <w:t>Ể</w:t>
      </w:r>
      <w:r>
        <w:rPr>
          <w:rFonts w:ascii="Arial" w:eastAsia="Arial" w:hAnsi="Arial" w:cs="Arial"/>
          <w:b/>
          <w:bCs/>
          <w:color w:val="000000"/>
          <w:lang w:val="fr-FR"/>
        </w:rPr>
        <w:t>U DÁNG CÔNG NGHI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P, THI</w:t>
      </w:r>
      <w:r>
        <w:rPr>
          <w:rFonts w:ascii="Arial" w:eastAsia="Arial" w:hAnsi="Arial" w:cs="Arial"/>
          <w:b/>
          <w:bCs/>
          <w:color w:val="000000"/>
          <w:lang w:val="fr-FR"/>
        </w:rPr>
        <w:t>Ế</w:t>
      </w:r>
      <w:r>
        <w:rPr>
          <w:rFonts w:ascii="Arial" w:eastAsia="Arial" w:hAnsi="Arial" w:cs="Arial"/>
          <w:b/>
          <w:bCs/>
          <w:color w:val="000000"/>
          <w:lang w:val="fr-FR"/>
        </w:rPr>
        <w:t>T K</w:t>
      </w:r>
      <w:r>
        <w:rPr>
          <w:rFonts w:ascii="Arial" w:eastAsia="Arial" w:hAnsi="Arial" w:cs="Arial"/>
          <w:b/>
          <w:bCs/>
          <w:color w:val="000000"/>
          <w:lang w:val="fr-FR"/>
        </w:rPr>
        <w:t>Ế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B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TRÍ, NHÃN HI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U, CH</w:t>
      </w:r>
      <w:r>
        <w:rPr>
          <w:rFonts w:ascii="Arial" w:eastAsia="Arial" w:hAnsi="Arial" w:cs="Arial"/>
          <w:b/>
          <w:bCs/>
          <w:color w:val="000000"/>
          <w:lang w:val="fr-FR"/>
        </w:rPr>
        <w:t>Ỉ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D</w:t>
      </w:r>
      <w:r>
        <w:rPr>
          <w:rFonts w:ascii="Arial" w:eastAsia="Arial" w:hAnsi="Arial" w:cs="Arial"/>
          <w:b/>
          <w:bCs/>
          <w:color w:val="000000"/>
          <w:lang w:val="fr-FR"/>
        </w:rPr>
        <w:t>Ẫ</w:t>
      </w:r>
      <w:r>
        <w:rPr>
          <w:rFonts w:ascii="Arial" w:eastAsia="Arial" w:hAnsi="Arial" w:cs="Arial"/>
          <w:b/>
          <w:bCs/>
          <w:color w:val="000000"/>
          <w:lang w:val="fr-FR"/>
        </w:rPr>
        <w:t>N Đ</w:t>
      </w:r>
      <w:r>
        <w:rPr>
          <w:rFonts w:ascii="Arial" w:eastAsia="Arial" w:hAnsi="Arial" w:cs="Arial"/>
          <w:b/>
          <w:bCs/>
          <w:color w:val="000000"/>
          <w:lang w:val="fr-FR"/>
        </w:rPr>
        <w:t>Ị</w:t>
      </w:r>
      <w:r>
        <w:rPr>
          <w:rFonts w:ascii="Arial" w:eastAsia="Arial" w:hAnsi="Arial" w:cs="Arial"/>
          <w:b/>
          <w:bCs/>
          <w:color w:val="000000"/>
          <w:lang w:val="fr-FR"/>
        </w:rPr>
        <w:t>A LÝ</w:t>
      </w:r>
      <w:bookmarkEnd w:id="286"/>
    </w:p>
    <w:p w:rsidR="00000000" w:rsidRDefault="00354398">
      <w:pPr>
        <w:spacing w:after="120"/>
      </w:pPr>
      <w:bookmarkStart w:id="287" w:name="muc_1_4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1</w:t>
      </w:r>
      <w:bookmarkEnd w:id="287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288" w:name="muc_1_4_name"/>
      <w:r>
        <w:rPr>
          <w:rFonts w:ascii="Arial" w:eastAsia="Arial" w:hAnsi="Arial" w:cs="Arial"/>
          <w:sz w:val="20"/>
        </w:rPr>
        <w:t> 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TRÍ, NHÃN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</w:t>
      </w:r>
      <w:bookmarkEnd w:id="288"/>
    </w:p>
    <w:p w:rsidR="00000000" w:rsidRDefault="00354398">
      <w:pPr>
        <w:spacing w:after="120"/>
      </w:pPr>
      <w:bookmarkStart w:id="289" w:name="dieu_8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86.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đăng ký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p,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289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sau đây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</w:t>
      </w:r>
      <w:r>
        <w:rPr>
          <w:rFonts w:ascii="Arial" w:eastAsia="Arial" w:hAnsi="Arial" w:cs="Arial"/>
          <w:sz w:val="20"/>
        </w:rPr>
        <w:t>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công s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và chi phí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mình;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tư kinh phí, phương ti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cho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giao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c, thuê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các bên có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khác và th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a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đó không trái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u này.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Chín</w:t>
      </w:r>
      <w:r>
        <w:rPr>
          <w:rFonts w:ascii="Arial" w:eastAsia="Arial" w:hAnsi="Arial" w:cs="Arial"/>
          <w:sz w:val="20"/>
        </w:rPr>
        <w:t>h ph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do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-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kinh phí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ngân sách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c.</w:t>
      </w:r>
    </w:p>
    <w:p w:rsidR="00000000" w:rsidRDefault="00354398">
      <w:pPr>
        <w:spacing w:after="120"/>
      </w:pPr>
      <w:bookmarkStart w:id="290" w:name="khoan_3_86"/>
      <w:r>
        <w:rPr>
          <w:rFonts w:ascii="Arial" w:eastAsia="Arial" w:hAnsi="Arial" w:cs="Arial"/>
          <w:sz w:val="20"/>
        </w:rPr>
        <w:t>3.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cùng nhau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tư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thì các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đó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và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đó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các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đó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ý.</w:t>
      </w:r>
      <w:bookmarkEnd w:id="29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 đăng ký </w:t>
      </w:r>
      <w:r>
        <w:rPr>
          <w:rFonts w:ascii="Arial" w:eastAsia="Arial" w:hAnsi="Arial" w:cs="Arial"/>
          <w:sz w:val="20"/>
        </w:rPr>
        <w:t>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n,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a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a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đã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p đơn </w:t>
      </w:r>
      <w:bookmarkStart w:id="291" w:name="cumtu_104"/>
      <w:r>
        <w:rPr>
          <w:rFonts w:ascii="Arial" w:eastAsia="Arial" w:hAnsi="Arial" w:cs="Arial"/>
          <w:sz w:val="20"/>
        </w:rPr>
        <w:t>đăng ký.</w:t>
      </w:r>
      <w:bookmarkEnd w:id="291"/>
    </w:p>
    <w:p w:rsidR="00000000" w:rsidRDefault="00354398">
      <w:pPr>
        <w:spacing w:after="120"/>
      </w:pPr>
      <w:bookmarkStart w:id="292" w:name="dieu_8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87.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đăng ký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</w:t>
      </w:r>
      <w:bookmarkEnd w:id="29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dùng cho hàng hoá do m</w:t>
      </w:r>
      <w:r>
        <w:rPr>
          <w:rFonts w:ascii="Arial" w:eastAsia="Arial" w:hAnsi="Arial" w:cs="Arial"/>
          <w:sz w:val="20"/>
        </w:rPr>
        <w:t>ình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do mình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bookmarkStart w:id="293" w:name="khoan_2_87"/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cho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mà mình đưa ra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nhưng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không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c</w:t>
      </w:r>
      <w:r>
        <w:rPr>
          <w:rFonts w:ascii="Arial" w:eastAsia="Arial" w:hAnsi="Arial" w:cs="Arial"/>
          <w:color w:val="000000"/>
          <w:sz w:val="20"/>
          <w:lang w:val="it-IT"/>
        </w:rPr>
        <w:t>ho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và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đăng ký đó.</w:t>
      </w:r>
      <w:bookmarkEnd w:id="293"/>
    </w:p>
    <w:p w:rsidR="00000000" w:rsidRDefault="00354398">
      <w:pPr>
        <w:spacing w:after="120"/>
      </w:pPr>
      <w:bookmarkStart w:id="294" w:name="khoan_3_87"/>
      <w:r>
        <w:rPr>
          <w:rFonts w:ascii="Arial" w:eastAsia="Arial" w:hAnsi="Arial" w:cs="Arial"/>
          <w:color w:val="000000"/>
          <w:sz w:val="20"/>
          <w:lang w:val="it-IT"/>
        </w:rPr>
        <w:t>3.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thành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thành viên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theo quy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;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,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là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kinh doanh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phương đó.</w:t>
      </w:r>
      <w:bookmarkEnd w:id="294"/>
    </w:p>
    <w:p w:rsidR="00000000" w:rsidRDefault="00354398">
      <w:pPr>
        <w:spacing w:after="120"/>
      </w:pPr>
      <w:bookmarkStart w:id="295" w:name="khoan_4_87"/>
      <w:r>
        <w:rPr>
          <w:rFonts w:ascii="Arial" w:eastAsia="Arial" w:hAnsi="Arial" w:cs="Arial"/>
          <w:color w:val="000000"/>
          <w:sz w:val="20"/>
          <w:lang w:val="it-IT"/>
        </w:rPr>
        <w:t>4.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có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năng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soát,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tính,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tiêu chí khác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</w:t>
      </w: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không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kinh doanh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đó.</w:t>
      </w:r>
      <w:bookmarkEnd w:id="295"/>
    </w:p>
    <w:p w:rsidR="00000000" w:rsidRDefault="00354398">
      <w:pPr>
        <w:spacing w:after="120"/>
      </w:pPr>
      <w:bookmarkStart w:id="296" w:name="khoan_5_87"/>
      <w:r>
        <w:rPr>
          <w:rFonts w:ascii="Arial" w:eastAsia="Arial" w:hAnsi="Arial" w:cs="Arial"/>
          <w:color w:val="000000"/>
          <w:sz w:val="20"/>
          <w:lang w:val="it-IT"/>
        </w:rPr>
        <w:t>5. Hai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cùng đăng ký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thành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bookmarkEnd w:id="29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nhân danh t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mà t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tham gia vào quá trình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t, kinh doanh;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không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297" w:name="khoan_6_87"/>
      <w:r>
        <w:rPr>
          <w:rFonts w:ascii="Arial" w:eastAsia="Arial" w:hAnsi="Arial" w:cs="Arial"/>
          <w:color w:val="000000"/>
          <w:sz w:val="20"/>
          <w:lang w:val="it-IT"/>
        </w:rPr>
        <w:t>6.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các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1, 2, 3, 4 và 5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đã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khác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n,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>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đăng ký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  <w:bookmarkEnd w:id="297"/>
    </w:p>
    <w:p w:rsidR="00000000" w:rsidRDefault="00354398">
      <w:pPr>
        <w:spacing w:after="120"/>
      </w:pPr>
      <w:bookmarkStart w:id="298" w:name="khoan_7_87"/>
      <w:r>
        <w:rPr>
          <w:rFonts w:ascii="Arial" w:eastAsia="Arial" w:hAnsi="Arial" w:cs="Arial"/>
          <w:color w:val="000000"/>
          <w:spacing w:val="-2"/>
          <w:sz w:val="20"/>
          <w:lang w:val="it-IT"/>
        </w:rPr>
        <w:t>7.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t nư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là thành viên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a đi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có quy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lý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đăng ký nhãn 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đó mà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hoà xã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nghĩa Vi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t Nam cũng là thành viên thì ngư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lý đó không đư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phép đăng ký nhãn 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u, tr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p có lý do chính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đáng.</w:t>
      </w:r>
      <w:bookmarkEnd w:id="298"/>
    </w:p>
    <w:p w:rsidR="00000000" w:rsidRDefault="00354398">
      <w:pPr>
        <w:spacing w:after="120"/>
      </w:pPr>
      <w:bookmarkStart w:id="299" w:name="dieu_8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88.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đăng ký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ẫ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a lý</w:t>
      </w:r>
      <w:bookmarkEnd w:id="29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cho phép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lý,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cho các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đó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h</w:t>
      </w:r>
      <w:r>
        <w:rPr>
          <w:rFonts w:ascii="Arial" w:eastAsia="Arial" w:hAnsi="Arial" w:cs="Arial"/>
          <w:color w:val="000000"/>
          <w:sz w:val="20"/>
          <w:lang w:val="it-IT"/>
        </w:rPr>
        <w:t>ành chính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phương nơi có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không tr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thành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đó.</w:t>
      </w:r>
    </w:p>
    <w:p w:rsidR="00000000" w:rsidRDefault="00354398">
      <w:pPr>
        <w:spacing w:after="120"/>
      </w:pPr>
      <w:bookmarkStart w:id="300" w:name="dieu_8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89. Cách th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p đơn đăng ký xác l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p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0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</w:t>
      </w:r>
      <w:r>
        <w:rPr>
          <w:rFonts w:ascii="Arial" w:eastAsia="Arial" w:hAnsi="Arial" w:cs="Arial"/>
          <w:sz w:val="20"/>
        </w:rPr>
        <w:t xml:space="preserve"> nhân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cá nhân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trú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 có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kinh doanh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xác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thông qua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:rsidR="00000000" w:rsidRDefault="00354398">
      <w:pPr>
        <w:spacing w:after="120"/>
      </w:pPr>
      <w:bookmarkStart w:id="301" w:name="khoan_2_89"/>
      <w:r>
        <w:rPr>
          <w:rFonts w:ascii="Arial" w:eastAsia="Arial" w:hAnsi="Arial" w:cs="Arial"/>
          <w:sz w:val="20"/>
        </w:rPr>
        <w:t>2. Cá nhân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</w:t>
      </w:r>
      <w:r>
        <w:rPr>
          <w:rFonts w:ascii="Arial" w:eastAsia="Arial" w:hAnsi="Arial" w:cs="Arial"/>
          <w:sz w:val="20"/>
        </w:rPr>
        <w:t>ài không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trú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 không có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kinh doanh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xác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thông qua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301"/>
      <w:r>
        <w:rPr>
          <w:rFonts w:ascii="Arial" w:eastAsia="Arial" w:hAnsi="Arial" w:cs="Arial"/>
          <w:sz w:val="20"/>
        </w:rPr>
        <w:t xml:space="preserve"> </w:t>
      </w:r>
      <w:bookmarkStart w:id="302" w:name="cumtu_105"/>
      <w:r>
        <w:rPr>
          <w:rFonts w:ascii="Arial" w:eastAsia="Arial" w:hAnsi="Arial" w:cs="Arial"/>
          <w:sz w:val="20"/>
        </w:rPr>
        <w:t>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  <w:bookmarkEnd w:id="302"/>
    </w:p>
    <w:p w:rsidR="00000000" w:rsidRDefault="00354398">
      <w:pPr>
        <w:spacing w:after="120"/>
      </w:pPr>
      <w:bookmarkStart w:id="303" w:name="dieu_9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90. Nguyên t</w:t>
      </w:r>
      <w:r>
        <w:rPr>
          <w:rFonts w:ascii="Arial" w:eastAsia="Arial" w:hAnsi="Arial" w:cs="Arial"/>
          <w:b/>
          <w:bCs/>
          <w:sz w:val="20"/>
        </w:rPr>
        <w:t>ắ</w:t>
      </w:r>
      <w:r>
        <w:rPr>
          <w:rFonts w:ascii="Arial" w:eastAsia="Arial" w:hAnsi="Arial" w:cs="Arial"/>
          <w:b/>
          <w:bCs/>
          <w:sz w:val="20"/>
        </w:rPr>
        <w:t>c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p đơn đ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tiên</w:t>
      </w:r>
      <w:bookmarkEnd w:id="30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có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đơn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 nhau đăng ký cùng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đăng ký các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không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đáng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nhau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đăng ký các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gây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nhau cho các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ùng nhau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nhau thì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cho đơn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có ngày ưu tiên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s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trong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ng đơn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304" w:name="khoan_2_90"/>
      <w:r>
        <w:rPr>
          <w:rFonts w:ascii="Arial" w:eastAsia="Arial" w:hAnsi="Arial" w:cs="Arial"/>
          <w:sz w:val="20"/>
        </w:rPr>
        <w:t>2.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có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u đơn đăng ký cùng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cùng có ngày ưu tiên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s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thì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đơn duy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trong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các đơn đó theo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đơn;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không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thì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các 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304"/>
    </w:p>
    <w:p w:rsidR="00000000" w:rsidRDefault="00354398">
      <w:pPr>
        <w:spacing w:after="120"/>
      </w:pPr>
      <w:bookmarkStart w:id="305" w:name="dieu_9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91. Nguyên t</w:t>
      </w:r>
      <w:r>
        <w:rPr>
          <w:rFonts w:ascii="Arial" w:eastAsia="Arial" w:hAnsi="Arial" w:cs="Arial"/>
          <w:b/>
          <w:bCs/>
          <w:sz w:val="20"/>
        </w:rPr>
        <w:t>ắ</w:t>
      </w:r>
      <w:r>
        <w:rPr>
          <w:rFonts w:ascii="Arial" w:eastAsia="Arial" w:hAnsi="Arial" w:cs="Arial"/>
          <w:b/>
          <w:bCs/>
          <w:sz w:val="20"/>
        </w:rPr>
        <w:t>c ưu tiên</w:t>
      </w:r>
      <w:bookmarkEnd w:id="30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đăng ký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ưu tiên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đơn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tiên đăng ký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cùng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tư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u đáp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ng các </w:t>
      </w:r>
      <w:r>
        <w:rPr>
          <w:rFonts w:ascii="Arial" w:eastAsia="Arial" w:hAnsi="Arial" w:cs="Arial"/>
          <w:sz w:val="20"/>
        </w:rPr>
        <w:t>đ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ki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a) Đơn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tiên đã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là thành viên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a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có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ưu tiên mà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hoà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cũng là thành viên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có tho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như v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y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b) N</w:t>
      </w:r>
      <w:r>
        <w:rPr>
          <w:rFonts w:ascii="Arial" w:eastAsia="Arial" w:hAnsi="Arial" w:cs="Arial"/>
          <w:color w:val="000000"/>
          <w:sz w:val="20"/>
          <w:lang w:val="fr-FR"/>
        </w:rPr>
        <w:t>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là công dân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Nam, công dân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khác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a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này cư trú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có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xu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t, kinh doanh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khác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a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c) Trong đơn có nêu rõ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ưu tiên và có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sao đơn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tiên có xác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cơ quan đã nh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n đơn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tiên;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d) Đơn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trong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ng hoà xã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Nam là thành viên.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Trong m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t đơn đăng ký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ho</w:t>
      </w:r>
      <w:r>
        <w:rPr>
          <w:rFonts w:ascii="Arial" w:eastAsia="Arial" w:hAnsi="Arial" w:cs="Arial"/>
          <w:color w:val="000000"/>
          <w:sz w:val="20"/>
          <w:lang w:val="fr-FR"/>
        </w:rPr>
        <w:t>ặ</w:t>
      </w:r>
      <w:r>
        <w:rPr>
          <w:rFonts w:ascii="Arial" w:eastAsia="Arial" w:hAnsi="Arial" w:cs="Arial"/>
          <w:color w:val="000000"/>
          <w:sz w:val="20"/>
          <w:lang w:val="fr-FR"/>
        </w:rPr>
        <w:t>c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u, </w:t>
      </w:r>
      <w:r>
        <w:rPr>
          <w:rFonts w:ascii="Arial" w:eastAsia="Arial" w:hAnsi="Arial" w:cs="Arial"/>
          <w:color w:val="000000"/>
          <w:sz w:val="20"/>
          <w:lang w:val="fr-FR"/>
        </w:rPr>
        <w:t>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có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ưu tiên trên cơ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nhi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u đơn khác nhau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s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m hơn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ki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ra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dung tương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gi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a các đơn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s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m hơn 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i dung trong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Đơn đăng ký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 ưu tiên </w:t>
      </w:r>
      <w:r>
        <w:rPr>
          <w:rFonts w:ascii="Arial" w:eastAsia="Arial" w:hAnsi="Arial" w:cs="Arial"/>
          <w:color w:val="000000"/>
          <w:sz w:val="20"/>
          <w:lang w:val="fr-FR"/>
        </w:rPr>
        <w:t>có ngày ưu tiên là ngày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đơn đ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u tiên. </w:t>
      </w:r>
    </w:p>
    <w:p w:rsidR="00000000" w:rsidRDefault="00354398">
      <w:pPr>
        <w:spacing w:after="120"/>
      </w:pPr>
      <w:bookmarkStart w:id="306" w:name="dieu_9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92.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06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trí,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);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</w:t>
      </w:r>
      <w:r>
        <w:rPr>
          <w:rFonts w:ascii="Arial" w:eastAsia="Arial" w:hAnsi="Arial" w:cs="Arial"/>
          <w:sz w:val="20"/>
        </w:rPr>
        <w:t>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trí;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ng,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307" w:name="khoan_2_92"/>
      <w:r>
        <w:rPr>
          <w:rFonts w:ascii="Arial" w:eastAsia="Arial" w:hAnsi="Arial" w:cs="Arial"/>
          <w:sz w:val="20"/>
        </w:rPr>
        <w:t>2.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lý, các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lý,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mang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 xml:space="preserve">n </w:t>
      </w:r>
      <w:r>
        <w:rPr>
          <w:rFonts w:ascii="Arial" w:eastAsia="Arial" w:hAnsi="Arial" w:cs="Arial"/>
          <w:sz w:val="20"/>
        </w:rPr>
        <w:t>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lý,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và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mang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lý.</w:t>
      </w:r>
      <w:bookmarkEnd w:id="30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ích,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n,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và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lý.</w:t>
      </w:r>
    </w:p>
    <w:p w:rsidR="00000000" w:rsidRDefault="00354398">
      <w:pPr>
        <w:spacing w:after="120"/>
      </w:pPr>
      <w:bookmarkStart w:id="308" w:name="dieu_9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93.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0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trên toàn lãnh th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và kéo dài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 xml:space="preserve"> hai mươi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ích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và kéo dài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và kéo dài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năm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p đơn, có </w:t>
      </w:r>
      <w:r>
        <w:rPr>
          <w:rFonts w:ascii="Arial" w:eastAsia="Arial" w:hAnsi="Arial" w:cs="Arial"/>
          <w:sz w:val="20"/>
        </w:rPr>
        <w:t>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gia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hai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liên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p,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năm năm.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5.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và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 vào ngày s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trong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ngày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thúc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thúc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nă</w:t>
      </w:r>
      <w:r>
        <w:rPr>
          <w:rFonts w:ascii="Arial" w:eastAsia="Arial" w:hAnsi="Arial" w:cs="Arial"/>
          <w:sz w:val="20"/>
        </w:rPr>
        <w:t>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đó cho phép khai thác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nơi nào trên th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thúc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lăm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6.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u </w:t>
      </w:r>
      <w:r>
        <w:rPr>
          <w:rFonts w:ascii="Arial" w:eastAsia="Arial" w:hAnsi="Arial" w:cs="Arial"/>
          <w:sz w:val="20"/>
        </w:rPr>
        <w:t>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đơn,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gia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liên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p,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 xml:space="preserve">i năm. </w:t>
      </w:r>
    </w:p>
    <w:p w:rsidR="00000000" w:rsidRDefault="00354398">
      <w:pPr>
        <w:spacing w:after="120"/>
      </w:pPr>
      <w:bookmarkStart w:id="309" w:name="khoan_7_93"/>
      <w:r>
        <w:rPr>
          <w:rFonts w:ascii="Arial" w:eastAsia="Arial" w:hAnsi="Arial" w:cs="Arial"/>
          <w:sz w:val="20"/>
        </w:rPr>
        <w:t>7.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vô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p.</w:t>
      </w:r>
      <w:bookmarkEnd w:id="309"/>
    </w:p>
    <w:p w:rsidR="00000000" w:rsidRDefault="00354398">
      <w:pPr>
        <w:spacing w:after="120"/>
      </w:pPr>
      <w:bookmarkStart w:id="310" w:name="dieu_9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94. Duy trì, gia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uy trì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pháp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ích,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bookmarkStart w:id="311" w:name="cumtu_20"/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duy trì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c.</w:t>
      </w:r>
      <w:bookmarkEnd w:id="31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gia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bookmarkStart w:id="312" w:name="cumtu_21"/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gia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bookmarkEnd w:id="312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bookmarkStart w:id="313" w:name="cumtu_22"/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</w:t>
      </w:r>
      <w:bookmarkEnd w:id="313"/>
      <w:r>
        <w:rPr>
          <w:rFonts w:ascii="Arial" w:eastAsia="Arial" w:hAnsi="Arial" w:cs="Arial"/>
          <w:color w:val="000000"/>
          <w:sz w:val="20"/>
          <w:lang w:val="it-IT"/>
        </w:rPr>
        <w:t xml:space="preserve"> và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duy trì, gia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do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bookmarkStart w:id="314" w:name="dieu_9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95. Ch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m d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t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1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</w:t>
      </w:r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duy trì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gia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tuyên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còn t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không còn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kinh doanh mà không có </w:t>
      </w:r>
      <w:r>
        <w:rPr>
          <w:rFonts w:ascii="Arial" w:eastAsia="Arial" w:hAnsi="Arial" w:cs="Arial"/>
          <w:color w:val="000000"/>
          <w:sz w:val="20"/>
          <w:lang w:val="it-IT"/>
        </w:rPr>
        <w:t>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pháp;</w:t>
      </w:r>
    </w:p>
    <w:p w:rsidR="00000000" w:rsidRDefault="00354398">
      <w:pPr>
        <w:spacing w:after="120"/>
      </w:pPr>
      <w:bookmarkStart w:id="315" w:name="diem_d_1_95"/>
      <w:r>
        <w:rPr>
          <w:rFonts w:ascii="Arial" w:eastAsia="Arial" w:hAnsi="Arial" w:cs="Arial"/>
          <w:color w:val="000000"/>
          <w:sz w:val="20"/>
          <w:lang w:val="it-IT"/>
        </w:rPr>
        <w:t>d)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cho phép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năm năm liên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có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mà không có lý do chính đáng,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ít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ba tháng tính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ngày có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c;</w:t>
      </w:r>
      <w:bookmarkEnd w:id="31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đ)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 không có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e)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>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vi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 không có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g)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nên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</w:t>
      </w:r>
      <w:r>
        <w:rPr>
          <w:rFonts w:ascii="Arial" w:eastAsia="Arial" w:hAnsi="Arial" w:cs="Arial"/>
          <w:color w:val="000000"/>
          <w:sz w:val="20"/>
          <w:lang w:val="it-IT"/>
        </w:rPr>
        <w:t>,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làm m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duy trì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thì khi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thúc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đó,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</w:t>
      </w:r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năm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tiên mà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duy trì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p.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vào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</w:t>
      </w:r>
      <w:r>
        <w:rPr>
          <w:rFonts w:ascii="Arial" w:eastAsia="Arial" w:hAnsi="Arial" w:cs="Arial"/>
          <w:color w:val="000000"/>
          <w:sz w:val="20"/>
          <w:lang w:val="it-IT"/>
        </w:rPr>
        <w:t>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Công báo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bookmarkStart w:id="316" w:name="khoan_3_95"/>
      <w:r>
        <w:rPr>
          <w:rFonts w:ascii="Arial" w:eastAsia="Arial" w:hAnsi="Arial" w:cs="Arial"/>
          <w:color w:val="000000"/>
          <w:sz w:val="20"/>
          <w:lang w:val="it-IT"/>
        </w:rPr>
        <w:t>3.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tuyên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thì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tuyên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316"/>
    </w:p>
    <w:p w:rsidR="00000000" w:rsidRDefault="00354398">
      <w:pPr>
        <w:spacing w:after="120"/>
      </w:pPr>
      <w:bookmarkStart w:id="317" w:name="khoan_4_95"/>
      <w:r>
        <w:rPr>
          <w:rFonts w:ascii="Arial" w:eastAsia="Arial" w:hAnsi="Arial" w:cs="Arial"/>
          <w:color w:val="000000"/>
          <w:sz w:val="20"/>
          <w:lang w:val="it-IT"/>
        </w:rPr>
        <w:t>4.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các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c, d, đ, e và g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phí và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phí.</w:t>
      </w:r>
      <w:bookmarkEnd w:id="31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xem xét đơn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bên liên quan,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5.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1, 3 và 4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cũng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u.</w:t>
      </w:r>
    </w:p>
    <w:p w:rsidR="00000000" w:rsidRDefault="00354398">
      <w:pPr>
        <w:spacing w:after="120"/>
      </w:pPr>
      <w:bookmarkStart w:id="318" w:name="dieu_9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96. Hu</w:t>
      </w:r>
      <w:r>
        <w:rPr>
          <w:rFonts w:ascii="Arial" w:eastAsia="Arial" w:hAnsi="Arial" w:cs="Arial"/>
          <w:b/>
          <w:bCs/>
          <w:sz w:val="20"/>
        </w:rPr>
        <w:t>ỷ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ỏ</w:t>
      </w:r>
      <w:r>
        <w:rPr>
          <w:rFonts w:ascii="Arial" w:eastAsia="Arial" w:hAnsi="Arial" w:cs="Arial"/>
          <w:b/>
          <w:bCs/>
          <w:sz w:val="20"/>
        </w:rPr>
        <w:t xml:space="preserve">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1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toà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không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và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trí,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đó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và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phí và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su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t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;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thì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này là năm nă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do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trung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4.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xem xét đơn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bên liên quan,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toàn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5.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1, 2, 3 và 4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cũng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u.</w:t>
      </w:r>
    </w:p>
    <w:p w:rsidR="00000000" w:rsidRDefault="00354398">
      <w:pPr>
        <w:spacing w:after="120"/>
      </w:pPr>
      <w:bookmarkStart w:id="319" w:name="dieu_9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97.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>a đ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>i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19"/>
    </w:p>
    <w:p w:rsidR="00000000" w:rsidRDefault="00354398">
      <w:pPr>
        <w:spacing w:after="120"/>
      </w:pPr>
      <w:bookmarkStart w:id="320" w:name="khoan_1_97"/>
      <w:r>
        <w:rPr>
          <w:rFonts w:ascii="Arial" w:eastAsia="Arial" w:hAnsi="Arial" w:cs="Arial"/>
          <w:sz w:val="20"/>
        </w:rPr>
        <w:t>1.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thông tin sau đây trên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phí,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phí:</w:t>
      </w:r>
      <w:bookmarkEnd w:id="32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Thay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i,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só</w:t>
      </w:r>
      <w:r>
        <w:rPr>
          <w:rFonts w:ascii="Arial" w:eastAsia="Arial" w:hAnsi="Arial" w:cs="Arial"/>
          <w:sz w:val="20"/>
        </w:rPr>
        <w:t>t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tên và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bookmarkStart w:id="321" w:name="diem_b_1_97"/>
      <w:r>
        <w:rPr>
          <w:rFonts w:ascii="Arial" w:eastAsia="Arial" w:hAnsi="Arial" w:cs="Arial"/>
          <w:sz w:val="20"/>
        </w:rPr>
        <w:t>b)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thù,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mang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lý;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,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n.</w:t>
      </w:r>
      <w:bookmarkEnd w:id="321"/>
    </w:p>
    <w:p w:rsidR="00000000" w:rsidRDefault="00354398">
      <w:pPr>
        <w:spacing w:after="120"/>
      </w:pPr>
      <w:bookmarkStart w:id="322" w:name="khoan_2_97"/>
      <w:r>
        <w:rPr>
          <w:rFonts w:ascii="Arial" w:eastAsia="Arial" w:hAnsi="Arial" w:cs="Arial"/>
          <w:sz w:val="20"/>
        </w:rPr>
        <w:t>2. Theo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có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sót trong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do l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đó.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này,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phí,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phí.</w:t>
      </w:r>
      <w:bookmarkEnd w:id="322"/>
      <w:r>
        <w:rPr>
          <w:rFonts w:ascii="Arial" w:eastAsia="Arial" w:hAnsi="Arial" w:cs="Arial"/>
          <w:sz w:val="20"/>
        </w:rPr>
        <w:t xml:space="preserve"> </w:t>
      </w:r>
    </w:p>
    <w:p w:rsidR="00000000" w:rsidRDefault="00354398">
      <w:pPr>
        <w:spacing w:after="120"/>
      </w:pPr>
      <w:bookmarkStart w:id="323" w:name="khoan_3_97"/>
      <w:r>
        <w:rPr>
          <w:rFonts w:ascii="Arial" w:eastAsia="Arial" w:hAnsi="Arial" w:cs="Arial"/>
          <w:sz w:val="20"/>
        </w:rPr>
        <w:t>3.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qu</w:t>
      </w:r>
      <w:r>
        <w:rPr>
          <w:rFonts w:ascii="Arial" w:eastAsia="Arial" w:hAnsi="Arial" w:cs="Arial"/>
          <w:sz w:val="20"/>
        </w:rPr>
        <w:t>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thu h</w:t>
      </w:r>
      <w:r>
        <w:rPr>
          <w:rFonts w:ascii="Arial" w:eastAsia="Arial" w:hAnsi="Arial" w:cs="Arial"/>
          <w:sz w:val="20"/>
        </w:rPr>
        <w:t>ẹ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p;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này,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và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phí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i dung. </w:t>
      </w:r>
      <w:bookmarkEnd w:id="323"/>
    </w:p>
    <w:p w:rsidR="00000000" w:rsidRDefault="00354398">
      <w:pPr>
        <w:spacing w:after="120"/>
      </w:pPr>
      <w:bookmarkStart w:id="324" w:name="dieu_9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98. S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đăng ký qu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c gia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2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là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p,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và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trí,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và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t,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đăng ký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và</w:t>
      </w:r>
      <w:r>
        <w:rPr>
          <w:rFonts w:ascii="Arial" w:eastAsia="Arial" w:hAnsi="Arial" w:cs="Arial"/>
          <w:color w:val="000000"/>
          <w:sz w:val="20"/>
          <w:lang w:val="it-IT"/>
        </w:rPr>
        <w:t>o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do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và lưu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bookmarkStart w:id="325" w:name="dieu_9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99. Công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các quy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liên quan đ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n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25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t, 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y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,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trên Công báo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sáu mươi ngày,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ra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nh.</w:t>
      </w:r>
    </w:p>
    <w:p w:rsidR="00000000" w:rsidRDefault="00354398">
      <w:pPr>
        <w:spacing w:after="120"/>
      </w:pPr>
      <w:bookmarkStart w:id="326" w:name="muc_2_4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326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327" w:name="muc_2_4_name"/>
      <w:r>
        <w:rPr>
          <w:rFonts w:ascii="Arial" w:eastAsia="Arial" w:hAnsi="Arial" w:cs="Arial"/>
          <w:sz w:val="20"/>
        </w:rPr>
        <w:t>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</w:t>
      </w:r>
      <w:bookmarkEnd w:id="327"/>
    </w:p>
    <w:p w:rsidR="00000000" w:rsidRDefault="00354398">
      <w:pPr>
        <w:spacing w:after="120"/>
      </w:pPr>
      <w:bookmarkStart w:id="328" w:name="dieu_10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100. Y</w:t>
      </w:r>
      <w:r>
        <w:rPr>
          <w:rFonts w:ascii="Arial" w:eastAsia="Arial" w:hAnsi="Arial" w:cs="Arial"/>
          <w:b/>
          <w:bCs/>
          <w:sz w:val="20"/>
        </w:rPr>
        <w:t>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chung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28"/>
    </w:p>
    <w:p w:rsidR="00000000" w:rsidRDefault="00354398">
      <w:pPr>
        <w:spacing w:after="120"/>
      </w:pPr>
      <w:bookmarkStart w:id="329" w:name="khoan_1_100"/>
      <w:r>
        <w:rPr>
          <w:rFonts w:ascii="Arial" w:eastAsia="Arial" w:hAnsi="Arial" w:cs="Arial"/>
          <w:color w:val="000000"/>
          <w:sz w:val="20"/>
          <w:lang w:val="it-IT"/>
        </w:rPr>
        <w:t>1.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các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sau đây:</w:t>
      </w:r>
      <w:bookmarkEnd w:id="32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khai đăng ký theo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t, thông tin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330" w:name="tc_3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102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106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30"/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đơn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thông qua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th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đ)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tiên,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có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hư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ng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</w:t>
      </w:r>
      <w:r>
        <w:rPr>
          <w:rFonts w:ascii="Arial" w:eastAsia="Arial" w:hAnsi="Arial" w:cs="Arial"/>
          <w:color w:val="000000"/>
          <w:sz w:val="20"/>
          <w:lang w:val="pt-B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e)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phí, l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phí.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Đơn đăng ký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và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t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giao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gi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a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và cơ quan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lý nhà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làm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ng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t, tr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sau đây có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làm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ngôn ng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khác như</w:t>
      </w:r>
      <w:r>
        <w:rPr>
          <w:rFonts w:ascii="Arial" w:eastAsia="Arial" w:hAnsi="Arial" w:cs="Arial"/>
          <w:color w:val="000000"/>
          <w:sz w:val="20"/>
          <w:lang w:val="pt-BR"/>
        </w:rPr>
        <w:t>ng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ra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ng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khi cơ quan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lý nhà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u</w:t>
      </w:r>
      <w:r>
        <w:rPr>
          <w:rFonts w:ascii="Arial" w:eastAsia="Arial" w:hAnsi="Arial" w:cs="Arial"/>
          <w:color w:val="000000"/>
          <w:sz w:val="20"/>
          <w:lang w:val="pt-BR"/>
        </w:rPr>
        <w:t>ỷ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đăng ký;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Các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khác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cho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</w:t>
      </w:r>
      <w:r>
        <w:rPr>
          <w:rFonts w:ascii="Arial" w:eastAsia="Arial" w:hAnsi="Arial" w:cs="Arial"/>
          <w:color w:val="000000"/>
          <w:sz w:val="20"/>
          <w:lang w:val="pt-BR"/>
        </w:rPr>
        <w:t>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đơn đăng ký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bao g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sao đơn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các đơn đ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tiên có xác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cơ quan đã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đơn đ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tiên;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như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ng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đó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hư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ng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khác.</w:t>
      </w:r>
    </w:p>
    <w:p w:rsidR="00000000" w:rsidRDefault="00354398">
      <w:pPr>
        <w:spacing w:after="120"/>
      </w:pPr>
      <w:bookmarkStart w:id="331" w:name="dieu_10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101. Yêu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tính th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n</w:t>
      </w:r>
      <w:r>
        <w:rPr>
          <w:rFonts w:ascii="Arial" w:eastAsia="Arial" w:hAnsi="Arial" w:cs="Arial"/>
          <w:b/>
          <w:bCs/>
          <w:sz w:val="20"/>
        </w:rPr>
        <w:t>h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t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đơn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3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duy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các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2, 3 và 4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đơn đăng ký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ích cho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nhóm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có m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liên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ý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chung duy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đơn đăng ký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</w:t>
      </w:r>
      <w:r>
        <w:rPr>
          <w:rFonts w:ascii="Arial" w:eastAsia="Arial" w:hAnsi="Arial" w:cs="Arial"/>
          <w:sz w:val="20"/>
        </w:rPr>
        <w:t>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cho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Các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ý tư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chung duy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cùng nhau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chung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</w:t>
      </w:r>
      <w:r>
        <w:rPr>
          <w:rFonts w:ascii="Arial" w:eastAsia="Arial" w:hAnsi="Arial" w:cs="Arial"/>
          <w:sz w:val="20"/>
        </w:rPr>
        <w:t>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kèm theo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phương án là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đó, theo ý tư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chung duy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không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đáng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đơn đăng ký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dùng cho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khác nhau.</w:t>
      </w:r>
    </w:p>
    <w:p w:rsidR="00000000" w:rsidRDefault="00354398">
      <w:pPr>
        <w:spacing w:after="120"/>
      </w:pPr>
      <w:bookmarkStart w:id="332" w:name="dieu_10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102. Yêu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ký sáng ch</w:t>
      </w:r>
      <w:r>
        <w:rPr>
          <w:rFonts w:ascii="Arial" w:eastAsia="Arial" w:hAnsi="Arial" w:cs="Arial"/>
          <w:b/>
          <w:bCs/>
          <w:sz w:val="20"/>
        </w:rPr>
        <w:t>ế</w:t>
      </w:r>
      <w:bookmarkEnd w:id="33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tóm t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.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color w:val="000000"/>
          <w:sz w:val="20"/>
          <w:lang w:val="it-IT"/>
        </w:rPr>
        <w:t>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2. Ph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n mô t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ph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i đáp 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ki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 a) B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c l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y đ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và rõ ràng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ch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n m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c căn c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 xml:space="preserve"> vào đó ngư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 có hi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>u bi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t trung bình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lĩnh v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>c k</w:t>
      </w:r>
      <w:r>
        <w:rPr>
          <w:rFonts w:ascii="Arial" w:eastAsia="Arial" w:hAnsi="Arial" w:cs="Arial"/>
          <w:color w:val="000000"/>
          <w:sz w:val="20"/>
        </w:rPr>
        <w:t>ỹ</w:t>
      </w:r>
      <w:r>
        <w:rPr>
          <w:rFonts w:ascii="Arial" w:eastAsia="Arial" w:hAnsi="Arial" w:cs="Arial"/>
          <w:color w:val="000000"/>
          <w:sz w:val="20"/>
        </w:rPr>
        <w:t xml:space="preserve"> thu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 xml:space="preserve">t tương 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ng có th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th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>c 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đó;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 b) Gi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i thích v</w:t>
      </w:r>
      <w:r>
        <w:rPr>
          <w:rFonts w:ascii="Arial" w:eastAsia="Arial" w:hAnsi="Arial" w:cs="Arial"/>
          <w:color w:val="000000"/>
          <w:sz w:val="20"/>
        </w:rPr>
        <w:t>ắ</w:t>
      </w:r>
      <w:r>
        <w:rPr>
          <w:rFonts w:ascii="Arial" w:eastAsia="Arial" w:hAnsi="Arial" w:cs="Arial"/>
          <w:color w:val="000000"/>
          <w:sz w:val="20"/>
        </w:rPr>
        <w:t>n t</w:t>
      </w:r>
      <w:r>
        <w:rPr>
          <w:rFonts w:ascii="Arial" w:eastAsia="Arial" w:hAnsi="Arial" w:cs="Arial"/>
          <w:color w:val="000000"/>
          <w:sz w:val="20"/>
        </w:rPr>
        <w:t>ắ</w:t>
      </w:r>
      <w:r>
        <w:rPr>
          <w:rFonts w:ascii="Arial" w:eastAsia="Arial" w:hAnsi="Arial" w:cs="Arial"/>
          <w:color w:val="000000"/>
          <w:sz w:val="20"/>
        </w:rPr>
        <w:t>t hình v</w:t>
      </w:r>
      <w:r>
        <w:rPr>
          <w:rFonts w:ascii="Arial" w:eastAsia="Arial" w:hAnsi="Arial" w:cs="Arial"/>
          <w:color w:val="000000"/>
          <w:sz w:val="20"/>
        </w:rPr>
        <w:t>ẽ</w:t>
      </w:r>
      <w:r>
        <w:rPr>
          <w:rFonts w:ascii="Arial" w:eastAsia="Arial" w:hAnsi="Arial" w:cs="Arial"/>
          <w:color w:val="000000"/>
          <w:sz w:val="20"/>
        </w:rPr>
        <w:t xml:space="preserve"> kèm theo, n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u c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n làm rõ thêm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ch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 c) Làm rõ tính m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i, trình đ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sáng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o và kh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 năng áp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3.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vi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ph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i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th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dư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d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ng t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p h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p c</w:t>
      </w:r>
      <w:r>
        <w:rPr>
          <w:rFonts w:ascii="Arial" w:eastAsia="Arial" w:hAnsi="Arial" w:cs="Arial"/>
          <w:color w:val="000000"/>
          <w:sz w:val="20"/>
        </w:rPr>
        <w:t>ác d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u 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u k</w:t>
      </w:r>
      <w:r>
        <w:rPr>
          <w:rFonts w:ascii="Arial" w:eastAsia="Arial" w:hAnsi="Arial" w:cs="Arial"/>
          <w:color w:val="000000"/>
          <w:sz w:val="20"/>
        </w:rPr>
        <w:t>ỹ</w:t>
      </w:r>
      <w:r>
        <w:rPr>
          <w:rFonts w:ascii="Arial" w:eastAsia="Arial" w:hAnsi="Arial" w:cs="Arial"/>
          <w:color w:val="000000"/>
          <w:sz w:val="20"/>
        </w:rPr>
        <w:t xml:space="preserve"> thu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 c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n và đ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xác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nh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vi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và ph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i phù h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p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ph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n mô t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và hình v</w:t>
      </w:r>
      <w:r>
        <w:rPr>
          <w:rFonts w:ascii="Arial" w:eastAsia="Arial" w:hAnsi="Arial" w:cs="Arial"/>
          <w:color w:val="000000"/>
          <w:sz w:val="20"/>
        </w:rPr>
        <w:t>ẽ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4.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tóm t</w:t>
      </w:r>
      <w:r>
        <w:rPr>
          <w:rFonts w:ascii="Arial" w:eastAsia="Arial" w:hAnsi="Arial" w:cs="Arial"/>
          <w:color w:val="000000"/>
          <w:sz w:val="20"/>
        </w:rPr>
        <w:t>ắ</w:t>
      </w:r>
      <w:r>
        <w:rPr>
          <w:rFonts w:ascii="Arial" w:eastAsia="Arial" w:hAnsi="Arial" w:cs="Arial"/>
          <w:color w:val="000000"/>
          <w:sz w:val="20"/>
        </w:rPr>
        <w:t>t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ph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i b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c l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nh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ng n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i dung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y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u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ch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sáng ch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000000" w:rsidRDefault="00354398">
      <w:pPr>
        <w:spacing w:after="120"/>
      </w:pPr>
      <w:bookmarkStart w:id="333" w:name="dieu_10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103. Yêu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ký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</w:t>
      </w:r>
      <w:r>
        <w:rPr>
          <w:rFonts w:ascii="Arial" w:eastAsia="Arial" w:hAnsi="Arial" w:cs="Arial"/>
          <w:b/>
          <w:bCs/>
          <w:sz w:val="20"/>
        </w:rPr>
        <w:t>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3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đơn đăng ký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và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ch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p,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p.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và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bookmarkStart w:id="334" w:name="khoan_2_103"/>
      <w:r>
        <w:rPr>
          <w:rFonts w:ascii="Arial" w:eastAsia="Arial" w:hAnsi="Arial" w:cs="Arial"/>
          <w:sz w:val="20"/>
        </w:rPr>
        <w:t>2.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i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sau đây:</w:t>
      </w:r>
      <w:bookmarkEnd w:id="334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dáng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và nêu rõ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dáng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i,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so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ít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đã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t,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ch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đơn đăng ký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phương án thì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phương án và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rõ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phương án</w:t>
      </w:r>
      <w:r>
        <w:rPr>
          <w:rFonts w:ascii="Arial" w:eastAsia="Arial" w:hAnsi="Arial" w:cs="Arial"/>
          <w:sz w:val="20"/>
        </w:rPr>
        <w:t xml:space="preserve"> cơ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phương án còn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nêu trong đơn đăng ký là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thì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trong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nêu</w:t>
      </w:r>
      <w:r>
        <w:rPr>
          <w:rFonts w:ascii="Arial" w:eastAsia="Arial" w:hAnsi="Arial" w:cs="Arial"/>
          <w:sz w:val="20"/>
        </w:rPr>
        <w:t xml:space="preserve"> rõ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dáng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i,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đã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ch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p,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dáng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bookmarkStart w:id="335" w:name="dieu_10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104. Yêu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</w:t>
      </w:r>
      <w:r>
        <w:rPr>
          <w:rFonts w:ascii="Arial" w:eastAsia="Arial" w:hAnsi="Arial" w:cs="Arial"/>
          <w:b/>
          <w:bCs/>
          <w:sz w:val="20"/>
        </w:rPr>
        <w:t>ý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335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thông tin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đơn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nh ch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p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Thông tin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năng,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.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theo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trí,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khai thác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i.</w:t>
      </w:r>
    </w:p>
    <w:p w:rsidR="00000000" w:rsidRDefault="00354398">
      <w:pPr>
        <w:spacing w:after="120"/>
      </w:pPr>
      <w:bookmarkStart w:id="336" w:name="dieu_10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105. Yêu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ký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u </w:t>
      </w:r>
      <w:bookmarkEnd w:id="33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thông tin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đơn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và danh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mang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,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bookmarkStart w:id="337" w:name="khoan_2_105"/>
      <w:r>
        <w:rPr>
          <w:rFonts w:ascii="Arial" w:eastAsia="Arial" w:hAnsi="Arial" w:cs="Arial"/>
          <w:sz w:val="20"/>
        </w:rPr>
        <w:t>2.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làm rõ các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thành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và ý nghĩa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</w:t>
      </w:r>
      <w:r>
        <w:rPr>
          <w:rFonts w:ascii="Arial" w:eastAsia="Arial" w:hAnsi="Arial" w:cs="Arial"/>
          <w:sz w:val="20"/>
        </w:rPr>
        <w:t>có;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có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, ng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ngôn ng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hình thì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, ng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đó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phiên âm;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có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, ng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ng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 thì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ra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t.</w:t>
      </w:r>
      <w:bookmarkEnd w:id="33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nêu trong đơn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vào các nhóm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ng phân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theo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Ni-xơ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phân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hàng hoá và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đích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do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. </w:t>
      </w:r>
    </w:p>
    <w:p w:rsidR="00000000" w:rsidRDefault="00354398">
      <w:pPr>
        <w:spacing w:after="120"/>
      </w:pPr>
      <w:bookmarkStart w:id="338" w:name="khoan_4_105"/>
      <w:r>
        <w:rPr>
          <w:rFonts w:ascii="Arial" w:eastAsia="Arial" w:hAnsi="Arial" w:cs="Arial"/>
          <w:sz w:val="20"/>
        </w:rPr>
        <w:t>4.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sau đây</w:t>
      </w:r>
      <w:r>
        <w:rPr>
          <w:rFonts w:ascii="Arial" w:eastAsia="Arial" w:hAnsi="Arial" w:cs="Arial"/>
          <w:sz w:val="20"/>
        </w:rPr>
        <w:t>:</w:t>
      </w:r>
      <w:bookmarkEnd w:id="33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Tên,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>,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thành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và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là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Các tiêu chu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thành thành viên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Danh sách các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đ)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hành vi vi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5. Quy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là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hàng hoá,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i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Phương pháp đánh giá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hàng hóa,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và phương pháp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soát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đ) Chi phí mà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cho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n,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có.</w:t>
      </w:r>
    </w:p>
    <w:p w:rsidR="00000000" w:rsidRDefault="00354398">
      <w:pPr>
        <w:spacing w:after="120"/>
      </w:pPr>
      <w:bookmarkStart w:id="339" w:name="dieu_10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u 106. Yêu </w:t>
      </w:r>
      <w:r>
        <w:rPr>
          <w:rFonts w:ascii="Arial" w:eastAsia="Arial" w:hAnsi="Arial" w:cs="Arial"/>
          <w:b/>
          <w:bCs/>
          <w:sz w:val="20"/>
        </w:rPr>
        <w:t>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ký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ẫ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a lý</w:t>
      </w:r>
      <w:bookmarkEnd w:id="339"/>
    </w:p>
    <w:p w:rsidR="00000000" w:rsidRDefault="00354398">
      <w:pPr>
        <w:spacing w:after="120"/>
      </w:pPr>
      <w:bookmarkStart w:id="340" w:name="khoan_1_106"/>
      <w:r>
        <w:rPr>
          <w:rFonts w:ascii="Arial" w:eastAsia="Arial" w:hAnsi="Arial" w:cs="Arial"/>
          <w:sz w:val="20"/>
        </w:rPr>
        <w:t>1.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thông tin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đơn đăng ký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m:</w:t>
      </w:r>
      <w:bookmarkEnd w:id="34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Tên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i,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là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mang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ng </w:t>
      </w:r>
      <w:r>
        <w:rPr>
          <w:rFonts w:ascii="Arial" w:eastAsia="Arial" w:hAnsi="Arial" w:cs="Arial"/>
          <w:sz w:val="20"/>
        </w:rPr>
        <w:t>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thù, danh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mang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và các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trưng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nhiên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nên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thù, danh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đó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thù);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a lý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đ)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minh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đang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có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đó,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là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các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Mô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 xml:space="preserve">m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ng,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nguyên </w:t>
      </w:r>
      <w:r>
        <w:rPr>
          <w:rFonts w:ascii="Arial" w:eastAsia="Arial" w:hAnsi="Arial" w:cs="Arial"/>
          <w:sz w:val="20"/>
        </w:rPr>
        <w:t>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thô và các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 lý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c, hoá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c, vi sinh và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quan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Cách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a lý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lo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có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x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khu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a lý theo nghĩa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41" w:name="tc_3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79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41"/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M</w:t>
      </w:r>
      <w:r>
        <w:rPr>
          <w:rFonts w:ascii="Arial" w:eastAsia="Arial" w:hAnsi="Arial" w:cs="Arial"/>
          <w:sz w:val="20"/>
        </w:rPr>
        <w:t>ô t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phương pháp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mang tính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a phương và có tính 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đ) Thông tin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quan 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danh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42" w:name="tc_3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79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42"/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e) Thông tin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cơ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tra các tính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thù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m.</w:t>
      </w:r>
    </w:p>
    <w:p w:rsidR="00000000" w:rsidRDefault="00354398">
      <w:pPr>
        <w:spacing w:after="120"/>
      </w:pPr>
      <w:bookmarkStart w:id="343" w:name="dieu_10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107. U</w:t>
      </w:r>
      <w:r>
        <w:rPr>
          <w:rFonts w:ascii="Arial" w:eastAsia="Arial" w:hAnsi="Arial" w:cs="Arial"/>
          <w:b/>
          <w:bCs/>
          <w:sz w:val="20"/>
        </w:rPr>
        <w:t>ỷ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di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trong các th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t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liên quan đ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n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4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hành các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xác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p, duy trì, gia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n,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i,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t, hu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thành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các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Tên,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và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Ngày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đ)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ký,</w:t>
      </w:r>
      <w:r>
        <w:rPr>
          <w:rFonts w:ascii="Arial" w:eastAsia="Arial" w:hAnsi="Arial" w:cs="Arial"/>
          <w:sz w:val="20"/>
        </w:rPr>
        <w:t xml:space="preserve"> con d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u (n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có)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bookmarkStart w:id="344" w:name="khoan_3_107"/>
      <w:r>
        <w:rPr>
          <w:rFonts w:ascii="Arial" w:eastAsia="Arial" w:hAnsi="Arial" w:cs="Arial"/>
          <w:sz w:val="20"/>
        </w:rPr>
        <w:t>3.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không có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vô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và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khi bên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tuyên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n.</w:t>
      </w:r>
      <w:bookmarkEnd w:id="344"/>
    </w:p>
    <w:p w:rsidR="00000000" w:rsidRDefault="00354398">
      <w:pPr>
        <w:spacing w:after="120"/>
      </w:pPr>
      <w:bookmarkStart w:id="345" w:name="muc_3_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3</w:t>
      </w:r>
      <w:bookmarkEnd w:id="34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346" w:name="muc_3_1_name"/>
      <w:r>
        <w:rPr>
          <w:rFonts w:ascii="Arial" w:eastAsia="Arial" w:hAnsi="Arial" w:cs="Arial"/>
          <w:color w:val="000000"/>
          <w:sz w:val="20"/>
          <w:lang w:val="it-IT"/>
        </w:rPr>
        <w:t>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bookmarkEnd w:id="346"/>
    </w:p>
    <w:p w:rsidR="00000000" w:rsidRDefault="00354398">
      <w:pPr>
        <w:spacing w:after="120"/>
      </w:pPr>
      <w:bookmarkStart w:id="347" w:name="dieu_10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108. Ti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đơn đăng ký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p, ngày n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p đơn </w:t>
      </w:r>
      <w:bookmarkEnd w:id="34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 ít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các thông tin và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khai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,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trí,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lý, trong đó có đ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thông tin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và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danh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đơn đăng ký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trong đó có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;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ch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p,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ẽ</w:t>
      </w:r>
      <w:r>
        <w:rPr>
          <w:rFonts w:ascii="Arial" w:eastAsia="Arial" w:hAnsi="Arial" w:cs="Arial"/>
          <w:color w:val="000000"/>
          <w:sz w:val="20"/>
          <w:lang w:val="it-IT"/>
        </w:rPr>
        <w:t>,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đơn đăng ký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tính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thù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đơn đăng ký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lý;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bookmarkStart w:id="348" w:name="cumtu_23"/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</w:t>
      </w:r>
      <w:bookmarkEnd w:id="348"/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là ngày đơn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là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đơn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theo </w:t>
      </w:r>
      <w:bookmarkStart w:id="349" w:name="cumtu_108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349"/>
    </w:p>
    <w:p w:rsidR="00000000" w:rsidRDefault="00354398">
      <w:pPr>
        <w:spacing w:after="120"/>
      </w:pPr>
      <w:bookmarkStart w:id="350" w:name="dieu_10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109.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hình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đơn đăng ký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35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đánh giá tính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đơn.</w:t>
      </w:r>
    </w:p>
    <w:p w:rsidR="00000000" w:rsidRDefault="00354398">
      <w:pPr>
        <w:spacing w:after="120"/>
      </w:pPr>
      <w:bookmarkStart w:id="351" w:name="khoan_2_109"/>
      <w:r>
        <w:rPr>
          <w:rFonts w:ascii="Arial" w:eastAsia="Arial" w:hAnsi="Arial" w:cs="Arial"/>
          <w:color w:val="000000"/>
          <w:sz w:val="20"/>
          <w:lang w:val="it-IT"/>
        </w:rPr>
        <w:t>2.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không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  <w:bookmarkEnd w:id="35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 xml:space="preserve">a) Đơn không đáp 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các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c;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tư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ng nêu trong đơn là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tư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ng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không có q</w:t>
      </w:r>
      <w:r>
        <w:rPr>
          <w:rFonts w:ascii="Arial" w:eastAsia="Arial" w:hAnsi="Arial" w:cs="Arial"/>
          <w:color w:val="000000"/>
          <w:sz w:val="20"/>
          <w:lang w:val="pt-BR"/>
        </w:rPr>
        <w:t>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đăng ký, k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đăng ký cùng thu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nhi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nhưng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s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trong s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đó không đ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ý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Đơn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trái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352" w:name="tc_36"/>
      <w:r>
        <w:rPr>
          <w:rFonts w:ascii="Arial" w:eastAsia="Arial" w:hAnsi="Arial" w:cs="Arial"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89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Lu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này</w:t>
      </w:r>
      <w:bookmarkEnd w:id="352"/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đ)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không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phí và l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phí.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đơn đăng ký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thu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các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2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này, cơ quan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lý nhà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Thông báo d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đơn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, trong đó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nêu rõ lý do và 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th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a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sót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có ý ki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d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Thông báo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đơn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l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không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a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sót,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a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sót không đ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không có ý ki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xác đáng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d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a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 này;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Thông báo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c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đăng ký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ch tích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bán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đơn đăng ký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4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</w:t>
      </w:r>
      <w:r>
        <w:rPr>
          <w:rFonts w:ascii="Arial" w:eastAsia="Arial" w:hAnsi="Arial" w:cs="Arial"/>
          <w:color w:val="000000"/>
          <w:sz w:val="20"/>
          <w:lang w:val="pt-BR"/>
        </w:rPr>
        <w:t>ày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 đơn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a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sót đ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có ý ki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xác đáng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d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đơn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l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a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đơn đăng ký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không thu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các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2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d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3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 thì cơ quan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lý nhà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ra thông báo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đơn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l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c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văn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và ghi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vào S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gia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p theo quy </w:t>
      </w:r>
      <w:r>
        <w:rPr>
          <w:rFonts w:ascii="Arial" w:eastAsia="Arial" w:hAnsi="Arial" w:cs="Arial"/>
          <w:color w:val="000000"/>
          <w:sz w:val="20"/>
          <w:lang w:val="pt-BR"/>
        </w:rPr>
        <w:t>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353" w:name="tc_37"/>
      <w:r>
        <w:rPr>
          <w:rFonts w:ascii="Arial" w:eastAsia="Arial" w:hAnsi="Arial" w:cs="Arial"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118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Lu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này</w:t>
      </w:r>
      <w:bookmarkEnd w:id="353"/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đơn đăng ký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5. Đơn đăng ký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3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coi là không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p, tr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đơn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dùng làm căn c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hư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ng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tiên.</w:t>
      </w:r>
    </w:p>
    <w:p w:rsidR="00000000" w:rsidRDefault="00354398">
      <w:pPr>
        <w:spacing w:after="120"/>
      </w:pPr>
      <w:bookmarkStart w:id="354" w:name="dieu_11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110. Công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đ</w:t>
      </w:r>
      <w:r>
        <w:rPr>
          <w:rFonts w:ascii="Arial" w:eastAsia="Arial" w:hAnsi="Arial" w:cs="Arial"/>
          <w:b/>
          <w:bCs/>
          <w:sz w:val="20"/>
        </w:rPr>
        <w:t>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54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trên Công báo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55" w:name="cumtu_109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này.</w:t>
      </w:r>
      <w:bookmarkEnd w:id="355"/>
      <w:r>
        <w:rPr>
          <w:rFonts w:ascii="Arial" w:eastAsia="Arial" w:hAnsi="Arial" w:cs="Arial"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ong tháng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chín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ưu tiên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vào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m hơn theo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p đơn. </w:t>
      </w:r>
    </w:p>
    <w:p w:rsidR="00000000" w:rsidRDefault="00354398">
      <w:pPr>
        <w:spacing w:after="120"/>
      </w:pPr>
      <w:bookmarkStart w:id="356" w:name="khoan_3_110"/>
      <w:r>
        <w:rPr>
          <w:rFonts w:ascii="Arial" w:eastAsia="Arial" w:hAnsi="Arial" w:cs="Arial"/>
          <w:sz w:val="20"/>
        </w:rPr>
        <w:t>3. Đơn đăng ký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đơn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đơn đăng ký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hai tháng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là đơn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.</w:t>
      </w:r>
      <w:bookmarkEnd w:id="35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Đơn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cho phép tra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u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nhưng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sao chép;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ông tin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trong đơn thì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có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và các bên liên quan trong quá trình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y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quá trình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hành vi xâm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tra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Các thông tin cơ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đơ</w:t>
      </w:r>
      <w:r>
        <w:rPr>
          <w:rFonts w:ascii="Arial" w:eastAsia="Arial" w:hAnsi="Arial" w:cs="Arial"/>
          <w:sz w:val="20"/>
        </w:rPr>
        <w:t>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và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hai tháng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357" w:name="dieu_11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111.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m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đơn đăng ký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đơn đăng ký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 trư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 khi công b</w:t>
      </w:r>
      <w:r>
        <w:rPr>
          <w:rFonts w:ascii="Arial" w:eastAsia="Arial" w:hAnsi="Arial" w:cs="Arial"/>
          <w:b/>
          <w:bCs/>
          <w:sz w:val="20"/>
        </w:rPr>
        <w:t>ố</w:t>
      </w:r>
      <w:bookmarkEnd w:id="35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đơn đăng ký sá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đơn đăng ký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trên Công báo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có trách nhi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thông tin trong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Cán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công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</w:t>
      </w:r>
      <w:r>
        <w:rPr>
          <w:rFonts w:ascii="Arial" w:eastAsia="Arial" w:hAnsi="Arial" w:cs="Arial"/>
          <w:sz w:val="20"/>
        </w:rPr>
        <w:t xml:space="preserve">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làm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thông tin trong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đơn đăng ký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thì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k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t;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làm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thông tin gây thi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thì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i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t.</w:t>
      </w:r>
    </w:p>
    <w:p w:rsidR="00000000" w:rsidRDefault="00354398">
      <w:pPr>
        <w:spacing w:after="120"/>
      </w:pPr>
      <w:bookmarkStart w:id="358" w:name="dieu_11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112. Ý ki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n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ngư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th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 xml:space="preserve"> ba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c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5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trên Công báo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ra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ba nào cũng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có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n lý nhà </w:t>
      </w:r>
      <w:r>
        <w:rPr>
          <w:rFonts w:ascii="Arial" w:eastAsia="Arial" w:hAnsi="Arial" w:cs="Arial"/>
          <w:sz w:val="20"/>
        </w:rPr>
        <w:t>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không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đơn đó.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thành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kèm theo các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trích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ngu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thông tin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</w:t>
      </w:r>
      <w:bookmarkStart w:id="359" w:name="cumtu_106"/>
      <w:r>
        <w:rPr>
          <w:rFonts w:ascii="Arial" w:eastAsia="Arial" w:hAnsi="Arial" w:cs="Arial"/>
          <w:sz w:val="20"/>
        </w:rPr>
        <w:t>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minh.</w:t>
      </w:r>
      <w:bookmarkEnd w:id="359"/>
    </w:p>
    <w:p w:rsidR="00000000" w:rsidRDefault="00354398">
      <w:pPr>
        <w:spacing w:after="120"/>
      </w:pPr>
      <w:bookmarkStart w:id="360" w:name="dieu_11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113. Yêu c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th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dung đơn đăng ký sáng ch</w:t>
      </w:r>
      <w:r>
        <w:rPr>
          <w:rFonts w:ascii="Arial" w:eastAsia="Arial" w:hAnsi="Arial" w:cs="Arial"/>
          <w:b/>
          <w:bCs/>
          <w:sz w:val="20"/>
        </w:rPr>
        <w:t>ế</w:t>
      </w:r>
      <w:bookmarkEnd w:id="36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 xml:space="preserve">1. </w:t>
      </w:r>
      <w:r>
        <w:rPr>
          <w:rFonts w:ascii="Arial" w:eastAsia="Arial" w:hAnsi="Arial" w:cs="Arial"/>
          <w:sz w:val="20"/>
        </w:rPr>
        <w:t>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 mươi hai tháng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ưu tiên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ba nào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 </w:t>
      </w:r>
      <w:r>
        <w:rPr>
          <w:rFonts w:ascii="Arial" w:eastAsia="Arial" w:hAnsi="Arial" w:cs="Arial"/>
          <w:sz w:val="20"/>
        </w:rPr>
        <w:t>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đơn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phí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ích là ba mươi sáu tháng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ưu tiên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không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thì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như đã rút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thúc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đó.</w:t>
      </w:r>
    </w:p>
    <w:p w:rsidR="00000000" w:rsidRDefault="00354398">
      <w:pPr>
        <w:spacing w:after="120"/>
      </w:pPr>
      <w:bookmarkStart w:id="361" w:name="dieu_11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114. Th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dung</w:t>
      </w:r>
      <w:r>
        <w:rPr>
          <w:rFonts w:ascii="Arial" w:eastAsia="Arial" w:hAnsi="Arial" w:cs="Arial"/>
          <w:b/>
          <w:bCs/>
          <w:sz w:val="20"/>
        </w:rPr>
        <w:t xml:space="preserve"> đơn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6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sau đây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đánh giá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năng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cho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nêu trong đơn theo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ng:</w:t>
      </w:r>
    </w:p>
    <w:p w:rsidR="00000000" w:rsidRDefault="00354398">
      <w:pPr>
        <w:spacing w:after="120"/>
      </w:pPr>
      <w:bookmarkStart w:id="362" w:name="diem_a_1_114"/>
      <w:r>
        <w:rPr>
          <w:rFonts w:ascii="Arial" w:eastAsia="Arial" w:hAnsi="Arial" w:cs="Arial"/>
          <w:sz w:val="20"/>
        </w:rPr>
        <w:t>a) Đơn đăng ký sáng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và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nh;</w:t>
      </w:r>
      <w:bookmarkEnd w:id="362"/>
    </w:p>
    <w:p w:rsidR="00000000" w:rsidRDefault="00354398">
      <w:pPr>
        <w:spacing w:after="120"/>
      </w:pPr>
      <w:bookmarkStart w:id="363" w:name="diem_b_1_114"/>
      <w:r>
        <w:rPr>
          <w:rFonts w:ascii="Arial" w:eastAsia="Arial" w:hAnsi="Arial" w:cs="Arial"/>
          <w:sz w:val="20"/>
        </w:rPr>
        <w:t>b) Đơn đăng ký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đơn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đơn đăng ký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.</w:t>
      </w:r>
      <w:bookmarkEnd w:id="36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 </w:t>
      </w:r>
      <w:bookmarkStart w:id="364" w:name="khoan_2_114"/>
      <w:r>
        <w:rPr>
          <w:rFonts w:ascii="Arial" w:eastAsia="Arial" w:hAnsi="Arial" w:cs="Arial"/>
          <w:sz w:val="20"/>
        </w:rPr>
        <w:t>2. Đơn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dung.</w:t>
      </w:r>
      <w:bookmarkEnd w:id="364"/>
      <w:r>
        <w:rPr>
          <w:rFonts w:ascii="Arial" w:eastAsia="Arial" w:hAnsi="Arial" w:cs="Arial"/>
          <w:sz w:val="20"/>
        </w:rPr>
        <w:t xml:space="preserve"> </w:t>
      </w:r>
    </w:p>
    <w:p w:rsidR="00000000" w:rsidRDefault="00354398">
      <w:pPr>
        <w:spacing w:after="120"/>
      </w:pPr>
      <w:bookmarkStart w:id="365" w:name="dieu_11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115.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>a đ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>i, b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sung, tách,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>i đơn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65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khi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thông báo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có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sa</w:t>
      </w:r>
      <w:r>
        <w:rPr>
          <w:rFonts w:ascii="Arial" w:eastAsia="Arial" w:hAnsi="Arial" w:cs="Arial"/>
          <w:sz w:val="20"/>
        </w:rPr>
        <w:t>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i, b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sung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Tách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thay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tên,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thay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do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đơn theo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ng, do th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a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a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theo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bookmarkStart w:id="366" w:name="diem_dd_1_115"/>
      <w:r>
        <w:rPr>
          <w:rFonts w:ascii="Arial" w:eastAsia="Arial" w:hAnsi="Arial" w:cs="Arial"/>
          <w:sz w:val="20"/>
        </w:rPr>
        <w:t>đ)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thành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ích và ngư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i. </w:t>
      </w:r>
      <w:bookmarkEnd w:id="36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phí và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i, b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sung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đã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nêu trong đơn và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làm thay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đăng ký nêu trong đơn,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tính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đơn.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 xml:space="preserve">4. </w:t>
      </w:r>
      <w:r>
        <w:rPr>
          <w:rFonts w:ascii="Arial" w:eastAsia="Arial" w:hAnsi="Arial" w:cs="Arial"/>
          <w:sz w:val="20"/>
        </w:rPr>
        <w:t>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tách đơn thì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tách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là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đơn ban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bookmarkStart w:id="367" w:name="dieu_11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116. Rút đơn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6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khi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tuyên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rút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do chính mình đ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tên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thông qua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có nêu rõ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rút đơn.</w:t>
      </w:r>
    </w:p>
    <w:p w:rsidR="00000000" w:rsidRDefault="00354398">
      <w:pPr>
        <w:spacing w:after="120"/>
      </w:pPr>
      <w:bookmarkStart w:id="368" w:name="khoan_2_116"/>
      <w:r>
        <w:rPr>
          <w:rFonts w:ascii="Arial" w:eastAsia="Arial" w:hAnsi="Arial" w:cs="Arial"/>
          <w:sz w:val="20"/>
        </w:rPr>
        <w:t>2.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t</w:t>
      </w:r>
      <w:r>
        <w:rPr>
          <w:rFonts w:ascii="Arial" w:eastAsia="Arial" w:hAnsi="Arial" w:cs="Arial"/>
          <w:sz w:val="20"/>
        </w:rPr>
        <w:t>uyên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rút đơn, m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theo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đơn đó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t; các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phí,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đã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chưa b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hành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hoàn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theo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đơn.</w:t>
      </w:r>
      <w:bookmarkEnd w:id="368"/>
    </w:p>
    <w:p w:rsidR="00000000" w:rsidRDefault="00354398">
      <w:pPr>
        <w:spacing w:after="120"/>
      </w:pPr>
      <w:bookmarkStart w:id="369" w:name="khoan_3_116"/>
      <w:r>
        <w:rPr>
          <w:rFonts w:ascii="Arial" w:eastAsia="Arial" w:hAnsi="Arial" w:cs="Arial"/>
          <w:sz w:val="20"/>
        </w:rPr>
        <w:t>3. M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 đã </w:t>
      </w:r>
      <w:r>
        <w:rPr>
          <w:rFonts w:ascii="Arial" w:eastAsia="Arial" w:hAnsi="Arial" w:cs="Arial"/>
          <w:sz w:val="20"/>
        </w:rPr>
        <w:t>rút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coi là đã rút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chưa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và m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đơn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đã rút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chưa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dùng làm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tiên.</w:t>
      </w:r>
      <w:bookmarkEnd w:id="369"/>
    </w:p>
    <w:p w:rsidR="00000000" w:rsidRDefault="00354398">
      <w:pPr>
        <w:spacing w:after="120"/>
      </w:pPr>
      <w:bookmarkStart w:id="370" w:name="dieu_11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117. T</w:t>
      </w:r>
      <w:r>
        <w:rPr>
          <w:rFonts w:ascii="Arial" w:eastAsia="Arial" w:hAnsi="Arial" w:cs="Arial"/>
          <w:b/>
          <w:bCs/>
          <w:sz w:val="20"/>
        </w:rPr>
        <w:t>ừ</w:t>
      </w:r>
      <w:r>
        <w:rPr>
          <w:rFonts w:ascii="Arial" w:eastAsia="Arial" w:hAnsi="Arial" w:cs="Arial"/>
          <w:b/>
          <w:bCs/>
          <w:sz w:val="20"/>
        </w:rPr>
        <w:t xml:space="preserve"> ch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370"/>
    </w:p>
    <w:p w:rsidR="00000000" w:rsidRDefault="00354398">
      <w:pPr>
        <w:spacing w:after="120"/>
      </w:pPr>
      <w:bookmarkStart w:id="371" w:name="khoan_1_117"/>
      <w:r>
        <w:rPr>
          <w:rFonts w:ascii="Arial" w:eastAsia="Arial" w:hAnsi="Arial" w:cs="Arial"/>
          <w:sz w:val="20"/>
        </w:rPr>
        <w:t>1. Đơn đăng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</w:t>
      </w:r>
      <w:r>
        <w:rPr>
          <w:rFonts w:ascii="Arial" w:eastAsia="Arial" w:hAnsi="Arial" w:cs="Arial"/>
          <w:sz w:val="20"/>
        </w:rPr>
        <w:t>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sau đây:</w:t>
      </w:r>
      <w:bookmarkEnd w:id="37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Có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kh</w:t>
      </w:r>
      <w:r>
        <w:rPr>
          <w:rFonts w:ascii="Arial" w:eastAsia="Arial" w:hAnsi="Arial" w:cs="Arial"/>
          <w:sz w:val="20"/>
        </w:rPr>
        <w:t>ẳ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r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ng nêu trong đơn không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 xml:space="preserve">b) Đơn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nhưng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là đơn có ngày ưu tiên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s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72" w:name="tc_38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90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72"/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Đơn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73" w:name="tc_3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90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73"/>
      <w:r>
        <w:rPr>
          <w:rFonts w:ascii="Arial" w:eastAsia="Arial" w:hAnsi="Arial" w:cs="Arial"/>
          <w:sz w:val="20"/>
        </w:rPr>
        <w:t xml:space="preserve">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 xml:space="preserve">i </w:t>
      </w:r>
      <w:bookmarkStart w:id="374" w:name="cumtu_110"/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đơn.</w:t>
      </w:r>
      <w:bookmarkEnd w:id="374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Đơn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p không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75" w:name="tc_40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109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75"/>
      <w:r>
        <w:rPr>
          <w:rFonts w:ascii="Arial" w:eastAsia="Arial" w:hAnsi="Arial" w:cs="Arial"/>
          <w:sz w:val="20"/>
        </w:rPr>
        <w:t xml:space="preserve">. </w:t>
      </w:r>
    </w:p>
    <w:p w:rsidR="00000000" w:rsidRDefault="00354398">
      <w:pPr>
        <w:spacing w:after="120"/>
      </w:pPr>
      <w:bookmarkStart w:id="376" w:name="khoan_3_117"/>
      <w:r>
        <w:rPr>
          <w:rFonts w:ascii="Arial" w:eastAsia="Arial" w:hAnsi="Arial" w:cs="Arial"/>
          <w:sz w:val="20"/>
        </w:rPr>
        <w:t>3.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u này thì </w:t>
      </w:r>
      <w:r>
        <w:rPr>
          <w:rFonts w:ascii="Arial" w:eastAsia="Arial" w:hAnsi="Arial" w:cs="Arial"/>
          <w:sz w:val="20"/>
        </w:rPr>
        <w:t>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sau đây:</w:t>
      </w:r>
      <w:bookmarkEnd w:id="37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Thông báo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trong đó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i nêu rõ lý do và 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có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i;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Thông báo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không có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không xác đáng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vào S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đăng ký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gia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77" w:name="tc_41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118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77"/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có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xác đáng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d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này.</w:t>
      </w:r>
    </w:p>
    <w:p w:rsidR="00000000" w:rsidRDefault="00354398">
      <w:pPr>
        <w:spacing w:after="120"/>
      </w:pPr>
      <w:bookmarkStart w:id="378" w:name="khoan_hd4117"/>
      <w:r>
        <w:rPr>
          <w:rFonts w:ascii="Arial" w:eastAsia="Arial" w:hAnsi="Arial" w:cs="Arial"/>
          <w:color w:val="000000"/>
          <w:spacing w:val="-2"/>
          <w:sz w:val="20"/>
          <w:lang w:val="it-IT"/>
        </w:rPr>
        <w:t>4. Trong trư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p có ph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, đơn đăng ký s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p tương 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l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i.</w:t>
      </w:r>
      <w:bookmarkEnd w:id="378"/>
    </w:p>
    <w:p w:rsidR="00000000" w:rsidRDefault="00354398">
      <w:pPr>
        <w:spacing w:after="120"/>
      </w:pPr>
      <w:bookmarkStart w:id="379" w:name="dieu_11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118.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p văn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, đăng b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bookmarkEnd w:id="379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không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380" w:name="tc_42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1,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và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b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117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380"/>
      <w:r>
        <w:rPr>
          <w:rFonts w:ascii="Arial" w:eastAsia="Arial" w:hAnsi="Arial" w:cs="Arial"/>
          <w:sz w:val="20"/>
        </w:rPr>
        <w:t xml:space="preserve"> và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thì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vào S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đăng ký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gia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bookmarkStart w:id="381" w:name="dieu_11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119. Th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x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lý đơn đăng ký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38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Đơn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t tháng </w:t>
      </w:r>
      <w:r>
        <w:rPr>
          <w:rFonts w:ascii="Arial" w:eastAsia="Arial" w:hAnsi="Arial" w:cs="Arial"/>
          <w:sz w:val="20"/>
        </w:rPr>
        <w:t>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đơn.</w:t>
      </w:r>
    </w:p>
    <w:p w:rsidR="00000000" w:rsidRDefault="00354398">
      <w:pPr>
        <w:spacing w:after="120"/>
      </w:pPr>
      <w:bookmarkStart w:id="382" w:name="khoan_2_119"/>
      <w:r>
        <w:rPr>
          <w:rFonts w:ascii="Arial" w:eastAsia="Arial" w:hAnsi="Arial" w:cs="Arial"/>
          <w:color w:val="000000"/>
          <w:sz w:val="20"/>
          <w:lang w:val="it-IT"/>
        </w:rPr>
        <w:t>2.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sau đây: </w:t>
      </w:r>
      <w:bookmarkEnd w:id="38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mư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hai tháng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yêu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đó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sau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là sáu tháng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đơn.</w:t>
      </w:r>
    </w:p>
    <w:p w:rsidR="00000000" w:rsidRDefault="00354398">
      <w:pPr>
        <w:spacing w:after="120"/>
      </w:pPr>
      <w:bookmarkStart w:id="383" w:name="khoan_3_119"/>
      <w:r>
        <w:rPr>
          <w:rFonts w:ascii="Arial" w:eastAsia="Arial" w:hAnsi="Arial" w:cs="Arial"/>
          <w:color w:val="000000"/>
          <w:sz w:val="20"/>
          <w:lang w:val="it-IT"/>
        </w:rPr>
        <w:t>3.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hai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ba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l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u,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p thì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kéo dài nhưng không vư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t quá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l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u.</w:t>
      </w:r>
      <w:bookmarkEnd w:id="383"/>
    </w:p>
    <w:p w:rsidR="00000000" w:rsidRDefault="00354398">
      <w:pPr>
        <w:spacing w:after="120"/>
      </w:pPr>
      <w:bookmarkStart w:id="384" w:name="khoan_4_119"/>
      <w:r>
        <w:rPr>
          <w:rFonts w:ascii="Arial" w:eastAsia="Arial" w:hAnsi="Arial" w:cs="Arial"/>
          <w:color w:val="000000"/>
          <w:sz w:val="20"/>
          <w:lang w:val="it-IT"/>
        </w:rPr>
        <w:t>4.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gian dành cho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i, b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sung đơn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tính vào các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bookmarkEnd w:id="384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1, 2 và 3 </w:t>
      </w:r>
      <w:bookmarkStart w:id="385" w:name="cumtu_107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này.</w:t>
      </w:r>
      <w:bookmarkEnd w:id="385"/>
    </w:p>
    <w:p w:rsidR="00000000" w:rsidRDefault="00354398">
      <w:pPr>
        <w:spacing w:after="120"/>
      </w:pPr>
      <w:bookmarkStart w:id="386" w:name="muc_4_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4</w:t>
      </w:r>
      <w:bookmarkEnd w:id="38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387" w:name="muc_4_1_name"/>
      <w:r>
        <w:rPr>
          <w:rFonts w:ascii="Arial" w:eastAsia="Arial" w:hAnsi="Arial" w:cs="Arial"/>
          <w:color w:val="000000"/>
          <w:sz w:val="20"/>
          <w:lang w:val="it-IT"/>
        </w:rPr>
        <w:t>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À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bookmarkEnd w:id="387"/>
    </w:p>
    <w:p w:rsidR="00000000" w:rsidRDefault="00354398">
      <w:pPr>
        <w:spacing w:after="120"/>
      </w:pPr>
      <w:bookmarkStart w:id="388" w:name="dieu_12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120. Đơn qu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và x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lý đơn qu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bookmarkEnd w:id="38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Đơn đăng ký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theo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mà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hoà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là thành viên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chung là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tuân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liên quan.</w:t>
      </w:r>
    </w:p>
    <w:p w:rsidR="00000000" w:rsidRDefault="00354398">
      <w:pPr>
        <w:spacing w:after="120"/>
      </w:pPr>
      <w:bookmarkStart w:id="389" w:name="khoan_hd3120"/>
      <w:r>
        <w:rPr>
          <w:rFonts w:ascii="Arial" w:eastAsia="Arial" w:hAnsi="Arial" w:cs="Arial"/>
          <w:color w:val="000000"/>
          <w:sz w:val="20"/>
          <w:lang w:val="it-IT"/>
        </w:rPr>
        <w:t>3.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thi hành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trình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,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đơn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bookmarkEnd w:id="389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liên quan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nguyên t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bookmarkStart w:id="390" w:name="cumtu_111"/>
      <w:r>
        <w:rPr>
          <w:rFonts w:ascii="Arial" w:eastAsia="Arial" w:hAnsi="Arial" w:cs="Arial"/>
          <w:color w:val="000000"/>
          <w:sz w:val="20"/>
          <w:lang w:val="it-IT"/>
        </w:rPr>
        <w:t>Chương này.</w:t>
      </w:r>
      <w:bookmarkEnd w:id="390"/>
    </w:p>
    <w:p w:rsidR="00000000" w:rsidRDefault="00354398">
      <w:pPr>
        <w:spacing w:after="120"/>
      </w:pPr>
      <w:bookmarkStart w:id="391" w:name="chuong_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Chương IX</w:t>
      </w:r>
      <w:bookmarkEnd w:id="391"/>
    </w:p>
    <w:p w:rsidR="00000000" w:rsidRDefault="00354398">
      <w:pPr>
        <w:spacing w:after="120"/>
        <w:jc w:val="center"/>
      </w:pPr>
      <w:bookmarkStart w:id="392" w:name="chuong_9_name"/>
      <w:r>
        <w:rPr>
          <w:rFonts w:ascii="Arial" w:eastAsia="Arial" w:hAnsi="Arial" w:cs="Arial"/>
          <w:b/>
          <w:bCs/>
          <w:color w:val="000000"/>
          <w:lang w:val="it-IT"/>
        </w:rPr>
        <w:t>CH</w:t>
      </w:r>
      <w:r>
        <w:rPr>
          <w:rFonts w:ascii="Arial" w:eastAsia="Arial" w:hAnsi="Arial" w:cs="Arial"/>
          <w:b/>
          <w:bCs/>
          <w:color w:val="00000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lang w:val="it-IT"/>
        </w:rPr>
        <w:t>U, N</w:t>
      </w:r>
      <w:r>
        <w:rPr>
          <w:rFonts w:ascii="Arial" w:eastAsia="Arial" w:hAnsi="Arial" w:cs="Arial"/>
          <w:b/>
          <w:bCs/>
          <w:color w:val="00000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lang w:val="it-IT"/>
        </w:rPr>
        <w:t>I DUNG</w:t>
      </w:r>
      <w:r>
        <w:rPr>
          <w:rFonts w:ascii="Arial" w:eastAsia="Arial" w:hAnsi="Arial" w:cs="Arial"/>
          <w:b/>
          <w:bCs/>
          <w:color w:val="000000"/>
          <w:lang w:val="it-IT"/>
        </w:rPr>
        <w:t xml:space="preserve"> VÀ GI</w:t>
      </w:r>
      <w:r>
        <w:rPr>
          <w:rFonts w:ascii="Arial" w:eastAsia="Arial" w:hAnsi="Arial" w:cs="Arial"/>
          <w:b/>
          <w:bCs/>
          <w:color w:val="00000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lang w:val="it-IT"/>
        </w:rPr>
        <w:t>I H</w:t>
      </w:r>
      <w:r>
        <w:rPr>
          <w:rFonts w:ascii="Arial" w:eastAsia="Arial" w:hAnsi="Arial" w:cs="Arial"/>
          <w:b/>
          <w:bCs/>
          <w:color w:val="00000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lang w:val="it-IT"/>
        </w:rPr>
        <w:t>N QUY</w:t>
      </w:r>
      <w:r>
        <w:rPr>
          <w:rFonts w:ascii="Arial" w:eastAsia="Arial" w:hAnsi="Arial" w:cs="Arial"/>
          <w:b/>
          <w:bCs/>
          <w:color w:val="00000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lang w:val="it-IT"/>
        </w:rPr>
        <w:t>P</w:t>
      </w:r>
      <w:bookmarkEnd w:id="392"/>
    </w:p>
    <w:p w:rsidR="00000000" w:rsidRDefault="00354398">
      <w:pPr>
        <w:spacing w:after="120"/>
      </w:pPr>
      <w:bookmarkStart w:id="393" w:name="muc_1_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1</w:t>
      </w:r>
      <w:bookmarkEnd w:id="39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394" w:name="muc_1_5_name"/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VÀ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</w:t>
      </w:r>
      <w:bookmarkEnd w:id="394"/>
    </w:p>
    <w:p w:rsidR="00000000" w:rsidRDefault="00354398">
      <w:pPr>
        <w:spacing w:after="120"/>
      </w:pPr>
      <w:bookmarkStart w:id="395" w:name="dieu_12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121.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395"/>
    </w:p>
    <w:p w:rsidR="00000000" w:rsidRDefault="00354398">
      <w:pPr>
        <w:spacing w:after="120"/>
      </w:pPr>
      <w:bookmarkStart w:id="396" w:name="khoan_1_121"/>
      <w:r>
        <w:rPr>
          <w:rFonts w:ascii="Arial" w:eastAsia="Arial" w:hAnsi="Arial" w:cs="Arial"/>
          <w:color w:val="000000"/>
          <w:sz w:val="20"/>
          <w:lang w:val="it-IT"/>
        </w:rPr>
        <w:t>1.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là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  <w:bookmarkEnd w:id="396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đã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công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là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đó trong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kinh doanh.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là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và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</w:t>
      </w:r>
      <w:r>
        <w:rPr>
          <w:rFonts w:ascii="Arial" w:eastAsia="Arial" w:hAnsi="Arial" w:cs="Arial"/>
          <w:color w:val="000000"/>
          <w:sz w:val="20"/>
          <w:lang w:val="it-IT"/>
        </w:rPr>
        <w:t>anh đó.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mà bên làm thuê, bên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giao có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trong khi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công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thuê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giao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thuê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bên giao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các bên có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khác.</w:t>
      </w:r>
    </w:p>
    <w:p w:rsidR="00000000" w:rsidRDefault="00354398">
      <w:pPr>
        <w:spacing w:after="120"/>
      </w:pPr>
      <w:bookmarkStart w:id="397" w:name="khoan_hd4121"/>
      <w:r>
        <w:rPr>
          <w:rFonts w:ascii="Arial" w:eastAsia="Arial" w:hAnsi="Arial" w:cs="Arial"/>
          <w:color w:val="000000"/>
          <w:sz w:val="20"/>
          <w:lang w:val="it-IT"/>
        </w:rPr>
        <w:t>4.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là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c. </w:t>
      </w:r>
      <w:bookmarkEnd w:id="39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phương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và đưa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đó ra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ng.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tr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lý.</w:t>
      </w:r>
    </w:p>
    <w:p w:rsidR="00000000" w:rsidRDefault="00354398">
      <w:pPr>
        <w:spacing w:after="120"/>
      </w:pPr>
      <w:bookmarkStart w:id="398" w:name="dieu_12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122.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và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p,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39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sán</w:t>
      </w:r>
      <w:r>
        <w:rPr>
          <w:rFonts w:ascii="Arial" w:eastAsia="Arial" w:hAnsi="Arial" w:cs="Arial"/>
          <w:sz w:val="20"/>
        </w:rPr>
        <w:t>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là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p;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có hai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 cùng nhau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sáng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thì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 xml:space="preserve"> là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399" w:name="khoan_2_122"/>
      <w:r>
        <w:rPr>
          <w:rFonts w:ascii="Arial" w:eastAsia="Arial" w:hAnsi="Arial" w:cs="Arial"/>
          <w:sz w:val="20"/>
        </w:rPr>
        <w:t>2.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nhân thân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tác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sau đây:</w:t>
      </w:r>
      <w:bookmarkEnd w:id="399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ghi tên là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trong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pháp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ích,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và Gi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y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đăng ký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ch tí</w:t>
      </w:r>
      <w:r>
        <w:rPr>
          <w:rFonts w:ascii="Arial" w:eastAsia="Arial" w:hAnsi="Arial" w:cs="Arial"/>
          <w:sz w:val="20"/>
        </w:rPr>
        <w:t>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bán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nêu tên là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trong các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,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trí.</w:t>
      </w:r>
    </w:p>
    <w:p w:rsidR="00000000" w:rsidRDefault="00354398">
      <w:pPr>
        <w:spacing w:after="120"/>
      </w:pPr>
      <w:bookmarkStart w:id="400" w:name="khoan_3_122"/>
      <w:r>
        <w:rPr>
          <w:rFonts w:ascii="Arial" w:eastAsia="Arial" w:hAnsi="Arial" w:cs="Arial"/>
          <w:sz w:val="20"/>
        </w:rPr>
        <w:t>3.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tài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là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thù lao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</w:t>
      </w:r>
      <w:bookmarkEnd w:id="400"/>
      <w:r>
        <w:rPr>
          <w:rFonts w:ascii="Arial" w:eastAsia="Arial" w:hAnsi="Arial" w:cs="Arial"/>
          <w:sz w:val="20"/>
        </w:rPr>
        <w:t xml:space="preserve"> </w:t>
      </w:r>
      <w:bookmarkStart w:id="401" w:name="tc_4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135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01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402" w:name="dieu_12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123.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p </w:t>
      </w:r>
      <w:bookmarkEnd w:id="40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có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tài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ng, cho phép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03" w:name="tc_4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124</w:t>
      </w:r>
      <w:bookmarkEnd w:id="403"/>
      <w:r>
        <w:rPr>
          <w:rFonts w:ascii="Arial" w:eastAsia="Arial" w:hAnsi="Arial" w:cs="Arial"/>
          <w:sz w:val="20"/>
        </w:rPr>
        <w:t xml:space="preserve"> và Chư</w:t>
      </w:r>
      <w:r>
        <w:rPr>
          <w:rFonts w:ascii="Arial" w:eastAsia="Arial" w:hAnsi="Arial" w:cs="Arial"/>
          <w:sz w:val="20"/>
        </w:rPr>
        <w:t>ơng X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Ngăn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04" w:name="tc_4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125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04"/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Chương X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này.</w:t>
      </w:r>
    </w:p>
    <w:p w:rsidR="00000000" w:rsidRDefault="00354398">
      <w:pPr>
        <w:spacing w:after="120"/>
      </w:pPr>
      <w:bookmarkStart w:id="405" w:name="khoan_2_123"/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405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06" w:name="tc_46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4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121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06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07" w:name="khoan_2_123_name"/>
      <w:r>
        <w:rPr>
          <w:rFonts w:ascii="Arial" w:eastAsia="Arial" w:hAnsi="Arial" w:cs="Arial"/>
          <w:color w:val="000000"/>
          <w:sz w:val="20"/>
          <w:lang w:val="it-IT"/>
        </w:rPr>
        <w:t>có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  <w:bookmarkEnd w:id="40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cho phép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ngăn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này. </w:t>
      </w:r>
    </w:p>
    <w:p w:rsidR="00000000" w:rsidRDefault="00354398">
      <w:pPr>
        <w:spacing w:after="120"/>
      </w:pPr>
      <w:bookmarkStart w:id="408" w:name="dieu_12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124.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0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it-IT"/>
        </w:rPr>
        <w:t>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hành vi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quy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Khai thác công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quy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Lưu thông,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ng cáo, chào hàng, tàng tr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lưu thông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đ)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ki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dáng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là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hành vi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có hình dáng bên ngoài là ki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dáng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Lưu thông,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ng cáo, chào hàng, tàng tr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lưu thông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a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a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là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hành vi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Sao chép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trí;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ch tích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bán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theo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Bán, cho thuê,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ng cáo, chào hàng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tàng tr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sao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trí,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ch tích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bán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hàng hoá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a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ch tích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bán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sao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trí,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ch tích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bán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hàng hoá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a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ch tích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bán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bí m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kinh doanh là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hành vi sau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bí m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kinh doanh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m, cung 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,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hàng hoá;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Bán,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ng cáo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bán, tàng tr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bán,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do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bí m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kinh doanh.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5.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là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hành vi sau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G</w:t>
      </w:r>
      <w:r>
        <w:rPr>
          <w:rFonts w:ascii="Arial" w:eastAsia="Arial" w:hAnsi="Arial" w:cs="Arial"/>
          <w:color w:val="000000"/>
          <w:sz w:val="20"/>
          <w:lang w:val="pt-BR"/>
        </w:rPr>
        <w:t>ắ</w:t>
      </w:r>
      <w:r>
        <w:rPr>
          <w:rFonts w:ascii="Arial" w:eastAsia="Arial" w:hAnsi="Arial" w:cs="Arial"/>
          <w:color w:val="000000"/>
          <w:sz w:val="20"/>
          <w:lang w:val="pt-BR"/>
        </w:rPr>
        <w:t>n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lên hàng hoá, bao bì hàng hoá,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kinh doanh,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,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t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giao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trong ho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kinh doanh;</w:t>
      </w:r>
    </w:p>
    <w:p w:rsidR="00000000" w:rsidRDefault="00354398">
      <w:pPr>
        <w:spacing w:after="120"/>
      </w:pPr>
      <w:bookmarkStart w:id="409" w:name="diem_b_124"/>
      <w:r>
        <w:rPr>
          <w:rFonts w:ascii="Arial" w:eastAsia="Arial" w:hAnsi="Arial" w:cs="Arial"/>
          <w:color w:val="000000"/>
          <w:sz w:val="20"/>
          <w:lang w:val="pt-BR"/>
        </w:rPr>
        <w:t>b) Lưu thông, chào bán,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ng cáo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bán, tàng tr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bán hàng hoá mang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  <w:bookmarkEnd w:id="40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N</w:t>
      </w:r>
      <w:r>
        <w:rPr>
          <w:rFonts w:ascii="Arial" w:eastAsia="Arial" w:hAnsi="Arial" w:cs="Arial"/>
          <w:color w:val="000000"/>
          <w:sz w:val="20"/>
          <w:lang w:val="pt-BR"/>
        </w:rPr>
        <w:t>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hàng hoá,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6.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tên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là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hành vi nh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đích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cách dùng tên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xưng danh trong các ho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kinh doanh,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tên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trong các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t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giao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ch,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u,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m, hàng hoá, bao bì hàng hoá và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cung c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p d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,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ng cáo.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7.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ch</w:t>
      </w:r>
      <w:r>
        <w:rPr>
          <w:rFonts w:ascii="Arial" w:eastAsia="Arial" w:hAnsi="Arial" w:cs="Arial"/>
          <w:color w:val="000000"/>
          <w:sz w:val="20"/>
        </w:rPr>
        <w:t>ỉ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ẫ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a lý là vi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c th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>c 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các hành vi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a) G</w:t>
      </w:r>
      <w:r>
        <w:rPr>
          <w:rFonts w:ascii="Arial" w:eastAsia="Arial" w:hAnsi="Arial" w:cs="Arial"/>
          <w:color w:val="000000"/>
          <w:sz w:val="20"/>
        </w:rPr>
        <w:t>ắ</w:t>
      </w:r>
      <w:r>
        <w:rPr>
          <w:rFonts w:ascii="Arial" w:eastAsia="Arial" w:hAnsi="Arial" w:cs="Arial"/>
          <w:color w:val="000000"/>
          <w:sz w:val="20"/>
        </w:rPr>
        <w:t>n ch</w:t>
      </w:r>
      <w:r>
        <w:rPr>
          <w:rFonts w:ascii="Arial" w:eastAsia="Arial" w:hAnsi="Arial" w:cs="Arial"/>
          <w:color w:val="000000"/>
          <w:sz w:val="20"/>
        </w:rPr>
        <w:t>ỉ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ẫ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a lý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lên hàng hoá, bao bì hàng hoá, phương ti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kinh doanh, gi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y t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 xml:space="preserve"> giao d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ch trong ho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t đ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ng kinh doanh;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b) Lưu thông, chào bán, qu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ng cáo nh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>m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bán, tàng tr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bán hàng hoá có mang ch</w:t>
      </w:r>
      <w:r>
        <w:rPr>
          <w:rFonts w:ascii="Arial" w:eastAsia="Arial" w:hAnsi="Arial" w:cs="Arial"/>
          <w:color w:val="000000"/>
          <w:sz w:val="20"/>
        </w:rPr>
        <w:t>ỉ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ẫ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a lý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c) Nh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p kh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u hàng hoá có mang ch</w:t>
      </w:r>
      <w:r>
        <w:rPr>
          <w:rFonts w:ascii="Arial" w:eastAsia="Arial" w:hAnsi="Arial" w:cs="Arial"/>
          <w:color w:val="000000"/>
          <w:sz w:val="20"/>
        </w:rPr>
        <w:t>ỉ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ẫ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a lý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000000" w:rsidRDefault="00354398">
      <w:pPr>
        <w:spacing w:after="120"/>
      </w:pPr>
      <w:bookmarkStart w:id="410" w:name="dieu_12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125.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ngăn c</w:t>
      </w:r>
      <w:r>
        <w:rPr>
          <w:rFonts w:ascii="Arial" w:eastAsia="Arial" w:hAnsi="Arial" w:cs="Arial"/>
          <w:b/>
          <w:bCs/>
          <w:sz w:val="20"/>
        </w:rPr>
        <w:t>ấ</w:t>
      </w:r>
      <w:r>
        <w:rPr>
          <w:rFonts w:ascii="Arial" w:eastAsia="Arial" w:hAnsi="Arial" w:cs="Arial"/>
          <w:b/>
          <w:bCs/>
          <w:sz w:val="20"/>
        </w:rPr>
        <w:t>m ngư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khác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ngăn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không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it-IT"/>
        </w:rPr>
        <w:t>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2 và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3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trao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không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cá nhân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phi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đánh giá, phân tích, nghiên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u,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y, th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m,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th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thu th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thông tin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xin phép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n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u, lưu hành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m;</w:t>
      </w:r>
    </w:p>
    <w:p w:rsidR="00000000" w:rsidRDefault="00354398">
      <w:pPr>
        <w:spacing w:after="120"/>
      </w:pPr>
      <w:bookmarkStart w:id="411" w:name="diem_b_125"/>
      <w:r>
        <w:rPr>
          <w:rFonts w:ascii="Arial" w:eastAsia="Arial" w:hAnsi="Arial" w:cs="Arial"/>
          <w:color w:val="000000"/>
          <w:sz w:val="20"/>
          <w:lang w:val="it-IT"/>
        </w:rPr>
        <w:t>b) Lưu thông,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u, khai thác công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đưa ra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do chính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đưa ra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ngoài;</w:t>
      </w:r>
      <w:bookmarkEnd w:id="41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duy trì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đang quá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trong lãnh th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</w:t>
      </w:r>
      <w:r>
        <w:rPr>
          <w:rFonts w:ascii="Arial" w:eastAsia="Arial" w:hAnsi="Arial" w:cs="Arial"/>
          <w:color w:val="000000"/>
          <w:sz w:val="20"/>
          <w:lang w:val="it-IT"/>
        </w:rPr>
        <w:t>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12" w:name="tc_47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134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12"/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cho phép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13" w:name="tc_48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145 và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146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13"/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e)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khi không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đó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bookmarkStart w:id="414" w:name="diem_g_2_125"/>
      <w:r>
        <w:rPr>
          <w:rFonts w:ascii="Arial" w:eastAsia="Arial" w:hAnsi="Arial" w:cs="Arial"/>
          <w:color w:val="000000"/>
          <w:sz w:val="20"/>
          <w:lang w:val="it-IT"/>
        </w:rPr>
        <w:t>g)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đã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trung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r>
        <w:rPr>
          <w:rFonts w:ascii="Arial" w:eastAsia="Arial" w:hAnsi="Arial" w:cs="Arial"/>
          <w:color w:val="000000"/>
          <w:sz w:val="20"/>
          <w:lang w:val="it-IT"/>
        </w:rPr>
        <w:t>lý đó;</w:t>
      </w:r>
      <w:bookmarkEnd w:id="41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h)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trung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tên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i,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ng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công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,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và các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không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h</w:t>
      </w:r>
      <w:r>
        <w:rPr>
          <w:rFonts w:ascii="Arial" w:eastAsia="Arial" w:hAnsi="Arial" w:cs="Arial"/>
          <w:color w:val="000000"/>
          <w:sz w:val="20"/>
          <w:lang w:val="it-IT"/>
        </w:rPr>
        <w:t>ành vi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thu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khi không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và không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đó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công chúng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15" w:name="tc_4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12</w:t>
      </w:r>
      <w:r>
        <w:rPr>
          <w:rFonts w:ascii="Arial" w:eastAsia="Arial" w:hAnsi="Arial" w:cs="Arial"/>
          <w:sz w:val="20"/>
        </w:rPr>
        <w:t>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15"/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16" w:name="tc_50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128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16"/>
      <w:r>
        <w:rPr>
          <w:rFonts w:ascii="Arial" w:eastAsia="Arial" w:hAnsi="Arial" w:cs="Arial"/>
          <w:sz w:val="20"/>
        </w:rPr>
        <w:t xml:space="preserve"> khô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đ)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do phân tích, đánh giá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phân ph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phân tích, đánh giá không có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khác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bán hàng.</w:t>
      </w:r>
    </w:p>
    <w:p w:rsidR="00000000" w:rsidRDefault="00354398">
      <w:pPr>
        <w:spacing w:after="120"/>
      </w:pPr>
      <w:bookmarkStart w:id="417" w:name="dieu_12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126. Hành vi xâm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p,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41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Các hành vi sau đây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coi là xâm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không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đáng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đó,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nào có tính nguyên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đó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mà không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bù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q</w:t>
      </w:r>
      <w:r>
        <w:rPr>
          <w:rFonts w:ascii="Arial" w:eastAsia="Arial" w:hAnsi="Arial" w:cs="Arial"/>
          <w:sz w:val="20"/>
        </w:rPr>
        <w:t>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18" w:name="tc_51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131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18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419" w:name="dieu_12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127. Hành vi xâm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bí m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kinh doanh</w:t>
      </w:r>
      <w:bookmarkEnd w:id="41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Các hành vi sau đây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n, thu th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thông tin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cách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áp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kinh doanh đó;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thông tin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mà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Vi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g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t, xui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n, mua chu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c, ép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c,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ỗ</w:t>
      </w:r>
      <w:r>
        <w:rPr>
          <w:rFonts w:ascii="Arial" w:eastAsia="Arial" w:hAnsi="Arial" w:cs="Arial"/>
          <w:color w:val="000000"/>
          <w:sz w:val="20"/>
          <w:lang w:val="it-IT"/>
        </w:rPr>
        <w:t>,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lòng tin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n, thu th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làm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n, thu th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thông tin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theo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xin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phép kinh doanh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lưu hành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cách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dù đã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 đó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có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trong các hành vi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a, b, c và d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e)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20" w:name="tc_52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128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20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soát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q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doanh.</w:t>
      </w:r>
    </w:p>
    <w:p w:rsidR="00000000" w:rsidRDefault="00354398">
      <w:pPr>
        <w:spacing w:after="120"/>
      </w:pPr>
      <w:bookmarkStart w:id="421" w:name="dieu_12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128. Nghĩa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m</w:t>
      </w:r>
      <w:r>
        <w:rPr>
          <w:rFonts w:ascii="Arial" w:eastAsia="Arial" w:hAnsi="Arial" w:cs="Arial"/>
          <w:b/>
          <w:bCs/>
          <w:sz w:val="20"/>
        </w:rPr>
        <w:t>ậ</w:t>
      </w:r>
      <w:r>
        <w:rPr>
          <w:rFonts w:ascii="Arial" w:eastAsia="Arial" w:hAnsi="Arial" w:cs="Arial"/>
          <w:b/>
          <w:bCs/>
          <w:sz w:val="20"/>
        </w:rPr>
        <w:t>t d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 xml:space="preserve"> li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th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m</w:t>
      </w:r>
      <w:bookmarkEnd w:id="42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có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xin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kinh doanh, lưu hành dư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m, nông hoá ph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m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nào khác là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kinh doanh thu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do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tư công s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và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có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các thông tin đó thì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có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pháp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các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đó không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đích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không làn</w:t>
      </w:r>
      <w:r>
        <w:rPr>
          <w:rFonts w:ascii="Arial" w:eastAsia="Arial" w:hAnsi="Arial" w:cs="Arial"/>
          <w:sz w:val="20"/>
        </w:rPr>
        <w:t>h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nh và không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là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v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công chúng.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khi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trong đơn xin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cho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năm năm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</w:t>
      </w:r>
      <w:r>
        <w:rPr>
          <w:rFonts w:ascii="Arial" w:eastAsia="Arial" w:hAnsi="Arial" w:cs="Arial"/>
          <w:sz w:val="20"/>
        </w:rPr>
        <w:t xml:space="preserve"> phép, cơ quan đó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phép cho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nào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mu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 hơn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trong đơn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bí m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nêu trên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ý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d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đó,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22" w:name="tc_5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d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125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22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423" w:name="dieu_12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u 129. Hành vi </w:t>
      </w:r>
      <w:r>
        <w:rPr>
          <w:rFonts w:ascii="Arial" w:eastAsia="Arial" w:hAnsi="Arial" w:cs="Arial"/>
          <w:b/>
          <w:bCs/>
          <w:sz w:val="20"/>
        </w:rPr>
        <w:t>xâm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u, tên thương m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và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ẫ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a lý</w:t>
      </w:r>
      <w:bookmarkEnd w:id="42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Các hành vi sau đây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thì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coi là xâm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hàn</w:t>
      </w:r>
      <w:r>
        <w:rPr>
          <w:rFonts w:ascii="Arial" w:eastAsia="Arial" w:hAnsi="Arial" w:cs="Arial"/>
          <w:color w:val="000000"/>
          <w:sz w:val="20"/>
          <w:lang w:val="it-IT"/>
        </w:rPr>
        <w:t>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danh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đăng ký kèm theo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liên quan t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danh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đăng ký kèm theo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trùng,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liên quan t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danh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đăng ký kèm theo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bookmarkStart w:id="424" w:name="diem_d_1_129"/>
      <w:r>
        <w:rPr>
          <w:rFonts w:ascii="Arial" w:eastAsia="Arial" w:hAnsi="Arial" w:cs="Arial"/>
          <w:color w:val="000000"/>
          <w:sz w:val="20"/>
          <w:lang w:val="it-IT"/>
        </w:rPr>
        <w:t>d)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nghĩa, phiên âm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cho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>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</w:t>
      </w:r>
      <w:r>
        <w:rPr>
          <w:rFonts w:ascii="Arial" w:eastAsia="Arial" w:hAnsi="Arial" w:cs="Arial"/>
          <w:color w:val="000000"/>
          <w:sz w:val="20"/>
          <w:lang w:val="it-IT"/>
        </w:rPr>
        <w:t>ng trùng, không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không liên quan t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danh </w:t>
      </w:r>
      <w:bookmarkEnd w:id="424"/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hàng hoá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gây 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n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sai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quan 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M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hành vi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cho cùng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cho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,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</w:t>
      </w:r>
      <w:r>
        <w:rPr>
          <w:rFonts w:ascii="Arial" w:eastAsia="Arial" w:hAnsi="Arial" w:cs="Arial"/>
          <w:color w:val="000000"/>
          <w:sz w:val="20"/>
          <w:lang w:val="it-IT"/>
        </w:rPr>
        <w:t>h doanh,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doanh,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kinh doanh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đó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Các hành vi sau đây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dù có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lý, nhưng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đó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tiêu chu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tính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thù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ng, uy tín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nào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không có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mang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 làm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dùng hi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sai r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có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lý đó;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vang,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cho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vang, rư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u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không có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khu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lý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đó,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có n</w:t>
      </w:r>
      <w:r>
        <w:rPr>
          <w:rFonts w:ascii="Arial" w:eastAsia="Arial" w:hAnsi="Arial" w:cs="Arial"/>
          <w:color w:val="000000"/>
          <w:sz w:val="20"/>
          <w:lang w:val="it-IT"/>
        </w:rPr>
        <w:t>êu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nghĩa, phiên âm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kèm theo các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u,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ng, ph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>ng theo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như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y.</w:t>
      </w:r>
    </w:p>
    <w:p w:rsidR="00000000" w:rsidRDefault="00354398">
      <w:pPr>
        <w:spacing w:after="120"/>
      </w:pPr>
      <w:bookmarkStart w:id="425" w:name="dieu_13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130. Hành vi c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nh tranh không lành m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nh</w:t>
      </w:r>
      <w:bookmarkEnd w:id="42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hành vi sau đây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hành vi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 không lành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doanh,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kinh doanh, ngu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x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, cá</w:t>
      </w:r>
      <w:r>
        <w:rPr>
          <w:rFonts w:ascii="Arial" w:eastAsia="Arial" w:hAnsi="Arial" w:cs="Arial"/>
          <w:color w:val="000000"/>
          <w:sz w:val="20"/>
          <w:lang w:val="it-IT"/>
        </w:rPr>
        <w:t>ch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tính năng,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ng,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;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là thành viên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mà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hoà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nghĩa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cũng là thành viên,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là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lý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và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và không có lý do </w:t>
      </w:r>
      <w:r>
        <w:rPr>
          <w:rFonts w:ascii="Arial" w:eastAsia="Arial" w:hAnsi="Arial" w:cs="Arial"/>
          <w:color w:val="000000"/>
          <w:sz w:val="20"/>
          <w:lang w:val="it-IT"/>
        </w:rPr>
        <w:t>chính đáng;</w:t>
      </w:r>
    </w:p>
    <w:p w:rsidR="00000000" w:rsidRDefault="00354398">
      <w:pPr>
        <w:spacing w:after="120"/>
      </w:pPr>
      <w:bookmarkStart w:id="426" w:name="diem_d_130"/>
      <w:r>
        <w:rPr>
          <w:rFonts w:ascii="Arial" w:eastAsia="Arial" w:hAnsi="Arial" w:cs="Arial"/>
          <w:color w:val="000000"/>
          <w:sz w:val="20"/>
          <w:lang w:val="it-IT"/>
        </w:rPr>
        <w:t>d) Đăng ký, chi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m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tên mi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mà mình không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đích chi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m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tên mi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n,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làm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uy tín, danh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lý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  <w:bookmarkEnd w:id="426"/>
    </w:p>
    <w:p w:rsidR="00000000" w:rsidRDefault="00354398">
      <w:pPr>
        <w:spacing w:after="120"/>
      </w:pPr>
      <w:bookmarkStart w:id="427" w:name="khoan_2_130"/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End w:id="427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là các d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thông tin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hư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hàng hoá,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,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i, </w:t>
      </w:r>
      <w:r>
        <w:rPr>
          <w:rFonts w:ascii="Arial" w:eastAsia="Arial" w:hAnsi="Arial" w:cs="Arial"/>
          <w:color w:val="000000"/>
          <w:sz w:val="20"/>
          <w:lang w:val="it-IT"/>
        </w:rPr>
        <w:t>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kinh doanh,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kinh doanh,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bao bì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hàng hoá, nhãn hàng hoá. 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Hành vi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các hành vi g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đó lên hàng hoá, bao bì hàng hoá, phư</w:t>
      </w:r>
      <w:r>
        <w:rPr>
          <w:rFonts w:ascii="Arial" w:eastAsia="Arial" w:hAnsi="Arial" w:cs="Arial"/>
          <w:color w:val="000000"/>
          <w:sz w:val="20"/>
          <w:lang w:val="it-IT"/>
        </w:rPr>
        <w:t>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,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t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giao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kinh doanh,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cáo; bán,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cáo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bán, tàng tr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bán,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 hàng hoá có g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đó.</w:t>
      </w:r>
    </w:p>
    <w:p w:rsidR="00000000" w:rsidRDefault="00354398">
      <w:pPr>
        <w:spacing w:after="120"/>
      </w:pPr>
      <w:bookmarkStart w:id="428" w:name="dieu_13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131.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th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p,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42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r>
        <w:rPr>
          <w:rFonts w:ascii="Arial" w:eastAsia="Arial" w:hAnsi="Arial" w:cs="Arial"/>
          <w:color w:val="000000"/>
          <w:sz w:val="20"/>
          <w:lang w:val="it-IT"/>
        </w:rPr>
        <w:t>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r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đang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không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thì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thông báo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mình đã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ký, trong đó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rõ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và ngày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trên Công báo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ó cho phép khai thác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tích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bán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r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đó đang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thì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thông báo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đó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thông báo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và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mà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thông báo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thì khi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pháp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ích,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tích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bán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đã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bù tương đương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giá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trí đó trong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và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bookmarkStart w:id="429" w:name="cumtu_112"/>
      <w:r>
        <w:rPr>
          <w:rFonts w:ascii="Arial" w:eastAsia="Arial" w:hAnsi="Arial" w:cs="Arial"/>
          <w:color w:val="000000"/>
          <w:sz w:val="20"/>
          <w:lang w:val="it-IT"/>
        </w:rPr>
        <w:t xml:space="preserve">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  <w:bookmarkEnd w:id="429"/>
    </w:p>
    <w:p w:rsidR="00000000" w:rsidRDefault="00354398">
      <w:pPr>
        <w:spacing w:after="120"/>
      </w:pPr>
      <w:bookmarkStart w:id="430" w:name="muc_2_5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430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431" w:name="muc_2_5_name"/>
      <w:r>
        <w:rPr>
          <w:rFonts w:ascii="Arial" w:eastAsia="Arial" w:hAnsi="Arial" w:cs="Arial"/>
          <w:sz w:val="20"/>
        </w:rPr>
        <w:t>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</w:t>
      </w:r>
      <w:bookmarkEnd w:id="431"/>
    </w:p>
    <w:p w:rsidR="00000000" w:rsidRDefault="00354398">
      <w:pPr>
        <w:spacing w:after="120"/>
      </w:pPr>
      <w:bookmarkStart w:id="432" w:name="dieu_13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132. Các y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u t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32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i các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sz w:val="20"/>
        </w:rPr>
        <w:t>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Các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u,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m: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thù lao cho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theo </w:t>
      </w:r>
      <w:r>
        <w:rPr>
          <w:rFonts w:ascii="Arial" w:eastAsia="Arial" w:hAnsi="Arial" w:cs="Arial"/>
          <w:sz w:val="20"/>
        </w:rPr>
        <w:t>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bookmarkStart w:id="433" w:name="dieu_13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133.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nhân danh Nhà nư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</w:t>
      </w:r>
      <w:bookmarkEnd w:id="43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cơ quan ngang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nhân danh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cho phép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lĩnh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</w:t>
      </w:r>
      <w:r>
        <w:rPr>
          <w:rFonts w:ascii="Arial" w:eastAsia="Arial" w:hAnsi="Arial" w:cs="Arial"/>
          <w:sz w:val="20"/>
        </w:rPr>
        <w:t>h công c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ng, phi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i,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phòng, an ninh, phòng b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nh, ch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nh, dinh dư</w:t>
      </w:r>
      <w:r>
        <w:rPr>
          <w:rFonts w:ascii="Arial" w:eastAsia="Arial" w:hAnsi="Arial" w:cs="Arial"/>
          <w:sz w:val="20"/>
        </w:rPr>
        <w:t>ỡ</w:t>
      </w:r>
      <w:r>
        <w:rPr>
          <w:rFonts w:ascii="Arial" w:eastAsia="Arial" w:hAnsi="Arial" w:cs="Arial"/>
          <w:sz w:val="20"/>
        </w:rPr>
        <w:t xml:space="preserve">ng cho nhân dân và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nhu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khác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mà không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ý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theo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)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34" w:name="tc_5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145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34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35" w:name="tc_55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35"/>
      <w:r>
        <w:rPr>
          <w:rFonts w:ascii="Arial" w:eastAsia="Arial" w:hAnsi="Arial" w:cs="Arial"/>
          <w:sz w:val="20"/>
        </w:rPr>
        <w:t>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- k</w:t>
      </w:r>
      <w:r>
        <w:rPr>
          <w:rFonts w:ascii="Arial" w:eastAsia="Arial" w:hAnsi="Arial" w:cs="Arial"/>
          <w:sz w:val="20"/>
        </w:rPr>
        <w:t>ỹ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t, kinh phí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</w:t>
      </w:r>
      <w:bookmarkStart w:id="436" w:name="cumtu_113"/>
      <w:r>
        <w:rPr>
          <w:rFonts w:ascii="Arial" w:eastAsia="Arial" w:hAnsi="Arial" w:cs="Arial"/>
          <w:sz w:val="20"/>
        </w:rPr>
        <w:t>ngân sách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c.</w:t>
      </w:r>
      <w:bookmarkEnd w:id="436"/>
    </w:p>
    <w:p w:rsidR="00000000" w:rsidRDefault="00354398">
      <w:pPr>
        <w:spacing w:after="120"/>
      </w:pPr>
      <w:bookmarkStart w:id="437" w:name="dieu_13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134.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trư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c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3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ngày đơn đăn</w:t>
      </w:r>
      <w:r>
        <w:rPr>
          <w:rFonts w:ascii="Arial" w:eastAsia="Arial" w:hAnsi="Arial" w:cs="Arial"/>
          <w:sz w:val="20"/>
        </w:rPr>
        <w:t>g ký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mà có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đã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chu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trong đơn đăng ký nhưng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cách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(sa</w:t>
      </w:r>
      <w:r>
        <w:rPr>
          <w:rFonts w:ascii="Arial" w:eastAsia="Arial" w:hAnsi="Arial" w:cs="Arial"/>
          <w:sz w:val="20"/>
        </w:rPr>
        <w:t>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c) thì sau khi văn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đó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kh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đã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đã chu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mà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xin phép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 </w:t>
      </w:r>
      <w:r>
        <w:rPr>
          <w:rFonts w:ascii="Arial" w:eastAsia="Arial" w:hAnsi="Arial" w:cs="Arial"/>
          <w:sz w:val="20"/>
        </w:rPr>
        <w:t>bù cho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không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coi là xâm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sáng </w:t>
      </w: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 kèm theo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kinh doanh nơi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chu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vi, kh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dáng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cho phép.</w:t>
      </w:r>
    </w:p>
    <w:p w:rsidR="00000000" w:rsidRDefault="00354398">
      <w:pPr>
        <w:spacing w:after="120"/>
      </w:pPr>
      <w:bookmarkStart w:id="438" w:name="dieu_13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135. Nghĩa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tr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thù lao cho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ki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u dáng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p, thi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k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 xml:space="preserve"> trí</w:t>
      </w:r>
      <w:bookmarkEnd w:id="438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</w:t>
      </w:r>
      <w:r>
        <w:rPr>
          <w:rFonts w:ascii="Arial" w:eastAsia="Arial" w:hAnsi="Arial" w:cs="Arial"/>
          <w:sz w:val="20"/>
        </w:rPr>
        <w:t>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có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thù lao cho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và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các bên có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thù lao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thi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mà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cho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như sau: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10%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làm l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i m</w:t>
      </w:r>
      <w:r>
        <w:rPr>
          <w:rFonts w:ascii="Arial" w:eastAsia="Arial" w:hAnsi="Arial" w:cs="Arial"/>
          <w:sz w:val="20"/>
        </w:rPr>
        <w:t>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thu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do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15%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mà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trong m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>i l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thanh toán do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ra,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thù lao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là m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dành cho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các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; các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phân chia s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thù lao do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chi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Ngh</w:t>
      </w:r>
      <w:r>
        <w:rPr>
          <w:rFonts w:ascii="Arial" w:eastAsia="Arial" w:hAnsi="Arial" w:cs="Arial"/>
          <w:sz w:val="20"/>
        </w:rPr>
        <w:t>ĩ</w:t>
      </w:r>
      <w:r>
        <w:rPr>
          <w:rFonts w:ascii="Arial" w:eastAsia="Arial" w:hAnsi="Arial" w:cs="Arial"/>
          <w:sz w:val="20"/>
        </w:rPr>
        <w:t>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thù lao cho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 t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trong su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t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,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dáng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trí.</w:t>
      </w:r>
    </w:p>
    <w:p w:rsidR="00000000" w:rsidRDefault="00354398">
      <w:pPr>
        <w:spacing w:after="120"/>
      </w:pPr>
      <w:bookmarkStart w:id="439" w:name="dieu_13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136. Nghĩa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, nhãn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</w:t>
      </w:r>
      <w:bookmarkEnd w:id="43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quy trình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phòng, an ninh, phòng b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nh,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a b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nh, dinh dư</w:t>
      </w:r>
      <w:r>
        <w:rPr>
          <w:rFonts w:ascii="Arial" w:eastAsia="Arial" w:hAnsi="Arial" w:cs="Arial"/>
          <w:color w:val="000000"/>
          <w:sz w:val="20"/>
          <w:lang w:val="it-IT"/>
        </w:rPr>
        <w:t>ỡ</w:t>
      </w:r>
      <w:r>
        <w:rPr>
          <w:rFonts w:ascii="Arial" w:eastAsia="Arial" w:hAnsi="Arial" w:cs="Arial"/>
          <w:color w:val="000000"/>
          <w:sz w:val="20"/>
          <w:lang w:val="it-IT"/>
        </w:rPr>
        <w:t>ng cho nhân dân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các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i. Khi có các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mà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it-IT"/>
        </w:rPr>
        <w:t>hông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 thì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mà không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40" w:name="tc_5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145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40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441" w:name="khoan_2_136"/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liên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liên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năm năm tr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lên thì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đó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441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42" w:name="tc_57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95</w:t>
      </w:r>
      <w:bookmarkEnd w:id="442"/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bookmarkStart w:id="443" w:name="cumtu_114"/>
      <w:r>
        <w:rPr>
          <w:rFonts w:ascii="Arial" w:eastAsia="Arial" w:hAnsi="Arial" w:cs="Arial"/>
          <w:color w:val="000000"/>
          <w:sz w:val="20"/>
          <w:lang w:val="it-IT"/>
        </w:rPr>
        <w:t>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này.</w:t>
      </w:r>
      <w:bookmarkEnd w:id="443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bookmarkStart w:id="444" w:name="dieu_13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137. Nghĩa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cho phép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cơ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n nh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m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b/>
          <w:bCs/>
          <w:sz w:val="20"/>
        </w:rPr>
        <w:t>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sáng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ph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thu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c</w:t>
      </w:r>
      <w:bookmarkEnd w:id="44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là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khác (sau đây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là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n) và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ra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bư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quan tr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so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và có ý nghĩa kinh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n,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giá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mà không có lý do chính đáng thì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 cho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mà không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45" w:name="tc_58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145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45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446" w:name="chuong_10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X</w:t>
      </w:r>
      <w:bookmarkEnd w:id="446"/>
    </w:p>
    <w:p w:rsidR="00000000" w:rsidRDefault="00354398">
      <w:pPr>
        <w:spacing w:after="120"/>
        <w:jc w:val="center"/>
      </w:pPr>
      <w:bookmarkStart w:id="447" w:name="chuong_10_name"/>
      <w:r>
        <w:rPr>
          <w:rFonts w:ascii="Arial" w:eastAsia="Arial" w:hAnsi="Arial" w:cs="Arial"/>
          <w:b/>
          <w:bCs/>
          <w:color w:val="000000"/>
          <w:lang w:val="fr-FR"/>
        </w:rPr>
        <w:t>CHUY</w:t>
      </w:r>
      <w:r>
        <w:rPr>
          <w:rFonts w:ascii="Arial" w:eastAsia="Arial" w:hAnsi="Arial" w:cs="Arial"/>
          <w:b/>
          <w:bCs/>
          <w:color w:val="000000"/>
          <w:lang w:val="fr-FR"/>
        </w:rPr>
        <w:t>Ể</w:t>
      </w:r>
      <w:r>
        <w:rPr>
          <w:rFonts w:ascii="Arial" w:eastAsia="Arial" w:hAnsi="Arial" w:cs="Arial"/>
          <w:b/>
          <w:bCs/>
          <w:color w:val="000000"/>
          <w:lang w:val="fr-FR"/>
        </w:rPr>
        <w:t>N GIAO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CÔNG NGHI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P</w:t>
      </w:r>
      <w:bookmarkEnd w:id="447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448" w:name="muc_1_6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1</w:t>
      </w:r>
      <w:bookmarkEnd w:id="448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449" w:name="muc_1_6_name"/>
      <w:r>
        <w:rPr>
          <w:rFonts w:ascii="Arial" w:eastAsia="Arial" w:hAnsi="Arial" w:cs="Arial"/>
          <w:sz w:val="20"/>
        </w:rPr>
        <w:t>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</w:t>
      </w:r>
      <w:bookmarkEnd w:id="449"/>
    </w:p>
    <w:p w:rsidR="00000000" w:rsidRDefault="00354398">
      <w:pPr>
        <w:spacing w:after="120"/>
      </w:pPr>
      <w:bookmarkStart w:id="450" w:name="dieu_13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138.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chung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như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p </w:t>
      </w:r>
      <w:bookmarkEnd w:id="45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là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(sau đâ</w:t>
      </w:r>
      <w:r>
        <w:rPr>
          <w:rFonts w:ascii="Arial" w:eastAsia="Arial" w:hAnsi="Arial" w:cs="Arial"/>
          <w:sz w:val="20"/>
        </w:rPr>
        <w:t>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p). </w:t>
      </w:r>
    </w:p>
    <w:p w:rsidR="00000000" w:rsidRDefault="00354398">
      <w:pPr>
        <w:spacing w:after="120"/>
      </w:pPr>
      <w:bookmarkStart w:id="451" w:name="dieu_13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139. Các 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ki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c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như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5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cùng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kinh doanh và ho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kinh doanh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đó.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>gây ra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m l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tính, ngu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mang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bookmarkStart w:id="452" w:name="khoan_5_139"/>
      <w:r>
        <w:rPr>
          <w:rFonts w:ascii="Arial" w:eastAsia="Arial" w:hAnsi="Arial" w:cs="Arial"/>
          <w:sz w:val="20"/>
        </w:rPr>
        <w:t>5.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c, cá nhân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đó.</w:t>
      </w:r>
      <w:bookmarkEnd w:id="452"/>
    </w:p>
    <w:p w:rsidR="00000000" w:rsidRDefault="00354398">
      <w:pPr>
        <w:spacing w:after="120"/>
      </w:pPr>
      <w:bookmarkStart w:id="453" w:name="dieu_14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140.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dung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đ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</w:t>
      </w:r>
      <w:r>
        <w:rPr>
          <w:rFonts w:ascii="Arial" w:eastAsia="Arial" w:hAnsi="Arial" w:cs="Arial"/>
          <w:b/>
          <w:bCs/>
          <w:sz w:val="20"/>
        </w:rPr>
        <w:t xml:space="preserve"> như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5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các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u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Tên và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và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Giá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và ngh</w:t>
      </w:r>
      <w:r>
        <w:rPr>
          <w:rFonts w:ascii="Arial" w:eastAsia="Arial" w:hAnsi="Arial" w:cs="Arial"/>
          <w:sz w:val="20"/>
        </w:rPr>
        <w:t>ĩ</w:t>
      </w:r>
      <w:r>
        <w:rPr>
          <w:rFonts w:ascii="Arial" w:eastAsia="Arial" w:hAnsi="Arial" w:cs="Arial"/>
          <w:sz w:val="20"/>
        </w:rPr>
        <w:t>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và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như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ng.</w:t>
      </w:r>
    </w:p>
    <w:p w:rsidR="00000000" w:rsidRDefault="00354398">
      <w:pPr>
        <w:spacing w:after="120"/>
      </w:pPr>
      <w:bookmarkStart w:id="454" w:name="muc_2_6"/>
      <w:r>
        <w:rPr>
          <w:rFonts w:ascii="Arial" w:eastAsia="Arial" w:hAnsi="Arial" w:cs="Arial"/>
          <w:b/>
          <w:bCs/>
          <w:sz w:val="20"/>
        </w:rPr>
        <w:t>M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2</w:t>
      </w:r>
      <w:bookmarkEnd w:id="454"/>
      <w:r>
        <w:rPr>
          <w:rFonts w:ascii="Arial" w:eastAsia="Arial" w:hAnsi="Arial" w:cs="Arial"/>
          <w:b/>
          <w:bCs/>
          <w:sz w:val="20"/>
        </w:rPr>
        <w:t xml:space="preserve">. </w:t>
      </w:r>
      <w:bookmarkStart w:id="455" w:name="muc_2_6_name"/>
      <w:r>
        <w:rPr>
          <w:rFonts w:ascii="Arial" w:eastAsia="Arial" w:hAnsi="Arial" w:cs="Arial"/>
          <w:sz w:val="20"/>
        </w:rPr>
        <w:t>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</w:t>
      </w:r>
      <w:bookmarkEnd w:id="455"/>
    </w:p>
    <w:p w:rsidR="00000000" w:rsidRDefault="00354398">
      <w:pPr>
        <w:spacing w:after="120"/>
      </w:pPr>
      <w:bookmarkStart w:id="456" w:name="dieu_14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141. Quy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chung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56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là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cho phép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dư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hình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p). </w:t>
      </w:r>
    </w:p>
    <w:p w:rsidR="00000000" w:rsidRDefault="00354398">
      <w:pPr>
        <w:spacing w:after="120"/>
      </w:pPr>
      <w:bookmarkStart w:id="457" w:name="dieu_14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142. 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vi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c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5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lý, tên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là thành viên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t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ký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bên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ba,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cho phép.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có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ghi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trên hàng hoá, bao bì hàng hoá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hàng hoá đó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theo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5.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theo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có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như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theo quy </w:t>
      </w:r>
      <w:r>
        <w:rPr>
          <w:rFonts w:ascii="Arial" w:eastAsia="Arial" w:hAnsi="Arial" w:cs="Arial"/>
          <w:sz w:val="20"/>
        </w:rPr>
        <w:t>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58" w:name="tc_5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136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58"/>
      <w:r>
        <w:rPr>
          <w:rFonts w:ascii="Arial" w:eastAsia="Arial" w:hAnsi="Arial" w:cs="Arial"/>
          <w:sz w:val="20"/>
        </w:rPr>
        <w:t xml:space="preserve">. </w:t>
      </w:r>
    </w:p>
    <w:p w:rsidR="00000000" w:rsidRDefault="00354398">
      <w:pPr>
        <w:spacing w:after="120"/>
      </w:pPr>
      <w:bookmarkStart w:id="459" w:name="dieu_143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143. Các d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ng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đ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 xml:space="preserve">p </w:t>
      </w:r>
      <w:bookmarkEnd w:id="459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các d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mà theo đó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</w:t>
      </w:r>
      <w:r>
        <w:rPr>
          <w:rFonts w:ascii="Arial" w:eastAsia="Arial" w:hAnsi="Arial" w:cs="Arial"/>
          <w:sz w:val="20"/>
        </w:rPr>
        <w:t>o,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ký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bên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ba nào và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đó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không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mà theo đó trong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ng,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ký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kh</w:t>
      </w:r>
      <w:r>
        <w:rPr>
          <w:rFonts w:ascii="Arial" w:eastAsia="Arial" w:hAnsi="Arial" w:cs="Arial"/>
          <w:sz w:val="20"/>
        </w:rPr>
        <w:t>ông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là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mà theo đó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là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đó theo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khác.</w:t>
      </w:r>
    </w:p>
    <w:p w:rsidR="00000000" w:rsidRDefault="00354398">
      <w:pPr>
        <w:spacing w:after="120"/>
      </w:pPr>
      <w:bookmarkStart w:id="460" w:name="dieu_144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144.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i dung h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p đ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tư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ng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6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có các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Tên và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y đ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và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D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giao,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ng, gi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lãnh th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đ)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e) Giá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g)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và nghĩa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và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bookmarkStart w:id="461" w:name="khoan_2_144"/>
      <w:r>
        <w:rPr>
          <w:rFonts w:ascii="Arial" w:eastAsia="Arial" w:hAnsi="Arial" w:cs="Arial"/>
          <w:sz w:val="20"/>
        </w:rPr>
        <w:t>2.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có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n, đ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là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không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phát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sau đây:</w:t>
      </w:r>
      <w:bookmarkEnd w:id="461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nhãn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u;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 xml:space="preserve">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mi</w:t>
      </w:r>
      <w:r>
        <w:rPr>
          <w:rFonts w:ascii="Arial" w:eastAsia="Arial" w:hAnsi="Arial" w:cs="Arial"/>
          <w:sz w:val="20"/>
        </w:rPr>
        <w:t>ễ</w:t>
      </w:r>
      <w:r>
        <w:rPr>
          <w:rFonts w:ascii="Arial" w:eastAsia="Arial" w:hAnsi="Arial" w:cs="Arial"/>
          <w:sz w:val="20"/>
        </w:rPr>
        <w:t>n phí cho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các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do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ra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p,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gián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u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theo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sang các vùng lãnh th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không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là nơi mà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m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 tương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có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kh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 xml:space="preserve">u hàng hoá </w:t>
      </w:r>
      <w:r>
        <w:rPr>
          <w:rFonts w:ascii="Arial" w:eastAsia="Arial" w:hAnsi="Arial" w:cs="Arial"/>
          <w:sz w:val="20"/>
        </w:rPr>
        <w:t>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Bu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mua toàn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các nguyên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linh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th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ba do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mà không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đích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hàng hoá,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do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bên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khi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bên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trong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 m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nh</w:t>
      </w:r>
      <w:r>
        <w:rPr>
          <w:rFonts w:ascii="Arial" w:eastAsia="Arial" w:hAnsi="Arial" w:cs="Arial"/>
          <w:sz w:val="20"/>
        </w:rPr>
        <w:t>iên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vô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u.</w:t>
      </w:r>
    </w:p>
    <w:p w:rsidR="00000000" w:rsidRDefault="00354398">
      <w:pPr>
        <w:spacing w:after="120"/>
      </w:pPr>
      <w:bookmarkStart w:id="462" w:name="muc_3_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3</w:t>
      </w:r>
      <w:bookmarkEnd w:id="46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463" w:name="muc_3_2_name"/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bookmarkEnd w:id="463"/>
    </w:p>
    <w:p w:rsidR="00000000" w:rsidRDefault="00354398">
      <w:pPr>
        <w:spacing w:after="120"/>
      </w:pPr>
      <w:bookmarkStart w:id="464" w:name="dieu_14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145. Căn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bookmarkEnd w:id="464"/>
    </w:p>
    <w:p w:rsidR="00000000" w:rsidRDefault="00354398">
      <w:pPr>
        <w:spacing w:after="120"/>
      </w:pPr>
      <w:bookmarkStart w:id="465" w:name="khoan_1_145"/>
      <w:r>
        <w:rPr>
          <w:rFonts w:ascii="Arial" w:eastAsia="Arial" w:hAnsi="Arial" w:cs="Arial"/>
          <w:color w:val="000000"/>
          <w:sz w:val="20"/>
          <w:lang w:val="it-IT"/>
        </w:rPr>
        <w:t>1.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khác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theo </w:t>
      </w: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465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66" w:name="tc_60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147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66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67" w:name="khoan_1_145_name"/>
      <w:r>
        <w:rPr>
          <w:rFonts w:ascii="Arial" w:eastAsia="Arial" w:hAnsi="Arial" w:cs="Arial"/>
          <w:color w:val="000000"/>
          <w:sz w:val="20"/>
          <w:lang w:val="it-IT"/>
        </w:rPr>
        <w:t>mà không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:</w:t>
      </w:r>
      <w:bookmarkEnd w:id="46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đích công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ng, phi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phòng, an nin</w:t>
      </w:r>
      <w:r>
        <w:rPr>
          <w:rFonts w:ascii="Arial" w:eastAsia="Arial" w:hAnsi="Arial" w:cs="Arial"/>
          <w:color w:val="000000"/>
          <w:sz w:val="20"/>
          <w:lang w:val="it-IT"/>
        </w:rPr>
        <w:t>h, phòng b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nh,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a b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nh, dinh dư</w:t>
      </w:r>
      <w:r>
        <w:rPr>
          <w:rFonts w:ascii="Arial" w:eastAsia="Arial" w:hAnsi="Arial" w:cs="Arial"/>
          <w:color w:val="000000"/>
          <w:sz w:val="20"/>
          <w:lang w:val="it-IT"/>
        </w:rPr>
        <w:t>ỡ</w:t>
      </w:r>
      <w:r>
        <w:rPr>
          <w:rFonts w:ascii="Arial" w:eastAsia="Arial" w:hAnsi="Arial" w:cs="Arial"/>
          <w:color w:val="000000"/>
          <w:sz w:val="20"/>
          <w:lang w:val="it-IT"/>
        </w:rPr>
        <w:t>ng cho nhân dân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i;</w:t>
      </w:r>
    </w:p>
    <w:p w:rsidR="00000000" w:rsidRDefault="00354398">
      <w:pPr>
        <w:spacing w:after="120"/>
      </w:pPr>
      <w:bookmarkStart w:id="468" w:name="diem_b_1_145"/>
      <w:r>
        <w:rPr>
          <w:rFonts w:ascii="Arial" w:eastAsia="Arial" w:hAnsi="Arial" w:cs="Arial"/>
          <w:color w:val="000000"/>
          <w:sz w:val="20"/>
          <w:lang w:val="it-IT"/>
        </w:rPr>
        <w:t>b)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468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69" w:name="tc_61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136 và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5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142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69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70" w:name="diem_b_1_145_name"/>
      <w:r>
        <w:rPr>
          <w:rFonts w:ascii="Arial" w:eastAsia="Arial" w:hAnsi="Arial" w:cs="Arial"/>
          <w:color w:val="000000"/>
          <w:sz w:val="20"/>
          <w:lang w:val="it-IT"/>
        </w:rPr>
        <w:t>sau khi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th</w:t>
      </w:r>
      <w:r>
        <w:rPr>
          <w:rFonts w:ascii="Arial" w:eastAsia="Arial" w:hAnsi="Arial" w:cs="Arial"/>
          <w:color w:val="000000"/>
          <w:sz w:val="20"/>
          <w:lang w:val="it-IT"/>
        </w:rPr>
        <w:t>úc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 năm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thúc ba năm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  <w:bookmarkEnd w:id="470"/>
    </w:p>
    <w:p w:rsidR="00000000" w:rsidRDefault="00354398">
      <w:pPr>
        <w:spacing w:after="120"/>
      </w:pPr>
      <w:bookmarkStart w:id="471" w:name="diem_c_1_145"/>
      <w:r>
        <w:rPr>
          <w:rFonts w:ascii="Arial" w:eastAsia="Arial" w:hAnsi="Arial" w:cs="Arial"/>
          <w:color w:val="000000"/>
          <w:sz w:val="20"/>
          <w:lang w:val="it-IT"/>
        </w:rPr>
        <w:t>c)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ký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ù trong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gian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 đã c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ng thương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giá và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đáng;</w:t>
      </w:r>
      <w:bookmarkEnd w:id="471"/>
    </w:p>
    <w:p w:rsidR="00000000" w:rsidRDefault="00354398">
      <w:pPr>
        <w:spacing w:after="120"/>
      </w:pPr>
      <w:bookmarkStart w:id="472" w:name="diem_d_1_145"/>
      <w:r>
        <w:rPr>
          <w:rFonts w:ascii="Arial" w:eastAsia="Arial" w:hAnsi="Arial" w:cs="Arial"/>
          <w:color w:val="000000"/>
          <w:sz w:val="20"/>
          <w:lang w:val="it-IT"/>
        </w:rPr>
        <w:t>d)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tranh.</w:t>
      </w:r>
      <w:bookmarkEnd w:id="47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khi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không còn t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và không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tái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không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473" w:name="dieu_14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146.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theo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</w:t>
      </w:r>
      <w:bookmarkEnd w:id="473"/>
    </w:p>
    <w:p w:rsidR="00000000" w:rsidRDefault="00354398">
      <w:pPr>
        <w:spacing w:after="120"/>
      </w:pPr>
      <w:bookmarkStart w:id="474" w:name="khoan_1_146"/>
      <w:r>
        <w:rPr>
          <w:rFonts w:ascii="Arial" w:eastAsia="Arial" w:hAnsi="Arial" w:cs="Arial"/>
          <w:color w:val="000000"/>
          <w:sz w:val="20"/>
          <w:lang w:val="it-IT"/>
        </w:rPr>
        <w:t>1.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theo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</w:t>
      </w:r>
      <w:r>
        <w:rPr>
          <w:rFonts w:ascii="Arial" w:eastAsia="Arial" w:hAnsi="Arial" w:cs="Arial"/>
          <w:color w:val="000000"/>
          <w:sz w:val="20"/>
          <w:lang w:val="it-IT"/>
        </w:rPr>
        <w:t>:</w:t>
      </w:r>
      <w:bookmarkEnd w:id="47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không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bookmarkStart w:id="475" w:name="diem_b_146"/>
      <w:r>
        <w:rPr>
          <w:rFonts w:ascii="Arial" w:eastAsia="Arial" w:hAnsi="Arial" w:cs="Arial"/>
          <w:color w:val="000000"/>
          <w:sz w:val="20"/>
          <w:lang w:val="it-IT"/>
        </w:rPr>
        <w:t>b)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gi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trong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và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tiêu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và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cho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trong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475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76" w:name="tc_62"/>
      <w:r>
        <w:rPr>
          <w:rFonts w:ascii="Arial" w:eastAsia="Arial" w:hAnsi="Arial" w:cs="Arial"/>
          <w:color w:val="000000"/>
          <w:sz w:val="20"/>
          <w:lang w:val="it-IT"/>
        </w:rPr>
        <w:t>đ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d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145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76"/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  <w:bookmarkStart w:id="477" w:name="diem_b_146_name"/>
      <w:r>
        <w:rPr>
          <w:rFonts w:ascii="Arial" w:eastAsia="Arial" w:hAnsi="Arial" w:cs="Arial"/>
          <w:color w:val="000000"/>
          <w:sz w:val="20"/>
          <w:lang w:val="it-IT"/>
        </w:rPr>
        <w:t>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lĩnh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công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bán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thì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đích công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ng, phi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hành vi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tranh;</w:t>
      </w:r>
      <w:bookmarkEnd w:id="47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N</w:t>
      </w:r>
      <w:r>
        <w:rPr>
          <w:rFonts w:ascii="Arial" w:eastAsia="Arial" w:hAnsi="Arial" w:cs="Arial"/>
          <w:color w:val="000000"/>
          <w:sz w:val="20"/>
          <w:lang w:val="it-IT"/>
        </w:rPr>
        <w:t>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cùng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doanh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và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khác;</w:t>
      </w:r>
    </w:p>
    <w:p w:rsidR="00000000" w:rsidRDefault="00354398">
      <w:pPr>
        <w:spacing w:after="120"/>
      </w:pPr>
      <w:bookmarkStart w:id="478" w:name="khoan_hd1146"/>
      <w:r>
        <w:rPr>
          <w:rFonts w:ascii="Arial" w:eastAsia="Arial" w:hAnsi="Arial" w:cs="Arial"/>
          <w:color w:val="000000"/>
          <w:sz w:val="20"/>
          <w:lang w:val="it-IT"/>
        </w:rPr>
        <w:t>d)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</w:t>
      </w:r>
      <w:bookmarkEnd w:id="478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bù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đáng tu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vào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trong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khung giá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bù do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2. Ngoài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79" w:name="tc_63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137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79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còn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cũng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cùng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toàn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c.</w:t>
      </w:r>
    </w:p>
    <w:p w:rsidR="00000000" w:rsidRDefault="00354398">
      <w:pPr>
        <w:spacing w:after="120"/>
      </w:pPr>
      <w:bookmarkStart w:id="480" w:name="dieu_14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147. Th</w:t>
      </w:r>
      <w:r>
        <w:rPr>
          <w:rFonts w:ascii="Arial" w:eastAsia="Arial" w:hAnsi="Arial" w:cs="Arial"/>
          <w:b/>
          <w:bCs/>
          <w:sz w:val="20"/>
        </w:rPr>
        <w:t>ẩ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và th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t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chuy</w:t>
      </w:r>
      <w:r>
        <w:rPr>
          <w:rFonts w:ascii="Arial" w:eastAsia="Arial" w:hAnsi="Arial" w:cs="Arial"/>
          <w:b/>
          <w:bCs/>
          <w:sz w:val="20"/>
        </w:rPr>
        <w:t>ể</w:t>
      </w:r>
      <w:r>
        <w:rPr>
          <w:rFonts w:ascii="Arial" w:eastAsia="Arial" w:hAnsi="Arial" w:cs="Arial"/>
          <w:b/>
          <w:bCs/>
          <w:sz w:val="20"/>
        </w:rPr>
        <w:t>n giao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d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ng sán</w:t>
      </w:r>
      <w:r>
        <w:rPr>
          <w:rFonts w:ascii="Arial" w:eastAsia="Arial" w:hAnsi="Arial" w:cs="Arial"/>
          <w:b/>
          <w:bCs/>
          <w:sz w:val="20"/>
        </w:rPr>
        <w:t>g ch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 xml:space="preserve"> theo quy</w:t>
      </w:r>
      <w:r>
        <w:rPr>
          <w:rFonts w:ascii="Arial" w:eastAsia="Arial" w:hAnsi="Arial" w:cs="Arial"/>
          <w:b/>
          <w:bCs/>
          <w:sz w:val="20"/>
        </w:rPr>
        <w:t>ế</w:t>
      </w:r>
      <w:r>
        <w:rPr>
          <w:rFonts w:ascii="Arial" w:eastAsia="Arial" w:hAnsi="Arial" w:cs="Arial"/>
          <w:b/>
          <w:bCs/>
          <w:sz w:val="20"/>
        </w:rPr>
        <w:t>t đ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nh b</w:t>
      </w:r>
      <w:r>
        <w:rPr>
          <w:rFonts w:ascii="Arial" w:eastAsia="Arial" w:hAnsi="Arial" w:cs="Arial"/>
          <w:b/>
          <w:bCs/>
          <w:sz w:val="20"/>
        </w:rPr>
        <w:t>ắ</w:t>
      </w:r>
      <w:r>
        <w:rPr>
          <w:rFonts w:ascii="Arial" w:eastAsia="Arial" w:hAnsi="Arial" w:cs="Arial"/>
          <w:b/>
          <w:bCs/>
          <w:sz w:val="20"/>
        </w:rPr>
        <w:t>t bu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c</w:t>
      </w:r>
      <w:bookmarkEnd w:id="480"/>
    </w:p>
    <w:p w:rsidR="00000000" w:rsidRDefault="00354398">
      <w:pPr>
        <w:spacing w:after="120"/>
      </w:pPr>
      <w:bookmarkStart w:id="481" w:name="khoan_1_147"/>
      <w:r>
        <w:rPr>
          <w:rFonts w:ascii="Arial" w:eastAsia="Arial" w:hAnsi="Arial" w:cs="Arial"/>
          <w:color w:val="000000"/>
          <w:sz w:val="20"/>
          <w:lang w:val="it-IT"/>
        </w:rPr>
        <w:t>1.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 và Công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ban hành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xem xét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các</w:t>
      </w:r>
      <w:bookmarkEnd w:id="481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482" w:name="tc_64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b, c và d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145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82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cơ quan ngang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ban hành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lĩnh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khi x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y ra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83" w:name="tc_6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83"/>
      <w:r>
        <w:rPr>
          <w:rFonts w:ascii="Arial" w:eastAsia="Arial" w:hAnsi="Arial" w:cs="Arial"/>
          <w:sz w:val="20"/>
        </w:rPr>
        <w:t xml:space="preserve"> trên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tham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Khoa 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c và Công ngh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sáng ch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484" w:name="tc_6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146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484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thông báo ngay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4.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t.</w:t>
      </w:r>
    </w:p>
    <w:p w:rsidR="00000000" w:rsidRDefault="00354398">
      <w:pPr>
        <w:spacing w:after="120"/>
      </w:pPr>
      <w:bookmarkStart w:id="485" w:name="khoan_5_147"/>
      <w:r>
        <w:rPr>
          <w:rFonts w:ascii="Arial" w:eastAsia="Arial" w:hAnsi="Arial" w:cs="Arial"/>
          <w:color w:val="000000"/>
          <w:sz w:val="20"/>
          <w:lang w:val="it-IT"/>
        </w:rPr>
        <w:t>5.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>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này.</w:t>
      </w:r>
      <w:bookmarkEnd w:id="485"/>
    </w:p>
    <w:p w:rsidR="00000000" w:rsidRDefault="00354398">
      <w:pPr>
        <w:spacing w:after="120"/>
      </w:pPr>
      <w:bookmarkStart w:id="486" w:name="muc_4_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4</w:t>
      </w:r>
      <w:bookmarkEnd w:id="48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487" w:name="muc_4_2_name"/>
      <w:r>
        <w:rPr>
          <w:rFonts w:ascii="Arial" w:eastAsia="Arial" w:hAnsi="Arial" w:cs="Arial"/>
          <w:color w:val="000000"/>
          <w:sz w:val="20"/>
          <w:lang w:val="it-IT"/>
        </w:rPr>
        <w:t>ĐĂNG KÝ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</w:t>
      </w:r>
      <w:bookmarkEnd w:id="487"/>
    </w:p>
    <w:p w:rsidR="00000000" w:rsidRDefault="00354398">
      <w:pPr>
        <w:spacing w:after="120"/>
      </w:pPr>
      <w:bookmarkStart w:id="488" w:name="dieu_14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148. 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48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theo qu</w:t>
      </w:r>
      <w:r>
        <w:rPr>
          <w:rFonts w:ascii="Arial" w:eastAsia="Arial" w:hAnsi="Arial" w:cs="Arial"/>
          <w:color w:val="000000"/>
          <w:sz w:val="20"/>
          <w:lang w:val="it-IT"/>
        </w:rPr>
        <w:t>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89" w:name="tc_67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a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6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89"/>
      <w:r>
        <w:rPr>
          <w:rFonts w:ascii="Arial" w:eastAsia="Arial" w:hAnsi="Arial" w:cs="Arial"/>
          <w:color w:val="000000"/>
          <w:sz w:val="20"/>
          <w:lang w:val="it-IT"/>
        </w:rPr>
        <w:t>,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khi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lo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490" w:name="tc_68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a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6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490"/>
      <w:r>
        <w:rPr>
          <w:rFonts w:ascii="Arial" w:eastAsia="Arial" w:hAnsi="Arial" w:cs="Arial"/>
          <w:color w:val="000000"/>
          <w:sz w:val="20"/>
          <w:lang w:val="it-IT"/>
        </w:rPr>
        <w:t>,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có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theo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a các bên, nhưng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pháp lý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bên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 khi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m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nhiên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giao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t.</w:t>
      </w:r>
    </w:p>
    <w:p w:rsidR="00000000" w:rsidRDefault="00354398">
      <w:pPr>
        <w:spacing w:after="120"/>
      </w:pPr>
      <w:bookmarkStart w:id="491" w:name="dieu_14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149.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sơ đăng ký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49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sơ đăng ký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khai đăng ký theo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sao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g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</w:t>
      </w:r>
      <w:r>
        <w:rPr>
          <w:rFonts w:ascii="Arial" w:eastAsia="Arial" w:hAnsi="Arial" w:cs="Arial"/>
          <w:color w:val="000000"/>
          <w:sz w:val="20"/>
          <w:lang w:val="it-IT"/>
        </w:rPr>
        <w:t>.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u,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trình lý do không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nào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chung;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5.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phí,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6.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h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sơ thông qua </w:t>
      </w:r>
      <w:r>
        <w:rPr>
          <w:rFonts w:ascii="Arial" w:eastAsia="Arial" w:hAnsi="Arial" w:cs="Arial"/>
          <w:color w:val="000000"/>
          <w:sz w:val="20"/>
          <w:lang w:val="it-IT"/>
        </w:rPr>
        <w:t>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</w:p>
    <w:p w:rsidR="00000000" w:rsidRDefault="00354398">
      <w:pPr>
        <w:spacing w:after="120"/>
      </w:pPr>
      <w:bookmarkStart w:id="492" w:name="dieu_15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150. X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lý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sơ đăng ký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49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Trình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,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và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h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sơ đăng ký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do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bookmarkStart w:id="493" w:name="chuong_11"/>
      <w:r>
        <w:rPr>
          <w:rFonts w:ascii="Arial" w:eastAsia="Arial" w:hAnsi="Arial" w:cs="Arial"/>
          <w:b/>
          <w:bCs/>
          <w:color w:val="000000"/>
          <w:sz w:val="20"/>
        </w:rPr>
        <w:t>C</w:t>
      </w:r>
      <w:r>
        <w:rPr>
          <w:rFonts w:ascii="Arial" w:eastAsia="Arial" w:hAnsi="Arial" w:cs="Arial"/>
          <w:b/>
          <w:bCs/>
          <w:color w:val="000000"/>
          <w:sz w:val="20"/>
        </w:rPr>
        <w:t>hương XI</w:t>
      </w:r>
      <w:bookmarkEnd w:id="493"/>
    </w:p>
    <w:p w:rsidR="00000000" w:rsidRDefault="00354398">
      <w:pPr>
        <w:spacing w:after="120"/>
        <w:jc w:val="center"/>
      </w:pPr>
      <w:bookmarkStart w:id="494" w:name="chuong_11_name"/>
      <w:r>
        <w:rPr>
          <w:rFonts w:ascii="Arial" w:eastAsia="Arial" w:hAnsi="Arial" w:cs="Arial"/>
          <w:b/>
          <w:bCs/>
          <w:color w:val="000000"/>
        </w:rPr>
        <w:t>Đ</w:t>
      </w:r>
      <w:r>
        <w:rPr>
          <w:rFonts w:ascii="Arial" w:eastAsia="Arial" w:hAnsi="Arial" w:cs="Arial"/>
          <w:b/>
          <w:bCs/>
          <w:color w:val="000000"/>
        </w:rPr>
        <w:t>Ạ</w:t>
      </w:r>
      <w:r>
        <w:rPr>
          <w:rFonts w:ascii="Arial" w:eastAsia="Arial" w:hAnsi="Arial" w:cs="Arial"/>
          <w:b/>
          <w:bCs/>
          <w:color w:val="000000"/>
        </w:rPr>
        <w:t>I DI</w:t>
      </w:r>
      <w:r>
        <w:rPr>
          <w:rFonts w:ascii="Arial" w:eastAsia="Arial" w:hAnsi="Arial" w:cs="Arial"/>
          <w:b/>
          <w:bCs/>
          <w:color w:val="000000"/>
        </w:rPr>
        <w:t>Ệ</w:t>
      </w:r>
      <w:r>
        <w:rPr>
          <w:rFonts w:ascii="Arial" w:eastAsia="Arial" w:hAnsi="Arial" w:cs="Arial"/>
          <w:b/>
          <w:bCs/>
          <w:color w:val="000000"/>
        </w:rPr>
        <w:t>N S</w:t>
      </w:r>
      <w:r>
        <w:rPr>
          <w:rFonts w:ascii="Arial" w:eastAsia="Arial" w:hAnsi="Arial" w:cs="Arial"/>
          <w:b/>
          <w:bCs/>
          <w:color w:val="000000"/>
        </w:rPr>
        <w:t>Ở</w:t>
      </w:r>
      <w:r>
        <w:rPr>
          <w:rFonts w:ascii="Arial" w:eastAsia="Arial" w:hAnsi="Arial" w:cs="Arial"/>
          <w:b/>
          <w:bCs/>
          <w:color w:val="000000"/>
        </w:rPr>
        <w:t xml:space="preserve"> H</w:t>
      </w:r>
      <w:r>
        <w:rPr>
          <w:rFonts w:ascii="Arial" w:eastAsia="Arial" w:hAnsi="Arial" w:cs="Arial"/>
          <w:b/>
          <w:bCs/>
          <w:color w:val="000000"/>
        </w:rPr>
        <w:t>Ữ</w:t>
      </w:r>
      <w:r>
        <w:rPr>
          <w:rFonts w:ascii="Arial" w:eastAsia="Arial" w:hAnsi="Arial" w:cs="Arial"/>
          <w:b/>
          <w:bCs/>
          <w:color w:val="000000"/>
        </w:rPr>
        <w:t>U CÔNG NGHI</w:t>
      </w:r>
      <w:r>
        <w:rPr>
          <w:rFonts w:ascii="Arial" w:eastAsia="Arial" w:hAnsi="Arial" w:cs="Arial"/>
          <w:b/>
          <w:bCs/>
          <w:color w:val="000000"/>
        </w:rPr>
        <w:t>Ệ</w:t>
      </w:r>
      <w:r>
        <w:rPr>
          <w:rFonts w:ascii="Arial" w:eastAsia="Arial" w:hAnsi="Arial" w:cs="Arial"/>
          <w:b/>
          <w:bCs/>
          <w:color w:val="000000"/>
        </w:rPr>
        <w:t>P</w:t>
      </w:r>
      <w:bookmarkEnd w:id="494"/>
    </w:p>
    <w:p w:rsidR="00000000" w:rsidRDefault="00354398">
      <w:pPr>
        <w:spacing w:after="120"/>
      </w:pPr>
      <w:bookmarkStart w:id="495" w:name="dieu_15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151. D</w:t>
      </w:r>
      <w:r>
        <w:rPr>
          <w:rFonts w:ascii="Arial" w:eastAsia="Arial" w:hAnsi="Arial" w:cs="Arial"/>
          <w:b/>
          <w:bCs/>
          <w:sz w:val="20"/>
        </w:rPr>
        <w:t>ị</w:t>
      </w:r>
      <w:r>
        <w:rPr>
          <w:rFonts w:ascii="Arial" w:eastAsia="Arial" w:hAnsi="Arial" w:cs="Arial"/>
          <w:b/>
          <w:bCs/>
          <w:sz w:val="20"/>
        </w:rPr>
        <w:t>ch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đ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di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95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bao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m: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cho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trư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cơ quan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xác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 xml:space="preserve">p và </w:t>
      </w:r>
      <w:bookmarkStart w:id="496" w:name="cumtu_24"/>
      <w:r>
        <w:rPr>
          <w:rFonts w:ascii="Arial" w:eastAsia="Arial" w:hAnsi="Arial" w:cs="Arial"/>
          <w:sz w:val="20"/>
        </w:rPr>
        <w:t>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đ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m 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thi</w:t>
      </w:r>
      <w:bookmarkEnd w:id="496"/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p;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Tư v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xác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 xml:space="preserve">p và </w:t>
      </w:r>
      <w:bookmarkStart w:id="497" w:name="cumtu_26"/>
      <w:r>
        <w:rPr>
          <w:rFonts w:ascii="Arial" w:eastAsia="Arial" w:hAnsi="Arial" w:cs="Arial"/>
          <w:sz w:val="20"/>
        </w:rPr>
        <w:t>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thi</w:t>
      </w:r>
      <w:bookmarkEnd w:id="497"/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Các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khác liên quan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th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xác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 xml:space="preserve">p và </w:t>
      </w:r>
      <w:bookmarkStart w:id="498" w:name="cumtu_25"/>
      <w:r>
        <w:rPr>
          <w:rFonts w:ascii="Arial" w:eastAsia="Arial" w:hAnsi="Arial" w:cs="Arial"/>
          <w:sz w:val="20"/>
        </w:rPr>
        <w:t>th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thi</w:t>
      </w:r>
      <w:bookmarkEnd w:id="498"/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g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m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kinh doanh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d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ch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p) và cá nhân hành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trong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 đó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p).</w:t>
      </w:r>
    </w:p>
    <w:p w:rsidR="00000000" w:rsidRDefault="00354398">
      <w:pPr>
        <w:spacing w:after="120"/>
      </w:pPr>
      <w:bookmarkStart w:id="499" w:name="dieu_152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152.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vi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đ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i di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công nghi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p</w:t>
      </w:r>
      <w:bookmarkEnd w:id="49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và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khác,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đã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cách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công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chưa hoàn t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khác.</w:t>
      </w:r>
    </w:p>
    <w:p w:rsidR="00000000" w:rsidRDefault="00354398">
      <w:pPr>
        <w:spacing w:after="120"/>
      </w:pPr>
      <w:bookmarkStart w:id="500" w:name="khoan_3_152"/>
      <w:r>
        <w:rPr>
          <w:rFonts w:ascii="Arial" w:eastAsia="Arial" w:hAnsi="Arial" w:cs="Arial"/>
          <w:color w:val="000000"/>
          <w:sz w:val="20"/>
          <w:lang w:val="it-IT"/>
        </w:rPr>
        <w:t>3.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h</w:t>
      </w:r>
      <w:r>
        <w:rPr>
          <w:rFonts w:ascii="Arial" w:eastAsia="Arial" w:hAnsi="Arial" w:cs="Arial"/>
          <w:color w:val="000000"/>
          <w:sz w:val="20"/>
          <w:lang w:val="it-IT"/>
        </w:rPr>
        <w:t>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sau đây:</w:t>
      </w:r>
      <w:bookmarkEnd w:id="50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cho các bên tranh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nhau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Rút đơn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tuyên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rút đơn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bên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cho phép;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L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d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ép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khách hàng trong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giao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và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bookmarkStart w:id="501" w:name="dieu_15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153. Trách nhi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501"/>
    </w:p>
    <w:p w:rsidR="00000000" w:rsidRDefault="00354398">
      <w:pPr>
        <w:spacing w:after="120"/>
      </w:pPr>
      <w:bookmarkStart w:id="502" w:name="khoan_1_153"/>
      <w:r>
        <w:rPr>
          <w:rFonts w:ascii="Arial" w:eastAsia="Arial" w:hAnsi="Arial" w:cs="Arial"/>
          <w:color w:val="000000"/>
          <w:sz w:val="20"/>
          <w:lang w:val="it-IT"/>
        </w:rPr>
        <w:t>1.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có trách nhi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sau đây:</w:t>
      </w:r>
      <w:bookmarkEnd w:id="50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a) Thông báo rõ </w:t>
      </w:r>
      <w:r>
        <w:rPr>
          <w:rFonts w:ascii="Arial" w:eastAsia="Arial" w:hAnsi="Arial" w:cs="Arial"/>
          <w:color w:val="000000"/>
          <w:sz w:val="20"/>
          <w:lang w:val="it-IT"/>
        </w:rPr>
        <w:t>các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n, các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phí và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các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và các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phí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ng phí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đã đăng ký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thông tin</w:t>
      </w:r>
      <w:r>
        <w:rPr>
          <w:rFonts w:ascii="Arial" w:eastAsia="Arial" w:hAnsi="Arial" w:cs="Arial"/>
          <w:color w:val="000000"/>
          <w:sz w:val="20"/>
          <w:lang w:val="it-IT"/>
        </w:rPr>
        <w:t>,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giao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mà mình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Thông tin trung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và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y đ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thông báo,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 giao k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các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</w:t>
      </w:r>
      <w:r>
        <w:rPr>
          <w:rFonts w:ascii="Arial" w:eastAsia="Arial" w:hAnsi="Arial" w:cs="Arial"/>
          <w:color w:val="000000"/>
          <w:sz w:val="20"/>
          <w:lang w:val="it-IT"/>
        </w:rPr>
        <w:t>hác cho bên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và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cách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k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các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bên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đ) Thông báo cho </w:t>
      </w:r>
      <w:r>
        <w:rPr>
          <w:rFonts w:ascii="Arial" w:eastAsia="Arial" w:hAnsi="Arial" w:cs="Arial"/>
          <w:color w:val="000000"/>
          <w:sz w:val="20"/>
          <w:lang w:val="it-IT"/>
        </w:rPr>
        <w:t>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thi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m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tên,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các thông tin 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khi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u trách nhi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nhân danh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c. </w:t>
      </w:r>
    </w:p>
    <w:p w:rsidR="00000000" w:rsidRDefault="00354398">
      <w:pPr>
        <w:spacing w:after="120"/>
      </w:pPr>
      <w:bookmarkStart w:id="503" w:name="dieu_15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154.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kinh doanh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50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kinh doanh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</w:t>
      </w:r>
      <w:r>
        <w:rPr>
          <w:rFonts w:ascii="Arial" w:eastAsia="Arial" w:hAnsi="Arial" w:cs="Arial"/>
          <w:color w:val="000000"/>
          <w:sz w:val="20"/>
          <w:lang w:val="it-IT"/>
        </w:rPr>
        <w:t>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danh nghĩa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Là doanh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sư,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khoa 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c và công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thành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và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Có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năng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trong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kinh doanh,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(sau đây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chung là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kinh doanh);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ng</w:t>
      </w:r>
      <w:r>
        <w:rPr>
          <w:rFonts w:ascii="Arial" w:eastAsia="Arial" w:hAnsi="Arial" w:cs="Arial"/>
          <w:color w:val="000000"/>
          <w:sz w:val="20"/>
          <w:lang w:val="it-IT"/>
        </w:rPr>
        <w:t>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04" w:name="tc_69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155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04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505" w:name="dieu_15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155.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hành ngh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50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Có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cho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bookmarkStart w:id="506" w:name="khoan_2_155"/>
      <w:r>
        <w:rPr>
          <w:rFonts w:ascii="Arial" w:eastAsia="Arial" w:hAnsi="Arial" w:cs="Arial"/>
          <w:color w:val="000000"/>
          <w:sz w:val="20"/>
          <w:lang w:val="it-IT"/>
        </w:rPr>
        <w:t xml:space="preserve">2. Cá nhân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 đây thì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p:</w:t>
      </w:r>
      <w:bookmarkEnd w:id="50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Là công dân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</w:t>
      </w:r>
      <w:r>
        <w:rPr>
          <w:rFonts w:ascii="Arial" w:eastAsia="Arial" w:hAnsi="Arial" w:cs="Arial"/>
          <w:color w:val="000000"/>
          <w:sz w:val="20"/>
          <w:lang w:val="pt-BR"/>
        </w:rPr>
        <w:t>am, có năng l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hành vi dân s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y đ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b) Thư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ng trú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Vi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t Nam;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c) Có b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>ng t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t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đ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h</w:t>
      </w:r>
      <w:r>
        <w:rPr>
          <w:rFonts w:ascii="Arial" w:eastAsia="Arial" w:hAnsi="Arial" w:cs="Arial"/>
          <w:color w:val="000000"/>
          <w:sz w:val="20"/>
        </w:rPr>
        <w:t>ọ</w:t>
      </w:r>
      <w:r>
        <w:rPr>
          <w:rFonts w:ascii="Arial" w:eastAsia="Arial" w:hAnsi="Arial" w:cs="Arial"/>
          <w:color w:val="000000"/>
          <w:sz w:val="20"/>
        </w:rPr>
        <w:t>c;</w:t>
      </w:r>
    </w:p>
    <w:p w:rsidR="00000000" w:rsidRDefault="00354398">
      <w:pPr>
        <w:spacing w:after="120"/>
      </w:pPr>
      <w:bookmarkStart w:id="507" w:name="diem_d_2_155"/>
      <w:r>
        <w:rPr>
          <w:rFonts w:ascii="Arial" w:eastAsia="Arial" w:hAnsi="Arial" w:cs="Arial"/>
          <w:color w:val="000000"/>
          <w:sz w:val="20"/>
        </w:rPr>
        <w:t>d) Đã tr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>c ti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p làm công tác pháp lu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liên t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c t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 xml:space="preserve"> năm năm tr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lên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đã tr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>c ti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p làm công tác th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nh các lo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đơn đăng ký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 xml:space="preserve">u </w:t>
      </w:r>
      <w:r>
        <w:rPr>
          <w:rFonts w:ascii="Arial" w:eastAsia="Arial" w:hAnsi="Arial" w:cs="Arial"/>
          <w:color w:val="000000"/>
          <w:sz w:val="20"/>
        </w:rPr>
        <w:t>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cơ quan qu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c gia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qu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c t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 xml:space="preserve">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liên t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c t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 xml:space="preserve"> năm năm tr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lên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đã t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t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khoá đào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o pháp lu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cơ quan có th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công nh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n;</w:t>
      </w:r>
      <w:bookmarkEnd w:id="50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đ) Không ph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i là công ch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c, viên ch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c đang làm vi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c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cơ</w:t>
      </w:r>
      <w:r>
        <w:rPr>
          <w:rFonts w:ascii="Arial" w:eastAsia="Arial" w:hAnsi="Arial" w:cs="Arial"/>
          <w:color w:val="000000"/>
          <w:sz w:val="20"/>
        </w:rPr>
        <w:t xml:space="preserve"> quan nhà nư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c có th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xác l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p và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đ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m th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>c thi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p;</w:t>
      </w:r>
    </w:p>
    <w:p w:rsidR="00000000" w:rsidRDefault="00354398">
      <w:pPr>
        <w:spacing w:after="120"/>
      </w:pPr>
      <w:bookmarkStart w:id="508" w:name="diem_e_2_155"/>
      <w:r>
        <w:rPr>
          <w:rFonts w:ascii="Arial" w:eastAsia="Arial" w:hAnsi="Arial" w:cs="Arial"/>
          <w:color w:val="000000"/>
          <w:sz w:val="20"/>
        </w:rPr>
        <w:t>e) Đã đ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t yêu c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u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k</w:t>
      </w:r>
      <w:r>
        <w:rPr>
          <w:rFonts w:ascii="Arial" w:eastAsia="Arial" w:hAnsi="Arial" w:cs="Arial"/>
          <w:color w:val="000000"/>
          <w:sz w:val="20"/>
        </w:rPr>
        <w:t>ỳ</w:t>
      </w:r>
      <w:r>
        <w:rPr>
          <w:rFonts w:ascii="Arial" w:eastAsia="Arial" w:hAnsi="Arial" w:cs="Arial"/>
          <w:color w:val="000000"/>
          <w:sz w:val="20"/>
        </w:rPr>
        <w:t xml:space="preserve"> ki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>m tra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v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di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do cơ quan có th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t</w:t>
      </w:r>
      <w:r>
        <w:rPr>
          <w:rFonts w:ascii="Arial" w:eastAsia="Arial" w:hAnsi="Arial" w:cs="Arial"/>
          <w:color w:val="000000"/>
          <w:sz w:val="20"/>
        </w:rPr>
        <w:t>ổ</w:t>
      </w:r>
      <w:r>
        <w:rPr>
          <w:rFonts w:ascii="Arial" w:eastAsia="Arial" w:hAnsi="Arial" w:cs="Arial"/>
          <w:color w:val="000000"/>
          <w:sz w:val="20"/>
        </w:rPr>
        <w:t xml:space="preserve"> ch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c.</w:t>
      </w:r>
      <w:bookmarkEnd w:id="508"/>
    </w:p>
    <w:p w:rsidR="00000000" w:rsidRDefault="00354398">
      <w:pPr>
        <w:spacing w:after="120"/>
      </w:pPr>
      <w:bookmarkStart w:id="509" w:name="khoan_hd3155"/>
      <w:r>
        <w:rPr>
          <w:rFonts w:ascii="Arial" w:eastAsia="Arial" w:hAnsi="Arial" w:cs="Arial"/>
          <w:color w:val="000000"/>
          <w:sz w:val="20"/>
        </w:rPr>
        <w:t>3. Chính ph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quy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nh c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th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chương trình đào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o pháp lu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p, vi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c ki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>m tra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 v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di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p, c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p ch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ng ch</w:t>
      </w:r>
      <w:r>
        <w:rPr>
          <w:rFonts w:ascii="Arial" w:eastAsia="Arial" w:hAnsi="Arial" w:cs="Arial"/>
          <w:color w:val="000000"/>
          <w:sz w:val="20"/>
        </w:rPr>
        <w:t>ỉ</w:t>
      </w:r>
      <w:r>
        <w:rPr>
          <w:rFonts w:ascii="Arial" w:eastAsia="Arial" w:hAnsi="Arial" w:cs="Arial"/>
          <w:color w:val="000000"/>
          <w:sz w:val="20"/>
        </w:rPr>
        <w:t xml:space="preserve"> hành ngh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ch v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di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công nghi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p.</w:t>
      </w:r>
      <w:bookmarkEnd w:id="509"/>
    </w:p>
    <w:p w:rsidR="00000000" w:rsidRDefault="00354398">
      <w:pPr>
        <w:spacing w:after="120"/>
      </w:pPr>
      <w:bookmarkStart w:id="510" w:name="dieu_15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156. Ghi nh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n, xoá tên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p, thu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hành ngh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</w:t>
      </w:r>
      <w:bookmarkEnd w:id="5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c, cá nhân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kinh doanh,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11" w:name="tc_70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154 và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155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11"/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trong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</w:t>
      </w:r>
      <w:r>
        <w:rPr>
          <w:rFonts w:ascii="Arial" w:eastAsia="Arial" w:hAnsi="Arial" w:cs="Arial"/>
          <w:color w:val="000000"/>
          <w:sz w:val="20"/>
          <w:lang w:bidi="he-IL"/>
        </w:rPr>
        <w:t>ý</w:t>
      </w:r>
      <w:r>
        <w:rPr>
          <w:rFonts w:ascii="Arial" w:eastAsia="Arial" w:hAnsi="Arial" w:cs="Arial"/>
          <w:color w:val="000000"/>
          <w:sz w:val="20"/>
          <w:lang w:val="he-IL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Công báo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theo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đó.</w:t>
      </w:r>
    </w:p>
    <w:p w:rsidR="00000000" w:rsidRDefault="00354398">
      <w:pPr>
        <w:spacing w:after="120"/>
      </w:pPr>
      <w:bookmarkStart w:id="512" w:name="khoan_2_156"/>
      <w:r>
        <w:rPr>
          <w:rFonts w:ascii="Arial" w:eastAsia="Arial" w:hAnsi="Arial" w:cs="Arial"/>
          <w:color w:val="000000"/>
          <w:sz w:val="20"/>
          <w:lang w:val="it-IT"/>
        </w:rPr>
        <w:t>2.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có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ẳ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không còn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kinh doanh,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512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513" w:name="tc_71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154 và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155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13"/>
      <w:r>
        <w:rPr>
          <w:rFonts w:ascii="Arial" w:eastAsia="Arial" w:hAnsi="Arial" w:cs="Arial"/>
          <w:color w:val="000000"/>
          <w:sz w:val="20"/>
          <w:lang w:val="it-IT"/>
        </w:rPr>
        <w:t xml:space="preserve">, </w:t>
      </w:r>
      <w:bookmarkStart w:id="514" w:name="khoan_2_156_name"/>
      <w:r>
        <w:rPr>
          <w:rFonts w:ascii="Arial" w:eastAsia="Arial" w:hAnsi="Arial" w:cs="Arial"/>
          <w:color w:val="000000"/>
          <w:sz w:val="20"/>
          <w:lang w:val="it-IT"/>
        </w:rPr>
        <w:t>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xoá tên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đó trong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Công báo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  <w:bookmarkEnd w:id="514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vi </w:t>
      </w:r>
      <w:r>
        <w:rPr>
          <w:rFonts w:ascii="Arial" w:eastAsia="Arial" w:hAnsi="Arial" w:cs="Arial"/>
          <w:color w:val="000000"/>
          <w:sz w:val="20"/>
          <w:lang w:val="it-IT"/>
        </w:rPr>
        <w:t>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15" w:name="tc_72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152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153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515"/>
      <w:r>
        <w:rPr>
          <w:rFonts w:ascii="Arial" w:eastAsia="Arial" w:hAnsi="Arial" w:cs="Arial"/>
          <w:sz w:val="20"/>
        </w:rPr>
        <w:t xml:space="preserve"> thì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x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lý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pháp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 xml:space="preserve">t.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có sai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chuyên môn,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 xml:space="preserve"> trong khi hành ngh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vi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516" w:name="tc_7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c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152</w:t>
      </w:r>
      <w:bookmarkEnd w:id="516"/>
      <w:r>
        <w:rPr>
          <w:rFonts w:ascii="Arial" w:eastAsia="Arial" w:hAnsi="Arial" w:cs="Arial"/>
          <w:sz w:val="20"/>
        </w:rPr>
        <w:t xml:space="preserve"> và </w:t>
      </w:r>
      <w:bookmarkStart w:id="517" w:name="tc_7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</w:t>
      </w:r>
      <w:r>
        <w:rPr>
          <w:rFonts w:ascii="Arial" w:eastAsia="Arial" w:hAnsi="Arial" w:cs="Arial"/>
          <w:sz w:val="20"/>
        </w:rPr>
        <w:t xml:space="preserve">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153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517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thì tu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tính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nh cáo,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n, thu h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hành ngh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p. </w:t>
      </w:r>
    </w:p>
    <w:p w:rsidR="00000000" w:rsidRDefault="00354398">
      <w:pPr>
        <w:spacing w:after="120"/>
      </w:pPr>
      <w:bookmarkStart w:id="518" w:name="loai_4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PH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TƯ</w:t>
      </w:r>
      <w:bookmarkEnd w:id="518"/>
    </w:p>
    <w:p w:rsidR="00000000" w:rsidRDefault="00354398">
      <w:pPr>
        <w:spacing w:after="120"/>
        <w:jc w:val="center"/>
      </w:pPr>
      <w:bookmarkStart w:id="519" w:name="loai_4_name"/>
      <w:r>
        <w:rPr>
          <w:rFonts w:ascii="Arial" w:eastAsia="Arial" w:hAnsi="Arial" w:cs="Arial"/>
          <w:b/>
          <w:bCs/>
          <w:color w:val="000000"/>
          <w:lang w:val="fr-FR"/>
        </w:rPr>
        <w:t>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Đ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I V</w:t>
      </w:r>
      <w:r>
        <w:rPr>
          <w:rFonts w:ascii="Arial" w:eastAsia="Arial" w:hAnsi="Arial" w:cs="Arial"/>
          <w:b/>
          <w:bCs/>
          <w:color w:val="000000"/>
          <w:lang w:val="fr-FR"/>
        </w:rPr>
        <w:t>Ớ</w:t>
      </w:r>
      <w:r>
        <w:rPr>
          <w:rFonts w:ascii="Arial" w:eastAsia="Arial" w:hAnsi="Arial" w:cs="Arial"/>
          <w:b/>
          <w:bCs/>
          <w:color w:val="000000"/>
          <w:lang w:val="fr-FR"/>
        </w:rPr>
        <w:t>I GI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NG CÂY TR</w:t>
      </w:r>
      <w:r>
        <w:rPr>
          <w:rFonts w:ascii="Arial" w:eastAsia="Arial" w:hAnsi="Arial" w:cs="Arial"/>
          <w:b/>
          <w:bCs/>
          <w:color w:val="000000"/>
          <w:lang w:val="fr-FR"/>
        </w:rPr>
        <w:t>Ồ</w:t>
      </w:r>
      <w:r>
        <w:rPr>
          <w:rFonts w:ascii="Arial" w:eastAsia="Arial" w:hAnsi="Arial" w:cs="Arial"/>
          <w:b/>
          <w:bCs/>
          <w:color w:val="000000"/>
          <w:lang w:val="fr-FR"/>
        </w:rPr>
        <w:t>NG</w:t>
      </w:r>
      <w:bookmarkEnd w:id="519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520" w:name="chuong_12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XII</w:t>
      </w:r>
      <w:bookmarkEnd w:id="520"/>
    </w:p>
    <w:p w:rsidR="00000000" w:rsidRDefault="00354398">
      <w:pPr>
        <w:spacing w:after="120"/>
        <w:jc w:val="center"/>
      </w:pPr>
      <w:bookmarkStart w:id="521" w:name="chuong_12_name"/>
      <w:r>
        <w:rPr>
          <w:rFonts w:ascii="Arial" w:eastAsia="Arial" w:hAnsi="Arial" w:cs="Arial"/>
          <w:b/>
          <w:bCs/>
          <w:color w:val="000000"/>
          <w:lang w:val="fr-FR"/>
        </w:rPr>
        <w:t>ĐI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U KI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N B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O H</w:t>
      </w:r>
      <w:r>
        <w:rPr>
          <w:rFonts w:ascii="Arial" w:eastAsia="Arial" w:hAnsi="Arial" w:cs="Arial"/>
          <w:b/>
          <w:bCs/>
          <w:color w:val="000000"/>
          <w:lang w:val="fr-FR"/>
        </w:rPr>
        <w:t>Ộ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Đ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I V</w:t>
      </w:r>
      <w:r>
        <w:rPr>
          <w:rFonts w:ascii="Arial" w:eastAsia="Arial" w:hAnsi="Arial" w:cs="Arial"/>
          <w:b/>
          <w:bCs/>
          <w:color w:val="000000"/>
          <w:lang w:val="fr-FR"/>
        </w:rPr>
        <w:t>Ớ</w:t>
      </w:r>
      <w:r>
        <w:rPr>
          <w:rFonts w:ascii="Arial" w:eastAsia="Arial" w:hAnsi="Arial" w:cs="Arial"/>
          <w:b/>
          <w:bCs/>
          <w:color w:val="000000"/>
          <w:lang w:val="fr-FR"/>
        </w:rPr>
        <w:t>I GI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N</w:t>
      </w:r>
      <w:r>
        <w:rPr>
          <w:rFonts w:ascii="Arial" w:eastAsia="Arial" w:hAnsi="Arial" w:cs="Arial"/>
          <w:b/>
          <w:bCs/>
          <w:color w:val="000000"/>
          <w:lang w:val="fr-FR"/>
        </w:rPr>
        <w:t>G CÂY TR</w:t>
      </w:r>
      <w:r>
        <w:rPr>
          <w:rFonts w:ascii="Arial" w:eastAsia="Arial" w:hAnsi="Arial" w:cs="Arial"/>
          <w:b/>
          <w:bCs/>
          <w:color w:val="000000"/>
          <w:lang w:val="fr-FR"/>
        </w:rPr>
        <w:t>Ồ</w:t>
      </w:r>
      <w:r>
        <w:rPr>
          <w:rFonts w:ascii="Arial" w:eastAsia="Arial" w:hAnsi="Arial" w:cs="Arial"/>
          <w:b/>
          <w:bCs/>
          <w:color w:val="000000"/>
          <w:lang w:val="fr-FR"/>
        </w:rPr>
        <w:t>NG</w:t>
      </w:r>
      <w:bookmarkEnd w:id="521"/>
    </w:p>
    <w:p w:rsidR="00000000" w:rsidRDefault="00354398">
      <w:pPr>
        <w:spacing w:after="120"/>
      </w:pPr>
      <w:bookmarkStart w:id="522" w:name="dieu_15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157.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2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là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tư cho công tác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523" w:name="khoan_2_157"/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Nam;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ký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hoà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nghĩa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ng;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ngoài có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trú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kinh doanh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Nam.</w:t>
      </w:r>
      <w:bookmarkEnd w:id="523"/>
    </w:p>
    <w:p w:rsidR="00000000" w:rsidRDefault="00354398">
      <w:pPr>
        <w:spacing w:after="120"/>
      </w:pPr>
      <w:bookmarkStart w:id="524" w:name="dieu_15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158.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chung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52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n,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Danh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loài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do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nông thôn ban hành, có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i, tính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t, tính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t, tính 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và có tên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p.</w:t>
      </w:r>
    </w:p>
    <w:p w:rsidR="00000000" w:rsidRDefault="00354398">
      <w:pPr>
        <w:spacing w:after="120"/>
      </w:pPr>
      <w:bookmarkStart w:id="525" w:name="dieu_15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159. Tính 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2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thu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đó chưa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26" w:name="tc_75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164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26"/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phép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bán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phân ph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cách khác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đích khai thác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trên lãnh th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năm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ngoài lãnh th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Nam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sáu năm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loài thân g</w:t>
      </w:r>
      <w:r>
        <w:rPr>
          <w:rFonts w:ascii="Arial" w:eastAsia="Arial" w:hAnsi="Arial" w:cs="Arial"/>
          <w:color w:val="000000"/>
          <w:sz w:val="20"/>
          <w:lang w:val="it-IT"/>
        </w:rPr>
        <w:t>ỗ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</w:t>
      </w:r>
      <w:bookmarkStart w:id="527" w:name="cumtu_27"/>
      <w:r>
        <w:rPr>
          <w:rFonts w:ascii="Arial" w:eastAsia="Arial" w:hAnsi="Arial" w:cs="Arial"/>
          <w:color w:val="000000"/>
          <w:sz w:val="20"/>
          <w:lang w:val="it-IT"/>
        </w:rPr>
        <w:t>cây nho</w:t>
      </w:r>
      <w:bookmarkEnd w:id="527"/>
      <w:r>
        <w:rPr>
          <w:rFonts w:ascii="Arial" w:eastAsia="Arial" w:hAnsi="Arial" w:cs="Arial"/>
          <w:color w:val="000000"/>
          <w:sz w:val="20"/>
          <w:lang w:val="it-IT"/>
        </w:rPr>
        <w:t>,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 năm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khác.</w:t>
      </w:r>
    </w:p>
    <w:p w:rsidR="00000000" w:rsidRDefault="00354398">
      <w:pPr>
        <w:spacing w:after="120"/>
      </w:pPr>
      <w:bookmarkStart w:id="528" w:name="dieu_16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160. Tính khác bi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2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tính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phân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rõ ràng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khác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ngày ưu tiên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hư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ưu tiên.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là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mà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thu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ch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đó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</w:t>
      </w:r>
      <w:r>
        <w:rPr>
          <w:rFonts w:ascii="Arial" w:eastAsia="Arial" w:hAnsi="Arial" w:cs="Arial"/>
          <w:color w:val="000000"/>
          <w:sz w:val="20"/>
          <w:lang w:val="it-IT"/>
        </w:rPr>
        <w:t>cách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trên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nào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bookmarkStart w:id="529" w:name="diem_b_2_160"/>
      <w:r>
        <w:rPr>
          <w:rFonts w:ascii="Arial" w:eastAsia="Arial" w:hAnsi="Arial" w:cs="Arial"/>
          <w:color w:val="000000"/>
          <w:sz w:val="20"/>
          <w:lang w:val="it-IT"/>
        </w:rPr>
        <w:t>b)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vào Danh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loài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nào;</w:t>
      </w:r>
      <w:bookmarkEnd w:id="52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là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trong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vào Danh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loài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nào,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các đơn này không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mà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đó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530" w:name="dieu_16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161. Tính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3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có tính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như nhau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tính tr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liên quan,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sai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ch trong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cho phép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tính tr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quá trình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531" w:name="dieu_16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u 162. Tính 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3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coi là có tính 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ác tính tr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 liên quan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đó v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các bi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như mô t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u, không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sau m</w:t>
      </w:r>
      <w:r>
        <w:rPr>
          <w:rFonts w:ascii="Arial" w:eastAsia="Arial" w:hAnsi="Arial" w:cs="Arial"/>
          <w:color w:val="000000"/>
          <w:sz w:val="20"/>
          <w:lang w:val="it-IT"/>
        </w:rPr>
        <w:t>ỗ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sau m</w:t>
      </w:r>
      <w:r>
        <w:rPr>
          <w:rFonts w:ascii="Arial" w:eastAsia="Arial" w:hAnsi="Arial" w:cs="Arial"/>
          <w:color w:val="000000"/>
          <w:sz w:val="20"/>
          <w:lang w:val="it-IT"/>
        </w:rPr>
        <w:t>ỗ</w:t>
      </w:r>
      <w:r>
        <w:rPr>
          <w:rFonts w:ascii="Arial" w:eastAsia="Arial" w:hAnsi="Arial" w:cs="Arial"/>
          <w:color w:val="000000"/>
          <w:sz w:val="20"/>
          <w:lang w:val="it-IT"/>
        </w:rPr>
        <w:t>i chu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theo chu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bookmarkStart w:id="532" w:name="dieu_16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163. Tên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32"/>
    </w:p>
    <w:p w:rsidR="00000000" w:rsidRDefault="00354398">
      <w:pPr>
        <w:spacing w:after="120"/>
      </w:pPr>
      <w:bookmarkStart w:id="533" w:name="khoan_1_163"/>
      <w:r>
        <w:rPr>
          <w:rFonts w:ascii="Arial" w:eastAsia="Arial" w:hAnsi="Arial" w:cs="Arial"/>
          <w:color w:val="000000"/>
          <w:sz w:val="20"/>
          <w:lang w:val="it-IT"/>
        </w:rPr>
        <w:t>1.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tên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cho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cùng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tên như tên đã đăng ký 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nào khi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53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tên đó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d</w:t>
      </w:r>
      <w:r>
        <w:rPr>
          <w:rFonts w:ascii="Arial" w:eastAsia="Arial" w:hAnsi="Arial" w:cs="Arial"/>
          <w:color w:val="000000"/>
          <w:sz w:val="20"/>
          <w:lang w:val="it-IT"/>
        </w:rPr>
        <w:t>ễ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dàng phân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</w:t>
      </w:r>
      <w:r>
        <w:rPr>
          <w:rFonts w:ascii="Arial" w:eastAsia="Arial" w:hAnsi="Arial" w:cs="Arial"/>
          <w:color w:val="000000"/>
          <w:sz w:val="20"/>
          <w:lang w:val="it-IT"/>
        </w:rPr>
        <w:t>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khác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r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rãi trong cùng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loài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loài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Tên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</w:p>
    <w:p w:rsidR="00000000" w:rsidRDefault="00354398">
      <w:pPr>
        <w:spacing w:after="120"/>
      </w:pPr>
      <w:bookmarkStart w:id="534" w:name="diem_a_163"/>
      <w:r>
        <w:rPr>
          <w:rFonts w:ascii="Arial" w:eastAsia="Arial" w:hAnsi="Arial" w:cs="Arial"/>
          <w:color w:val="000000"/>
          <w:sz w:val="20"/>
          <w:lang w:val="it-IT"/>
        </w:rPr>
        <w:t>a)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các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tính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thành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đó;</w:t>
      </w:r>
      <w:bookmarkEnd w:id="534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đ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đ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xã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i;</w:t>
      </w:r>
    </w:p>
    <w:p w:rsidR="00000000" w:rsidRDefault="00354398">
      <w:pPr>
        <w:spacing w:after="120"/>
      </w:pPr>
      <w:bookmarkStart w:id="535" w:name="diem_c_163"/>
      <w:r>
        <w:rPr>
          <w:rFonts w:ascii="Arial" w:eastAsia="Arial" w:hAnsi="Arial" w:cs="Arial"/>
          <w:color w:val="000000"/>
          <w:sz w:val="20"/>
          <w:lang w:val="pt-BR"/>
        </w:rPr>
        <w:t>c) D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gây hi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nh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m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trưng, đ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tính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đó;</w:t>
      </w:r>
      <w:bookmarkEnd w:id="535"/>
      <w:r>
        <w:rPr>
          <w:rFonts w:ascii="Arial" w:eastAsia="Arial" w:hAnsi="Arial" w:cs="Arial"/>
          <w:color w:val="000000"/>
          <w:sz w:val="20"/>
          <w:lang w:val="pt-BR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D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gây hi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nh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m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danh tính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đ) Trùng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tương t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m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gây nh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m l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u, tên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i, ch</w:t>
      </w:r>
      <w:r>
        <w:rPr>
          <w:rFonts w:ascii="Arial" w:eastAsia="Arial" w:hAnsi="Arial" w:cs="Arial"/>
          <w:color w:val="000000"/>
          <w:sz w:val="20"/>
          <w:lang w:val="pt-BR"/>
        </w:rPr>
        <w:t>ỉ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a lý đã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ngày côn</w:t>
      </w:r>
      <w:r>
        <w:rPr>
          <w:rFonts w:ascii="Arial" w:eastAsia="Arial" w:hAnsi="Arial" w:cs="Arial"/>
          <w:color w:val="000000"/>
          <w:sz w:val="20"/>
          <w:lang w:val="pt-BR"/>
        </w:rPr>
        <w:t>g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đơn đăng k</w:t>
      </w:r>
      <w:r>
        <w:rPr>
          <w:rFonts w:ascii="Arial" w:eastAsia="Arial" w:hAnsi="Arial" w:cs="Arial"/>
          <w:color w:val="000000"/>
          <w:sz w:val="20"/>
          <w:lang w:bidi="he-IL"/>
        </w:rPr>
        <w:t>ý</w:t>
      </w:r>
      <w:r>
        <w:rPr>
          <w:rFonts w:ascii="Arial" w:eastAsia="Arial" w:hAnsi="Arial" w:cs="Arial"/>
          <w:color w:val="000000"/>
          <w:sz w:val="20"/>
          <w:lang w:val="he-IL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ng;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e) Trùng ho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c tương t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 xml:space="preserve"> v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i tên c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a s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m thu ho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ch t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pacing w:val="-4"/>
          <w:sz w:val="20"/>
          <w:lang w:val="pt-BR"/>
        </w:rPr>
        <w:t>ng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 xml:space="preserve">g)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 hư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ng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đã có trư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chào bán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đưa ra th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nhân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tên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như tên đã ghi trong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, k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sau khi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thúc th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n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bookmarkStart w:id="536" w:name="khoan_5_163"/>
      <w:r>
        <w:rPr>
          <w:rFonts w:ascii="Arial" w:eastAsia="Arial" w:hAnsi="Arial" w:cs="Arial"/>
          <w:color w:val="000000"/>
          <w:sz w:val="20"/>
          <w:lang w:val="pt-BR"/>
        </w:rPr>
        <w:t>5. Khi tên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nhãn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hàng hoá, tên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các ch</w:t>
      </w:r>
      <w:r>
        <w:rPr>
          <w:rFonts w:ascii="Arial" w:eastAsia="Arial" w:hAnsi="Arial" w:cs="Arial"/>
          <w:color w:val="000000"/>
          <w:sz w:val="20"/>
          <w:lang w:val="pt-BR"/>
        </w:rPr>
        <w:t>ỉ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tương t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tên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ng đã </w:t>
      </w:r>
      <w:r>
        <w:rPr>
          <w:rFonts w:ascii="Arial" w:eastAsia="Arial" w:hAnsi="Arial" w:cs="Arial"/>
          <w:color w:val="000000"/>
          <w:sz w:val="20"/>
          <w:lang w:val="pt-BR"/>
        </w:rPr>
        <w:t>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đăng ký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chào bán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đưa ra th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thì tên đó v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có kh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năng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bi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cách d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dàng.</w:t>
      </w:r>
      <w:bookmarkEnd w:id="536"/>
    </w:p>
    <w:p w:rsidR="00000000" w:rsidRDefault="00354398">
      <w:pPr>
        <w:spacing w:after="120"/>
      </w:pPr>
      <w:bookmarkStart w:id="537" w:name="chuong_13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Chương XIII </w:t>
      </w:r>
      <w:bookmarkEnd w:id="537"/>
    </w:p>
    <w:p w:rsidR="00000000" w:rsidRDefault="00354398">
      <w:pPr>
        <w:spacing w:after="120"/>
        <w:jc w:val="center"/>
      </w:pPr>
      <w:bookmarkStart w:id="538" w:name="chuong_13_name"/>
      <w:r>
        <w:rPr>
          <w:rFonts w:ascii="Arial" w:eastAsia="Arial" w:hAnsi="Arial" w:cs="Arial"/>
          <w:b/>
          <w:bCs/>
          <w:color w:val="000000"/>
          <w:lang w:val="fr-FR"/>
        </w:rPr>
        <w:t>XÁC L</w:t>
      </w:r>
      <w:r>
        <w:rPr>
          <w:rFonts w:ascii="Arial" w:eastAsia="Arial" w:hAnsi="Arial" w:cs="Arial"/>
          <w:b/>
          <w:bCs/>
          <w:color w:val="000000"/>
          <w:lang w:val="fr-FR"/>
        </w:rPr>
        <w:t>Ậ</w:t>
      </w:r>
      <w:r>
        <w:rPr>
          <w:rFonts w:ascii="Arial" w:eastAsia="Arial" w:hAnsi="Arial" w:cs="Arial"/>
          <w:b/>
          <w:bCs/>
          <w:color w:val="000000"/>
          <w:lang w:val="fr-FR"/>
        </w:rPr>
        <w:t>P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Đ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I V</w:t>
      </w:r>
      <w:r>
        <w:rPr>
          <w:rFonts w:ascii="Arial" w:eastAsia="Arial" w:hAnsi="Arial" w:cs="Arial"/>
          <w:b/>
          <w:bCs/>
          <w:color w:val="000000"/>
          <w:lang w:val="fr-FR"/>
        </w:rPr>
        <w:t>Ớ</w:t>
      </w:r>
      <w:r>
        <w:rPr>
          <w:rFonts w:ascii="Arial" w:eastAsia="Arial" w:hAnsi="Arial" w:cs="Arial"/>
          <w:b/>
          <w:bCs/>
          <w:color w:val="000000"/>
          <w:lang w:val="fr-FR"/>
        </w:rPr>
        <w:t>I GI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NG CÂY TR</w:t>
      </w:r>
      <w:r>
        <w:rPr>
          <w:rFonts w:ascii="Arial" w:eastAsia="Arial" w:hAnsi="Arial" w:cs="Arial"/>
          <w:b/>
          <w:bCs/>
          <w:color w:val="000000"/>
          <w:lang w:val="fr-FR"/>
        </w:rPr>
        <w:t>Ồ</w:t>
      </w:r>
      <w:r>
        <w:rPr>
          <w:rFonts w:ascii="Arial" w:eastAsia="Arial" w:hAnsi="Arial" w:cs="Arial"/>
          <w:b/>
          <w:bCs/>
          <w:color w:val="000000"/>
          <w:lang w:val="fr-FR"/>
        </w:rPr>
        <w:t>NG</w:t>
      </w:r>
      <w:bookmarkEnd w:id="538"/>
    </w:p>
    <w:p w:rsidR="00000000" w:rsidRDefault="00354398">
      <w:pPr>
        <w:spacing w:after="120"/>
      </w:pPr>
      <w:bookmarkStart w:id="539" w:name="muc_1_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1</w:t>
      </w:r>
      <w:bookmarkEnd w:id="53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540" w:name="muc_1_7_name"/>
      <w:r>
        <w:rPr>
          <w:rFonts w:ascii="Arial" w:eastAsia="Arial" w:hAnsi="Arial" w:cs="Arial"/>
          <w:color w:val="000000"/>
          <w:sz w:val="20"/>
          <w:lang w:val="it-IT"/>
        </w:rPr>
        <w:t>XÁC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</w:t>
      </w:r>
      <w:bookmarkEnd w:id="540"/>
    </w:p>
    <w:p w:rsidR="00000000" w:rsidRDefault="00354398">
      <w:pPr>
        <w:spacing w:after="120"/>
      </w:pPr>
      <w:bookmarkStart w:id="541" w:name="dieu_16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164. Đăng ký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ng </w:t>
      </w:r>
      <w:bookmarkEnd w:id="54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1. </w:t>
      </w:r>
      <w:r>
        <w:rPr>
          <w:rFonts w:ascii="Arial" w:eastAsia="Arial" w:hAnsi="Arial" w:cs="Arial"/>
          <w:color w:val="000000"/>
          <w:sz w:val="20"/>
          <w:lang w:val="it-IT"/>
        </w:rPr>
        <w:t>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542" w:name="khoan_2_164"/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(sau đây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là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đăng </w:t>
      </w:r>
      <w:r>
        <w:rPr>
          <w:rFonts w:ascii="Arial" w:eastAsia="Arial" w:hAnsi="Arial" w:cs="Arial"/>
          <w:color w:val="000000"/>
          <w:sz w:val="20"/>
          <w:lang w:val="it-IT"/>
        </w:rPr>
        <w:t>k</w:t>
      </w:r>
      <w:bookmarkEnd w:id="542"/>
      <w:r>
        <w:rPr>
          <w:rFonts w:ascii="Arial" w:eastAsia="Arial" w:hAnsi="Arial" w:cs="Arial"/>
          <w:color w:val="000000"/>
          <w:sz w:val="20"/>
        </w:rPr>
        <w:t>ý</w:t>
      </w:r>
      <w:r>
        <w:rPr>
          <w:rFonts w:ascii="Arial" w:eastAsia="Arial" w:hAnsi="Arial" w:cs="Arial"/>
          <w:color w:val="000000"/>
          <w:sz w:val="20"/>
          <w:lang w:val="it-IT"/>
        </w:rPr>
        <w:t>)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công s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và chi phí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mình;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tư cho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giao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c, thuê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có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khác;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giao,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543" w:name="khoan_hd3164"/>
      <w:r>
        <w:rPr>
          <w:rFonts w:ascii="Arial" w:eastAsia="Arial" w:hAnsi="Arial" w:cs="Arial"/>
          <w:color w:val="000000"/>
          <w:sz w:val="20"/>
          <w:lang w:val="it-IT"/>
        </w:rPr>
        <w:t>3.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do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ngân sách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án do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thì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đó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c.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đăng ký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End w:id="543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này.</w:t>
      </w:r>
    </w:p>
    <w:p w:rsidR="00000000" w:rsidRDefault="00354398">
      <w:pPr>
        <w:spacing w:after="120"/>
      </w:pPr>
      <w:bookmarkStart w:id="544" w:name="dieu_165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165. Cách th</w:t>
      </w:r>
      <w:r>
        <w:rPr>
          <w:rFonts w:ascii="Arial" w:eastAsia="Arial" w:hAnsi="Arial" w:cs="Arial"/>
          <w:b/>
          <w:bCs/>
          <w:sz w:val="20"/>
        </w:rPr>
        <w:t>ứ</w:t>
      </w:r>
      <w:r>
        <w:rPr>
          <w:rFonts w:ascii="Arial" w:eastAsia="Arial" w:hAnsi="Arial" w:cs="Arial"/>
          <w:b/>
          <w:bCs/>
          <w:sz w:val="20"/>
        </w:rPr>
        <w:t>c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p đơn đăng ký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544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Nam,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</w:t>
      </w:r>
      <w:r>
        <w:rPr>
          <w:rFonts w:ascii="Arial" w:eastAsia="Arial" w:hAnsi="Arial" w:cs="Arial"/>
          <w:sz w:val="20"/>
        </w:rPr>
        <w:t>ân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 có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trú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có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kinh doanh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) tr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thông qua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:rsidR="00000000" w:rsidRDefault="00354398">
      <w:pPr>
        <w:spacing w:after="120"/>
      </w:pPr>
      <w:bookmarkStart w:id="545" w:name="khoan_2_165"/>
      <w:r>
        <w:rPr>
          <w:rFonts w:ascii="Arial" w:eastAsia="Arial" w:hAnsi="Arial" w:cs="Arial"/>
          <w:sz w:val="20"/>
        </w:rPr>
        <w:t>2.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ngoài không có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thư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trú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không có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t, kinh doanh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thông qua đ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di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pháp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  <w:bookmarkEnd w:id="545"/>
    </w:p>
    <w:p w:rsidR="00000000" w:rsidRDefault="00354398">
      <w:pPr>
        <w:spacing w:after="120"/>
      </w:pPr>
      <w:bookmarkStart w:id="546" w:name="dieu_166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166. Nguyên t</w:t>
      </w:r>
      <w:r>
        <w:rPr>
          <w:rFonts w:ascii="Arial" w:eastAsia="Arial" w:hAnsi="Arial" w:cs="Arial"/>
          <w:b/>
          <w:bCs/>
          <w:sz w:val="20"/>
        </w:rPr>
        <w:t>ắ</w:t>
      </w:r>
      <w:r>
        <w:rPr>
          <w:rFonts w:ascii="Arial" w:eastAsia="Arial" w:hAnsi="Arial" w:cs="Arial"/>
          <w:b/>
          <w:bCs/>
          <w:sz w:val="20"/>
        </w:rPr>
        <w:t>c n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p đơn đ</w:t>
      </w:r>
      <w:r>
        <w:rPr>
          <w:rFonts w:ascii="Arial" w:eastAsia="Arial" w:hAnsi="Arial" w:cs="Arial"/>
          <w:b/>
          <w:bCs/>
          <w:sz w:val="20"/>
        </w:rPr>
        <w:t>ầ</w:t>
      </w:r>
      <w:r>
        <w:rPr>
          <w:rFonts w:ascii="Arial" w:eastAsia="Arial" w:hAnsi="Arial" w:cs="Arial"/>
          <w:b/>
          <w:bCs/>
          <w:sz w:val="20"/>
        </w:rPr>
        <w:t>u tiên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</w:t>
      </w:r>
      <w:r>
        <w:rPr>
          <w:rFonts w:ascii="Arial" w:eastAsia="Arial" w:hAnsi="Arial" w:cs="Arial"/>
          <w:b/>
          <w:bCs/>
          <w:sz w:val="20"/>
        </w:rPr>
        <w:t>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54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có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hai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tr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lên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p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vào các ngày khác nhau cho cùng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thì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có nhi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cho cùng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vào cùng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ngày thì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nào đ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tên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đơn duy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theo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t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c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ký;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không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c thì </w:t>
      </w:r>
      <w:r>
        <w:rPr>
          <w:rFonts w:ascii="Arial" w:eastAsia="Arial" w:hAnsi="Arial" w:cs="Arial"/>
          <w:sz w:val="20"/>
        </w:rPr>
        <w:t>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xem xét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trên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xác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đã ch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o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phát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và phát tri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ng đó. </w:t>
      </w:r>
    </w:p>
    <w:p w:rsidR="00000000" w:rsidRDefault="00354398">
      <w:pPr>
        <w:spacing w:after="120"/>
      </w:pPr>
      <w:bookmarkStart w:id="547" w:name="dieu_16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167. Nguyên t</w:t>
      </w:r>
      <w:r>
        <w:rPr>
          <w:rFonts w:ascii="Arial" w:eastAsia="Arial" w:hAnsi="Arial" w:cs="Arial"/>
          <w:b/>
          <w:bCs/>
          <w:sz w:val="20"/>
        </w:rPr>
        <w:t>ắ</w:t>
      </w:r>
      <w:r>
        <w:rPr>
          <w:rFonts w:ascii="Arial" w:eastAsia="Arial" w:hAnsi="Arial" w:cs="Arial"/>
          <w:b/>
          <w:bCs/>
          <w:sz w:val="20"/>
        </w:rPr>
        <w:t>c ưu tiên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đơn đăng ký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bookmarkEnd w:id="547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mư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hai tháng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cùng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có ký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hoà xã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nghĩa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 tho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ng.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không tính vào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 trong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m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là ba tháng,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ký,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sao các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đơn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có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xác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và các m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khác xác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ng 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hai đơn là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và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phí.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thông tin, tài</w:t>
      </w:r>
      <w:r>
        <w:rPr>
          <w:rFonts w:ascii="Arial" w:eastAsia="Arial" w:hAnsi="Arial" w:cs="Arial"/>
          <w:sz w:val="20"/>
        </w:rPr>
        <w:t xml:space="preserve">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cho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ẩ</w:t>
      </w:r>
      <w:r>
        <w:rPr>
          <w:rFonts w:ascii="Arial" w:eastAsia="Arial" w:hAnsi="Arial" w:cs="Arial"/>
          <w:sz w:val="20"/>
        </w:rPr>
        <w:t>m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548" w:name="tc_76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176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178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548"/>
      <w:r>
        <w:rPr>
          <w:rFonts w:ascii="Arial" w:eastAsia="Arial" w:hAnsi="Arial" w:cs="Arial"/>
          <w:sz w:val="20"/>
        </w:rPr>
        <w:t xml:space="preserve">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hai năm sau ngày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thúc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thích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tu</w:t>
      </w:r>
      <w:r>
        <w:rPr>
          <w:rFonts w:ascii="Arial" w:eastAsia="Arial" w:hAnsi="Arial" w:cs="Arial"/>
          <w:sz w:val="20"/>
        </w:rPr>
        <w:t>ỳ</w:t>
      </w:r>
      <w:r>
        <w:rPr>
          <w:rFonts w:ascii="Arial" w:eastAsia="Arial" w:hAnsi="Arial" w:cs="Arial"/>
          <w:sz w:val="20"/>
        </w:rPr>
        <w:t xml:space="preserve">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vào loài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trong đơn, sau khi đơn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rút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ưu tiên thì ngày ưu tiên là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đơn khác h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là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tư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đơn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không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coi là 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hư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>ng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n ưu tiên. </w:t>
      </w:r>
    </w:p>
    <w:p w:rsidR="00000000" w:rsidRDefault="00354398">
      <w:pPr>
        <w:spacing w:after="120"/>
      </w:pPr>
      <w:bookmarkStart w:id="549" w:name="dieu_16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168.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và S</w:t>
      </w:r>
      <w:r>
        <w:rPr>
          <w:rFonts w:ascii="Arial" w:eastAsia="Arial" w:hAnsi="Arial" w:cs="Arial"/>
          <w:b/>
          <w:bCs/>
          <w:sz w:val="20"/>
        </w:rPr>
        <w:t>ổ</w:t>
      </w:r>
      <w:r>
        <w:rPr>
          <w:rFonts w:ascii="Arial" w:eastAsia="Arial" w:hAnsi="Arial" w:cs="Arial"/>
          <w:b/>
          <w:bCs/>
          <w:sz w:val="20"/>
        </w:rPr>
        <w:t xml:space="preserve"> đăng ký qu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c gia v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 đư</w:t>
      </w:r>
      <w:r>
        <w:rPr>
          <w:rFonts w:ascii="Arial" w:eastAsia="Arial" w:hAnsi="Arial" w:cs="Arial"/>
          <w:b/>
          <w:bCs/>
          <w:sz w:val="20"/>
        </w:rPr>
        <w:t>ợ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549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tên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và loài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ng, tên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(sau đây g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là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), tên tác gi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và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ghi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i dung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vào S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đăng ký qu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gia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lưu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các thông tin đó.</w:t>
      </w:r>
    </w:p>
    <w:p w:rsidR="00000000" w:rsidRDefault="00354398">
      <w:pPr>
        <w:spacing w:after="120"/>
      </w:pPr>
      <w:bookmarkStart w:id="550" w:name="dieu_16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169.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550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trên t</w:t>
      </w:r>
      <w:r>
        <w:rPr>
          <w:rFonts w:ascii="Arial" w:eastAsia="Arial" w:hAnsi="Arial" w:cs="Arial"/>
          <w:sz w:val="20"/>
        </w:rPr>
        <w:t>oàn lãnh th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Nam.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có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hai mươi lăm năm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thân g</w:t>
      </w:r>
      <w:r>
        <w:rPr>
          <w:rFonts w:ascii="Arial" w:eastAsia="Arial" w:hAnsi="Arial" w:cs="Arial"/>
          <w:sz w:val="20"/>
        </w:rPr>
        <w:t>ỗ</w:t>
      </w:r>
      <w:r>
        <w:rPr>
          <w:rFonts w:ascii="Arial" w:eastAsia="Arial" w:hAnsi="Arial" w:cs="Arial"/>
          <w:sz w:val="20"/>
        </w:rPr>
        <w:t xml:space="preserve"> và </w:t>
      </w:r>
      <w:bookmarkStart w:id="551" w:name="cumtu_28"/>
      <w:r>
        <w:rPr>
          <w:rFonts w:ascii="Arial" w:eastAsia="Arial" w:hAnsi="Arial" w:cs="Arial"/>
          <w:sz w:val="20"/>
        </w:rPr>
        <w:t>cây nho</w:t>
      </w:r>
      <w:bookmarkEnd w:id="551"/>
      <w:r>
        <w:rPr>
          <w:rFonts w:ascii="Arial" w:eastAsia="Arial" w:hAnsi="Arial" w:cs="Arial"/>
          <w:sz w:val="20"/>
        </w:rPr>
        <w:t>;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hai mươi năm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hu</w:t>
      </w:r>
      <w:r>
        <w:rPr>
          <w:rFonts w:ascii="Arial" w:eastAsia="Arial" w:hAnsi="Arial" w:cs="Arial"/>
          <w:sz w:val="20"/>
        </w:rPr>
        <w:t>ỷ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552" w:name="tc_77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170 và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171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552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553" w:name="dieu_170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170. Đình ch</w:t>
      </w:r>
      <w:r>
        <w:rPr>
          <w:rFonts w:ascii="Arial" w:eastAsia="Arial" w:hAnsi="Arial" w:cs="Arial"/>
          <w:b/>
          <w:bCs/>
          <w:sz w:val="20"/>
        </w:rPr>
        <w:t>ỉ</w:t>
      </w:r>
      <w:r>
        <w:rPr>
          <w:rFonts w:ascii="Arial" w:eastAsia="Arial" w:hAnsi="Arial" w:cs="Arial"/>
          <w:b/>
          <w:bCs/>
          <w:sz w:val="20"/>
        </w:rPr>
        <w:t>, ph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>c h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i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55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có th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 xml:space="preserve">p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a)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</w:t>
      </w:r>
      <w:r>
        <w:rPr>
          <w:rFonts w:ascii="Arial" w:eastAsia="Arial" w:hAnsi="Arial" w:cs="Arial"/>
          <w:sz w:val="20"/>
        </w:rPr>
        <w:t xml:space="preserve">ông còn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tính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t và tính 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như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b)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duy trì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c)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 cung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v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nhân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thi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duy trì và lưu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d)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 thay đ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i tên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theo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các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a, c và d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c </w:t>
      </w:r>
      <w:r>
        <w:rPr>
          <w:rFonts w:ascii="Arial" w:eastAsia="Arial" w:hAnsi="Arial" w:cs="Arial"/>
          <w:sz w:val="20"/>
        </w:rPr>
        <w:t>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ra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ng.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b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khi h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duy trì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</w:t>
      </w:r>
      <w:r>
        <w:rPr>
          <w:rFonts w:ascii="Arial" w:eastAsia="Arial" w:hAnsi="Arial" w:cs="Arial"/>
          <w:sz w:val="20"/>
        </w:rPr>
        <w:t xml:space="preserve"> ra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đ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tiên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năm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theo mà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duy trì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4.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m</w:t>
      </w:r>
      <w:r>
        <w:rPr>
          <w:rFonts w:ascii="Arial" w:eastAsia="Arial" w:hAnsi="Arial" w:cs="Arial"/>
          <w:sz w:val="20"/>
        </w:rPr>
        <w:t>ọ</w:t>
      </w:r>
      <w:r>
        <w:rPr>
          <w:rFonts w:ascii="Arial" w:eastAsia="Arial" w:hAnsi="Arial" w:cs="Arial"/>
          <w:sz w:val="20"/>
        </w:rPr>
        <w:t>i t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c, cá nhân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cơ quan q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Căn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vào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xem xét đơn yêu c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u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và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bên liên quan,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</w:rPr>
        <w:t>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ra thông báo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ch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ra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554" w:name="khoan_5_170"/>
      <w:r>
        <w:rPr>
          <w:rFonts w:ascii="Arial" w:eastAsia="Arial" w:hAnsi="Arial" w:cs="Arial"/>
          <w:sz w:val="20"/>
        </w:rPr>
        <w:t>5.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đăng thông báo trên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p ch</w:t>
      </w:r>
      <w:r>
        <w:rPr>
          <w:rFonts w:ascii="Arial" w:eastAsia="Arial" w:hAnsi="Arial" w:cs="Arial"/>
          <w:sz w:val="20"/>
        </w:rPr>
        <w:t>í chuyên ngành và nêu rõ lý do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>,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thông báo cho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ba mươi ngày,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thông báo,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g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>i đơn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ngh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kh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các lý do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cho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và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 xml:space="preserve"> phí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i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ng. Trong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 chín mươi ngày k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đơn,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kh</w:t>
      </w:r>
      <w:r>
        <w:rPr>
          <w:rFonts w:ascii="Arial" w:eastAsia="Arial" w:hAnsi="Arial" w:cs="Arial"/>
          <w:sz w:val="20"/>
        </w:rPr>
        <w:t>ắ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lý do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đình ch</w:t>
      </w:r>
      <w:r>
        <w:rPr>
          <w:rFonts w:ascii="Arial" w:eastAsia="Arial" w:hAnsi="Arial" w:cs="Arial"/>
          <w:sz w:val="20"/>
        </w:rPr>
        <w:t>ỉ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các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b, c và d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này.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xem xét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i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và thông báo trên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p chí chuyên ngành.</w:t>
      </w:r>
      <w:bookmarkEnd w:id="554"/>
      <w:r>
        <w:rPr>
          <w:rFonts w:ascii="Arial" w:eastAsia="Arial" w:hAnsi="Arial" w:cs="Arial"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 a 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này,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</w:t>
      </w:r>
      <w:r>
        <w:rPr>
          <w:rFonts w:ascii="Arial" w:eastAsia="Arial" w:hAnsi="Arial" w:cs="Arial"/>
          <w:sz w:val="20"/>
        </w:rPr>
        <w:t>ẽ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h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i sau</w:t>
      </w:r>
      <w:r>
        <w:rPr>
          <w:rFonts w:ascii="Arial" w:eastAsia="Arial" w:hAnsi="Arial" w:cs="Arial"/>
          <w:sz w:val="20"/>
        </w:rPr>
        <w:t xml:space="preserve"> khi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u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minh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ng đã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tính đ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 xml:space="preserve">t và tính </w:t>
      </w:r>
      <w:r>
        <w:rPr>
          <w:rFonts w:ascii="Arial" w:eastAsia="Arial" w:hAnsi="Arial" w:cs="Arial"/>
          <w:sz w:val="20"/>
        </w:rPr>
        <w:t>ổ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và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cơ quan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 xml:space="preserve">ng </w:t>
      </w:r>
      <w:bookmarkStart w:id="555" w:name="cumtu_115"/>
      <w:r>
        <w:rPr>
          <w:rFonts w:ascii="Arial" w:eastAsia="Arial" w:hAnsi="Arial" w:cs="Arial"/>
          <w:sz w:val="20"/>
        </w:rPr>
        <w:t>xác nh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n.</w:t>
      </w:r>
      <w:bookmarkEnd w:id="555"/>
    </w:p>
    <w:p w:rsidR="00000000" w:rsidRDefault="00354398">
      <w:pPr>
        <w:spacing w:after="120"/>
      </w:pPr>
      <w:bookmarkStart w:id="556" w:name="dieu_17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171. Hu</w:t>
      </w:r>
      <w:r>
        <w:rPr>
          <w:rFonts w:ascii="Arial" w:eastAsia="Arial" w:hAnsi="Arial" w:cs="Arial"/>
          <w:b/>
          <w:bCs/>
          <w:sz w:val="20"/>
        </w:rPr>
        <w:t>ỷ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ỏ</w:t>
      </w:r>
      <w:r>
        <w:rPr>
          <w:rFonts w:ascii="Arial" w:eastAsia="Arial" w:hAnsi="Arial" w:cs="Arial"/>
          <w:b/>
          <w:bCs/>
          <w:sz w:val="20"/>
        </w:rPr>
        <w:t xml:space="preserve"> hi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u l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>c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556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g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y b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 xml:space="preserve">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 l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trong các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sau đây:</w:t>
      </w:r>
    </w:p>
    <w:p w:rsidR="00000000" w:rsidRDefault="00354398">
      <w:pPr>
        <w:spacing w:after="120"/>
      </w:pPr>
      <w:bookmarkStart w:id="557" w:name="diem_a_171"/>
      <w:r>
        <w:rPr>
          <w:rFonts w:ascii="Arial" w:eastAsia="Arial" w:hAnsi="Arial" w:cs="Arial"/>
          <w:sz w:val="20"/>
        </w:rPr>
        <w:t>a)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do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không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 đ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tên,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đăng ký;</w:t>
      </w:r>
      <w:bookmarkEnd w:id="557"/>
    </w:p>
    <w:p w:rsidR="00000000" w:rsidRDefault="00354398">
      <w:pPr>
        <w:spacing w:after="120"/>
      </w:pPr>
      <w:bookmarkStart w:id="558" w:name="diem_b_1_171"/>
      <w:r>
        <w:rPr>
          <w:rFonts w:ascii="Arial" w:eastAsia="Arial" w:hAnsi="Arial" w:cs="Arial"/>
          <w:sz w:val="20"/>
        </w:rPr>
        <w:t>b)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</w:t>
      </w:r>
      <w:r>
        <w:rPr>
          <w:rFonts w:ascii="Arial" w:eastAsia="Arial" w:hAnsi="Arial" w:cs="Arial"/>
          <w:sz w:val="20"/>
        </w:rPr>
        <w:t xml:space="preserve"> đáp 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tính m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tính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bookmarkEnd w:id="558"/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tính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tính 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a trên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</w:t>
      </w:r>
      <w:r>
        <w:rPr>
          <w:rFonts w:ascii="Arial" w:eastAsia="Arial" w:hAnsi="Arial" w:cs="Arial"/>
          <w:color w:val="000000"/>
          <w:sz w:val="20"/>
        </w:rPr>
        <w:t xml:space="preserve">ý </w:t>
      </w:r>
      <w:r>
        <w:rPr>
          <w:rFonts w:ascii="Arial" w:eastAsia="Arial" w:hAnsi="Arial" w:cs="Arial"/>
          <w:color w:val="000000"/>
          <w:sz w:val="20"/>
          <w:lang w:val="it-IT"/>
        </w:rPr>
        <w:t>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m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Căn 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vào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xem xét đơn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và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các bên liên quan,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ra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ra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</w:t>
      </w:r>
      <w:r>
        <w:rPr>
          <w:rFonts w:ascii="Arial" w:eastAsia="Arial" w:hAnsi="Arial" w:cs="Arial"/>
          <w:color w:val="000000"/>
          <w:sz w:val="20"/>
          <w:lang w:val="it-IT"/>
        </w:rPr>
        <w:t>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>, m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giao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phát sinh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vô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u.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giao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vô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559" w:name="dieu_17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172.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i,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ng </w:t>
      </w:r>
      <w:bookmarkEnd w:id="55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a sai sót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tên và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phí,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sa</w:t>
      </w:r>
      <w:r>
        <w:rPr>
          <w:rFonts w:ascii="Arial" w:eastAsia="Arial" w:hAnsi="Arial" w:cs="Arial"/>
          <w:color w:val="000000"/>
          <w:sz w:val="20"/>
          <w:lang w:val="it-IT"/>
        </w:rPr>
        <w:t>i sót này là do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gây ra thì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a,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phí,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</w:t>
      </w:r>
      <w:r>
        <w:rPr>
          <w:rFonts w:ascii="Arial" w:eastAsia="Arial" w:hAnsi="Arial" w:cs="Arial"/>
          <w:color w:val="000000"/>
          <w:sz w:val="20"/>
          <w:lang w:val="it-IT"/>
        </w:rPr>
        <w:t>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hư h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phí, </w:t>
      </w:r>
      <w:bookmarkStart w:id="560" w:name="cumtu_116"/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phí.</w:t>
      </w:r>
      <w:bookmarkEnd w:id="560"/>
    </w:p>
    <w:p w:rsidR="00000000" w:rsidRDefault="00354398">
      <w:pPr>
        <w:spacing w:after="120"/>
      </w:pPr>
      <w:bookmarkStart w:id="561" w:name="dieu_17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173. Công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liên quan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6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p,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đìn</w:t>
      </w:r>
      <w:r>
        <w:rPr>
          <w:rFonts w:ascii="Arial" w:eastAsia="Arial" w:hAnsi="Arial" w:cs="Arial"/>
          <w:color w:val="000000"/>
          <w:sz w:val="20"/>
          <w:lang w:val="it-IT"/>
        </w:rPr>
        <w:t>h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>, 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y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>,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p chí chuyên ngành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sáu mươi ngày,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ra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bookmarkStart w:id="562" w:name="muc_2_7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 2</w:t>
      </w:r>
      <w:bookmarkEnd w:id="562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. </w:t>
      </w:r>
      <w:bookmarkStart w:id="563" w:name="muc_2_7_name"/>
      <w:r>
        <w:rPr>
          <w:rFonts w:ascii="Arial" w:eastAsia="Arial" w:hAnsi="Arial" w:cs="Arial"/>
          <w:color w:val="000000"/>
          <w:sz w:val="20"/>
          <w:lang w:val="fr-FR"/>
        </w:rPr>
        <w:t>ĐƠN VÀ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X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LÝ ĐƠN Đ</w:t>
      </w:r>
      <w:r>
        <w:rPr>
          <w:rFonts w:ascii="Arial" w:eastAsia="Arial" w:hAnsi="Arial" w:cs="Arial"/>
          <w:color w:val="000000"/>
          <w:sz w:val="20"/>
          <w:lang w:val="fr-FR"/>
        </w:rPr>
        <w:t>ĂNG KÝ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bookmarkEnd w:id="563"/>
    </w:p>
    <w:p w:rsidR="00000000" w:rsidRDefault="00354398">
      <w:pPr>
        <w:spacing w:after="120"/>
      </w:pPr>
      <w:bookmarkStart w:id="564" w:name="dieu_174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u 174. Đơn đăng ký b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ộ</w:t>
      </w:r>
      <w:bookmarkEnd w:id="564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</w:t>
      </w:r>
    </w:p>
    <w:p w:rsidR="00000000" w:rsidRDefault="00354398">
      <w:pPr>
        <w:spacing w:after="120"/>
      </w:pPr>
      <w:bookmarkStart w:id="565" w:name="khoan_1_174"/>
      <w:r>
        <w:rPr>
          <w:rFonts w:ascii="Arial" w:eastAsia="Arial" w:hAnsi="Arial" w:cs="Arial"/>
          <w:color w:val="000000"/>
          <w:sz w:val="20"/>
          <w:lang w:val="fr-FR"/>
        </w:rPr>
        <w:t>1. Đơn đăng ký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g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m các tài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sau đây:</w:t>
      </w:r>
      <w:bookmarkEnd w:id="56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a) T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khai đăng ký theo m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u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 xml:space="preserve">b) 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nh ch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p, t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khai k</w:t>
      </w:r>
      <w:r>
        <w:rPr>
          <w:rFonts w:ascii="Arial" w:eastAsia="Arial" w:hAnsi="Arial" w:cs="Arial"/>
          <w:color w:val="000000"/>
          <w:sz w:val="20"/>
          <w:lang w:val="fr-FR"/>
        </w:rPr>
        <w:t>ỹ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theo m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u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nh;c)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đơn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thông qua đ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di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d) Tài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ng minh </w:t>
      </w:r>
      <w:r>
        <w:rPr>
          <w:rFonts w:ascii="Arial" w:eastAsia="Arial" w:hAnsi="Arial" w:cs="Arial"/>
          <w:color w:val="000000"/>
          <w:sz w:val="20"/>
          <w:lang w:val="fr-FR"/>
        </w:rPr>
        <w:t>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đăng ký,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đăng ký là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giao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đăng ký;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đ) Tài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minh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ưu tiên,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u đơn có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 hư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ưu tiên;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e) Ch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>ng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phí, l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phí.</w:t>
      </w:r>
    </w:p>
    <w:p w:rsidR="00000000" w:rsidRDefault="00354398">
      <w:pPr>
        <w:spacing w:after="120"/>
      </w:pPr>
      <w:bookmarkStart w:id="566" w:name="khoan_2_174"/>
      <w:r>
        <w:rPr>
          <w:rFonts w:ascii="Arial" w:eastAsia="Arial" w:hAnsi="Arial" w:cs="Arial"/>
          <w:color w:val="000000"/>
          <w:sz w:val="20"/>
          <w:lang w:val="fr-FR"/>
        </w:rPr>
        <w:t>2. Đơn đăng ký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 các gi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y t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giao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gi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a ngư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đăng ký và cơ qua</w:t>
      </w:r>
      <w:r>
        <w:rPr>
          <w:rFonts w:ascii="Arial" w:eastAsia="Arial" w:hAnsi="Arial" w:cs="Arial"/>
          <w:color w:val="000000"/>
          <w:sz w:val="20"/>
          <w:lang w:val="fr-FR"/>
        </w:rPr>
        <w:t>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làm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t, tr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các tài li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sau đây có th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làm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ngôn ng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khác nhưng ph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d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ch ra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ng Vi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t khi cơ quan qu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lý nhà nư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yêu c</w:t>
      </w:r>
      <w:r>
        <w:rPr>
          <w:rFonts w:ascii="Arial" w:eastAsia="Arial" w:hAnsi="Arial" w:cs="Arial"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color w:val="000000"/>
          <w:sz w:val="20"/>
          <w:lang w:val="fr-FR"/>
        </w:rPr>
        <w:t>u:</w:t>
      </w:r>
      <w:bookmarkEnd w:id="56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u</w:t>
      </w:r>
      <w:r>
        <w:rPr>
          <w:rFonts w:ascii="Arial" w:eastAsia="Arial" w:hAnsi="Arial" w:cs="Arial"/>
          <w:color w:val="000000"/>
          <w:sz w:val="20"/>
          <w:lang w:val="pt-BR"/>
        </w:rPr>
        <w:t>ỷ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đăng ký;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Các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khác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cho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đơn đăng ký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g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sao đơn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các đơn đ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ti</w:t>
      </w:r>
      <w:r>
        <w:rPr>
          <w:rFonts w:ascii="Arial" w:eastAsia="Arial" w:hAnsi="Arial" w:cs="Arial"/>
          <w:color w:val="000000"/>
          <w:sz w:val="20"/>
          <w:lang w:val="pt-BR"/>
        </w:rPr>
        <w:t>ên có xác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cơ quan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đơn;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Gi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y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giao, th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a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,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a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ưu tiên, n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đó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hư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ng t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khác.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4. M</w:t>
      </w:r>
      <w:r>
        <w:rPr>
          <w:rFonts w:ascii="Arial" w:eastAsia="Arial" w:hAnsi="Arial" w:cs="Arial"/>
          <w:color w:val="000000"/>
          <w:sz w:val="20"/>
          <w:lang w:val="pt-BR"/>
        </w:rPr>
        <w:t>ỗ</w:t>
      </w:r>
      <w:r>
        <w:rPr>
          <w:rFonts w:ascii="Arial" w:eastAsia="Arial" w:hAnsi="Arial" w:cs="Arial"/>
          <w:color w:val="000000"/>
          <w:sz w:val="20"/>
          <w:lang w:val="pt-BR"/>
        </w:rPr>
        <w:t>i đơn ch</w:t>
      </w:r>
      <w:r>
        <w:rPr>
          <w:rFonts w:ascii="Arial" w:eastAsia="Arial" w:hAnsi="Arial" w:cs="Arial"/>
          <w:color w:val="000000"/>
          <w:sz w:val="20"/>
          <w:lang w:val="pt-BR"/>
        </w:rPr>
        <w:t>ỉ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đăng k</w:t>
      </w:r>
      <w:r>
        <w:rPr>
          <w:rFonts w:ascii="Arial" w:eastAsia="Arial" w:hAnsi="Arial" w:cs="Arial"/>
          <w:color w:val="000000"/>
          <w:sz w:val="20"/>
        </w:rPr>
        <w:t xml:space="preserve">ý </w:t>
      </w:r>
      <w:r>
        <w:rPr>
          <w:rFonts w:ascii="Arial" w:eastAsia="Arial" w:hAnsi="Arial" w:cs="Arial"/>
          <w:color w:val="000000"/>
          <w:sz w:val="20"/>
          <w:lang w:val="pt-BR"/>
        </w:rPr>
        <w:t>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cho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ng.</w:t>
      </w:r>
    </w:p>
    <w:p w:rsidR="00000000" w:rsidRDefault="00354398">
      <w:pPr>
        <w:spacing w:after="120"/>
      </w:pPr>
      <w:bookmarkStart w:id="567" w:name="dieu_17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175. Ti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đơn đăng ký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, ngày n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đơn</w:t>
      </w:r>
      <w:bookmarkEnd w:id="56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Đơn đăn</w:t>
      </w:r>
      <w:r>
        <w:rPr>
          <w:rFonts w:ascii="Arial" w:eastAsia="Arial" w:hAnsi="Arial" w:cs="Arial"/>
          <w:color w:val="000000"/>
          <w:sz w:val="20"/>
          <w:lang w:val="it-IT"/>
        </w:rPr>
        <w:t>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khi có đ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68" w:name="tc_78"/>
      <w:r>
        <w:rPr>
          <w:rFonts w:ascii="Arial" w:eastAsia="Arial" w:hAnsi="Arial" w:cs="Arial"/>
          <w:color w:val="000000"/>
          <w:sz w:val="20"/>
          <w:lang w:val="it-IT"/>
        </w:rPr>
        <w:t>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174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68"/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bookmarkStart w:id="569" w:name="khoan_2_175"/>
      <w:r>
        <w:rPr>
          <w:rFonts w:ascii="Arial" w:eastAsia="Arial" w:hAnsi="Arial" w:cs="Arial"/>
          <w:color w:val="000000"/>
          <w:sz w:val="20"/>
          <w:lang w:val="it-IT"/>
        </w:rPr>
        <w:t>2.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 là ngày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  <w:bookmarkEnd w:id="569"/>
    </w:p>
    <w:p w:rsidR="00000000" w:rsidRDefault="00354398">
      <w:pPr>
        <w:spacing w:after="120"/>
      </w:pPr>
      <w:bookmarkStart w:id="570" w:name="dieu_17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176.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hình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đơn đăng ký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  <w:bookmarkEnd w:id="57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đơn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mư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lăm ngày,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đơn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tính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đơn.</w:t>
      </w:r>
    </w:p>
    <w:p w:rsidR="00000000" w:rsidRDefault="00354398">
      <w:pPr>
        <w:spacing w:after="120"/>
      </w:pPr>
      <w:bookmarkStart w:id="571" w:name="khoan_2_176"/>
      <w:r>
        <w:rPr>
          <w:rFonts w:ascii="Arial" w:eastAsia="Arial" w:hAnsi="Arial" w:cs="Arial"/>
          <w:color w:val="000000"/>
          <w:sz w:val="20"/>
          <w:lang w:val="it-IT"/>
        </w:rPr>
        <w:t>2.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coi là k</w:t>
      </w:r>
      <w:r>
        <w:rPr>
          <w:rFonts w:ascii="Arial" w:eastAsia="Arial" w:hAnsi="Arial" w:cs="Arial"/>
          <w:color w:val="000000"/>
          <w:sz w:val="20"/>
          <w:lang w:val="it-IT"/>
        </w:rPr>
        <w:t>hông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  <w:bookmarkEnd w:id="571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a) Đơn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nh; </w:t>
      </w:r>
    </w:p>
    <w:p w:rsidR="00000000" w:rsidRDefault="00354398">
      <w:pPr>
        <w:spacing w:after="120"/>
      </w:pPr>
      <w:bookmarkStart w:id="572" w:name="diem_b_176"/>
      <w:r>
        <w:rPr>
          <w:rFonts w:ascii="Arial" w:eastAsia="Arial" w:hAnsi="Arial" w:cs="Arial"/>
          <w:color w:val="000000"/>
          <w:sz w:val="20"/>
          <w:lang w:val="it-IT"/>
        </w:rPr>
        <w:t>b)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nêu trong đơn không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loài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tên trong Danh m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loài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  <w:bookmarkEnd w:id="57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Đơn do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không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đăng ký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nhi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nhân, nhưng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nhi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trong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đó không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đăng ký. </w:t>
      </w:r>
    </w:p>
    <w:p w:rsidR="00000000" w:rsidRDefault="00354398">
      <w:pPr>
        <w:spacing w:after="120"/>
      </w:pPr>
      <w:bookmarkStart w:id="573" w:name="khoan_3_176"/>
      <w:r>
        <w:rPr>
          <w:rFonts w:ascii="Arial" w:eastAsia="Arial" w:hAnsi="Arial" w:cs="Arial"/>
          <w:color w:val="000000"/>
          <w:sz w:val="20"/>
          <w:lang w:val="it-IT"/>
        </w:rPr>
        <w:t>3.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sau đây:</w:t>
      </w:r>
      <w:bookmarkEnd w:id="573"/>
    </w:p>
    <w:p w:rsidR="00000000" w:rsidRDefault="00354398">
      <w:pPr>
        <w:spacing w:after="120"/>
      </w:pPr>
      <w:bookmarkStart w:id="574" w:name="diem_a_176"/>
      <w:r>
        <w:rPr>
          <w:rFonts w:ascii="Arial" w:eastAsia="Arial" w:hAnsi="Arial" w:cs="Arial"/>
          <w:color w:val="000000"/>
          <w:sz w:val="20"/>
          <w:lang w:val="it-IT"/>
        </w:rPr>
        <w:t>a)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đơn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75" w:name="cumtu_29"/>
      <w:bookmarkEnd w:id="574"/>
      <w:bookmarkEnd w:id="575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và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c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2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này, trong đó nêu rõ lý do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Thông báo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a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2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này và 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ba m</w:t>
      </w:r>
      <w:r>
        <w:rPr>
          <w:rFonts w:ascii="Arial" w:eastAsia="Arial" w:hAnsi="Arial" w:cs="Arial"/>
          <w:color w:val="000000"/>
          <w:sz w:val="20"/>
          <w:lang w:val="it-IT"/>
        </w:rPr>
        <w:t>ươi ngày,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thông báo,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các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đơn,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không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có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xác đáng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thông báo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này; </w:t>
      </w:r>
    </w:p>
    <w:p w:rsidR="00000000" w:rsidRDefault="00354398">
      <w:pPr>
        <w:spacing w:after="120"/>
      </w:pPr>
      <w:bookmarkStart w:id="576" w:name="diem_d_176"/>
      <w:r>
        <w:rPr>
          <w:rFonts w:ascii="Arial" w:eastAsia="Arial" w:hAnsi="Arial" w:cs="Arial"/>
          <w:color w:val="000000"/>
          <w:sz w:val="20"/>
          <w:lang w:val="it-IT"/>
        </w:rPr>
        <w:t>d) Thô</w:t>
      </w:r>
      <w:r>
        <w:rPr>
          <w:rFonts w:ascii="Arial" w:eastAsia="Arial" w:hAnsi="Arial" w:cs="Arial"/>
          <w:color w:val="000000"/>
          <w:sz w:val="20"/>
          <w:lang w:val="it-IT"/>
        </w:rPr>
        <w:t>ng báo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đơn,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g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u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và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576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577" w:name="tc_79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178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77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578" w:name="diem_d_176_name"/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đơn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xác đ</w:t>
      </w:r>
      <w:r>
        <w:rPr>
          <w:rFonts w:ascii="Arial" w:eastAsia="Arial" w:hAnsi="Arial" w:cs="Arial"/>
          <w:color w:val="000000"/>
          <w:sz w:val="20"/>
          <w:lang w:val="it-IT"/>
        </w:rPr>
        <w:t>áng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thông báo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này.</w:t>
      </w:r>
      <w:bookmarkEnd w:id="578"/>
    </w:p>
    <w:p w:rsidR="00000000" w:rsidRDefault="00354398">
      <w:pPr>
        <w:spacing w:after="120"/>
      </w:pPr>
      <w:bookmarkStart w:id="579" w:name="dieu_17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177. Công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đơn đăng ký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57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,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p chí chuyên ngành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tr</w:t>
      </w:r>
      <w:r>
        <w:rPr>
          <w:rFonts w:ascii="Arial" w:eastAsia="Arial" w:hAnsi="Arial" w:cs="Arial"/>
          <w:color w:val="000000"/>
          <w:sz w:val="20"/>
          <w:lang w:val="it-IT"/>
        </w:rPr>
        <w:t>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chín mươi ngày,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đơn, ngày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đơn,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(n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có),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</w:t>
      </w:r>
      <w:r>
        <w:rPr>
          <w:rFonts w:ascii="Arial" w:eastAsia="Arial" w:hAnsi="Arial" w:cs="Arial"/>
          <w:color w:val="000000"/>
          <w:sz w:val="20"/>
        </w:rPr>
        <w:t>ý</w:t>
      </w:r>
      <w:r>
        <w:rPr>
          <w:rFonts w:ascii="Arial" w:eastAsia="Arial" w:hAnsi="Arial" w:cs="Arial"/>
          <w:color w:val="000000"/>
          <w:sz w:val="20"/>
          <w:lang w:val="it-IT"/>
        </w:rPr>
        <w:t>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u, tên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tên loài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ngày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là đơn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bookmarkStart w:id="580" w:name="dieu_17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178.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h n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dung đơn đăng ký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58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là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.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dung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bao g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tính m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và tên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</w:t>
      </w:r>
      <w:r>
        <w:rPr>
          <w:rFonts w:ascii="Arial" w:eastAsia="Arial" w:hAnsi="Arial" w:cs="Arial"/>
          <w:color w:val="000000"/>
          <w:sz w:val="20"/>
          <w:lang w:val="it-IT"/>
        </w:rPr>
        <w:t>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581" w:name="khoan_2_178"/>
      <w:r>
        <w:rPr>
          <w:rFonts w:ascii="Arial" w:eastAsia="Arial" w:hAnsi="Arial" w:cs="Arial"/>
          <w:color w:val="000000"/>
          <w:sz w:val="20"/>
          <w:lang w:val="it-IT"/>
        </w:rPr>
        <w:t>2.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là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các thí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tính khác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t, tính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và tính 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  <w:bookmarkEnd w:id="58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do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, cá nhân có năng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nông thôn.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đã có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đó.</w:t>
      </w:r>
    </w:p>
    <w:p w:rsidR="00000000" w:rsidRDefault="00354398">
      <w:pPr>
        <w:spacing w:after="120"/>
      </w:pPr>
      <w:bookmarkStart w:id="582" w:name="khoan_3_178"/>
      <w:r>
        <w:rPr>
          <w:rFonts w:ascii="Arial" w:eastAsia="Arial" w:hAnsi="Arial" w:cs="Arial"/>
          <w:color w:val="000000"/>
          <w:sz w:val="20"/>
          <w:lang w:val="it-IT"/>
        </w:rPr>
        <w:t>3.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là chín mươi ngày,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m k</w:t>
      </w:r>
      <w:r>
        <w:rPr>
          <w:rFonts w:ascii="Arial" w:eastAsia="Arial" w:hAnsi="Arial" w:cs="Arial"/>
          <w:color w:val="000000"/>
          <w:sz w:val="20"/>
          <w:lang w:val="it-IT"/>
        </w:rPr>
        <w:t>ỹ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t.</w:t>
      </w:r>
      <w:bookmarkEnd w:id="582"/>
    </w:p>
    <w:p w:rsidR="00000000" w:rsidRDefault="00354398">
      <w:pPr>
        <w:spacing w:after="120"/>
      </w:pPr>
      <w:bookmarkStart w:id="583" w:name="dieu_17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179.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i,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sung đơn đăng ký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58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khi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có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i, b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sung đơn nhưng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làm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tên,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Yê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do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đơn theo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,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phí,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phí. </w:t>
      </w:r>
    </w:p>
    <w:p w:rsidR="00000000" w:rsidRDefault="00354398">
      <w:pPr>
        <w:spacing w:after="120"/>
      </w:pPr>
      <w:bookmarkStart w:id="584" w:name="dieu_18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180. Rút đơn đăng ký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bookmarkEnd w:id="58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khi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lý nhà </w:t>
      </w:r>
      <w:r>
        <w:rPr>
          <w:rFonts w:ascii="Arial" w:eastAsia="Arial" w:hAnsi="Arial" w:cs="Arial"/>
          <w:color w:val="000000"/>
          <w:sz w:val="20"/>
          <w:lang w:val="it-IT"/>
        </w:rPr>
        <w:t>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hay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rút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rút đơn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thành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n. </w:t>
      </w:r>
    </w:p>
    <w:p w:rsidR="00000000" w:rsidRDefault="00354398">
      <w:pPr>
        <w:spacing w:after="120"/>
      </w:pPr>
      <w:bookmarkStart w:id="585" w:name="khoan_2_180"/>
      <w:r>
        <w:rPr>
          <w:rFonts w:ascii="Arial" w:eastAsia="Arial" w:hAnsi="Arial" w:cs="Arial"/>
          <w:color w:val="000000"/>
          <w:sz w:val="20"/>
          <w:lang w:val="it-IT"/>
        </w:rPr>
        <w:t>2.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rút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m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p theo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đơn đó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t; các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phí,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đã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chưa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hoàn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ký.</w:t>
      </w:r>
      <w:bookmarkEnd w:id="585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bookmarkStart w:id="586" w:name="dieu_18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181. Ý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ba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8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</w:t>
      </w:r>
      <w:r>
        <w:rPr>
          <w:rFonts w:ascii="Arial" w:eastAsia="Arial" w:hAnsi="Arial" w:cs="Arial"/>
          <w:color w:val="000000"/>
          <w:sz w:val="20"/>
          <w:lang w:val="it-IT"/>
        </w:rPr>
        <w:t>y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công b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trên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p chí chuyên ngành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khi ra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 nào cũng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có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cơ quan </w:t>
      </w:r>
      <w:r>
        <w:rPr>
          <w:rFonts w:ascii="Arial" w:eastAsia="Arial" w:hAnsi="Arial" w:cs="Arial"/>
          <w:color w:val="000000"/>
          <w:sz w:val="20"/>
          <w:lang w:val="it-IT"/>
        </w:rPr>
        <w:t>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l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thành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và kèm theo các tài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minh. </w:t>
      </w:r>
    </w:p>
    <w:p w:rsidR="00000000" w:rsidRDefault="00354398">
      <w:pPr>
        <w:spacing w:after="120"/>
      </w:pPr>
      <w:bookmarkStart w:id="587" w:name="dieu_18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182.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8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không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88" w:name="tc_80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176 và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178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88"/>
      <w:r>
        <w:rPr>
          <w:rFonts w:ascii="Arial" w:eastAsia="Arial" w:hAnsi="Arial" w:cs="Arial"/>
          <w:color w:val="000000"/>
          <w:sz w:val="20"/>
          <w:lang w:val="it-IT"/>
        </w:rPr>
        <w:t>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hông báo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trong đó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nêu rõ lý do và 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 2. Thông báo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đăng </w:t>
      </w:r>
      <w:r>
        <w:rPr>
          <w:rFonts w:ascii="Arial" w:eastAsia="Arial" w:hAnsi="Arial" w:cs="Arial"/>
          <w:color w:val="000000"/>
          <w:sz w:val="20"/>
          <w:lang w:val="it-IT"/>
        </w:rPr>
        <w:t>ký không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các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và không có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xác đáng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89" w:name="tc_81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183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89"/>
      <w:r>
        <w:rPr>
          <w:rFonts w:ascii="Arial" w:eastAsia="Arial" w:hAnsi="Arial" w:cs="Arial"/>
          <w:color w:val="000000"/>
          <w:sz w:val="20"/>
          <w:lang w:val="it-IT"/>
        </w:rPr>
        <w:t>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các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sót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xác đáng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d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này. </w:t>
      </w:r>
    </w:p>
    <w:p w:rsidR="00000000" w:rsidRDefault="00354398">
      <w:pPr>
        <w:spacing w:after="120"/>
      </w:pPr>
      <w:bookmarkStart w:id="590" w:name="dieu_18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183.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9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đơn đăng ký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591" w:name="tc_82"/>
      <w:r>
        <w:rPr>
          <w:rFonts w:ascii="Arial" w:eastAsia="Arial" w:hAnsi="Arial" w:cs="Arial"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182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591"/>
      <w:r>
        <w:rPr>
          <w:rFonts w:ascii="Arial" w:eastAsia="Arial" w:hAnsi="Arial" w:cs="Arial"/>
          <w:color w:val="000000"/>
          <w:sz w:val="20"/>
          <w:lang w:val="it-IT"/>
        </w:rPr>
        <w:t xml:space="preserve"> và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thì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và ghi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vào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bookmarkStart w:id="592" w:name="dieu_18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184. Khi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ho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59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đăng ký và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 nào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ng.2.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cáo. </w:t>
      </w:r>
    </w:p>
    <w:p w:rsidR="00000000" w:rsidRDefault="00354398">
      <w:pPr>
        <w:spacing w:after="120"/>
      </w:pPr>
      <w:bookmarkStart w:id="593" w:name="chuong_1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Chương XIV</w:t>
      </w:r>
      <w:bookmarkEnd w:id="593"/>
    </w:p>
    <w:p w:rsidR="00000000" w:rsidRDefault="00354398">
      <w:pPr>
        <w:spacing w:after="120"/>
        <w:jc w:val="center"/>
      </w:pPr>
      <w:bookmarkStart w:id="594" w:name="chuong_14_name"/>
      <w:r>
        <w:rPr>
          <w:rFonts w:ascii="Arial" w:eastAsia="Arial" w:hAnsi="Arial" w:cs="Arial"/>
          <w:b/>
          <w:bCs/>
          <w:color w:val="000000"/>
          <w:lang w:val="it-IT"/>
        </w:rPr>
        <w:t>N</w:t>
      </w:r>
      <w:r>
        <w:rPr>
          <w:rFonts w:ascii="Arial" w:eastAsia="Arial" w:hAnsi="Arial" w:cs="Arial"/>
          <w:b/>
          <w:bCs/>
          <w:color w:val="00000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lang w:val="it-IT"/>
        </w:rPr>
        <w:t>I DUNG</w:t>
      </w:r>
      <w:r>
        <w:rPr>
          <w:rFonts w:ascii="Arial" w:eastAsia="Arial" w:hAnsi="Arial" w:cs="Arial"/>
          <w:b/>
          <w:bCs/>
          <w:color w:val="000000"/>
          <w:lang w:val="it-IT"/>
        </w:rPr>
        <w:t xml:space="preserve"> VÀ GI</w:t>
      </w:r>
      <w:r>
        <w:rPr>
          <w:rFonts w:ascii="Arial" w:eastAsia="Arial" w:hAnsi="Arial" w:cs="Arial"/>
          <w:b/>
          <w:bCs/>
          <w:color w:val="00000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lang w:val="it-IT"/>
        </w:rPr>
        <w:t>I H</w:t>
      </w:r>
      <w:r>
        <w:rPr>
          <w:rFonts w:ascii="Arial" w:eastAsia="Arial" w:hAnsi="Arial" w:cs="Arial"/>
          <w:b/>
          <w:bCs/>
          <w:color w:val="00000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lang w:val="it-IT"/>
        </w:rPr>
        <w:t>N QUY</w:t>
      </w:r>
      <w:r>
        <w:rPr>
          <w:rFonts w:ascii="Arial" w:eastAsia="Arial" w:hAnsi="Arial" w:cs="Arial"/>
          <w:b/>
          <w:bCs/>
          <w:color w:val="00000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lang w:val="it-IT"/>
        </w:rPr>
        <w:t>I GI</w:t>
      </w:r>
      <w:r>
        <w:rPr>
          <w:rFonts w:ascii="Arial" w:eastAsia="Arial" w:hAnsi="Arial" w:cs="Arial"/>
          <w:b/>
          <w:bCs/>
          <w:color w:val="00000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lang w:val="it-IT"/>
        </w:rPr>
        <w:t>NG</w:t>
      </w:r>
      <w:bookmarkEnd w:id="594"/>
      <w:r>
        <w:rPr>
          <w:rFonts w:ascii="Arial" w:eastAsia="Arial" w:hAnsi="Arial" w:cs="Arial"/>
          <w:b/>
          <w:bCs/>
          <w:color w:val="000000"/>
          <w:lang w:val="it-IT"/>
        </w:rPr>
        <w:t xml:space="preserve"> </w:t>
      </w:r>
    </w:p>
    <w:p w:rsidR="00000000" w:rsidRDefault="00354398">
      <w:pPr>
        <w:spacing w:after="120"/>
      </w:pPr>
      <w:bookmarkStart w:id="595" w:name="muc_1_8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c 1</w:t>
      </w:r>
      <w:bookmarkEnd w:id="595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. </w:t>
      </w:r>
      <w:bookmarkStart w:id="596" w:name="muc_1_8_name"/>
      <w:r>
        <w:rPr>
          <w:rFonts w:ascii="Arial" w:eastAsia="Arial" w:hAnsi="Arial" w:cs="Arial"/>
          <w:color w:val="000000"/>
          <w:sz w:val="20"/>
          <w:lang w:val="pt-BR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I DUNG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</w:t>
      </w:r>
      <w:bookmarkEnd w:id="596"/>
    </w:p>
    <w:p w:rsidR="00000000" w:rsidRDefault="00354398">
      <w:pPr>
        <w:spacing w:after="120"/>
      </w:pPr>
      <w:bookmarkStart w:id="597" w:name="dieu_185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u 185. Quy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 tác gi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ng</w:t>
      </w:r>
      <w:bookmarkEnd w:id="59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có các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1.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ghi tên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danh nghĩa là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trong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ng, S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đăng ký qu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c gia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và trong các tài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công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thù lao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598" w:name="cumtu_30"/>
      <w:r>
        <w:rPr>
          <w:rFonts w:ascii="Arial" w:eastAsia="Arial" w:hAnsi="Arial" w:cs="Arial"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a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1</w:t>
      </w:r>
      <w:bookmarkEnd w:id="598"/>
      <w:r>
        <w:rPr>
          <w:rFonts w:ascii="Arial" w:eastAsia="Arial" w:hAnsi="Arial" w:cs="Arial"/>
          <w:color w:val="000000"/>
          <w:sz w:val="20"/>
          <w:lang w:val="pt-BR"/>
        </w:rPr>
        <w:t xml:space="preserve"> </w:t>
      </w:r>
      <w:bookmarkStart w:id="599" w:name="tc_83"/>
      <w:r>
        <w:rPr>
          <w:rFonts w:ascii="Arial" w:eastAsia="Arial" w:hAnsi="Arial" w:cs="Arial"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191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Lu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này</w:t>
      </w:r>
      <w:bookmarkEnd w:id="599"/>
      <w:r>
        <w:rPr>
          <w:rFonts w:ascii="Arial" w:eastAsia="Arial" w:hAnsi="Arial" w:cs="Arial"/>
          <w:color w:val="000000"/>
          <w:sz w:val="20"/>
          <w:lang w:val="pt-BR"/>
        </w:rPr>
        <w:t xml:space="preserve">. </w:t>
      </w:r>
    </w:p>
    <w:p w:rsidR="00000000" w:rsidRDefault="00354398">
      <w:pPr>
        <w:spacing w:after="120"/>
      </w:pPr>
      <w:bookmarkStart w:id="600" w:name="dieu_186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u 186. Quy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</w:t>
      </w:r>
      <w:bookmarkEnd w:id="60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1.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cho phé</w:t>
      </w:r>
      <w:r>
        <w:rPr>
          <w:rFonts w:ascii="Arial" w:eastAsia="Arial" w:hAnsi="Arial" w:cs="Arial"/>
          <w:color w:val="000000"/>
          <w:sz w:val="20"/>
          <w:lang w:val="pt-BR"/>
        </w:rPr>
        <w:t>p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khác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các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sau đây liên quan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nhân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đã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:a)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nhân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Ch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nh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đích nhân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Chào hàng;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d) Bán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ho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p c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khác;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đ)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e</w:t>
      </w:r>
      <w:r>
        <w:rPr>
          <w:rFonts w:ascii="Arial" w:eastAsia="Arial" w:hAnsi="Arial" w:cs="Arial"/>
          <w:color w:val="000000"/>
          <w:sz w:val="20"/>
          <w:lang w:val="pt-BR"/>
        </w:rPr>
        <w:t>)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g) Lưu gi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các hành vi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a, b, c, d, đ và e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này.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Ngăn c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m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khác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601" w:name="tc_84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188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01"/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a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,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a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và chuy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n gia</w:t>
      </w:r>
      <w:r>
        <w:rPr>
          <w:rFonts w:ascii="Arial" w:eastAsia="Arial" w:hAnsi="Arial" w:cs="Arial"/>
          <w:color w:val="000000"/>
          <w:sz w:val="20"/>
          <w:lang w:val="pt-BR"/>
        </w:rPr>
        <w:t>o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Chương XV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Lu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này.</w:t>
      </w:r>
    </w:p>
    <w:p w:rsidR="00000000" w:rsidRDefault="00354398">
      <w:pPr>
        <w:spacing w:after="120"/>
      </w:pPr>
      <w:bookmarkStart w:id="602" w:name="dieu_187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187. M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r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>ng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bookmarkEnd w:id="602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m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r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các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sau đây:</w:t>
      </w:r>
    </w:p>
    <w:p w:rsidR="00000000" w:rsidRDefault="00354398">
      <w:pPr>
        <w:spacing w:after="120"/>
      </w:pPr>
      <w:bookmarkStart w:id="603" w:name="khoan_1_187"/>
      <w:r>
        <w:rPr>
          <w:rFonts w:ascii="Arial" w:eastAsia="Arial" w:hAnsi="Arial" w:cs="Arial"/>
          <w:sz w:val="20"/>
        </w:rPr>
        <w:t>1.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có ngu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có ngu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m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t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khác.</w:t>
      </w:r>
      <w:bookmarkEnd w:id="603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coi là có ngu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 g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đó v</w:t>
      </w:r>
      <w:r>
        <w:rPr>
          <w:rFonts w:ascii="Arial" w:eastAsia="Arial" w:hAnsi="Arial" w:cs="Arial"/>
          <w:sz w:val="20"/>
        </w:rPr>
        <w:t>ẫ</w:t>
      </w:r>
      <w:r>
        <w:rPr>
          <w:rFonts w:ascii="Arial" w:eastAsia="Arial" w:hAnsi="Arial" w:cs="Arial"/>
          <w:sz w:val="20"/>
        </w:rPr>
        <w:t>n gi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 xml:space="preserve">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bi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các tính tr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ng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u thu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ge</w:t>
      </w:r>
      <w:r>
        <w:rPr>
          <w:rFonts w:ascii="Arial" w:eastAsia="Arial" w:hAnsi="Arial" w:cs="Arial"/>
          <w:sz w:val="20"/>
        </w:rPr>
        <w:t>n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ph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các ki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u gen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tr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nh</w:t>
      </w:r>
      <w:r>
        <w:rPr>
          <w:rFonts w:ascii="Arial" w:eastAsia="Arial" w:hAnsi="Arial" w:cs="Arial"/>
          <w:sz w:val="20"/>
        </w:rPr>
        <w:t>ữ</w:t>
      </w:r>
      <w:r>
        <w:rPr>
          <w:rFonts w:ascii="Arial" w:eastAsia="Arial" w:hAnsi="Arial" w:cs="Arial"/>
          <w:sz w:val="20"/>
        </w:rPr>
        <w:t>ng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là k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s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tác đ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ng vào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;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không khác bi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t rõ ràng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bookmarkStart w:id="604" w:name="khoan_3_187"/>
      <w:r>
        <w:rPr>
          <w:rFonts w:ascii="Arial" w:eastAsia="Arial" w:hAnsi="Arial" w:cs="Arial"/>
          <w:sz w:val="20"/>
        </w:rPr>
        <w:t>3.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mà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xu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t đòi h</w:t>
      </w:r>
      <w:r>
        <w:rPr>
          <w:rFonts w:ascii="Arial" w:eastAsia="Arial" w:hAnsi="Arial" w:cs="Arial"/>
          <w:sz w:val="20"/>
        </w:rPr>
        <w:t>ỏ</w:t>
      </w:r>
      <w:r>
        <w:rPr>
          <w:rFonts w:ascii="Arial" w:eastAsia="Arial" w:hAnsi="Arial" w:cs="Arial"/>
          <w:sz w:val="20"/>
        </w:rPr>
        <w:t>i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l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p l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.</w:t>
      </w:r>
      <w:bookmarkEnd w:id="604"/>
    </w:p>
    <w:p w:rsidR="00000000" w:rsidRDefault="00354398">
      <w:pPr>
        <w:spacing w:after="120"/>
      </w:pPr>
      <w:bookmarkStart w:id="605" w:name="dieu_18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188. Hành vi xâm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605"/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Các hành vi sau đây b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 xml:space="preserve"> coi là xâm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: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Khai thác,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các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mà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phép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ch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tên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mà tên đó trùng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tương t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 xml:space="preserve">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tên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cho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cùng loài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loài liên quan g</w:t>
      </w:r>
      <w:r>
        <w:rPr>
          <w:rFonts w:ascii="Arial" w:eastAsia="Arial" w:hAnsi="Arial" w:cs="Arial"/>
          <w:sz w:val="20"/>
        </w:rPr>
        <w:t>ầ</w:t>
      </w:r>
      <w:r>
        <w:rPr>
          <w:rFonts w:ascii="Arial" w:eastAsia="Arial" w:hAnsi="Arial" w:cs="Arial"/>
          <w:sz w:val="20"/>
        </w:rPr>
        <w:t>n gũi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3.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đã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mà không tr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bù theo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606" w:name="tc_8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189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06"/>
      <w:r>
        <w:rPr>
          <w:rFonts w:ascii="Arial" w:eastAsia="Arial" w:hAnsi="Arial" w:cs="Arial"/>
          <w:sz w:val="20"/>
        </w:rPr>
        <w:t>.</w:t>
      </w:r>
    </w:p>
    <w:p w:rsidR="00000000" w:rsidRDefault="00354398">
      <w:pPr>
        <w:spacing w:after="120"/>
      </w:pPr>
      <w:bookmarkStart w:id="607" w:name="dieu_18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189.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th</w:t>
      </w:r>
      <w:r>
        <w:rPr>
          <w:rFonts w:ascii="Arial" w:eastAsia="Arial" w:hAnsi="Arial" w:cs="Arial"/>
          <w:b/>
          <w:bCs/>
          <w:sz w:val="20"/>
        </w:rPr>
        <w:t>ờ</w:t>
      </w:r>
      <w:r>
        <w:rPr>
          <w:rFonts w:ascii="Arial" w:eastAsia="Arial" w:hAnsi="Arial" w:cs="Arial"/>
          <w:b/>
          <w:bCs/>
          <w:sz w:val="20"/>
        </w:rPr>
        <w:t>i đ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i v</w:t>
      </w:r>
      <w:r>
        <w:rPr>
          <w:rFonts w:ascii="Arial" w:eastAsia="Arial" w:hAnsi="Arial" w:cs="Arial"/>
          <w:b/>
          <w:bCs/>
          <w:sz w:val="20"/>
        </w:rPr>
        <w:t>ớ</w:t>
      </w:r>
      <w:r>
        <w:rPr>
          <w:rFonts w:ascii="Arial" w:eastAsia="Arial" w:hAnsi="Arial" w:cs="Arial"/>
          <w:b/>
          <w:bCs/>
          <w:sz w:val="20"/>
        </w:rPr>
        <w:t>i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607"/>
      <w:r>
        <w:rPr>
          <w:rFonts w:ascii="Arial" w:eastAsia="Arial" w:hAnsi="Arial" w:cs="Arial"/>
          <w:b/>
          <w:bCs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1.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th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là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phát sinh t</w:t>
      </w:r>
      <w:r>
        <w:rPr>
          <w:rFonts w:ascii="Arial" w:eastAsia="Arial" w:hAnsi="Arial" w:cs="Arial"/>
          <w:sz w:val="20"/>
        </w:rPr>
        <w:t>ừ</w:t>
      </w:r>
      <w:r>
        <w:rPr>
          <w:rFonts w:ascii="Arial" w:eastAsia="Arial" w:hAnsi="Arial" w:cs="Arial"/>
          <w:sz w:val="20"/>
        </w:rPr>
        <w:t xml:space="preserve"> ngày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</w:t>
      </w:r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ngày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không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p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thì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không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này.</w:t>
      </w:r>
    </w:p>
    <w:p w:rsidR="00000000" w:rsidRDefault="00354398">
      <w:pPr>
        <w:spacing w:after="120"/>
      </w:pPr>
      <w:bookmarkStart w:id="608" w:name="khoan_2_189"/>
      <w:r>
        <w:rPr>
          <w:rFonts w:ascii="Arial" w:eastAsia="Arial" w:hAnsi="Arial" w:cs="Arial"/>
          <w:sz w:val="20"/>
        </w:rPr>
        <w:t>2. Trong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bi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đang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khác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nh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m 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đích thương m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i thì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có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thông báo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văn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cho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v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 xml:space="preserve">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đã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ng, trong đó ghi rõ ngày n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p đơn và ngày mà đơn đăng ký b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h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đư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c công b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đ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 xml:space="preserve"> ngư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i đó ch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m d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t vi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ho</w:t>
      </w:r>
      <w:r>
        <w:rPr>
          <w:rFonts w:ascii="Arial" w:eastAsia="Arial" w:hAnsi="Arial" w:cs="Arial"/>
          <w:sz w:val="20"/>
        </w:rPr>
        <w:t>ặ</w:t>
      </w:r>
      <w:r>
        <w:rPr>
          <w:rFonts w:ascii="Arial" w:eastAsia="Arial" w:hAnsi="Arial" w:cs="Arial"/>
          <w:sz w:val="20"/>
        </w:rPr>
        <w:t>c ti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p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ng.</w:t>
      </w:r>
      <w:bookmarkEnd w:id="608"/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pacing w:val="-2"/>
          <w:sz w:val="20"/>
        </w:rPr>
        <w:t>3. Trong trư</w:t>
      </w:r>
      <w:r>
        <w:rPr>
          <w:rFonts w:ascii="Arial" w:eastAsia="Arial" w:hAnsi="Arial" w:cs="Arial"/>
          <w:color w:val="000000"/>
          <w:spacing w:val="-2"/>
          <w:sz w:val="20"/>
        </w:rPr>
        <w:t>ờ</w:t>
      </w:r>
      <w:r>
        <w:rPr>
          <w:rFonts w:ascii="Arial" w:eastAsia="Arial" w:hAnsi="Arial" w:cs="Arial"/>
          <w:color w:val="000000"/>
          <w:spacing w:val="-2"/>
          <w:sz w:val="20"/>
        </w:rPr>
        <w:t>ng h</w:t>
      </w:r>
      <w:r>
        <w:rPr>
          <w:rFonts w:ascii="Arial" w:eastAsia="Arial" w:hAnsi="Arial" w:cs="Arial"/>
          <w:color w:val="000000"/>
          <w:spacing w:val="-2"/>
          <w:sz w:val="20"/>
        </w:rPr>
        <w:t>ợ</w:t>
      </w:r>
      <w:r>
        <w:rPr>
          <w:rFonts w:ascii="Arial" w:eastAsia="Arial" w:hAnsi="Arial" w:cs="Arial"/>
          <w:color w:val="000000"/>
          <w:spacing w:val="-2"/>
          <w:sz w:val="20"/>
        </w:rPr>
        <w:t>p đã đư</w:t>
      </w:r>
      <w:r>
        <w:rPr>
          <w:rFonts w:ascii="Arial" w:eastAsia="Arial" w:hAnsi="Arial" w:cs="Arial"/>
          <w:color w:val="000000"/>
          <w:spacing w:val="-2"/>
          <w:sz w:val="20"/>
        </w:rPr>
        <w:t>ợ</w:t>
      </w:r>
      <w:r>
        <w:rPr>
          <w:rFonts w:ascii="Arial" w:eastAsia="Arial" w:hAnsi="Arial" w:cs="Arial"/>
          <w:color w:val="000000"/>
          <w:spacing w:val="-2"/>
          <w:sz w:val="20"/>
        </w:rPr>
        <w:t>c thông báo theo quy đ</w:t>
      </w:r>
      <w:r>
        <w:rPr>
          <w:rFonts w:ascii="Arial" w:eastAsia="Arial" w:hAnsi="Arial" w:cs="Arial"/>
          <w:color w:val="000000"/>
          <w:spacing w:val="-2"/>
          <w:sz w:val="20"/>
        </w:rPr>
        <w:t>ị</w:t>
      </w:r>
      <w:r>
        <w:rPr>
          <w:rFonts w:ascii="Arial" w:eastAsia="Arial" w:hAnsi="Arial" w:cs="Arial"/>
          <w:color w:val="000000"/>
          <w:spacing w:val="-2"/>
          <w:sz w:val="20"/>
        </w:rPr>
        <w:t>nh t</w:t>
      </w:r>
      <w:r>
        <w:rPr>
          <w:rFonts w:ascii="Arial" w:eastAsia="Arial" w:hAnsi="Arial" w:cs="Arial"/>
          <w:color w:val="000000"/>
          <w:spacing w:val="-2"/>
          <w:sz w:val="20"/>
        </w:rPr>
        <w:t>ạ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này mà ngư</w:t>
      </w:r>
      <w:r>
        <w:rPr>
          <w:rFonts w:ascii="Arial" w:eastAsia="Arial" w:hAnsi="Arial" w:cs="Arial"/>
          <w:color w:val="000000"/>
          <w:spacing w:val="-2"/>
          <w:sz w:val="20"/>
        </w:rPr>
        <w:t>ờ</w:t>
      </w:r>
      <w:r>
        <w:rPr>
          <w:rFonts w:ascii="Arial" w:eastAsia="Arial" w:hAnsi="Arial" w:cs="Arial"/>
          <w:color w:val="000000"/>
          <w:spacing w:val="-2"/>
          <w:sz w:val="20"/>
        </w:rPr>
        <w:t>i đư</w:t>
      </w:r>
      <w:r>
        <w:rPr>
          <w:rFonts w:ascii="Arial" w:eastAsia="Arial" w:hAnsi="Arial" w:cs="Arial"/>
          <w:color w:val="000000"/>
          <w:spacing w:val="-2"/>
          <w:sz w:val="20"/>
        </w:rPr>
        <w:t>ợ</w:t>
      </w:r>
      <w:r>
        <w:rPr>
          <w:rFonts w:ascii="Arial" w:eastAsia="Arial" w:hAnsi="Arial" w:cs="Arial"/>
          <w:color w:val="000000"/>
          <w:spacing w:val="-2"/>
          <w:sz w:val="20"/>
        </w:rPr>
        <w:t>c thông báo v</w:t>
      </w:r>
      <w:r>
        <w:rPr>
          <w:rFonts w:ascii="Arial" w:eastAsia="Arial" w:hAnsi="Arial" w:cs="Arial"/>
          <w:color w:val="000000"/>
          <w:spacing w:val="-2"/>
          <w:sz w:val="20"/>
        </w:rPr>
        <w:t>ẫ</w:t>
      </w:r>
      <w:r>
        <w:rPr>
          <w:rFonts w:ascii="Arial" w:eastAsia="Arial" w:hAnsi="Arial" w:cs="Arial"/>
          <w:color w:val="000000"/>
          <w:spacing w:val="-2"/>
          <w:sz w:val="20"/>
        </w:rPr>
        <w:t>n ti</w:t>
      </w:r>
      <w:r>
        <w:rPr>
          <w:rFonts w:ascii="Arial" w:eastAsia="Arial" w:hAnsi="Arial" w:cs="Arial"/>
          <w:color w:val="000000"/>
          <w:spacing w:val="-2"/>
          <w:sz w:val="20"/>
        </w:rPr>
        <w:t>ế</w:t>
      </w:r>
      <w:r>
        <w:rPr>
          <w:rFonts w:ascii="Arial" w:eastAsia="Arial" w:hAnsi="Arial" w:cs="Arial"/>
          <w:color w:val="000000"/>
          <w:spacing w:val="-2"/>
          <w:sz w:val="20"/>
        </w:rPr>
        <w:t>p t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>c s</w:t>
      </w:r>
      <w:r>
        <w:rPr>
          <w:rFonts w:ascii="Arial" w:eastAsia="Arial" w:hAnsi="Arial" w:cs="Arial"/>
          <w:color w:val="000000"/>
          <w:spacing w:val="-2"/>
          <w:sz w:val="20"/>
        </w:rPr>
        <w:t>ử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>ng gi</w:t>
      </w:r>
      <w:r>
        <w:rPr>
          <w:rFonts w:ascii="Arial" w:eastAsia="Arial" w:hAnsi="Arial" w:cs="Arial"/>
          <w:color w:val="000000"/>
          <w:spacing w:val="-2"/>
          <w:sz w:val="20"/>
        </w:rPr>
        <w:t>ố</w:t>
      </w:r>
      <w:r>
        <w:rPr>
          <w:rFonts w:ascii="Arial" w:eastAsia="Arial" w:hAnsi="Arial" w:cs="Arial"/>
          <w:color w:val="000000"/>
          <w:spacing w:val="-2"/>
          <w:sz w:val="20"/>
        </w:rPr>
        <w:t>ng cây tr</w:t>
      </w:r>
      <w:r>
        <w:rPr>
          <w:rFonts w:ascii="Arial" w:eastAsia="Arial" w:hAnsi="Arial" w:cs="Arial"/>
          <w:color w:val="000000"/>
          <w:spacing w:val="-2"/>
          <w:sz w:val="20"/>
        </w:rPr>
        <w:t>ồ</w:t>
      </w:r>
      <w:r>
        <w:rPr>
          <w:rFonts w:ascii="Arial" w:eastAsia="Arial" w:hAnsi="Arial" w:cs="Arial"/>
          <w:color w:val="000000"/>
          <w:spacing w:val="-2"/>
          <w:sz w:val="20"/>
        </w:rPr>
        <w:t>ng thì khi B</w:t>
      </w:r>
      <w:r>
        <w:rPr>
          <w:rFonts w:ascii="Arial" w:eastAsia="Arial" w:hAnsi="Arial" w:cs="Arial"/>
          <w:color w:val="000000"/>
          <w:spacing w:val="-2"/>
          <w:sz w:val="20"/>
        </w:rPr>
        <w:t>ằ</w:t>
      </w:r>
      <w:r>
        <w:rPr>
          <w:rFonts w:ascii="Arial" w:eastAsia="Arial" w:hAnsi="Arial" w:cs="Arial"/>
          <w:color w:val="000000"/>
          <w:spacing w:val="-2"/>
          <w:sz w:val="20"/>
        </w:rPr>
        <w:t>ng b</w:t>
      </w:r>
      <w:r>
        <w:rPr>
          <w:rFonts w:ascii="Arial" w:eastAsia="Arial" w:hAnsi="Arial" w:cs="Arial"/>
          <w:color w:val="000000"/>
          <w:spacing w:val="-2"/>
          <w:sz w:val="20"/>
        </w:rPr>
        <w:t>ả</w:t>
      </w:r>
      <w:r>
        <w:rPr>
          <w:rFonts w:ascii="Arial" w:eastAsia="Arial" w:hAnsi="Arial" w:cs="Arial"/>
          <w:color w:val="000000"/>
          <w:spacing w:val="-2"/>
          <w:sz w:val="20"/>
        </w:rPr>
        <w:t>o h</w:t>
      </w:r>
      <w:r>
        <w:rPr>
          <w:rFonts w:ascii="Arial" w:eastAsia="Arial" w:hAnsi="Arial" w:cs="Arial"/>
          <w:color w:val="000000"/>
          <w:spacing w:val="-2"/>
          <w:sz w:val="20"/>
        </w:rPr>
        <w:t>ộ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gi</w:t>
      </w:r>
      <w:r>
        <w:rPr>
          <w:rFonts w:ascii="Arial" w:eastAsia="Arial" w:hAnsi="Arial" w:cs="Arial"/>
          <w:color w:val="000000"/>
          <w:spacing w:val="-2"/>
          <w:sz w:val="20"/>
        </w:rPr>
        <w:t>ố</w:t>
      </w:r>
      <w:r>
        <w:rPr>
          <w:rFonts w:ascii="Arial" w:eastAsia="Arial" w:hAnsi="Arial" w:cs="Arial"/>
          <w:color w:val="000000"/>
          <w:spacing w:val="-2"/>
          <w:sz w:val="20"/>
        </w:rPr>
        <w:t>ng cây tr</w:t>
      </w:r>
      <w:r>
        <w:rPr>
          <w:rFonts w:ascii="Arial" w:eastAsia="Arial" w:hAnsi="Arial" w:cs="Arial"/>
          <w:color w:val="000000"/>
          <w:spacing w:val="-2"/>
          <w:sz w:val="20"/>
        </w:rPr>
        <w:t>ồ</w:t>
      </w:r>
      <w:r>
        <w:rPr>
          <w:rFonts w:ascii="Arial" w:eastAsia="Arial" w:hAnsi="Arial" w:cs="Arial"/>
          <w:color w:val="000000"/>
          <w:spacing w:val="-2"/>
          <w:sz w:val="20"/>
        </w:rPr>
        <w:t>ng đư</w:t>
      </w:r>
      <w:r>
        <w:rPr>
          <w:rFonts w:ascii="Arial" w:eastAsia="Arial" w:hAnsi="Arial" w:cs="Arial"/>
          <w:color w:val="000000"/>
          <w:spacing w:val="-2"/>
          <w:sz w:val="20"/>
        </w:rPr>
        <w:t>ợ</w:t>
      </w:r>
      <w:r>
        <w:rPr>
          <w:rFonts w:ascii="Arial" w:eastAsia="Arial" w:hAnsi="Arial" w:cs="Arial"/>
          <w:color w:val="000000"/>
          <w:spacing w:val="-2"/>
          <w:sz w:val="20"/>
        </w:rPr>
        <w:t>c c</w:t>
      </w:r>
      <w:r>
        <w:rPr>
          <w:rFonts w:ascii="Arial" w:eastAsia="Arial" w:hAnsi="Arial" w:cs="Arial"/>
          <w:color w:val="000000"/>
          <w:spacing w:val="-2"/>
          <w:sz w:val="20"/>
        </w:rPr>
        <w:t>ấ</w:t>
      </w:r>
      <w:r>
        <w:rPr>
          <w:rFonts w:ascii="Arial" w:eastAsia="Arial" w:hAnsi="Arial" w:cs="Arial"/>
          <w:color w:val="000000"/>
          <w:spacing w:val="-2"/>
          <w:sz w:val="20"/>
        </w:rPr>
        <w:t>p, ch</w:t>
      </w:r>
      <w:r>
        <w:rPr>
          <w:rFonts w:ascii="Arial" w:eastAsia="Arial" w:hAnsi="Arial" w:cs="Arial"/>
          <w:color w:val="000000"/>
          <w:spacing w:val="-2"/>
          <w:sz w:val="20"/>
        </w:rPr>
        <w:t>ủ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b</w:t>
      </w:r>
      <w:r>
        <w:rPr>
          <w:rFonts w:ascii="Arial" w:eastAsia="Arial" w:hAnsi="Arial" w:cs="Arial"/>
          <w:color w:val="000000"/>
          <w:spacing w:val="-2"/>
          <w:sz w:val="20"/>
        </w:rPr>
        <w:t>ằ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ng </w:t>
      </w:r>
      <w:r>
        <w:rPr>
          <w:rFonts w:ascii="Arial" w:eastAsia="Arial" w:hAnsi="Arial" w:cs="Arial"/>
          <w:color w:val="000000"/>
          <w:spacing w:val="-2"/>
          <w:sz w:val="20"/>
        </w:rPr>
        <w:t>b</w:t>
      </w:r>
      <w:r>
        <w:rPr>
          <w:rFonts w:ascii="Arial" w:eastAsia="Arial" w:hAnsi="Arial" w:cs="Arial"/>
          <w:color w:val="000000"/>
          <w:spacing w:val="-2"/>
          <w:sz w:val="20"/>
        </w:rPr>
        <w:t>ả</w:t>
      </w:r>
      <w:r>
        <w:rPr>
          <w:rFonts w:ascii="Arial" w:eastAsia="Arial" w:hAnsi="Arial" w:cs="Arial"/>
          <w:color w:val="000000"/>
          <w:spacing w:val="-2"/>
          <w:sz w:val="20"/>
        </w:rPr>
        <w:t>o h</w:t>
      </w:r>
      <w:r>
        <w:rPr>
          <w:rFonts w:ascii="Arial" w:eastAsia="Arial" w:hAnsi="Arial" w:cs="Arial"/>
          <w:color w:val="000000"/>
          <w:spacing w:val="-2"/>
          <w:sz w:val="20"/>
        </w:rPr>
        <w:t>ộ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có quy</w:t>
      </w:r>
      <w:r>
        <w:rPr>
          <w:rFonts w:ascii="Arial" w:eastAsia="Arial" w:hAnsi="Arial" w:cs="Arial"/>
          <w:color w:val="000000"/>
          <w:spacing w:val="-2"/>
          <w:sz w:val="20"/>
        </w:rPr>
        <w:t>ề</w:t>
      </w:r>
      <w:r>
        <w:rPr>
          <w:rFonts w:ascii="Arial" w:eastAsia="Arial" w:hAnsi="Arial" w:cs="Arial"/>
          <w:color w:val="000000"/>
          <w:spacing w:val="-2"/>
          <w:sz w:val="20"/>
        </w:rPr>
        <w:t>n yêu c</w:t>
      </w:r>
      <w:r>
        <w:rPr>
          <w:rFonts w:ascii="Arial" w:eastAsia="Arial" w:hAnsi="Arial" w:cs="Arial"/>
          <w:color w:val="000000"/>
          <w:spacing w:val="-2"/>
          <w:sz w:val="20"/>
        </w:rPr>
        <w:t>ầ</w:t>
      </w:r>
      <w:r>
        <w:rPr>
          <w:rFonts w:ascii="Arial" w:eastAsia="Arial" w:hAnsi="Arial" w:cs="Arial"/>
          <w:color w:val="000000"/>
          <w:spacing w:val="-2"/>
          <w:sz w:val="20"/>
        </w:rPr>
        <w:t>u ngư</w:t>
      </w:r>
      <w:r>
        <w:rPr>
          <w:rFonts w:ascii="Arial" w:eastAsia="Arial" w:hAnsi="Arial" w:cs="Arial"/>
          <w:color w:val="000000"/>
          <w:spacing w:val="-2"/>
          <w:sz w:val="20"/>
        </w:rPr>
        <w:t>ờ</w:t>
      </w:r>
      <w:r>
        <w:rPr>
          <w:rFonts w:ascii="Arial" w:eastAsia="Arial" w:hAnsi="Arial" w:cs="Arial"/>
          <w:color w:val="000000"/>
          <w:spacing w:val="-2"/>
          <w:sz w:val="20"/>
        </w:rPr>
        <w:t>i đã s</w:t>
      </w:r>
      <w:r>
        <w:rPr>
          <w:rFonts w:ascii="Arial" w:eastAsia="Arial" w:hAnsi="Arial" w:cs="Arial"/>
          <w:color w:val="000000"/>
          <w:spacing w:val="-2"/>
          <w:sz w:val="20"/>
        </w:rPr>
        <w:t>ử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>ng gi</w:t>
      </w:r>
      <w:r>
        <w:rPr>
          <w:rFonts w:ascii="Arial" w:eastAsia="Arial" w:hAnsi="Arial" w:cs="Arial"/>
          <w:color w:val="000000"/>
          <w:spacing w:val="-2"/>
          <w:sz w:val="20"/>
        </w:rPr>
        <w:t>ố</w:t>
      </w:r>
      <w:r>
        <w:rPr>
          <w:rFonts w:ascii="Arial" w:eastAsia="Arial" w:hAnsi="Arial" w:cs="Arial"/>
          <w:color w:val="000000"/>
          <w:spacing w:val="-2"/>
          <w:sz w:val="20"/>
        </w:rPr>
        <w:t>ng cây tr</w:t>
      </w:r>
      <w:r>
        <w:rPr>
          <w:rFonts w:ascii="Arial" w:eastAsia="Arial" w:hAnsi="Arial" w:cs="Arial"/>
          <w:color w:val="000000"/>
          <w:spacing w:val="-2"/>
          <w:sz w:val="20"/>
        </w:rPr>
        <w:t>ồ</w:t>
      </w:r>
      <w:r>
        <w:rPr>
          <w:rFonts w:ascii="Arial" w:eastAsia="Arial" w:hAnsi="Arial" w:cs="Arial"/>
          <w:color w:val="000000"/>
          <w:spacing w:val="-2"/>
          <w:sz w:val="20"/>
        </w:rPr>
        <w:t>ng ph</w:t>
      </w:r>
      <w:r>
        <w:rPr>
          <w:rFonts w:ascii="Arial" w:eastAsia="Arial" w:hAnsi="Arial" w:cs="Arial"/>
          <w:color w:val="000000"/>
          <w:spacing w:val="-2"/>
          <w:sz w:val="20"/>
        </w:rPr>
        <w:t>ả</w:t>
      </w:r>
      <w:r>
        <w:rPr>
          <w:rFonts w:ascii="Arial" w:eastAsia="Arial" w:hAnsi="Arial" w:cs="Arial"/>
          <w:color w:val="000000"/>
          <w:spacing w:val="-2"/>
          <w:sz w:val="20"/>
        </w:rPr>
        <w:t>i tr</w:t>
      </w:r>
      <w:r>
        <w:rPr>
          <w:rFonts w:ascii="Arial" w:eastAsia="Arial" w:hAnsi="Arial" w:cs="Arial"/>
          <w:color w:val="000000"/>
          <w:spacing w:val="-2"/>
          <w:sz w:val="20"/>
        </w:rPr>
        <w:t>ả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m</w:t>
      </w:r>
      <w:r>
        <w:rPr>
          <w:rFonts w:ascii="Arial" w:eastAsia="Arial" w:hAnsi="Arial" w:cs="Arial"/>
          <w:color w:val="000000"/>
          <w:spacing w:val="-2"/>
          <w:sz w:val="20"/>
        </w:rPr>
        <w:t>ộ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t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ti</w:t>
      </w:r>
      <w:r>
        <w:rPr>
          <w:rFonts w:ascii="Arial" w:eastAsia="Arial" w:hAnsi="Arial" w:cs="Arial"/>
          <w:color w:val="000000"/>
          <w:spacing w:val="-2"/>
          <w:sz w:val="20"/>
        </w:rPr>
        <w:t>ề</w:t>
      </w:r>
      <w:r>
        <w:rPr>
          <w:rFonts w:ascii="Arial" w:eastAsia="Arial" w:hAnsi="Arial" w:cs="Arial"/>
          <w:color w:val="000000"/>
          <w:spacing w:val="-2"/>
          <w:sz w:val="20"/>
        </w:rPr>
        <w:t>n đ</w:t>
      </w:r>
      <w:r>
        <w:rPr>
          <w:rFonts w:ascii="Arial" w:eastAsia="Arial" w:hAnsi="Arial" w:cs="Arial"/>
          <w:color w:val="000000"/>
          <w:spacing w:val="-2"/>
          <w:sz w:val="20"/>
        </w:rPr>
        <w:t>ề</w:t>
      </w:r>
      <w:r>
        <w:rPr>
          <w:rFonts w:ascii="Arial" w:eastAsia="Arial" w:hAnsi="Arial" w:cs="Arial"/>
          <w:color w:val="000000"/>
          <w:spacing w:val="-2"/>
          <w:sz w:val="20"/>
        </w:rPr>
        <w:t>n bù tương đương v</w:t>
      </w:r>
      <w:r>
        <w:rPr>
          <w:rFonts w:ascii="Arial" w:eastAsia="Arial" w:hAnsi="Arial" w:cs="Arial"/>
          <w:color w:val="000000"/>
          <w:spacing w:val="-2"/>
          <w:sz w:val="20"/>
        </w:rPr>
        <w:t>ớ</w:t>
      </w:r>
      <w:r>
        <w:rPr>
          <w:rFonts w:ascii="Arial" w:eastAsia="Arial" w:hAnsi="Arial" w:cs="Arial"/>
          <w:color w:val="000000"/>
          <w:spacing w:val="-2"/>
          <w:sz w:val="20"/>
        </w:rPr>
        <w:t>i giá chuy</w:t>
      </w:r>
      <w:r>
        <w:rPr>
          <w:rFonts w:ascii="Arial" w:eastAsia="Arial" w:hAnsi="Arial" w:cs="Arial"/>
          <w:color w:val="000000"/>
          <w:spacing w:val="-2"/>
          <w:sz w:val="20"/>
        </w:rPr>
        <w:t>ể</w:t>
      </w:r>
      <w:r>
        <w:rPr>
          <w:rFonts w:ascii="Arial" w:eastAsia="Arial" w:hAnsi="Arial" w:cs="Arial"/>
          <w:color w:val="000000"/>
          <w:spacing w:val="-2"/>
          <w:sz w:val="20"/>
        </w:rPr>
        <w:t>n giao quy</w:t>
      </w:r>
      <w:r>
        <w:rPr>
          <w:rFonts w:ascii="Arial" w:eastAsia="Arial" w:hAnsi="Arial" w:cs="Arial"/>
          <w:color w:val="000000"/>
          <w:spacing w:val="-2"/>
          <w:sz w:val="20"/>
        </w:rPr>
        <w:t>ề</w:t>
      </w:r>
      <w:r>
        <w:rPr>
          <w:rFonts w:ascii="Arial" w:eastAsia="Arial" w:hAnsi="Arial" w:cs="Arial"/>
          <w:color w:val="000000"/>
          <w:spacing w:val="-2"/>
          <w:sz w:val="20"/>
        </w:rPr>
        <w:t>n s</w:t>
      </w:r>
      <w:r>
        <w:rPr>
          <w:rFonts w:ascii="Arial" w:eastAsia="Arial" w:hAnsi="Arial" w:cs="Arial"/>
          <w:color w:val="000000"/>
          <w:spacing w:val="-2"/>
          <w:sz w:val="20"/>
        </w:rPr>
        <w:t>ử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>ng gi</w:t>
      </w:r>
      <w:r>
        <w:rPr>
          <w:rFonts w:ascii="Arial" w:eastAsia="Arial" w:hAnsi="Arial" w:cs="Arial"/>
          <w:color w:val="000000"/>
          <w:spacing w:val="-2"/>
          <w:sz w:val="20"/>
        </w:rPr>
        <w:t>ố</w:t>
      </w:r>
      <w:r>
        <w:rPr>
          <w:rFonts w:ascii="Arial" w:eastAsia="Arial" w:hAnsi="Arial" w:cs="Arial"/>
          <w:color w:val="000000"/>
          <w:spacing w:val="-2"/>
          <w:sz w:val="20"/>
        </w:rPr>
        <w:t>ng cây tr</w:t>
      </w:r>
      <w:r>
        <w:rPr>
          <w:rFonts w:ascii="Arial" w:eastAsia="Arial" w:hAnsi="Arial" w:cs="Arial"/>
          <w:color w:val="000000"/>
          <w:spacing w:val="-2"/>
          <w:sz w:val="20"/>
        </w:rPr>
        <w:t>ồ</w:t>
      </w:r>
      <w:r>
        <w:rPr>
          <w:rFonts w:ascii="Arial" w:eastAsia="Arial" w:hAnsi="Arial" w:cs="Arial"/>
          <w:color w:val="000000"/>
          <w:spacing w:val="-2"/>
          <w:sz w:val="20"/>
        </w:rPr>
        <w:t>ng đó trong ph</w:t>
      </w:r>
      <w:r>
        <w:rPr>
          <w:rFonts w:ascii="Arial" w:eastAsia="Arial" w:hAnsi="Arial" w:cs="Arial"/>
          <w:color w:val="000000"/>
          <w:spacing w:val="-2"/>
          <w:sz w:val="20"/>
        </w:rPr>
        <w:t>ạ</w:t>
      </w:r>
      <w:r>
        <w:rPr>
          <w:rFonts w:ascii="Arial" w:eastAsia="Arial" w:hAnsi="Arial" w:cs="Arial"/>
          <w:color w:val="000000"/>
          <w:spacing w:val="-2"/>
          <w:sz w:val="20"/>
        </w:rPr>
        <w:t>m vi và th</w:t>
      </w:r>
      <w:r>
        <w:rPr>
          <w:rFonts w:ascii="Arial" w:eastAsia="Arial" w:hAnsi="Arial" w:cs="Arial"/>
          <w:color w:val="000000"/>
          <w:spacing w:val="-2"/>
          <w:sz w:val="20"/>
        </w:rPr>
        <w:t>ờ</w:t>
      </w:r>
      <w:r>
        <w:rPr>
          <w:rFonts w:ascii="Arial" w:eastAsia="Arial" w:hAnsi="Arial" w:cs="Arial"/>
          <w:color w:val="000000"/>
          <w:spacing w:val="-2"/>
          <w:sz w:val="20"/>
        </w:rPr>
        <w:t>i h</w:t>
      </w:r>
      <w:r>
        <w:rPr>
          <w:rFonts w:ascii="Arial" w:eastAsia="Arial" w:hAnsi="Arial" w:cs="Arial"/>
          <w:color w:val="000000"/>
          <w:spacing w:val="-2"/>
          <w:sz w:val="20"/>
        </w:rPr>
        <w:t>ạ</w:t>
      </w:r>
      <w:r>
        <w:rPr>
          <w:rFonts w:ascii="Arial" w:eastAsia="Arial" w:hAnsi="Arial" w:cs="Arial"/>
          <w:color w:val="000000"/>
          <w:spacing w:val="-2"/>
          <w:sz w:val="20"/>
        </w:rPr>
        <w:t>n s</w:t>
      </w:r>
      <w:r>
        <w:rPr>
          <w:rFonts w:ascii="Arial" w:eastAsia="Arial" w:hAnsi="Arial" w:cs="Arial"/>
          <w:color w:val="000000"/>
          <w:spacing w:val="-2"/>
          <w:sz w:val="20"/>
        </w:rPr>
        <w:t>ử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20"/>
        </w:rPr>
        <w:t>ụ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ng tương </w:t>
      </w:r>
      <w:r>
        <w:rPr>
          <w:rFonts w:ascii="Arial" w:eastAsia="Arial" w:hAnsi="Arial" w:cs="Arial"/>
          <w:color w:val="000000"/>
          <w:spacing w:val="-2"/>
          <w:sz w:val="20"/>
        </w:rPr>
        <w:t>ứ</w:t>
      </w:r>
      <w:r>
        <w:rPr>
          <w:rFonts w:ascii="Arial" w:eastAsia="Arial" w:hAnsi="Arial" w:cs="Arial"/>
          <w:color w:val="000000"/>
          <w:spacing w:val="-2"/>
          <w:sz w:val="20"/>
        </w:rPr>
        <w:t xml:space="preserve">ng. </w:t>
      </w:r>
    </w:p>
    <w:p w:rsidR="00000000" w:rsidRDefault="00354398">
      <w:pPr>
        <w:spacing w:after="120"/>
      </w:pPr>
      <w:bookmarkStart w:id="609" w:name="muc_2_8"/>
      <w:r>
        <w:rPr>
          <w:rFonts w:ascii="Arial" w:eastAsia="Arial" w:hAnsi="Arial" w:cs="Arial"/>
          <w:b/>
          <w:bCs/>
          <w:color w:val="000000"/>
          <w:sz w:val="20"/>
        </w:rPr>
        <w:t>M</w:t>
      </w:r>
      <w:r>
        <w:rPr>
          <w:rFonts w:ascii="Arial" w:eastAsia="Arial" w:hAnsi="Arial" w:cs="Arial"/>
          <w:b/>
          <w:bCs/>
          <w:color w:val="000000"/>
          <w:sz w:val="20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</w:rPr>
        <w:t>c 2</w:t>
      </w:r>
      <w:bookmarkEnd w:id="609"/>
      <w:r>
        <w:rPr>
          <w:rFonts w:ascii="Arial" w:eastAsia="Arial" w:hAnsi="Arial" w:cs="Arial"/>
          <w:b/>
          <w:bCs/>
          <w:color w:val="000000"/>
          <w:sz w:val="20"/>
        </w:rPr>
        <w:t xml:space="preserve">. </w:t>
      </w:r>
      <w:bookmarkStart w:id="610" w:name="muc_2_8_name"/>
      <w:r>
        <w:rPr>
          <w:rFonts w:ascii="Arial" w:eastAsia="Arial" w:hAnsi="Arial" w:cs="Arial"/>
          <w:color w:val="000000"/>
          <w:sz w:val="20"/>
        </w:rPr>
        <w:t>GI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N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</w:t>
      </w:r>
      <w:bookmarkEnd w:id="610"/>
    </w:p>
    <w:p w:rsidR="00000000" w:rsidRDefault="00354398">
      <w:pPr>
        <w:spacing w:after="120"/>
      </w:pPr>
      <w:bookmarkStart w:id="611" w:name="dieu_190"/>
      <w:r>
        <w:rPr>
          <w:rFonts w:ascii="Arial" w:eastAsia="Arial" w:hAnsi="Arial" w:cs="Arial"/>
          <w:b/>
          <w:bCs/>
          <w:color w:val="000000"/>
          <w:sz w:val="20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</w:rPr>
        <w:t>u 190. H</w:t>
      </w:r>
      <w:r>
        <w:rPr>
          <w:rFonts w:ascii="Arial" w:eastAsia="Arial" w:hAnsi="Arial" w:cs="Arial"/>
          <w:b/>
          <w:bCs/>
          <w:color w:val="000000"/>
          <w:sz w:val="20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</w:rPr>
        <w:t>n ch</w:t>
      </w:r>
      <w:r>
        <w:rPr>
          <w:rFonts w:ascii="Arial" w:eastAsia="Arial" w:hAnsi="Arial" w:cs="Arial"/>
          <w:b/>
          <w:bCs/>
          <w:color w:val="000000"/>
          <w:sz w:val="20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</w:rPr>
        <w:t xml:space="preserve"> quy</w:t>
      </w:r>
      <w:r>
        <w:rPr>
          <w:rFonts w:ascii="Arial" w:eastAsia="Arial" w:hAnsi="Arial" w:cs="Arial"/>
          <w:b/>
          <w:bCs/>
          <w:color w:val="000000"/>
          <w:sz w:val="20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</w:rPr>
        <w:t>a ch</w:t>
      </w:r>
      <w:r>
        <w:rPr>
          <w:rFonts w:ascii="Arial" w:eastAsia="Arial" w:hAnsi="Arial" w:cs="Arial"/>
          <w:b/>
          <w:bCs/>
          <w:color w:val="000000"/>
          <w:sz w:val="20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</w:rPr>
        <w:t xml:space="preserve"> gi</w:t>
      </w:r>
      <w:r>
        <w:rPr>
          <w:rFonts w:ascii="Arial" w:eastAsia="Arial" w:hAnsi="Arial" w:cs="Arial"/>
          <w:b/>
          <w:bCs/>
          <w:color w:val="000000"/>
          <w:sz w:val="20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</w:rPr>
        <w:t>ng</w:t>
      </w:r>
      <w:bookmarkEnd w:id="611"/>
      <w:r>
        <w:rPr>
          <w:rFonts w:ascii="Arial" w:eastAsia="Arial" w:hAnsi="Arial" w:cs="Arial"/>
          <w:b/>
          <w:bCs/>
          <w:color w:val="000000"/>
          <w:sz w:val="20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1. Các hành vi sau đây không b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 xml:space="preserve"> coi là xâm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đã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a)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ph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c v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nhu c</w:t>
      </w:r>
      <w:r>
        <w:rPr>
          <w:rFonts w:ascii="Arial" w:eastAsia="Arial" w:hAnsi="Arial" w:cs="Arial"/>
          <w:color w:val="000000"/>
          <w:sz w:val="20"/>
        </w:rPr>
        <w:t>ầ</w:t>
      </w:r>
      <w:r>
        <w:rPr>
          <w:rFonts w:ascii="Arial" w:eastAsia="Arial" w:hAnsi="Arial" w:cs="Arial"/>
          <w:color w:val="000000"/>
          <w:sz w:val="20"/>
        </w:rPr>
        <w:t>u cá nhân và phi thương m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i;b)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nh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đích la</w:t>
      </w:r>
      <w:r>
        <w:rPr>
          <w:rFonts w:ascii="Arial" w:eastAsia="Arial" w:hAnsi="Arial" w:cs="Arial"/>
          <w:color w:val="000000"/>
          <w:sz w:val="20"/>
        </w:rPr>
        <w:t>i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o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nghiên c</w:t>
      </w:r>
      <w:r>
        <w:rPr>
          <w:rFonts w:ascii="Arial" w:eastAsia="Arial" w:hAnsi="Arial" w:cs="Arial"/>
          <w:color w:val="000000"/>
          <w:sz w:val="20"/>
        </w:rPr>
        <w:t>ứ</w:t>
      </w:r>
      <w:r>
        <w:rPr>
          <w:rFonts w:ascii="Arial" w:eastAsia="Arial" w:hAnsi="Arial" w:cs="Arial"/>
          <w:color w:val="000000"/>
          <w:sz w:val="20"/>
        </w:rPr>
        <w:t>u khoa h</w:t>
      </w:r>
      <w:r>
        <w:rPr>
          <w:rFonts w:ascii="Arial" w:eastAsia="Arial" w:hAnsi="Arial" w:cs="Arial"/>
          <w:color w:val="000000"/>
          <w:sz w:val="20"/>
        </w:rPr>
        <w:t>ọ</w:t>
      </w:r>
      <w:r>
        <w:rPr>
          <w:rFonts w:ascii="Arial" w:eastAsia="Arial" w:hAnsi="Arial" w:cs="Arial"/>
          <w:color w:val="000000"/>
          <w:sz w:val="20"/>
        </w:rPr>
        <w:t xml:space="preserve">c;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c)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o ra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m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khác bi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t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đã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d)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xu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 cá th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s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ph</w:t>
      </w:r>
      <w:r>
        <w:rPr>
          <w:rFonts w:ascii="Arial" w:eastAsia="Arial" w:hAnsi="Arial" w:cs="Arial"/>
          <w:color w:val="000000"/>
          <w:sz w:val="20"/>
        </w:rPr>
        <w:t>ẩ</w:t>
      </w:r>
      <w:r>
        <w:rPr>
          <w:rFonts w:ascii="Arial" w:eastAsia="Arial" w:hAnsi="Arial" w:cs="Arial"/>
          <w:color w:val="000000"/>
          <w:sz w:val="20"/>
        </w:rPr>
        <w:t>m thu ho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ch t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 xml:space="preserve">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t</w:t>
      </w:r>
      <w:r>
        <w:rPr>
          <w:rFonts w:ascii="Arial" w:eastAsia="Arial" w:hAnsi="Arial" w:cs="Arial"/>
          <w:color w:val="000000"/>
          <w:sz w:val="20"/>
        </w:rPr>
        <w:t>ự</w:t>
      </w:r>
      <w:r>
        <w:rPr>
          <w:rFonts w:ascii="Arial" w:eastAsia="Arial" w:hAnsi="Arial" w:cs="Arial"/>
          <w:color w:val="000000"/>
          <w:sz w:val="20"/>
        </w:rPr>
        <w:t xml:space="preserve"> nhân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và gieo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cho v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 xml:space="preserve"> sau </w:t>
      </w:r>
      <w:r>
        <w:rPr>
          <w:rFonts w:ascii="Arial" w:eastAsia="Arial" w:hAnsi="Arial" w:cs="Arial"/>
          <w:color w:val="000000"/>
          <w:sz w:val="20"/>
        </w:rPr>
        <w:t>trên di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tích đ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a mình.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2.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đ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không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áp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đ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các hành vi liên quan đ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n v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 li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u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gi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ng cây tr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ng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do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b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>ng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ngư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b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>ng b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o h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 xml:space="preserve"> cho phép bán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>ng cách khác đưa ra th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 xml:space="preserve"> trư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ng Vi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t Nam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th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 xml:space="preserve"> trư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ng nư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c ngoài, tr</w:t>
      </w:r>
      <w:r>
        <w:rPr>
          <w:rFonts w:ascii="Arial" w:eastAsia="Arial" w:hAnsi="Arial" w:cs="Arial"/>
          <w:color w:val="000000"/>
          <w:sz w:val="20"/>
        </w:rPr>
        <w:t>ừ</w:t>
      </w:r>
      <w:r>
        <w:rPr>
          <w:rFonts w:ascii="Arial" w:eastAsia="Arial" w:hAnsi="Arial" w:cs="Arial"/>
          <w:color w:val="000000"/>
          <w:sz w:val="20"/>
        </w:rPr>
        <w:t xml:space="preserve"> các hành vi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Liên quan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nhân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p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Liên quan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c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các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có kh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năng nhân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vào nh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ng nư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c không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chi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loài cây t</w:t>
      </w:r>
      <w:r>
        <w:rPr>
          <w:rFonts w:ascii="Arial" w:eastAsia="Arial" w:hAnsi="Arial" w:cs="Arial"/>
          <w:color w:val="000000"/>
          <w:sz w:val="20"/>
          <w:lang w:val="pt-BR"/>
        </w:rPr>
        <w:t>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 đó, tr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nh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m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đích tiêu dùng.</w:t>
      </w:r>
    </w:p>
    <w:p w:rsidR="00000000" w:rsidRDefault="00354398">
      <w:pPr>
        <w:spacing w:after="120"/>
      </w:pPr>
      <w:bookmarkStart w:id="612" w:name="dieu_191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191. Nghĩa v</w:t>
      </w:r>
      <w:r>
        <w:rPr>
          <w:rFonts w:ascii="Arial" w:eastAsia="Arial" w:hAnsi="Arial" w:cs="Arial"/>
          <w:b/>
          <w:bCs/>
          <w:sz w:val="20"/>
        </w:rPr>
        <w:t>ụ</w:t>
      </w:r>
      <w:r>
        <w:rPr>
          <w:rFonts w:ascii="Arial" w:eastAsia="Arial" w:hAnsi="Arial" w:cs="Arial"/>
          <w:b/>
          <w:bCs/>
          <w:sz w:val="20"/>
        </w:rPr>
        <w:t xml:space="preserve"> c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>a ch</w:t>
      </w:r>
      <w:r>
        <w:rPr>
          <w:rFonts w:ascii="Arial" w:eastAsia="Arial" w:hAnsi="Arial" w:cs="Arial"/>
          <w:b/>
          <w:bCs/>
          <w:sz w:val="20"/>
        </w:rPr>
        <w:t>ủ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ằ</w:t>
      </w:r>
      <w:r>
        <w:rPr>
          <w:rFonts w:ascii="Arial" w:eastAsia="Arial" w:hAnsi="Arial" w:cs="Arial"/>
          <w:b/>
          <w:bCs/>
          <w:sz w:val="20"/>
        </w:rPr>
        <w:t>ng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h</w:t>
      </w:r>
      <w:r>
        <w:rPr>
          <w:rFonts w:ascii="Arial" w:eastAsia="Arial" w:hAnsi="Arial" w:cs="Arial"/>
          <w:b/>
          <w:bCs/>
          <w:sz w:val="20"/>
        </w:rPr>
        <w:t>ộ</w:t>
      </w:r>
      <w:r>
        <w:rPr>
          <w:rFonts w:ascii="Arial" w:eastAsia="Arial" w:hAnsi="Arial" w:cs="Arial"/>
          <w:b/>
          <w:bCs/>
          <w:sz w:val="20"/>
        </w:rPr>
        <w:t xml:space="preserve"> và tác gi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 xml:space="preserve"> gi</w:t>
      </w:r>
      <w:r>
        <w:rPr>
          <w:rFonts w:ascii="Arial" w:eastAsia="Arial" w:hAnsi="Arial" w:cs="Arial"/>
          <w:b/>
          <w:bCs/>
          <w:sz w:val="20"/>
        </w:rPr>
        <w:t>ố</w:t>
      </w:r>
      <w:r>
        <w:rPr>
          <w:rFonts w:ascii="Arial" w:eastAsia="Arial" w:hAnsi="Arial" w:cs="Arial"/>
          <w:b/>
          <w:bCs/>
          <w:sz w:val="20"/>
        </w:rPr>
        <w:t>ng cây tr</w:t>
      </w:r>
      <w:r>
        <w:rPr>
          <w:rFonts w:ascii="Arial" w:eastAsia="Arial" w:hAnsi="Arial" w:cs="Arial"/>
          <w:b/>
          <w:bCs/>
          <w:sz w:val="20"/>
        </w:rPr>
        <w:t>ồ</w:t>
      </w:r>
      <w:r>
        <w:rPr>
          <w:rFonts w:ascii="Arial" w:eastAsia="Arial" w:hAnsi="Arial" w:cs="Arial"/>
          <w:b/>
          <w:bCs/>
          <w:sz w:val="20"/>
        </w:rPr>
        <w:t>ng</w:t>
      </w:r>
      <w:bookmarkEnd w:id="612"/>
    </w:p>
    <w:p w:rsidR="00000000" w:rsidRDefault="00354398">
      <w:pPr>
        <w:spacing w:after="120"/>
      </w:pPr>
      <w:bookmarkStart w:id="613" w:name="khoan_1191"/>
      <w:r>
        <w:rPr>
          <w:rFonts w:ascii="Arial" w:eastAsia="Arial" w:hAnsi="Arial" w:cs="Arial"/>
          <w:color w:val="000000"/>
          <w:sz w:val="20"/>
          <w:lang w:val="it-IT"/>
        </w:rPr>
        <w:t>1.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các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sau đây:</w:t>
      </w:r>
      <w:bookmarkEnd w:id="61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thù lao cho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theo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n;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không c</w:t>
      </w:r>
      <w:r>
        <w:rPr>
          <w:rFonts w:ascii="Arial" w:eastAsia="Arial" w:hAnsi="Arial" w:cs="Arial"/>
          <w:color w:val="000000"/>
          <w:sz w:val="20"/>
          <w:lang w:val="it-IT"/>
        </w:rPr>
        <w:t>ó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thì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thù lao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tuân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p l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phí duy trì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Lưu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,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cơ q</w:t>
      </w:r>
      <w:r>
        <w:rPr>
          <w:rFonts w:ascii="Arial" w:eastAsia="Arial" w:hAnsi="Arial" w:cs="Arial"/>
          <w:color w:val="000000"/>
          <w:sz w:val="20"/>
          <w:lang w:val="it-IT"/>
        </w:rPr>
        <w:t>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và duy trì tính 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bookmarkStart w:id="614" w:name="khoan_2_191"/>
      <w:r>
        <w:rPr>
          <w:rFonts w:ascii="Arial" w:eastAsia="Arial" w:hAnsi="Arial" w:cs="Arial"/>
          <w:color w:val="000000"/>
          <w:sz w:val="20"/>
          <w:lang w:val="it-IT"/>
        </w:rPr>
        <w:t>2.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giúp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duy trì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nhân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614"/>
    </w:p>
    <w:p w:rsidR="00000000" w:rsidRDefault="00354398">
      <w:pPr>
        <w:spacing w:after="120"/>
      </w:pPr>
      <w:bookmarkStart w:id="615" w:name="chuong_15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XV</w:t>
      </w:r>
      <w:bookmarkEnd w:id="615"/>
    </w:p>
    <w:p w:rsidR="00000000" w:rsidRDefault="00354398">
      <w:pPr>
        <w:spacing w:after="120"/>
        <w:jc w:val="center"/>
      </w:pPr>
      <w:bookmarkStart w:id="616" w:name="chuong_15_name"/>
      <w:r>
        <w:rPr>
          <w:rFonts w:ascii="Arial" w:eastAsia="Arial" w:hAnsi="Arial" w:cs="Arial"/>
          <w:b/>
          <w:bCs/>
          <w:color w:val="000000"/>
          <w:lang w:val="fr-FR"/>
        </w:rPr>
        <w:t>CHUY</w:t>
      </w:r>
      <w:r>
        <w:rPr>
          <w:rFonts w:ascii="Arial" w:eastAsia="Arial" w:hAnsi="Arial" w:cs="Arial"/>
          <w:b/>
          <w:bCs/>
          <w:color w:val="000000"/>
          <w:lang w:val="fr-FR"/>
        </w:rPr>
        <w:t>Ể</w:t>
      </w:r>
      <w:r>
        <w:rPr>
          <w:rFonts w:ascii="Arial" w:eastAsia="Arial" w:hAnsi="Arial" w:cs="Arial"/>
          <w:b/>
          <w:bCs/>
          <w:color w:val="000000"/>
          <w:lang w:val="fr-FR"/>
        </w:rPr>
        <w:t>N GIAO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Đ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I V</w:t>
      </w:r>
      <w:r>
        <w:rPr>
          <w:rFonts w:ascii="Arial" w:eastAsia="Arial" w:hAnsi="Arial" w:cs="Arial"/>
          <w:b/>
          <w:bCs/>
          <w:color w:val="000000"/>
          <w:lang w:val="fr-FR"/>
        </w:rPr>
        <w:t>Ớ</w:t>
      </w:r>
      <w:r>
        <w:rPr>
          <w:rFonts w:ascii="Arial" w:eastAsia="Arial" w:hAnsi="Arial" w:cs="Arial"/>
          <w:b/>
          <w:bCs/>
          <w:color w:val="000000"/>
          <w:lang w:val="fr-FR"/>
        </w:rPr>
        <w:t>I GI</w:t>
      </w:r>
      <w:r>
        <w:rPr>
          <w:rFonts w:ascii="Arial" w:eastAsia="Arial" w:hAnsi="Arial" w:cs="Arial"/>
          <w:b/>
          <w:bCs/>
          <w:color w:val="000000"/>
          <w:lang w:val="fr-FR"/>
        </w:rPr>
        <w:t>Ố</w:t>
      </w:r>
      <w:r>
        <w:rPr>
          <w:rFonts w:ascii="Arial" w:eastAsia="Arial" w:hAnsi="Arial" w:cs="Arial"/>
          <w:b/>
          <w:bCs/>
          <w:color w:val="000000"/>
          <w:lang w:val="fr-FR"/>
        </w:rPr>
        <w:t>NG CÂY TR</w:t>
      </w:r>
      <w:r>
        <w:rPr>
          <w:rFonts w:ascii="Arial" w:eastAsia="Arial" w:hAnsi="Arial" w:cs="Arial"/>
          <w:b/>
          <w:bCs/>
          <w:color w:val="000000"/>
          <w:lang w:val="fr-FR"/>
        </w:rPr>
        <w:t>Ồ</w:t>
      </w:r>
      <w:r>
        <w:rPr>
          <w:rFonts w:ascii="Arial" w:eastAsia="Arial" w:hAnsi="Arial" w:cs="Arial"/>
          <w:b/>
          <w:bCs/>
          <w:color w:val="000000"/>
          <w:lang w:val="fr-FR"/>
        </w:rPr>
        <w:t>NG</w:t>
      </w:r>
      <w:bookmarkEnd w:id="616"/>
      <w:r>
        <w:rPr>
          <w:rFonts w:ascii="Arial" w:eastAsia="Arial" w:hAnsi="Arial" w:cs="Arial"/>
          <w:b/>
          <w:bCs/>
          <w:color w:val="000000"/>
          <w:lang w:val="fr-FR"/>
        </w:rPr>
        <w:t xml:space="preserve"> </w:t>
      </w:r>
    </w:p>
    <w:p w:rsidR="00000000" w:rsidRDefault="00354398">
      <w:pPr>
        <w:spacing w:after="120"/>
      </w:pPr>
      <w:bookmarkStart w:id="617" w:name="dieu_192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192.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61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là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cho phép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hành vi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thì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color w:val="000000"/>
          <w:sz w:val="20"/>
          <w:lang w:val="it-IT"/>
        </w:rPr>
        <w:t>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</w:p>
    <w:p w:rsidR="00000000" w:rsidRDefault="00354398">
      <w:pPr>
        <w:spacing w:after="120"/>
      </w:pPr>
      <w:bookmarkStart w:id="618" w:name="khoan_4192"/>
      <w:r>
        <w:rPr>
          <w:rFonts w:ascii="Arial" w:eastAsia="Arial" w:hAnsi="Arial" w:cs="Arial"/>
          <w:color w:val="000000"/>
          <w:sz w:val="20"/>
          <w:lang w:val="it-IT"/>
        </w:rPr>
        <w:t>4.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có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ng, đ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là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không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phát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chu</w:t>
      </w:r>
      <w:r>
        <w:rPr>
          <w:rFonts w:ascii="Arial" w:eastAsia="Arial" w:hAnsi="Arial" w:cs="Arial"/>
          <w:color w:val="000000"/>
          <w:sz w:val="20"/>
          <w:lang w:val="it-IT"/>
        </w:rPr>
        <w:t>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đó.</w:t>
      </w:r>
      <w:bookmarkEnd w:id="618"/>
    </w:p>
    <w:p w:rsidR="00000000" w:rsidRDefault="00354398">
      <w:pPr>
        <w:spacing w:after="120"/>
      </w:pPr>
      <w:bookmarkStart w:id="619" w:name="dieu_19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193.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các bên trong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61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Bên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cho phép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không cho phép bên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</w:t>
      </w:r>
      <w:r>
        <w:rPr>
          <w:rFonts w:ascii="Arial" w:eastAsia="Arial" w:hAnsi="Arial" w:cs="Arial"/>
          <w:color w:val="000000"/>
          <w:sz w:val="20"/>
          <w:lang w:val="it-IT"/>
        </w:rPr>
        <w:t>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cho bên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Bên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có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cho bên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bên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cho phép;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bên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các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cho mình;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ngăn ch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n các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ba,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trong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ba tháng,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chu</w:t>
      </w:r>
      <w:r>
        <w:rPr>
          <w:rFonts w:ascii="Arial" w:eastAsia="Arial" w:hAnsi="Arial" w:cs="Arial"/>
          <w:color w:val="000000"/>
          <w:sz w:val="20"/>
          <w:lang w:val="it-IT"/>
        </w:rPr>
        <w:t>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không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b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này.</w:t>
      </w:r>
    </w:p>
    <w:p w:rsidR="00000000" w:rsidRDefault="00354398">
      <w:pPr>
        <w:spacing w:after="120"/>
      </w:pPr>
      <w:bookmarkStart w:id="620" w:name="dieu_194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194.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62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là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toàn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đó cho bên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ng. Bên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tr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thành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ngày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đăng ký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theo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do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thì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u.</w:t>
      </w:r>
    </w:p>
    <w:p w:rsidR="00000000" w:rsidRDefault="00354398">
      <w:pPr>
        <w:spacing w:after="120"/>
      </w:pPr>
      <w:bookmarkStart w:id="621" w:name="khoan_3194"/>
      <w:r>
        <w:rPr>
          <w:rFonts w:ascii="Arial" w:eastAsia="Arial" w:hAnsi="Arial" w:cs="Arial"/>
          <w:color w:val="000000"/>
          <w:sz w:val="20"/>
          <w:lang w:val="it-IT"/>
        </w:rPr>
        <w:t>3.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n.</w:t>
      </w:r>
      <w:bookmarkEnd w:id="621"/>
    </w:p>
    <w:p w:rsidR="00000000" w:rsidRDefault="00354398">
      <w:pPr>
        <w:spacing w:after="120"/>
      </w:pPr>
      <w:bookmarkStart w:id="622" w:name="dieu_19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195. Căn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và 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62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cho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khác theo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623" w:name="tc_86"/>
      <w:r>
        <w:rPr>
          <w:rFonts w:ascii="Arial" w:eastAsia="Arial" w:hAnsi="Arial" w:cs="Arial"/>
          <w:color w:val="000000"/>
          <w:sz w:val="20"/>
          <w:lang w:val="it-IT"/>
        </w:rPr>
        <w:t>k</w:t>
      </w:r>
      <w:r>
        <w:rPr>
          <w:rFonts w:ascii="Arial" w:eastAsia="Arial" w:hAnsi="Arial" w:cs="Arial"/>
          <w:color w:val="000000"/>
          <w:sz w:val="20"/>
          <w:lang w:val="it-IT"/>
        </w:rPr>
        <w:t>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196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</w:t>
      </w:r>
      <w:bookmarkEnd w:id="623"/>
      <w:r>
        <w:rPr>
          <w:rFonts w:ascii="Arial" w:eastAsia="Arial" w:hAnsi="Arial" w:cs="Arial"/>
          <w:color w:val="000000"/>
          <w:sz w:val="20"/>
          <w:lang w:val="it-IT"/>
        </w:rPr>
        <w:t xml:space="preserve"> mà không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ý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(sau đây g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i là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ng):</w:t>
      </w:r>
    </w:p>
    <w:p w:rsidR="00000000" w:rsidRDefault="00354398">
      <w:pPr>
        <w:spacing w:after="120"/>
      </w:pPr>
      <w:bookmarkStart w:id="624" w:name="khoan_hd1195"/>
      <w:r>
        <w:rPr>
          <w:rFonts w:ascii="Arial" w:eastAsia="Arial" w:hAnsi="Arial" w:cs="Arial"/>
          <w:color w:val="000000"/>
          <w:sz w:val="20"/>
          <w:lang w:val="it-IT"/>
        </w:rPr>
        <w:t>a)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</w:t>
      </w:r>
      <w:bookmarkEnd w:id="624"/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côn</w:t>
      </w:r>
      <w:r>
        <w:rPr>
          <w:rFonts w:ascii="Arial" w:eastAsia="Arial" w:hAnsi="Arial" w:cs="Arial"/>
          <w:color w:val="000000"/>
          <w:sz w:val="20"/>
          <w:lang w:val="it-IT"/>
        </w:rPr>
        <w:t>g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ng, phi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phòng, an ninh, an ninh lương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và dinh d­ư</w:t>
      </w:r>
      <w:r>
        <w:rPr>
          <w:rFonts w:ascii="Arial" w:eastAsia="Arial" w:hAnsi="Arial" w:cs="Arial"/>
          <w:color w:val="000000"/>
          <w:sz w:val="20"/>
          <w:lang w:val="it-IT"/>
        </w:rPr>
        <w:t>ỡ</w:t>
      </w:r>
      <w:r>
        <w:rPr>
          <w:rFonts w:ascii="Arial" w:eastAsia="Arial" w:hAnsi="Arial" w:cs="Arial"/>
          <w:color w:val="000000"/>
          <w:sz w:val="20"/>
          <w:lang w:val="it-IT"/>
        </w:rPr>
        <w:t>ng cho nhân dân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các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i; </w:t>
      </w:r>
    </w:p>
    <w:p w:rsidR="00000000" w:rsidRDefault="00354398">
      <w:pPr>
        <w:spacing w:after="120"/>
      </w:pPr>
      <w:bookmarkStart w:id="625" w:name="diem_b_1_195"/>
      <w:r>
        <w:rPr>
          <w:rFonts w:ascii="Arial" w:eastAsia="Arial" w:hAnsi="Arial" w:cs="Arial"/>
          <w:color w:val="000000"/>
          <w:sz w:val="20"/>
          <w:lang w:val="it-IT"/>
        </w:rPr>
        <w:t>b)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nhu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và năng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không đ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it-IT"/>
        </w:rPr>
        <w:t>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ký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dù trong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gian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 đã c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ng thương lư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giá và các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đáng;</w:t>
      </w:r>
      <w:bookmarkEnd w:id="62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coi là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</w:t>
      </w:r>
      <w:r>
        <w:rPr>
          <w:rFonts w:ascii="Arial" w:eastAsia="Arial" w:hAnsi="Arial" w:cs="Arial"/>
          <w:color w:val="000000"/>
          <w:sz w:val="20"/>
          <w:lang w:val="it-IT"/>
        </w:rPr>
        <w:t>nh vi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khi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không còn t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và không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tá</w:t>
      </w:r>
      <w:r>
        <w:rPr>
          <w:rFonts w:ascii="Arial" w:eastAsia="Arial" w:hAnsi="Arial" w:cs="Arial"/>
          <w:color w:val="000000"/>
          <w:sz w:val="20"/>
          <w:lang w:val="it-IT"/>
        </w:rPr>
        <w:t>i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không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đ­ư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theo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cơ quan nhà nư­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các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sau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đư­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không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là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đư­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đ­ư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gi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trong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và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đáp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đích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và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cho th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trong n­ư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tr­ư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</w:t>
      </w:r>
      <w:r>
        <w:rPr>
          <w:rFonts w:ascii="Arial" w:eastAsia="Arial" w:hAnsi="Arial" w:cs="Arial"/>
          <w:color w:val="000000"/>
          <w:sz w:val="20"/>
          <w:lang w:val="it-IT"/>
        </w:rPr>
        <w:t>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Ng­ư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đư­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nh­ư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đó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khác, tr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trư­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như­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cùng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doanh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và không đư­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cho ngư­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</w:t>
      </w:r>
      <w:r>
        <w:rPr>
          <w:rFonts w:ascii="Arial" w:eastAsia="Arial" w:hAnsi="Arial" w:cs="Arial"/>
          <w:color w:val="000000"/>
          <w:sz w:val="20"/>
          <w:lang w:val="it-IT"/>
        </w:rPr>
        <w:t>hác;</w:t>
      </w:r>
    </w:p>
    <w:p w:rsidR="00000000" w:rsidRDefault="00354398">
      <w:pPr>
        <w:spacing w:after="120"/>
      </w:pPr>
      <w:bookmarkStart w:id="626" w:name="khoan_hd43195"/>
      <w:r>
        <w:rPr>
          <w:rFonts w:ascii="Arial" w:eastAsia="Arial" w:hAnsi="Arial" w:cs="Arial"/>
          <w:color w:val="000000"/>
          <w:sz w:val="20"/>
          <w:lang w:val="it-IT"/>
        </w:rPr>
        <w:t>d) Ngư­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đư­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bù tho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đáng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tu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vào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trong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, phù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khung giá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bù do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  <w:bookmarkEnd w:id="626"/>
    </w:p>
    <w:p w:rsidR="00000000" w:rsidRDefault="00354398">
      <w:pPr>
        <w:spacing w:after="120"/>
      </w:pPr>
      <w:bookmarkStart w:id="627" w:name="khoan_4_195"/>
      <w:r>
        <w:rPr>
          <w:rFonts w:ascii="Arial" w:eastAsia="Arial" w:hAnsi="Arial" w:cs="Arial"/>
          <w:color w:val="000000"/>
          <w:sz w:val="20"/>
          <w:lang w:val="it-IT"/>
        </w:rPr>
        <w:t>4. Chí</w:t>
      </w:r>
      <w:r>
        <w:rPr>
          <w:rFonts w:ascii="Arial" w:eastAsia="Arial" w:hAnsi="Arial" w:cs="Arial"/>
          <w:color w:val="000000"/>
          <w:sz w:val="20"/>
          <w:lang w:val="it-IT"/>
        </w:rPr>
        <w:t>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và khung giá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bù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d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3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này.</w:t>
      </w:r>
      <w:bookmarkEnd w:id="627"/>
    </w:p>
    <w:p w:rsidR="00000000" w:rsidRDefault="00354398">
      <w:pPr>
        <w:spacing w:after="120"/>
      </w:pPr>
      <w:bookmarkStart w:id="628" w:name="dieu_19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196.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và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theo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</w:t>
      </w:r>
      <w:bookmarkEnd w:id="62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và Phát tri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nông thôn ban hành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lĩnh v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trên cơ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xem xét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đ­ư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629" w:name="tc_87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29"/>
      <w:r>
        <w:rPr>
          <w:rFonts w:ascii="Arial" w:eastAsia="Arial" w:hAnsi="Arial" w:cs="Arial"/>
          <w:sz w:val="20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, cơ quan ngang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ban hành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thu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>c lĩnh v</w:t>
      </w:r>
      <w:r>
        <w:rPr>
          <w:rFonts w:ascii="Arial" w:eastAsia="Arial" w:hAnsi="Arial" w:cs="Arial"/>
          <w:sz w:val="20"/>
        </w:rPr>
        <w:t>ự</w:t>
      </w:r>
      <w:r>
        <w:rPr>
          <w:rFonts w:ascii="Arial" w:eastAsia="Arial" w:hAnsi="Arial" w:cs="Arial"/>
          <w:sz w:val="20"/>
        </w:rPr>
        <w:t>c qu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lý nhà nư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c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mình trên cơ s</w:t>
      </w:r>
      <w:r>
        <w:rPr>
          <w:rFonts w:ascii="Arial" w:eastAsia="Arial" w:hAnsi="Arial" w:cs="Arial"/>
          <w:sz w:val="20"/>
        </w:rPr>
        <w:t>ở</w:t>
      </w:r>
      <w:r>
        <w:rPr>
          <w:rFonts w:ascii="Arial" w:eastAsia="Arial" w:hAnsi="Arial" w:cs="Arial"/>
          <w:sz w:val="20"/>
        </w:rPr>
        <w:t xml:space="preserve"> tham kh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o ý ki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n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Nông nghi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p và Phát tri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nông thôn đ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i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trư</w:t>
      </w:r>
      <w:r>
        <w:rPr>
          <w:rFonts w:ascii="Arial" w:eastAsia="Arial" w:hAnsi="Arial" w:cs="Arial"/>
          <w:sz w:val="20"/>
        </w:rPr>
        <w:t>ờ</w:t>
      </w:r>
      <w:r>
        <w:rPr>
          <w:rFonts w:ascii="Arial" w:eastAsia="Arial" w:hAnsi="Arial" w:cs="Arial"/>
          <w:sz w:val="20"/>
        </w:rPr>
        <w:t>ng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630" w:name="tc_88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30"/>
      <w:r>
        <w:rPr>
          <w:rFonts w:ascii="Arial" w:eastAsia="Arial" w:hAnsi="Arial" w:cs="Arial"/>
          <w:sz w:val="20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2. Quy</w:t>
      </w:r>
      <w:r>
        <w:rPr>
          <w:rFonts w:ascii="Arial" w:eastAsia="Arial" w:hAnsi="Arial" w:cs="Arial"/>
          <w:sz w:val="20"/>
        </w:rPr>
        <w:t>ế</w:t>
      </w:r>
      <w:r>
        <w:rPr>
          <w:rFonts w:ascii="Arial" w:eastAsia="Arial" w:hAnsi="Arial" w:cs="Arial"/>
          <w:sz w:val="20"/>
        </w:rPr>
        <w:t>t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chuy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n giao quy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gi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>ng cây tr</w:t>
      </w:r>
      <w:r>
        <w:rPr>
          <w:rFonts w:ascii="Arial" w:eastAsia="Arial" w:hAnsi="Arial" w:cs="Arial"/>
          <w:sz w:val="20"/>
        </w:rPr>
        <w:t>ồ</w:t>
      </w:r>
      <w:r>
        <w:rPr>
          <w:rFonts w:ascii="Arial" w:eastAsia="Arial" w:hAnsi="Arial" w:cs="Arial"/>
          <w:sz w:val="20"/>
        </w:rPr>
        <w:t>ng ph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 xml:space="preserve">i </w:t>
      </w:r>
      <w:r>
        <w:rPr>
          <w:rFonts w:ascii="Arial" w:eastAsia="Arial" w:hAnsi="Arial" w:cs="Arial"/>
          <w:sz w:val="20"/>
        </w:rPr>
        <w:t>ấ</w:t>
      </w:r>
      <w:r>
        <w:rPr>
          <w:rFonts w:ascii="Arial" w:eastAsia="Arial" w:hAnsi="Arial" w:cs="Arial"/>
          <w:sz w:val="20"/>
        </w:rPr>
        <w:t>n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ph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>m vi và các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ki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n s</w:t>
      </w:r>
      <w:r>
        <w:rPr>
          <w:rFonts w:ascii="Arial" w:eastAsia="Arial" w:hAnsi="Arial" w:cs="Arial"/>
          <w:sz w:val="20"/>
        </w:rPr>
        <w:t>ử</w:t>
      </w:r>
      <w:r>
        <w:rPr>
          <w:rFonts w:ascii="Arial" w:eastAsia="Arial" w:hAnsi="Arial" w:cs="Arial"/>
          <w:sz w:val="20"/>
        </w:rPr>
        <w:t xml:space="preserve"> d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phù h</w:t>
      </w:r>
      <w:r>
        <w:rPr>
          <w:rFonts w:ascii="Arial" w:eastAsia="Arial" w:hAnsi="Arial" w:cs="Arial"/>
          <w:sz w:val="20"/>
        </w:rPr>
        <w:t>ợ</w:t>
      </w:r>
      <w:r>
        <w:rPr>
          <w:rFonts w:ascii="Arial" w:eastAsia="Arial" w:hAnsi="Arial" w:cs="Arial"/>
          <w:sz w:val="20"/>
        </w:rPr>
        <w:t>p v</w:t>
      </w:r>
      <w:r>
        <w:rPr>
          <w:rFonts w:ascii="Arial" w:eastAsia="Arial" w:hAnsi="Arial" w:cs="Arial"/>
          <w:sz w:val="20"/>
        </w:rPr>
        <w:t>ớ</w:t>
      </w:r>
      <w:r>
        <w:rPr>
          <w:rFonts w:ascii="Arial" w:eastAsia="Arial" w:hAnsi="Arial" w:cs="Arial"/>
          <w:sz w:val="20"/>
        </w:rPr>
        <w:t>i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631" w:name="tc_8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3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195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31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3. Cơ quan nhà nư­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thông báo ngay cho ng­ư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m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đó.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4.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</w:t>
      </w:r>
      <w:r>
        <w:rPr>
          <w:rFonts w:ascii="Arial" w:eastAsia="Arial" w:hAnsi="Arial" w:cs="Arial"/>
          <w:color w:val="000000"/>
          <w:sz w:val="20"/>
          <w:lang w:val="it-IT"/>
        </w:rPr>
        <w:t>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5.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này. </w:t>
      </w:r>
    </w:p>
    <w:p w:rsidR="00000000" w:rsidRDefault="00354398">
      <w:pPr>
        <w:spacing w:after="120"/>
      </w:pPr>
      <w:bookmarkStart w:id="632" w:name="dieu_19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197.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trong trư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</w:t>
      </w:r>
      <w:bookmarkEnd w:id="63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các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bù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kinh t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đó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đương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giá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theo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có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vi và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</w:p>
    <w:p w:rsidR="00000000" w:rsidRDefault="00354398">
      <w:pPr>
        <w:spacing w:after="120"/>
      </w:pPr>
      <w:bookmarkStart w:id="633" w:name="khoan_hd2197"/>
      <w:r>
        <w:rPr>
          <w:rFonts w:ascii="Arial" w:eastAsia="Arial" w:hAnsi="Arial" w:cs="Arial"/>
          <w:color w:val="000000"/>
          <w:sz w:val="20"/>
          <w:lang w:val="it-IT"/>
        </w:rPr>
        <w:t>2.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qu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lý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i, đình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c,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ng khi </w:t>
      </w:r>
      <w:bookmarkEnd w:id="633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đó đã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và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>a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i,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>, đình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l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đó không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t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c.</w:t>
      </w:r>
    </w:p>
    <w:p w:rsidR="00000000" w:rsidRDefault="00354398">
      <w:pPr>
        <w:spacing w:after="120"/>
      </w:pPr>
      <w:bookmarkStart w:id="634" w:name="loai_5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PH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N TH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 xml:space="preserve"> NĂM</w:t>
      </w:r>
      <w:bookmarkEnd w:id="634"/>
    </w:p>
    <w:p w:rsidR="00000000" w:rsidRDefault="00354398">
      <w:pPr>
        <w:spacing w:after="120"/>
        <w:jc w:val="center"/>
      </w:pPr>
      <w:bookmarkStart w:id="635" w:name="loai_5_name"/>
      <w:r>
        <w:rPr>
          <w:rFonts w:ascii="Arial" w:eastAsia="Arial" w:hAnsi="Arial" w:cs="Arial"/>
          <w:b/>
          <w:bCs/>
          <w:color w:val="000000"/>
          <w:lang w:val="fr-FR"/>
        </w:rPr>
        <w:t>B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O V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TRÍ TU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bookmarkEnd w:id="635"/>
    </w:p>
    <w:p w:rsidR="00000000" w:rsidRDefault="00354398">
      <w:pPr>
        <w:spacing w:after="120"/>
      </w:pPr>
      <w:bookmarkStart w:id="636" w:name="chuong_16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XVI</w:t>
      </w:r>
      <w:bookmarkEnd w:id="636"/>
    </w:p>
    <w:p w:rsidR="00000000" w:rsidRDefault="00354398">
      <w:pPr>
        <w:spacing w:after="120"/>
        <w:jc w:val="center"/>
      </w:pPr>
      <w:bookmarkStart w:id="637" w:name="chuong_16_name"/>
      <w:r>
        <w:rPr>
          <w:rFonts w:ascii="Arial" w:eastAsia="Arial" w:hAnsi="Arial" w:cs="Arial"/>
          <w:b/>
          <w:bCs/>
          <w:color w:val="000000"/>
          <w:lang w:val="fr-FR"/>
        </w:rPr>
        <w:t>QUY Đ</w:t>
      </w:r>
      <w:r>
        <w:rPr>
          <w:rFonts w:ascii="Arial" w:eastAsia="Arial" w:hAnsi="Arial" w:cs="Arial"/>
          <w:b/>
          <w:bCs/>
          <w:color w:val="000000"/>
          <w:lang w:val="fr-FR"/>
        </w:rPr>
        <w:t>Ị</w:t>
      </w:r>
      <w:r>
        <w:rPr>
          <w:rFonts w:ascii="Arial" w:eastAsia="Arial" w:hAnsi="Arial" w:cs="Arial"/>
          <w:b/>
          <w:bCs/>
          <w:color w:val="000000"/>
          <w:lang w:val="fr-FR"/>
        </w:rPr>
        <w:t>NH CHUNG V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B</w:t>
      </w:r>
      <w:r>
        <w:rPr>
          <w:rFonts w:ascii="Arial" w:eastAsia="Arial" w:hAnsi="Arial" w:cs="Arial"/>
          <w:b/>
          <w:bCs/>
          <w:color w:val="00000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lang w:val="fr-FR"/>
        </w:rPr>
        <w:t>O V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TRÍ TU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bookmarkEnd w:id="637"/>
    </w:p>
    <w:p w:rsidR="00000000" w:rsidRDefault="00354398">
      <w:pPr>
        <w:spacing w:after="120"/>
      </w:pPr>
      <w:bookmarkStart w:id="638" w:name="dieu_198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198.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t</w:t>
      </w:r>
      <w:r>
        <w:rPr>
          <w:rFonts w:ascii="Arial" w:eastAsia="Arial" w:hAnsi="Arial" w:cs="Arial"/>
          <w:b/>
          <w:bCs/>
          <w:sz w:val="20"/>
        </w:rPr>
        <w:t>ự</w:t>
      </w:r>
      <w:r>
        <w:rPr>
          <w:rFonts w:ascii="Arial" w:eastAsia="Arial" w:hAnsi="Arial" w:cs="Arial"/>
          <w:b/>
          <w:bCs/>
          <w:sz w:val="20"/>
        </w:rPr>
        <w:t xml:space="preserve"> b</w:t>
      </w:r>
      <w:r>
        <w:rPr>
          <w:rFonts w:ascii="Arial" w:eastAsia="Arial" w:hAnsi="Arial" w:cs="Arial"/>
          <w:b/>
          <w:bCs/>
          <w:sz w:val="20"/>
        </w:rPr>
        <w:t>ả</w:t>
      </w:r>
      <w:r>
        <w:rPr>
          <w:rFonts w:ascii="Arial" w:eastAsia="Arial" w:hAnsi="Arial" w:cs="Arial"/>
          <w:b/>
          <w:bCs/>
          <w:sz w:val="20"/>
        </w:rPr>
        <w:t>o v</w:t>
      </w:r>
      <w:r>
        <w:rPr>
          <w:rFonts w:ascii="Arial" w:eastAsia="Arial" w:hAnsi="Arial" w:cs="Arial"/>
          <w:b/>
          <w:bCs/>
          <w:sz w:val="20"/>
        </w:rPr>
        <w:t>ệ</w:t>
      </w:r>
      <w:bookmarkEnd w:id="638"/>
    </w:p>
    <w:p w:rsidR="00000000" w:rsidRDefault="00354398">
      <w:pPr>
        <w:spacing w:after="120"/>
      </w:pPr>
      <w:bookmarkStart w:id="639" w:name="khoan_1_198"/>
      <w:r>
        <w:rPr>
          <w:rFonts w:ascii="Arial" w:eastAsia="Arial" w:hAnsi="Arial" w:cs="Arial"/>
          <w:color w:val="000000"/>
          <w:sz w:val="20"/>
          <w:lang w:val="it-IT"/>
        </w:rPr>
        <w:t>1.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sau đây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mình:</w:t>
      </w:r>
      <w:bookmarkEnd w:id="639"/>
    </w:p>
    <w:p w:rsidR="00000000" w:rsidRDefault="00354398">
      <w:pPr>
        <w:spacing w:after="120"/>
      </w:pPr>
      <w:bookmarkStart w:id="640" w:name="diem_1_198"/>
      <w:r>
        <w:rPr>
          <w:rFonts w:ascii="Arial" w:eastAsia="Arial" w:hAnsi="Arial" w:cs="Arial"/>
          <w:color w:val="000000"/>
          <w:sz w:val="20"/>
          <w:lang w:val="it-IT"/>
        </w:rPr>
        <w:t>a)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công ngh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m ngăn ng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>a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  <w:bookmarkEnd w:id="640"/>
    </w:p>
    <w:p w:rsidR="00000000" w:rsidRDefault="00354398">
      <w:pPr>
        <w:spacing w:after="120"/>
      </w:pPr>
      <w:bookmarkStart w:id="641" w:name="diem_1_198_1"/>
      <w:r>
        <w:rPr>
          <w:rFonts w:ascii="Arial" w:eastAsia="Arial" w:hAnsi="Arial" w:cs="Arial"/>
          <w:color w:val="000000"/>
          <w:sz w:val="20"/>
          <w:lang w:val="it-IT"/>
        </w:rPr>
        <w:t>b)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m, xin l</w:t>
      </w:r>
      <w:r>
        <w:rPr>
          <w:rFonts w:ascii="Arial" w:eastAsia="Arial" w:hAnsi="Arial" w:cs="Arial"/>
          <w:color w:val="000000"/>
          <w:sz w:val="20"/>
          <w:lang w:val="it-IT"/>
        </w:rPr>
        <w:t>ỗ</w:t>
      </w:r>
      <w:r>
        <w:rPr>
          <w:rFonts w:ascii="Arial" w:eastAsia="Arial" w:hAnsi="Arial" w:cs="Arial"/>
          <w:color w:val="000000"/>
          <w:sz w:val="20"/>
          <w:lang w:val="it-IT"/>
        </w:rPr>
        <w:t>i, c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chính công khai,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i;</w:t>
      </w:r>
      <w:bookmarkEnd w:id="641"/>
    </w:p>
    <w:p w:rsidR="00000000" w:rsidRDefault="00354398">
      <w:pPr>
        <w:spacing w:after="120"/>
      </w:pPr>
      <w:bookmarkStart w:id="642" w:name="diem_1_198_2"/>
      <w:r>
        <w:rPr>
          <w:rFonts w:ascii="Arial" w:eastAsia="Arial" w:hAnsi="Arial" w:cs="Arial"/>
          <w:color w:val="000000"/>
          <w:sz w:val="20"/>
          <w:lang w:val="it-IT"/>
        </w:rPr>
        <w:t>c)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và các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có liên quan;</w:t>
      </w:r>
      <w:bookmarkEnd w:id="642"/>
    </w:p>
    <w:p w:rsidR="00000000" w:rsidRDefault="00354398">
      <w:pPr>
        <w:spacing w:after="120"/>
      </w:pPr>
      <w:bookmarkStart w:id="643" w:name="diem_d_1_198"/>
      <w:r>
        <w:rPr>
          <w:rFonts w:ascii="Arial" w:eastAsia="Arial" w:hAnsi="Arial" w:cs="Arial"/>
          <w:color w:val="000000"/>
          <w:sz w:val="20"/>
          <w:lang w:val="it-IT"/>
        </w:rPr>
        <w:t>d) Kh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ra tòa 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tr</w:t>
      </w:r>
      <w:r>
        <w:rPr>
          <w:rFonts w:ascii="Arial" w:eastAsia="Arial" w:hAnsi="Arial" w:cs="Arial"/>
          <w:color w:val="000000"/>
          <w:sz w:val="20"/>
          <w:lang w:val="it-IT"/>
        </w:rPr>
        <w:t>ọ</w:t>
      </w:r>
      <w:r>
        <w:rPr>
          <w:rFonts w:ascii="Arial" w:eastAsia="Arial" w:hAnsi="Arial" w:cs="Arial"/>
          <w:color w:val="000000"/>
          <w:sz w:val="20"/>
          <w:lang w:val="it-IT"/>
        </w:rPr>
        <w:t>ng tài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n,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mình.</w:t>
      </w:r>
      <w:bookmarkEnd w:id="643"/>
    </w:p>
    <w:p w:rsidR="00000000" w:rsidRDefault="00354398">
      <w:pPr>
        <w:spacing w:after="120"/>
      </w:pPr>
      <w:bookmarkStart w:id="644" w:name="khoan_2198"/>
      <w:r>
        <w:rPr>
          <w:rFonts w:ascii="Arial" w:eastAsia="Arial" w:hAnsi="Arial" w:cs="Arial"/>
          <w:color w:val="000000"/>
          <w:sz w:val="20"/>
          <w:lang w:val="it-IT"/>
        </w:rPr>
        <w:t>2.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do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phát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cho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và các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có liên quan.</w:t>
      </w:r>
      <w:bookmarkEnd w:id="644"/>
    </w:p>
    <w:p w:rsidR="00000000" w:rsidRDefault="00354398">
      <w:pPr>
        <w:spacing w:after="120"/>
      </w:pPr>
      <w:bookmarkStart w:id="645" w:name="khoan_3_198"/>
      <w:r>
        <w:rPr>
          <w:rFonts w:ascii="Arial" w:eastAsia="Arial" w:hAnsi="Arial" w:cs="Arial"/>
          <w:color w:val="000000"/>
          <w:sz w:val="20"/>
          <w:lang w:val="it-IT"/>
        </w:rPr>
        <w:t>3.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có kh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năng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do hành vi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 không lành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</w:t>
      </w:r>
      <w:r>
        <w:rPr>
          <w:rFonts w:ascii="Arial" w:eastAsia="Arial" w:hAnsi="Arial" w:cs="Arial"/>
          <w:color w:val="000000"/>
          <w:sz w:val="20"/>
          <w:lang w:val="it-IT"/>
        </w:rPr>
        <w:t>p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bookmarkEnd w:id="645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646" w:name="tc_90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202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46"/>
      <w:r>
        <w:rPr>
          <w:rFonts w:ascii="Arial" w:eastAsia="Arial" w:hAnsi="Arial" w:cs="Arial"/>
          <w:color w:val="000000"/>
          <w:sz w:val="20"/>
        </w:rPr>
        <w:t xml:space="preserve"> </w:t>
      </w:r>
      <w:bookmarkStart w:id="647" w:name="khoan_3_198_name"/>
      <w:r>
        <w:rPr>
          <w:rFonts w:ascii="Arial" w:eastAsia="Arial" w:hAnsi="Arial" w:cs="Arial"/>
          <w:color w:val="000000"/>
          <w:sz w:val="20"/>
          <w:lang w:val="it-IT"/>
        </w:rPr>
        <w:t>và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hành chính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bookmarkEnd w:id="647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648" w:name="cumtu_117"/>
      <w:r>
        <w:rPr>
          <w:rFonts w:ascii="Arial" w:eastAsia="Arial" w:hAnsi="Arial" w:cs="Arial"/>
          <w:color w:val="000000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tranh.</w:t>
      </w:r>
      <w:bookmarkEnd w:id="648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bookmarkStart w:id="649" w:name="dieu_199"/>
      <w:r>
        <w:rPr>
          <w:rFonts w:ascii="Arial" w:eastAsia="Arial" w:hAnsi="Arial" w:cs="Arial"/>
          <w:b/>
          <w:bCs/>
          <w:sz w:val="20"/>
        </w:rPr>
        <w:t>Đi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u 199. Bi</w:t>
      </w:r>
      <w:r>
        <w:rPr>
          <w:rFonts w:ascii="Arial" w:eastAsia="Arial" w:hAnsi="Arial" w:cs="Arial"/>
          <w:b/>
          <w:bCs/>
          <w:sz w:val="20"/>
        </w:rPr>
        <w:t>ệ</w:t>
      </w:r>
      <w:r>
        <w:rPr>
          <w:rFonts w:ascii="Arial" w:eastAsia="Arial" w:hAnsi="Arial" w:cs="Arial"/>
          <w:b/>
          <w:bCs/>
          <w:sz w:val="20"/>
        </w:rPr>
        <w:t>n pháp x</w:t>
      </w:r>
      <w:r>
        <w:rPr>
          <w:rFonts w:ascii="Arial" w:eastAsia="Arial" w:hAnsi="Arial" w:cs="Arial"/>
          <w:b/>
          <w:bCs/>
          <w:sz w:val="20"/>
        </w:rPr>
        <w:t>ử</w:t>
      </w:r>
      <w:r>
        <w:rPr>
          <w:rFonts w:ascii="Arial" w:eastAsia="Arial" w:hAnsi="Arial" w:cs="Arial"/>
          <w:b/>
          <w:bCs/>
          <w:sz w:val="20"/>
        </w:rPr>
        <w:t xml:space="preserve"> lý hành vi xâm ph</w:t>
      </w:r>
      <w:r>
        <w:rPr>
          <w:rFonts w:ascii="Arial" w:eastAsia="Arial" w:hAnsi="Arial" w:cs="Arial"/>
          <w:b/>
          <w:bCs/>
          <w:sz w:val="20"/>
        </w:rPr>
        <w:t>ạ</w:t>
      </w:r>
      <w:r>
        <w:rPr>
          <w:rFonts w:ascii="Arial" w:eastAsia="Arial" w:hAnsi="Arial" w:cs="Arial"/>
          <w:b/>
          <w:bCs/>
          <w:sz w:val="20"/>
        </w:rPr>
        <w:t>m quy</w:t>
      </w:r>
      <w:r>
        <w:rPr>
          <w:rFonts w:ascii="Arial" w:eastAsia="Arial" w:hAnsi="Arial" w:cs="Arial"/>
          <w:b/>
          <w:bCs/>
          <w:sz w:val="20"/>
        </w:rPr>
        <w:t>ề</w:t>
      </w:r>
      <w:r>
        <w:rPr>
          <w:rFonts w:ascii="Arial" w:eastAsia="Arial" w:hAnsi="Arial" w:cs="Arial"/>
          <w:b/>
          <w:bCs/>
          <w:sz w:val="20"/>
        </w:rPr>
        <w:t>n s</w:t>
      </w:r>
      <w:r>
        <w:rPr>
          <w:rFonts w:ascii="Arial" w:eastAsia="Arial" w:hAnsi="Arial" w:cs="Arial"/>
          <w:b/>
          <w:bCs/>
          <w:sz w:val="20"/>
        </w:rPr>
        <w:t>ở</w:t>
      </w:r>
      <w:r>
        <w:rPr>
          <w:rFonts w:ascii="Arial" w:eastAsia="Arial" w:hAnsi="Arial" w:cs="Arial"/>
          <w:b/>
          <w:bCs/>
          <w:sz w:val="20"/>
        </w:rPr>
        <w:t xml:space="preserve"> h</w:t>
      </w:r>
      <w:r>
        <w:rPr>
          <w:rFonts w:ascii="Arial" w:eastAsia="Arial" w:hAnsi="Arial" w:cs="Arial"/>
          <w:b/>
          <w:bCs/>
          <w:sz w:val="20"/>
        </w:rPr>
        <w:t>ữ</w:t>
      </w:r>
      <w:r>
        <w:rPr>
          <w:rFonts w:ascii="Arial" w:eastAsia="Arial" w:hAnsi="Arial" w:cs="Arial"/>
          <w:b/>
          <w:bCs/>
          <w:sz w:val="20"/>
        </w:rPr>
        <w:t>u trí tu</w:t>
      </w:r>
      <w:r>
        <w:rPr>
          <w:rFonts w:ascii="Arial" w:eastAsia="Arial" w:hAnsi="Arial" w:cs="Arial"/>
          <w:b/>
          <w:bCs/>
          <w:sz w:val="20"/>
        </w:rPr>
        <w:t>ệ</w:t>
      </w:r>
      <w:bookmarkEnd w:id="649"/>
    </w:p>
    <w:p w:rsidR="00000000" w:rsidRDefault="00354398">
      <w:pPr>
        <w:spacing w:after="120"/>
      </w:pPr>
      <w:bookmarkStart w:id="650" w:name="khoan_1_199"/>
      <w:r>
        <w:rPr>
          <w:rFonts w:ascii="Arial" w:eastAsia="Arial" w:hAnsi="Arial" w:cs="Arial"/>
          <w:color w:val="000000"/>
          <w:sz w:val="20"/>
          <w:lang w:val="it-IT"/>
        </w:rPr>
        <w:t>1.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nhân khác thì tu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tính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m, ­­có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, hành chính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hình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650"/>
    </w:p>
    <w:p w:rsidR="00000000" w:rsidRDefault="00354398">
      <w:pPr>
        <w:spacing w:after="120"/>
      </w:pPr>
      <w:bookmarkStart w:id="651" w:name="khoan_2_199"/>
      <w:r>
        <w:rPr>
          <w:rFonts w:ascii="Arial" w:eastAsia="Arial" w:hAnsi="Arial" w:cs="Arial"/>
          <w:color w:val="000000"/>
          <w:sz w:val="20"/>
          <w:lang w:val="it-IT"/>
        </w:rPr>
        <w:t>2.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t,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có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i,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m soát hàng hoá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u,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,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ngăn ch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n và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hành chính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này và các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khác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có liên quan.</w:t>
      </w:r>
      <w:bookmarkEnd w:id="651"/>
    </w:p>
    <w:p w:rsidR="00000000" w:rsidRDefault="00354398">
      <w:pPr>
        <w:spacing w:after="120"/>
      </w:pPr>
      <w:bookmarkStart w:id="652" w:name="dieu_200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200. Th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x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lý hành vi xâm ph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bookmarkEnd w:id="65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1. Trong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m vi </w:t>
      </w:r>
      <w:r>
        <w:rPr>
          <w:rFonts w:ascii="Arial" w:eastAsia="Arial" w:hAnsi="Arial" w:cs="Arial"/>
          <w:color w:val="000000"/>
          <w:sz w:val="20"/>
          <w:lang w:val="nb-NO"/>
        </w:rPr>
        <w:t>nhi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m v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,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n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mình, các cơ quan Toà án, Thanh tra, Qu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lý th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ng,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quan, Công an, U</w:t>
      </w:r>
      <w:r>
        <w:rPr>
          <w:rFonts w:ascii="Arial" w:eastAsia="Arial" w:hAnsi="Arial" w:cs="Arial"/>
          <w:color w:val="000000"/>
          <w:sz w:val="20"/>
          <w:lang w:val="nb-NO"/>
        </w:rPr>
        <w:t>ỷ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ban nhân dân các c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p có th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2.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dân s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, hình s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c th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Toà án. T</w:t>
      </w:r>
      <w:r>
        <w:rPr>
          <w:rFonts w:ascii="Arial" w:eastAsia="Arial" w:hAnsi="Arial" w:cs="Arial"/>
          <w:color w:val="000000"/>
          <w:sz w:val="20"/>
          <w:lang w:val="nb-NO"/>
        </w:rPr>
        <w:t>rong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h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p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n thi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t, Tòa án có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n c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p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th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pháp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3.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hành chính thu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c th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các cơ quan Thanh tra, Công an, Qu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lý th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ng,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quan, U</w:t>
      </w:r>
      <w:r>
        <w:rPr>
          <w:rFonts w:ascii="Arial" w:eastAsia="Arial" w:hAnsi="Arial" w:cs="Arial"/>
          <w:color w:val="000000"/>
          <w:sz w:val="20"/>
          <w:lang w:val="nb-NO"/>
        </w:rPr>
        <w:t>ỷ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ban nhân dân các c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p. Trong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h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p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n thi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t, các cơ quan này có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ngăn ch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n và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t hành chính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pháp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t. </w:t>
      </w:r>
    </w:p>
    <w:p w:rsidR="00000000" w:rsidRDefault="00354398">
      <w:pPr>
        <w:spacing w:after="120"/>
      </w:pPr>
      <w:bookmarkStart w:id="653" w:name="khoan_4_200"/>
      <w:r>
        <w:rPr>
          <w:rFonts w:ascii="Arial" w:eastAsia="Arial" w:hAnsi="Arial" w:cs="Arial"/>
          <w:color w:val="000000"/>
          <w:sz w:val="20"/>
          <w:lang w:val="nb-NO"/>
        </w:rPr>
        <w:t>4.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soát hàng hoá xu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 liên quan đ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c th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cơ qua</w:t>
      </w:r>
      <w:r>
        <w:rPr>
          <w:rFonts w:ascii="Arial" w:eastAsia="Arial" w:hAnsi="Arial" w:cs="Arial"/>
          <w:color w:val="000000"/>
          <w:sz w:val="20"/>
          <w:lang w:val="nb-NO"/>
        </w:rPr>
        <w:t>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quan.</w:t>
      </w:r>
      <w:bookmarkEnd w:id="653"/>
    </w:p>
    <w:p w:rsidR="00000000" w:rsidRDefault="00354398">
      <w:pPr>
        <w:spacing w:after="120"/>
      </w:pPr>
      <w:bookmarkStart w:id="654" w:name="dieu_20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201. Giám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bookmarkEnd w:id="654"/>
    </w:p>
    <w:p w:rsidR="00000000" w:rsidRDefault="00354398">
      <w:pPr>
        <w:spacing w:after="120"/>
      </w:pPr>
      <w:bookmarkStart w:id="655" w:name="khoan_1_201"/>
      <w:r>
        <w:rPr>
          <w:rFonts w:ascii="Arial" w:eastAsia="Arial" w:hAnsi="Arial" w:cs="Arial"/>
          <w:color w:val="000000"/>
          <w:sz w:val="20"/>
          <w:lang w:val="it-IT"/>
        </w:rPr>
        <w:t>1. Giám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chuyên môn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đánh giá, k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655"/>
    </w:p>
    <w:p w:rsidR="00000000" w:rsidRDefault="00354398">
      <w:pPr>
        <w:spacing w:after="120"/>
      </w:pPr>
      <w:bookmarkStart w:id="656" w:name="khoan_2_201"/>
      <w:r>
        <w:rPr>
          <w:rFonts w:ascii="Arial" w:eastAsia="Arial" w:hAnsi="Arial" w:cs="Arial"/>
          <w:color w:val="000000"/>
          <w:sz w:val="20"/>
          <w:lang w:val="it-IT"/>
        </w:rPr>
        <w:t>2.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Cơ quan nhà nư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có 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trưng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giám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khi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mà mình đang th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lý.</w:t>
      </w:r>
      <w:bookmarkEnd w:id="656"/>
    </w:p>
    <w:p w:rsidR="00000000" w:rsidRDefault="00354398">
      <w:pPr>
        <w:spacing w:after="120"/>
      </w:pPr>
      <w:bookmarkStart w:id="657" w:name="khoan_3_201"/>
      <w:r>
        <w:rPr>
          <w:rFonts w:ascii="Arial" w:eastAsia="Arial" w:hAnsi="Arial" w:cs="Arial"/>
          <w:color w:val="000000"/>
          <w:sz w:val="20"/>
          <w:lang w:val="it-IT"/>
        </w:rPr>
        <w:t>3.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và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khác có liên quan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gi</w:t>
      </w:r>
      <w:r>
        <w:rPr>
          <w:rFonts w:ascii="Arial" w:eastAsia="Arial" w:hAnsi="Arial" w:cs="Arial"/>
          <w:color w:val="000000"/>
          <w:sz w:val="20"/>
          <w:lang w:val="it-IT"/>
        </w:rPr>
        <w:t>ám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và 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ích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pháp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mình.</w:t>
      </w:r>
      <w:bookmarkEnd w:id="657"/>
    </w:p>
    <w:p w:rsidR="00000000" w:rsidRDefault="00354398">
      <w:pPr>
        <w:spacing w:after="120"/>
      </w:pPr>
      <w:bookmarkStart w:id="658" w:name="khoan_hd4201"/>
      <w:r>
        <w:rPr>
          <w:rFonts w:ascii="Arial" w:eastAsia="Arial" w:hAnsi="Arial" w:cs="Arial"/>
          <w:color w:val="000000"/>
          <w:sz w:val="20"/>
          <w:lang w:val="it-IT"/>
        </w:rPr>
        <w:t>4.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giám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.</w:t>
      </w:r>
      <w:bookmarkEnd w:id="658"/>
    </w:p>
    <w:p w:rsidR="00000000" w:rsidRDefault="00354398">
      <w:pPr>
        <w:spacing w:after="120"/>
      </w:pPr>
      <w:bookmarkStart w:id="659" w:name="chuong_17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Chương XVII</w:t>
      </w:r>
      <w:bookmarkEnd w:id="659"/>
    </w:p>
    <w:p w:rsidR="00000000" w:rsidRDefault="00354398">
      <w:pPr>
        <w:spacing w:after="120"/>
        <w:jc w:val="center"/>
      </w:pPr>
      <w:bookmarkStart w:id="660" w:name="chuong_17_name"/>
      <w:r>
        <w:rPr>
          <w:rFonts w:ascii="Arial" w:eastAsia="Arial" w:hAnsi="Arial" w:cs="Arial"/>
          <w:b/>
          <w:bCs/>
          <w:color w:val="000000"/>
          <w:lang w:val="fr-FR"/>
        </w:rPr>
        <w:t>X</w:t>
      </w:r>
      <w:r>
        <w:rPr>
          <w:rFonts w:ascii="Arial" w:eastAsia="Arial" w:hAnsi="Arial" w:cs="Arial"/>
          <w:b/>
          <w:bCs/>
          <w:color w:val="000000"/>
          <w:lang w:val="fr-FR"/>
        </w:rPr>
        <w:t>Ử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LÝ XÂM PH</w:t>
      </w:r>
      <w:r>
        <w:rPr>
          <w:rFonts w:ascii="Arial" w:eastAsia="Arial" w:hAnsi="Arial" w:cs="Arial"/>
          <w:b/>
          <w:bCs/>
          <w:color w:val="000000"/>
          <w:lang w:val="fr-FR"/>
        </w:rPr>
        <w:t>Ạ</w:t>
      </w:r>
      <w:r>
        <w:rPr>
          <w:rFonts w:ascii="Arial" w:eastAsia="Arial" w:hAnsi="Arial" w:cs="Arial"/>
          <w:b/>
          <w:bCs/>
          <w:color w:val="000000"/>
          <w:lang w:val="fr-FR"/>
        </w:rPr>
        <w:t>M QUY</w:t>
      </w:r>
      <w:r>
        <w:rPr>
          <w:rFonts w:ascii="Arial" w:eastAsia="Arial" w:hAnsi="Arial" w:cs="Arial"/>
          <w:b/>
          <w:bCs/>
          <w:color w:val="00000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lang w:val="fr-FR"/>
        </w:rPr>
        <w:t>N S</w:t>
      </w:r>
      <w:r>
        <w:rPr>
          <w:rFonts w:ascii="Arial" w:eastAsia="Arial" w:hAnsi="Arial" w:cs="Arial"/>
          <w:b/>
          <w:bCs/>
          <w:color w:val="000000"/>
          <w:lang w:val="fr-FR"/>
        </w:rPr>
        <w:t>Ở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fr-FR"/>
        </w:rPr>
        <w:t>Ữ</w:t>
      </w:r>
      <w:r>
        <w:rPr>
          <w:rFonts w:ascii="Arial" w:eastAsia="Arial" w:hAnsi="Arial" w:cs="Arial"/>
          <w:b/>
          <w:bCs/>
          <w:color w:val="000000"/>
          <w:lang w:val="fr-FR"/>
        </w:rPr>
        <w:t>U TRÍ TU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B</w:t>
      </w:r>
      <w:r>
        <w:rPr>
          <w:rFonts w:ascii="Arial" w:eastAsia="Arial" w:hAnsi="Arial" w:cs="Arial"/>
          <w:b/>
          <w:bCs/>
          <w:color w:val="000000"/>
          <w:lang w:val="fr-FR"/>
        </w:rPr>
        <w:t>Ằ</w:t>
      </w:r>
      <w:r>
        <w:rPr>
          <w:rFonts w:ascii="Arial" w:eastAsia="Arial" w:hAnsi="Arial" w:cs="Arial"/>
          <w:b/>
          <w:bCs/>
          <w:color w:val="000000"/>
          <w:lang w:val="fr-FR"/>
        </w:rPr>
        <w:t>NG BI</w:t>
      </w:r>
      <w:r>
        <w:rPr>
          <w:rFonts w:ascii="Arial" w:eastAsia="Arial" w:hAnsi="Arial" w:cs="Arial"/>
          <w:b/>
          <w:bCs/>
          <w:color w:val="000000"/>
          <w:lang w:val="fr-FR"/>
        </w:rPr>
        <w:t>Ệ</w:t>
      </w:r>
      <w:r>
        <w:rPr>
          <w:rFonts w:ascii="Arial" w:eastAsia="Arial" w:hAnsi="Arial" w:cs="Arial"/>
          <w:b/>
          <w:bCs/>
          <w:color w:val="000000"/>
          <w:lang w:val="fr-FR"/>
        </w:rPr>
        <w:t>N PHÁP DÂN S</w:t>
      </w:r>
      <w:r>
        <w:rPr>
          <w:rFonts w:ascii="Arial" w:eastAsia="Arial" w:hAnsi="Arial" w:cs="Arial"/>
          <w:b/>
          <w:bCs/>
          <w:color w:val="000000"/>
          <w:lang w:val="fr-FR"/>
        </w:rPr>
        <w:t>Ự</w:t>
      </w:r>
      <w:bookmarkEnd w:id="660"/>
    </w:p>
    <w:p w:rsidR="00000000" w:rsidRDefault="00354398">
      <w:pPr>
        <w:spacing w:after="120"/>
      </w:pPr>
      <w:bookmarkStart w:id="661" w:name="dieu_202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u 202. Các bi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 pháp dân s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ự</w:t>
      </w:r>
      <w:bookmarkEnd w:id="661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Toà án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bi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pháp dân s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sau đây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x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lý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có hành vi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:1.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m d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t hành vi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xin l</w:t>
      </w:r>
      <w:r>
        <w:rPr>
          <w:rFonts w:ascii="Arial" w:eastAsia="Arial" w:hAnsi="Arial" w:cs="Arial"/>
          <w:color w:val="000000"/>
          <w:sz w:val="20"/>
          <w:lang w:val="pt-BR"/>
        </w:rPr>
        <w:t>ỗ</w:t>
      </w:r>
      <w:r>
        <w:rPr>
          <w:rFonts w:ascii="Arial" w:eastAsia="Arial" w:hAnsi="Arial" w:cs="Arial"/>
          <w:color w:val="000000"/>
          <w:sz w:val="20"/>
          <w:lang w:val="pt-BR"/>
        </w:rPr>
        <w:t>i, c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chính công khai;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3.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nghĩa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dân s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4. Bu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c b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>i thư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ng thi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t 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i;</w:t>
      </w:r>
    </w:p>
    <w:p w:rsidR="00000000" w:rsidRDefault="00354398">
      <w:pPr>
        <w:spacing w:after="120"/>
      </w:pPr>
      <w:bookmarkStart w:id="662" w:name="khoan_5_202"/>
      <w:r>
        <w:rPr>
          <w:rFonts w:ascii="Arial" w:eastAsia="Arial" w:hAnsi="Arial" w:cs="Arial"/>
          <w:color w:val="000000"/>
          <w:sz w:val="20"/>
        </w:rPr>
        <w:t>5.</w:t>
      </w:r>
      <w:bookmarkEnd w:id="662"/>
      <w:r>
        <w:rPr>
          <w:rFonts w:ascii="Arial" w:eastAsia="Arial" w:hAnsi="Arial" w:cs="Arial"/>
          <w:color w:val="000000"/>
          <w:sz w:val="20"/>
        </w:rPr>
        <w:t xml:space="preserve"> </w:t>
      </w:r>
      <w:bookmarkStart w:id="663" w:name="cumtu_7"/>
      <w:r>
        <w:rPr>
          <w:rFonts w:ascii="Arial" w:eastAsia="Arial" w:hAnsi="Arial" w:cs="Arial"/>
          <w:color w:val="000000"/>
          <w:sz w:val="20"/>
        </w:rPr>
        <w:t>Bu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c tiêu hu</w:t>
      </w:r>
      <w:r>
        <w:rPr>
          <w:rFonts w:ascii="Arial" w:eastAsia="Arial" w:hAnsi="Arial" w:cs="Arial"/>
          <w:color w:val="000000"/>
          <w:sz w:val="20"/>
        </w:rPr>
        <w:t>ỷ</w:t>
      </w:r>
      <w:r>
        <w:rPr>
          <w:rFonts w:ascii="Arial" w:eastAsia="Arial" w:hAnsi="Arial" w:cs="Arial"/>
          <w:color w:val="000000"/>
          <w:sz w:val="20"/>
        </w:rPr>
        <w:t xml:space="preserve">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bu</w:t>
      </w:r>
      <w:r>
        <w:rPr>
          <w:rFonts w:ascii="Arial" w:eastAsia="Arial" w:hAnsi="Arial" w:cs="Arial"/>
          <w:color w:val="000000"/>
          <w:sz w:val="20"/>
        </w:rPr>
        <w:t>ộ</w:t>
      </w:r>
      <w:r>
        <w:rPr>
          <w:rFonts w:ascii="Arial" w:eastAsia="Arial" w:hAnsi="Arial" w:cs="Arial"/>
          <w:color w:val="000000"/>
          <w:sz w:val="20"/>
        </w:rPr>
        <w:t>c phân ph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ho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c đưa vào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không nh</w:t>
      </w:r>
      <w:r>
        <w:rPr>
          <w:rFonts w:ascii="Arial" w:eastAsia="Arial" w:hAnsi="Arial" w:cs="Arial"/>
          <w:color w:val="000000"/>
          <w:sz w:val="20"/>
        </w:rPr>
        <w:t>ằ</w:t>
      </w:r>
      <w:r>
        <w:rPr>
          <w:rFonts w:ascii="Arial" w:eastAsia="Arial" w:hAnsi="Arial" w:cs="Arial"/>
          <w:color w:val="000000"/>
          <w:sz w:val="20"/>
        </w:rPr>
        <w:t xml:space="preserve">m </w:t>
      </w:r>
      <w:bookmarkStart w:id="664" w:name="khoan_5_202_name"/>
      <w:bookmarkEnd w:id="663"/>
      <w:bookmarkEnd w:id="664"/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color w:val="000000"/>
          <w:sz w:val="20"/>
        </w:rPr>
        <w:t xml:space="preserve"> đích thương m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i đ</w:t>
      </w:r>
      <w:r>
        <w:rPr>
          <w:rFonts w:ascii="Arial" w:eastAsia="Arial" w:hAnsi="Arial" w:cs="Arial"/>
          <w:color w:val="000000"/>
          <w:sz w:val="20"/>
        </w:rPr>
        <w:t>ố</w:t>
      </w:r>
      <w:r>
        <w:rPr>
          <w:rFonts w:ascii="Arial" w:eastAsia="Arial" w:hAnsi="Arial" w:cs="Arial"/>
          <w:color w:val="000000"/>
          <w:sz w:val="20"/>
        </w:rPr>
        <w:t>i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>i hàng hoá, nguyên li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u, v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 li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u và phương ti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đư</w:t>
      </w:r>
      <w:r>
        <w:rPr>
          <w:rFonts w:ascii="Arial" w:eastAsia="Arial" w:hAnsi="Arial" w:cs="Arial"/>
          <w:color w:val="000000"/>
          <w:sz w:val="20"/>
        </w:rPr>
        <w:t>ợ</w:t>
      </w:r>
      <w:r>
        <w:rPr>
          <w:rFonts w:ascii="Arial" w:eastAsia="Arial" w:hAnsi="Arial" w:cs="Arial"/>
          <w:color w:val="000000"/>
          <w:sz w:val="20"/>
        </w:rPr>
        <w:t>c s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d</w:t>
      </w:r>
      <w:r>
        <w:rPr>
          <w:rFonts w:ascii="Arial" w:eastAsia="Arial" w:hAnsi="Arial" w:cs="Arial"/>
          <w:color w:val="000000"/>
          <w:sz w:val="20"/>
        </w:rPr>
        <w:t>ụ</w:t>
      </w:r>
      <w:r>
        <w:rPr>
          <w:rFonts w:ascii="Arial" w:eastAsia="Arial" w:hAnsi="Arial" w:cs="Arial"/>
          <w:color w:val="000000"/>
          <w:sz w:val="20"/>
        </w:rPr>
        <w:t>ng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y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u đ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 xu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t, kinh doanh hàng hoá xâm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trí tu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 xml:space="preserve"> v</w:t>
      </w:r>
      <w:r>
        <w:rPr>
          <w:rFonts w:ascii="Arial" w:eastAsia="Arial" w:hAnsi="Arial" w:cs="Arial"/>
          <w:color w:val="000000"/>
          <w:sz w:val="20"/>
        </w:rPr>
        <w:t>ớ</w:t>
      </w:r>
      <w:r>
        <w:rPr>
          <w:rFonts w:ascii="Arial" w:eastAsia="Arial" w:hAnsi="Arial" w:cs="Arial"/>
          <w:color w:val="000000"/>
          <w:sz w:val="20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ki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 xml:space="preserve">n không làm 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nh hư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>ng đ</w:t>
      </w:r>
      <w:r>
        <w:rPr>
          <w:rFonts w:ascii="Arial" w:eastAsia="Arial" w:hAnsi="Arial" w:cs="Arial"/>
          <w:color w:val="000000"/>
          <w:sz w:val="20"/>
        </w:rPr>
        <w:t>ế</w:t>
      </w:r>
      <w:r>
        <w:rPr>
          <w:rFonts w:ascii="Arial" w:eastAsia="Arial" w:hAnsi="Arial" w:cs="Arial"/>
          <w:color w:val="000000"/>
          <w:sz w:val="20"/>
        </w:rPr>
        <w:t>n kh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 xml:space="preserve"> năng kh</w:t>
      </w:r>
      <w:r>
        <w:rPr>
          <w:rFonts w:ascii="Arial" w:eastAsia="Arial" w:hAnsi="Arial" w:cs="Arial"/>
          <w:color w:val="000000"/>
          <w:sz w:val="20"/>
        </w:rPr>
        <w:t>ai thác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ch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 xml:space="preserve"> th</w:t>
      </w:r>
      <w:r>
        <w:rPr>
          <w:rFonts w:ascii="Arial" w:eastAsia="Arial" w:hAnsi="Arial" w:cs="Arial"/>
          <w:color w:val="000000"/>
          <w:sz w:val="20"/>
        </w:rPr>
        <w:t>ể</w:t>
      </w:r>
      <w:r>
        <w:rPr>
          <w:rFonts w:ascii="Arial" w:eastAsia="Arial" w:hAnsi="Arial" w:cs="Arial"/>
          <w:color w:val="000000"/>
          <w:sz w:val="20"/>
        </w:rPr>
        <w:t xml:space="preserve"> quy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>n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trí tu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.</w:t>
      </w:r>
    </w:p>
    <w:p w:rsidR="00000000" w:rsidRDefault="00354398">
      <w:pPr>
        <w:spacing w:after="120"/>
      </w:pPr>
      <w:bookmarkStart w:id="665" w:name="dieu_203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203.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và nghĩa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minh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đương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ự</w:t>
      </w:r>
      <w:bookmarkEnd w:id="66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Nguyên đơn và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trong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và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nh </w:t>
      </w:r>
      <w:bookmarkStart w:id="666" w:name="cumtu_31"/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79</w:t>
      </w:r>
      <w:bookmarkEnd w:id="666"/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bookmarkStart w:id="667" w:name="tvpllink_hhggjjatlg"/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bookmarkEnd w:id="667"/>
      <w:r>
        <w:rPr>
          <w:rFonts w:ascii="Arial" w:eastAsia="Arial" w:hAnsi="Arial" w:cs="Arial"/>
          <w:color w:val="000000"/>
          <w:sz w:val="20"/>
          <w:lang w:val="it-IT"/>
        </w:rPr>
        <w:t xml:space="preserve"> và </w:t>
      </w:r>
      <w:r>
        <w:rPr>
          <w:rFonts w:ascii="Arial" w:eastAsia="Arial" w:hAnsi="Arial" w:cs="Arial"/>
          <w:color w:val="000000"/>
          <w:sz w:val="20"/>
          <w:lang w:val="it-IT"/>
        </w:rPr>
        <w:t>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này. </w:t>
      </w:r>
    </w:p>
    <w:p w:rsidR="00000000" w:rsidRDefault="00354398">
      <w:pPr>
        <w:spacing w:after="120"/>
      </w:pPr>
      <w:bookmarkStart w:id="668" w:name="khoan_hd2203"/>
      <w:r>
        <w:rPr>
          <w:rFonts w:ascii="Arial" w:eastAsia="Arial" w:hAnsi="Arial" w:cs="Arial"/>
          <w:color w:val="000000"/>
          <w:sz w:val="20"/>
          <w:lang w:val="it-IT"/>
        </w:rPr>
        <w:t>2. Nguyên đơn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mình là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trong các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sau đây:</w:t>
      </w:r>
      <w:bookmarkEnd w:id="66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sao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liên quan, văn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;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trích l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</w:t>
      </w:r>
      <w:r>
        <w:rPr>
          <w:rFonts w:ascii="Arial" w:eastAsia="Arial" w:hAnsi="Arial" w:cs="Arial"/>
          <w:color w:val="000000"/>
          <w:sz w:val="20"/>
          <w:lang w:val="it-IT"/>
        </w:rPr>
        <w:t>g k</w:t>
      </w:r>
      <w:r>
        <w:rPr>
          <w:rFonts w:ascii="Arial" w:eastAsia="Arial" w:hAnsi="Arial" w:cs="Arial"/>
          <w:color w:val="000000"/>
          <w:sz w:val="20"/>
          <w:lang w:bidi="he-IL"/>
        </w:rPr>
        <w:t>ý</w:t>
      </w:r>
      <w:r>
        <w:rPr>
          <w:rFonts w:ascii="Arial" w:eastAsia="Arial" w:hAnsi="Arial" w:cs="Arial"/>
          <w:color w:val="000000"/>
          <w:sz w:val="20"/>
          <w:lang w:val="he-IL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liên quan,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ký 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công nghi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p, S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đăng k</w:t>
      </w:r>
      <w:r>
        <w:rPr>
          <w:rFonts w:ascii="Arial" w:eastAsia="Arial" w:hAnsi="Arial" w:cs="Arial"/>
          <w:color w:val="000000"/>
          <w:sz w:val="20"/>
          <w:lang w:bidi="he-IL"/>
        </w:rPr>
        <w:t>ý</w:t>
      </w:r>
      <w:r>
        <w:rPr>
          <w:rFonts w:ascii="Arial" w:eastAsia="Arial" w:hAnsi="Arial" w:cs="Arial"/>
          <w:color w:val="000000"/>
          <w:sz w:val="20"/>
          <w:lang w:val="he-IL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qu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c gia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ng cây tr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phát sinh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liên quan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không có G</w:t>
      </w:r>
      <w:r>
        <w:rPr>
          <w:rFonts w:ascii="Arial" w:eastAsia="Arial" w:hAnsi="Arial" w:cs="Arial"/>
          <w:color w:val="000000"/>
          <w:sz w:val="20"/>
          <w:lang w:val="it-IT"/>
        </w:rPr>
        <w:t>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tác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, Gi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y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đăng ký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liên quan;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bí m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kinh doanh, tên thương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n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ti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sao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theo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bookmarkStart w:id="669" w:name="khoan_hd3203"/>
      <w:r>
        <w:rPr>
          <w:rFonts w:ascii="Arial" w:eastAsia="Arial" w:hAnsi="Arial" w:cs="Arial"/>
          <w:color w:val="000000"/>
          <w:sz w:val="20"/>
          <w:lang w:val="it-IT"/>
        </w:rPr>
        <w:t>3. Nguyên đơn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cung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các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hành vi c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 tranh không lành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nh.</w:t>
      </w:r>
      <w:bookmarkEnd w:id="669"/>
    </w:p>
    <w:p w:rsidR="00000000" w:rsidRDefault="00354398">
      <w:pPr>
        <w:spacing w:after="120"/>
      </w:pPr>
      <w:bookmarkStart w:id="670" w:name="khoan_4_203"/>
      <w:r>
        <w:rPr>
          <w:rFonts w:ascii="Arial" w:eastAsia="Arial" w:hAnsi="Arial" w:cs="Arial"/>
          <w:color w:val="000000"/>
          <w:sz w:val="20"/>
          <w:lang w:val="it-IT"/>
        </w:rPr>
        <w:t>4. Trong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sáng ch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là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quy trình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m,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đơn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ph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mình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theo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quy trình khác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quy trình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sau đây:</w:t>
      </w:r>
      <w:bookmarkEnd w:id="67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quy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là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theo quy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pt-BR"/>
        </w:rPr>
        <w:t>hông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là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m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nhưng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sáng ch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cho r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do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đơn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là theo quy trình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và m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dù đã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các bi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pháp thích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nhưng v</w:t>
      </w:r>
      <w:r>
        <w:rPr>
          <w:rFonts w:ascii="Arial" w:eastAsia="Arial" w:hAnsi="Arial" w:cs="Arial"/>
          <w:color w:val="000000"/>
          <w:sz w:val="20"/>
          <w:lang w:val="pt-BR"/>
        </w:rPr>
        <w:t>ẫ</w:t>
      </w:r>
      <w:r>
        <w:rPr>
          <w:rFonts w:ascii="Arial" w:eastAsia="Arial" w:hAnsi="Arial" w:cs="Arial"/>
          <w:color w:val="000000"/>
          <w:sz w:val="20"/>
          <w:lang w:val="pt-BR"/>
        </w:rPr>
        <w:t>n không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quy trình do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đơn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ng.</w:t>
      </w:r>
    </w:p>
    <w:p w:rsidR="00000000" w:rsidRDefault="00354398">
      <w:pPr>
        <w:spacing w:after="120"/>
      </w:pPr>
      <w:bookmarkStart w:id="671" w:name="khoan_5_203"/>
      <w:r>
        <w:rPr>
          <w:rFonts w:ascii="Arial" w:eastAsia="Arial" w:hAnsi="Arial" w:cs="Arial"/>
          <w:color w:val="000000"/>
          <w:sz w:val="20"/>
          <w:lang w:val="pt-BR"/>
        </w:rPr>
        <w:t>5. Trong trư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bên t</w:t>
      </w:r>
      <w:r>
        <w:rPr>
          <w:rFonts w:ascii="Arial" w:eastAsia="Arial" w:hAnsi="Arial" w:cs="Arial"/>
          <w:color w:val="000000"/>
          <w:sz w:val="20"/>
          <w:lang w:val="pt-BR"/>
        </w:rPr>
        <w:t>rong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ki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c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thích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cho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mình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bên kia ki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soát do đó không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p c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thì có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yên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Toà án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bên ki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soát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c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đưa ra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c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đó.</w:t>
      </w:r>
      <w:bookmarkEnd w:id="67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6. Trong tr</w:t>
      </w:r>
      <w:r>
        <w:rPr>
          <w:rFonts w:ascii="Arial" w:eastAsia="Arial" w:hAnsi="Arial" w:cs="Arial"/>
          <w:color w:val="000000"/>
          <w:sz w:val="20"/>
          <w:lang w:val="pt-BR"/>
        </w:rPr>
        <w:t>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có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b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i thư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thì nguyên đơn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ng minh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đã x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y ra và nêu căn c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m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b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i thư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bookmarkStart w:id="672" w:name="tc_91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205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72"/>
      <w:r>
        <w:rPr>
          <w:rFonts w:ascii="Arial" w:eastAsia="Arial" w:hAnsi="Arial" w:cs="Arial"/>
          <w:color w:val="000000"/>
          <w:sz w:val="20"/>
          <w:lang w:val="pt-BR"/>
        </w:rPr>
        <w:t>.</w:t>
      </w:r>
    </w:p>
    <w:p w:rsidR="00000000" w:rsidRDefault="00354398">
      <w:pPr>
        <w:spacing w:after="120"/>
      </w:pPr>
      <w:bookmarkStart w:id="673" w:name="dieu_204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u 204. Nguyên t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c xác đ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nh thi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i do xâm ph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u tr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í tu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ệ</w:t>
      </w:r>
      <w:bookmarkEnd w:id="67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1.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do hành vi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m: </w:t>
      </w:r>
    </w:p>
    <w:p w:rsidR="00000000" w:rsidRDefault="00354398">
      <w:pPr>
        <w:spacing w:after="120"/>
      </w:pPr>
      <w:bookmarkStart w:id="674" w:name="khoan_hd11204"/>
      <w:r>
        <w:rPr>
          <w:rFonts w:ascii="Arial" w:eastAsia="Arial" w:hAnsi="Arial" w:cs="Arial"/>
          <w:color w:val="000000"/>
          <w:sz w:val="20"/>
          <w:lang w:val="pt-BR"/>
        </w:rPr>
        <w:t>a)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bao g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m các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tài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n, m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m sút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p, l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i nhu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n,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cơ h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i kinh doanh, chi phí h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p lý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ngăn ch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n, kh</w:t>
      </w:r>
      <w:r>
        <w:rPr>
          <w:rFonts w:ascii="Arial" w:eastAsia="Arial" w:hAnsi="Arial" w:cs="Arial"/>
          <w:color w:val="000000"/>
          <w:sz w:val="20"/>
          <w:lang w:val="pt-BR"/>
        </w:rPr>
        <w:t>ắ</w:t>
      </w:r>
      <w:r>
        <w:rPr>
          <w:rFonts w:ascii="Arial" w:eastAsia="Arial" w:hAnsi="Arial" w:cs="Arial"/>
          <w:color w:val="000000"/>
          <w:sz w:val="20"/>
          <w:lang w:val="pt-BR"/>
        </w:rPr>
        <w:t>c ph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i;</w:t>
      </w:r>
      <w:bookmarkEnd w:id="67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tinh th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n bao g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m các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danh d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, nhân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m, uy tín, danh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ng và nh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ng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khác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tinh th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n gây ra cho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tác ph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m văn h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c, ngh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t, khoa h</w:t>
      </w:r>
      <w:r>
        <w:rPr>
          <w:rFonts w:ascii="Arial" w:eastAsia="Arial" w:hAnsi="Arial" w:cs="Arial"/>
          <w:color w:val="000000"/>
          <w:sz w:val="20"/>
          <w:lang w:val="pt-BR"/>
        </w:rPr>
        <w:t>ọ</w:t>
      </w:r>
      <w:r>
        <w:rPr>
          <w:rFonts w:ascii="Arial" w:eastAsia="Arial" w:hAnsi="Arial" w:cs="Arial"/>
          <w:color w:val="000000"/>
          <w:sz w:val="20"/>
          <w:lang w:val="pt-BR"/>
        </w:rPr>
        <w:t>c;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bi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di</w:t>
      </w:r>
      <w:r>
        <w:rPr>
          <w:rFonts w:ascii="Arial" w:eastAsia="Arial" w:hAnsi="Arial" w:cs="Arial"/>
          <w:color w:val="000000"/>
          <w:sz w:val="20"/>
          <w:lang w:val="pt-BR"/>
        </w:rPr>
        <w:t>ễ</w:t>
      </w:r>
      <w:r>
        <w:rPr>
          <w:rFonts w:ascii="Arial" w:eastAsia="Arial" w:hAnsi="Arial" w:cs="Arial"/>
          <w:color w:val="000000"/>
          <w:sz w:val="20"/>
          <w:lang w:val="pt-BR"/>
        </w:rPr>
        <w:t>n; tác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sáng ch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, ki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u dáng công nghi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p, thi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t k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trí,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ng cây tr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2. M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xác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trên cơ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t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mà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ch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u do hành vi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gây ra.</w:t>
      </w:r>
    </w:p>
    <w:p w:rsidR="00000000" w:rsidRDefault="00354398">
      <w:pPr>
        <w:spacing w:after="120"/>
      </w:pPr>
      <w:bookmarkStart w:id="675" w:name="dieu_205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205. Căn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xác đ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nh 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do xâm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trí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bookmarkEnd w:id="675"/>
    </w:p>
    <w:p w:rsidR="00000000" w:rsidRDefault="00354398">
      <w:pPr>
        <w:spacing w:after="120"/>
      </w:pPr>
      <w:bookmarkStart w:id="676" w:name="khoan_1_205"/>
      <w:r>
        <w:rPr>
          <w:rFonts w:ascii="Arial" w:eastAsia="Arial" w:hAnsi="Arial" w:cs="Arial"/>
          <w:color w:val="000000"/>
          <w:sz w:val="20"/>
          <w:lang w:val="it-IT"/>
        </w:rPr>
        <w:t>1.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nguyên đơn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đã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cho mình thì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Toà án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theo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trong các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sau đây:</w:t>
      </w:r>
      <w:bookmarkEnd w:id="67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tính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nhu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mà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đã thu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do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,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l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i nhu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sút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nguyên đơn chưa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tính vào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t;</w:t>
      </w:r>
    </w:p>
    <w:p w:rsidR="00000000" w:rsidRDefault="00354398">
      <w:pPr>
        <w:spacing w:after="120"/>
      </w:pPr>
      <w:bookmarkStart w:id="677" w:name="diem_b_1_205"/>
      <w:r>
        <w:rPr>
          <w:rFonts w:ascii="Arial" w:eastAsia="Arial" w:hAnsi="Arial" w:cs="Arial"/>
          <w:color w:val="000000"/>
          <w:sz w:val="20"/>
          <w:lang w:val="it-IT"/>
        </w:rPr>
        <w:t>b) Giá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đơn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nguyên đơn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giao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đó theo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ng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trong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m vi tương 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đã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  <w:bookmarkEnd w:id="677"/>
    </w:p>
    <w:p w:rsidR="00000000" w:rsidRDefault="00354398">
      <w:pPr>
        <w:spacing w:after="120"/>
      </w:pPr>
      <w:bookmarkStart w:id="678" w:name="diem_c_1_205"/>
      <w:r>
        <w:rPr>
          <w:rFonts w:ascii="Arial" w:eastAsia="Arial" w:hAnsi="Arial" w:cs="Arial"/>
          <w:color w:val="000000"/>
          <w:sz w:val="20"/>
          <w:lang w:val="it-IT"/>
        </w:rPr>
        <w:t>c)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không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heo các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End w:id="678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a và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 thì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t do Toà án 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nh, tu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vào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i, nhưng không quá năm trăm tri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nguyên đơn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đã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tinh th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cho mình thì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Toà án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trong gi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năm tri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năm mươi tri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ng, tu</w:t>
      </w:r>
      <w:r>
        <w:rPr>
          <w:rFonts w:ascii="Arial" w:eastAsia="Arial" w:hAnsi="Arial" w:cs="Arial"/>
          <w:color w:val="000000"/>
          <w:sz w:val="20"/>
          <w:lang w:val="it-IT"/>
        </w:rPr>
        <w:t>ỳ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vào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đ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i.</w:t>
      </w:r>
    </w:p>
    <w:p w:rsidR="00000000" w:rsidRDefault="00354398">
      <w:pPr>
        <w:spacing w:after="120"/>
      </w:pPr>
      <w:bookmarkStart w:id="679" w:name="khoan_3_205"/>
      <w:r>
        <w:rPr>
          <w:rFonts w:ascii="Arial" w:eastAsia="Arial" w:hAnsi="Arial" w:cs="Arial"/>
          <w:color w:val="000000"/>
          <w:sz w:val="20"/>
          <w:lang w:val="it-IT"/>
        </w:rPr>
        <w:t xml:space="preserve">3. Ngoài </w:t>
      </w:r>
      <w:bookmarkEnd w:id="679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1, </w:t>
      </w:r>
      <w:r>
        <w:rPr>
          <w:rFonts w:ascii="Arial" w:eastAsia="Arial" w:hAnsi="Arial" w:cs="Arial"/>
          <w:sz w:val="20"/>
        </w:rPr>
        <w:t>kh</w:t>
      </w:r>
      <w:r>
        <w:rPr>
          <w:rFonts w:ascii="Arial" w:eastAsia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này,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Toà án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cá nhân có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thanh toán chi phí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lý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thuê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sư.</w:t>
      </w:r>
    </w:p>
    <w:p w:rsidR="00000000" w:rsidRDefault="00354398">
      <w:pPr>
        <w:spacing w:after="120"/>
      </w:pPr>
      <w:bookmarkStart w:id="680" w:name="dieu_206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206.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Toà án áp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</w:t>
      </w:r>
      <w:bookmarkEnd w:id="68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Khi kh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sau khi kh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>i ki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n,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Toà án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trong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Đang có nguy cơ x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y ra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không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kh</w:t>
      </w:r>
      <w:r>
        <w:rPr>
          <w:rFonts w:ascii="Arial" w:eastAsia="Arial" w:hAnsi="Arial" w:cs="Arial"/>
          <w:color w:val="000000"/>
          <w:sz w:val="20"/>
          <w:lang w:val="it-IT"/>
        </w:rPr>
        <w:t>ắ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cho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Hàng h</w:t>
      </w:r>
      <w:r>
        <w:rPr>
          <w:rFonts w:ascii="Arial" w:eastAsia="Arial" w:hAnsi="Arial" w:cs="Arial"/>
          <w:color w:val="000000"/>
          <w:sz w:val="20"/>
          <w:lang w:val="it-IT"/>
        </w:rPr>
        <w:t>oá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nghi ng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liên quan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có nguy cơ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 tán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tiêu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không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k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p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i.</w:t>
      </w:r>
    </w:p>
    <w:p w:rsidR="00000000" w:rsidRDefault="00354398">
      <w:pPr>
        <w:spacing w:after="120"/>
      </w:pPr>
      <w:bookmarkStart w:id="681" w:name="khoan_2_206"/>
      <w:r>
        <w:rPr>
          <w:rFonts w:ascii="Arial" w:eastAsia="Arial" w:hAnsi="Arial" w:cs="Arial"/>
          <w:color w:val="000000"/>
          <w:sz w:val="20"/>
          <w:lang w:val="it-IT"/>
        </w:rPr>
        <w:t>2. Toà án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theo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r>
        <w:rPr>
          <w:rFonts w:ascii="Arial" w:eastAsia="Arial" w:hAnsi="Arial" w:cs="Arial"/>
          <w:color w:val="000000"/>
          <w:sz w:val="20"/>
          <w:lang w:val="it-IT"/>
        </w:rPr>
        <w:t>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này trư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c khi nghe ý ki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bên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đó.</w:t>
      </w:r>
      <w:bookmarkEnd w:id="681"/>
    </w:p>
    <w:p w:rsidR="00000000" w:rsidRDefault="00354398">
      <w:pPr>
        <w:spacing w:after="120"/>
      </w:pPr>
      <w:bookmarkStart w:id="682" w:name="dieu_207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207. Các bi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</w:t>
      </w:r>
      <w:bookmarkEnd w:id="68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sau đây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đ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hàng hoá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nghi ng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, nguyên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li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phương ti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kinh doanh hàng hoá đó: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Thu gi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Kê biên;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Niêm phong;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thay đ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>i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tr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ng;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di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 d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ch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u. </w:t>
      </w:r>
    </w:p>
    <w:p w:rsidR="00000000" w:rsidRDefault="00354398">
      <w:pPr>
        <w:spacing w:after="120"/>
      </w:pPr>
      <w:bookmarkStart w:id="683" w:name="khoan_2_207"/>
      <w:r>
        <w:rPr>
          <w:rFonts w:ascii="Arial" w:eastAsia="Arial" w:hAnsi="Arial" w:cs="Arial"/>
          <w:color w:val="000000"/>
          <w:sz w:val="20"/>
          <w:lang w:val="it-IT"/>
        </w:rPr>
        <w:t>2. Các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theo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</w:t>
      </w:r>
      <w:bookmarkEnd w:id="683"/>
      <w:r>
        <w:rPr>
          <w:rFonts w:ascii="Arial" w:eastAsia="Arial" w:hAnsi="Arial" w:cs="Arial"/>
          <w:color w:val="000000"/>
          <w:sz w:val="20"/>
          <w:lang w:val="it-IT"/>
        </w:rPr>
        <w:t xml:space="preserve"> </w:t>
      </w:r>
      <w:bookmarkStart w:id="684" w:name="tvpllink_hhggjjatlg_1"/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bookmarkEnd w:id="684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685" w:name="dieu_20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208. Nghĩa v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a ngư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áp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</w:t>
      </w:r>
      <w:bookmarkEnd w:id="68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686" w:name="tc_92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1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206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86"/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>ằ</w:t>
      </w:r>
      <w:r>
        <w:rPr>
          <w:rFonts w:ascii="Arial" w:eastAsia="Arial" w:hAnsi="Arial" w:cs="Arial"/>
          <w:sz w:val="20"/>
        </w:rPr>
        <w:t>ng cá</w:t>
      </w:r>
      <w:r>
        <w:rPr>
          <w:rFonts w:ascii="Arial" w:eastAsia="Arial" w:hAnsi="Arial" w:cs="Arial"/>
          <w:sz w:val="20"/>
        </w:rPr>
        <w:t>c tài li</w:t>
      </w:r>
      <w:r>
        <w:rPr>
          <w:rFonts w:ascii="Arial" w:eastAsia="Arial" w:hAnsi="Arial" w:cs="Arial"/>
          <w:sz w:val="20"/>
        </w:rPr>
        <w:t>ệ</w:t>
      </w:r>
      <w:r>
        <w:rPr>
          <w:rFonts w:ascii="Arial" w:eastAsia="Arial" w:hAnsi="Arial" w:cs="Arial"/>
          <w:sz w:val="20"/>
        </w:rPr>
        <w:t>u, ch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>ng c</w:t>
      </w:r>
      <w:r>
        <w:rPr>
          <w:rFonts w:ascii="Arial" w:eastAsia="Arial" w:hAnsi="Arial" w:cs="Arial"/>
          <w:sz w:val="20"/>
        </w:rPr>
        <w:t>ứ</w:t>
      </w:r>
      <w:r>
        <w:rPr>
          <w:rFonts w:ascii="Arial" w:eastAsia="Arial" w:hAnsi="Arial" w:cs="Arial"/>
          <w:sz w:val="20"/>
        </w:rPr>
        <w:t xml:space="preserve"> quy đ</w:t>
      </w:r>
      <w:r>
        <w:rPr>
          <w:rFonts w:ascii="Arial" w:eastAsia="Arial" w:hAnsi="Arial" w:cs="Arial"/>
          <w:sz w:val="20"/>
        </w:rPr>
        <w:t>ị</w:t>
      </w:r>
      <w:r>
        <w:rPr>
          <w:rFonts w:ascii="Arial" w:eastAsia="Arial" w:hAnsi="Arial" w:cs="Arial"/>
          <w:sz w:val="20"/>
        </w:rPr>
        <w:t>nh t</w:t>
      </w:r>
      <w:r>
        <w:rPr>
          <w:rFonts w:ascii="Arial" w:eastAsia="Arial" w:hAnsi="Arial" w:cs="Arial"/>
          <w:sz w:val="20"/>
        </w:rPr>
        <w:t>ạ</w:t>
      </w:r>
      <w:r>
        <w:rPr>
          <w:rFonts w:ascii="Arial" w:eastAsia="Arial" w:hAnsi="Arial" w:cs="Arial"/>
          <w:sz w:val="20"/>
        </w:rPr>
        <w:t xml:space="preserve">i </w:t>
      </w:r>
      <w:bookmarkStart w:id="687" w:name="tc_93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203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87"/>
      <w:r>
        <w:rPr>
          <w:rFonts w:ascii="Arial" w:eastAsia="Arial" w:hAnsi="Arial" w:cs="Arial"/>
          <w:color w:val="000000"/>
          <w:sz w:val="20"/>
          <w:lang w:val="it-IT"/>
        </w:rPr>
        <w:t>.</w:t>
      </w:r>
    </w:p>
    <w:p w:rsidR="00000000" w:rsidRDefault="00354398">
      <w:pPr>
        <w:spacing w:after="120"/>
      </w:pPr>
      <w:bookmarkStart w:id="688" w:name="khoan_2_208"/>
      <w:r>
        <w:rPr>
          <w:rFonts w:ascii="Arial" w:eastAsia="Arial" w:hAnsi="Arial" w:cs="Arial"/>
          <w:color w:val="000000"/>
          <w:sz w:val="20"/>
          <w:lang w:val="it-IT"/>
        </w:rPr>
        <w:t>2.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có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gây ra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đó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đó không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.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nghĩa v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này,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n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p </w:t>
      </w:r>
      <w:bookmarkEnd w:id="688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m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t trong các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 xml:space="preserve">a)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ti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20%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hàng hoá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>i thi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u hai mươi tri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đ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ng n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u không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giá tr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hàng hóa đó;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t</w:t>
      </w:r>
      <w:r>
        <w:rPr>
          <w:rFonts w:ascii="Arial" w:eastAsia="Arial" w:hAnsi="Arial" w:cs="Arial"/>
          <w:color w:val="000000"/>
          <w:sz w:val="20"/>
          <w:lang w:val="it-IT"/>
        </w:rPr>
        <w:t>ừ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lãnh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ngân hàng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>a t</w:t>
      </w:r>
      <w:r>
        <w:rPr>
          <w:rFonts w:ascii="Arial" w:eastAsia="Arial" w:hAnsi="Arial" w:cs="Arial"/>
          <w:color w:val="000000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tín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khác.</w:t>
      </w:r>
    </w:p>
    <w:p w:rsidR="00000000" w:rsidRDefault="00354398">
      <w:pPr>
        <w:spacing w:after="120"/>
      </w:pPr>
      <w:bookmarkStart w:id="689" w:name="dieu_20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209. Hu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vi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</w:t>
      </w:r>
      <w:bookmarkEnd w:id="68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Toà án ra quy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t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tr</w:t>
      </w:r>
      <w:r>
        <w:rPr>
          <w:rFonts w:ascii="Arial" w:eastAsia="Arial" w:hAnsi="Arial" w:cs="Arial"/>
          <w:color w:val="000000"/>
          <w:sz w:val="20"/>
          <w:lang w:val="it-IT"/>
        </w:rPr>
        <w:t>ong các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nh </w:t>
      </w:r>
      <w:bookmarkStart w:id="690" w:name="cumtu_32"/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kho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1 Đi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u 122</w:t>
      </w:r>
      <w:bookmarkEnd w:id="690"/>
      <w:r>
        <w:rPr>
          <w:rFonts w:ascii="Arial" w:eastAsia="Arial" w:hAnsi="Arial" w:cs="Arial"/>
          <w:sz w:val="20"/>
          <w:lang w:val="it-IT"/>
        </w:rPr>
        <w:t xml:space="preserve"> </w:t>
      </w:r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 xml:space="preserve">a </w:t>
      </w:r>
      <w:bookmarkStart w:id="691" w:name="tvpllink_hhggjjatlg_2"/>
      <w:r>
        <w:rPr>
          <w:rFonts w:ascii="Arial" w:eastAsia="Arial" w:hAnsi="Arial" w:cs="Arial"/>
          <w:sz w:val="20"/>
        </w:rPr>
        <w:t>B</w:t>
      </w:r>
      <w:r>
        <w:rPr>
          <w:rFonts w:ascii="Arial" w:eastAsia="Arial" w:hAnsi="Arial" w:cs="Arial"/>
          <w:sz w:val="20"/>
        </w:rPr>
        <w:t>ộ</w:t>
      </w:r>
      <w:r>
        <w:rPr>
          <w:rFonts w:ascii="Arial" w:eastAsia="Arial" w:hAnsi="Arial" w:cs="Arial"/>
          <w:sz w:val="20"/>
        </w:rPr>
        <w:t xml:space="preserve">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t</w:t>
      </w:r>
      <w:r>
        <w:rPr>
          <w:rFonts w:ascii="Arial" w:eastAsia="Arial" w:hAnsi="Arial" w:cs="Arial"/>
          <w:sz w:val="20"/>
        </w:rPr>
        <w:t>ố</w:t>
      </w:r>
      <w:r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ụ</w:t>
      </w:r>
      <w:r>
        <w:rPr>
          <w:rFonts w:ascii="Arial" w:eastAsia="Arial" w:hAnsi="Arial" w:cs="Arial"/>
          <w:sz w:val="20"/>
        </w:rPr>
        <w:t>ng dân s</w:t>
      </w:r>
      <w:r>
        <w:rPr>
          <w:rFonts w:ascii="Arial" w:eastAsia="Arial" w:hAnsi="Arial" w:cs="Arial"/>
          <w:sz w:val="20"/>
        </w:rPr>
        <w:t>ự</w:t>
      </w:r>
      <w:bookmarkEnd w:id="691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và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ch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ng minh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vi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là không có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xác đáng.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2.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hu</w:t>
      </w:r>
      <w:r>
        <w:rPr>
          <w:rFonts w:ascii="Arial" w:eastAsia="Arial" w:hAnsi="Arial" w:cs="Arial"/>
          <w:color w:val="000000"/>
          <w:sz w:val="20"/>
          <w:lang w:val="it-IT"/>
        </w:rPr>
        <w:t>ỷ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ỏ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i, Toà án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xem xét đ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tr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đ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m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692" w:name="tc_94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208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692"/>
      <w:r>
        <w:rPr>
          <w:rFonts w:ascii="Arial" w:eastAsia="Arial" w:hAnsi="Arial" w:cs="Arial"/>
          <w:color w:val="000000"/>
          <w:sz w:val="20"/>
          <w:lang w:val="it-IT"/>
        </w:rPr>
        <w:t>. Trong trư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h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p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không có căn c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xác đáng </w:t>
      </w:r>
      <w:r>
        <w:rPr>
          <w:rFonts w:ascii="Arial" w:eastAsia="Arial" w:hAnsi="Arial" w:cs="Arial"/>
          <w:color w:val="000000"/>
          <w:sz w:val="20"/>
          <w:lang w:val="it-IT"/>
        </w:rPr>
        <w:t>và gây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thì Toà án bu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c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ph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i b</w:t>
      </w:r>
      <w:r>
        <w:rPr>
          <w:rFonts w:ascii="Arial" w:eastAsia="Arial" w:hAnsi="Arial" w:cs="Arial"/>
          <w:color w:val="000000"/>
          <w:sz w:val="20"/>
          <w:lang w:val="it-IT"/>
        </w:rPr>
        <w:t>ồ</w:t>
      </w:r>
      <w:r>
        <w:rPr>
          <w:rFonts w:ascii="Arial" w:eastAsia="Arial" w:hAnsi="Arial" w:cs="Arial"/>
          <w:color w:val="000000"/>
          <w:sz w:val="20"/>
          <w:lang w:val="it-IT"/>
        </w:rPr>
        <w:t>i thư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ng 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i. </w:t>
      </w:r>
    </w:p>
    <w:p w:rsidR="00000000" w:rsidRDefault="00354398">
      <w:pPr>
        <w:spacing w:after="120"/>
      </w:pPr>
      <w:bookmarkStart w:id="693" w:name="dieu_21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210.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n,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i</w:t>
      </w:r>
      <w:bookmarkEnd w:id="69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Th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n,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áp d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n c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p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th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it-IT"/>
        </w:rPr>
        <w:t>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nh </w:t>
      </w:r>
      <w:bookmarkStart w:id="694" w:name="cumtu_33"/>
      <w:r>
        <w:rPr>
          <w:rFonts w:ascii="Arial" w:eastAsia="Arial" w:hAnsi="Arial" w:cs="Arial"/>
          <w:color w:val="000000"/>
          <w:sz w:val="20"/>
          <w:lang w:val="it-IT"/>
        </w:rPr>
        <w:t>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Chương VIII, Ph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n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</w:t>
      </w:r>
      <w:bookmarkEnd w:id="694"/>
      <w:r>
        <w:rPr>
          <w:rFonts w:ascii="Arial" w:eastAsia="Arial" w:hAnsi="Arial" w:cs="Arial"/>
          <w:color w:val="000000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a </w:t>
      </w:r>
      <w:bookmarkStart w:id="695" w:name="tvpllink_hhggjjatlg_3"/>
      <w:r>
        <w:rPr>
          <w:rFonts w:ascii="Arial" w:eastAsia="Arial" w:hAnsi="Arial" w:cs="Arial"/>
          <w:color w:val="000000"/>
          <w:sz w:val="20"/>
          <w:lang w:val="it-IT"/>
        </w:rPr>
        <w:t>B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lu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t</w:t>
      </w:r>
      <w:r>
        <w:rPr>
          <w:rFonts w:ascii="Arial" w:eastAsia="Arial" w:hAnsi="Arial" w:cs="Arial"/>
          <w:color w:val="000000"/>
          <w:sz w:val="20"/>
          <w:lang w:val="it-IT"/>
        </w:rPr>
        <w:t>ố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ng dân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bookmarkEnd w:id="695"/>
      <w:r>
        <w:rPr>
          <w:rFonts w:ascii="Arial" w:eastAsia="Arial" w:hAnsi="Arial" w:cs="Arial"/>
          <w:color w:val="000000"/>
          <w:sz w:val="20"/>
          <w:lang w:val="it-IT"/>
        </w:rPr>
        <w:t xml:space="preserve">. </w:t>
      </w:r>
    </w:p>
    <w:p w:rsidR="00000000" w:rsidRDefault="00354398">
      <w:pPr>
        <w:spacing w:after="120"/>
      </w:pPr>
      <w:bookmarkStart w:id="696" w:name="chuong_18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Chương XVIII</w:t>
      </w:r>
      <w:bookmarkEnd w:id="696"/>
    </w:p>
    <w:p w:rsidR="00000000" w:rsidRDefault="00354398">
      <w:pPr>
        <w:spacing w:after="120"/>
        <w:jc w:val="center"/>
      </w:pPr>
      <w:bookmarkStart w:id="697" w:name="chuong_18_name"/>
      <w:r>
        <w:rPr>
          <w:rFonts w:ascii="Arial" w:eastAsia="Arial" w:hAnsi="Arial" w:cs="Arial"/>
          <w:b/>
          <w:bCs/>
          <w:color w:val="000000"/>
          <w:lang w:val="nb-NO"/>
        </w:rPr>
        <w:t>X</w:t>
      </w:r>
      <w:r>
        <w:rPr>
          <w:rFonts w:ascii="Arial" w:eastAsia="Arial" w:hAnsi="Arial" w:cs="Arial"/>
          <w:b/>
          <w:bCs/>
          <w:color w:val="000000"/>
          <w:lang w:val="nb-NO"/>
        </w:rPr>
        <w:t>Ử</w:t>
      </w:r>
      <w:r>
        <w:rPr>
          <w:rFonts w:ascii="Arial" w:eastAsia="Arial" w:hAnsi="Arial" w:cs="Arial"/>
          <w:b/>
          <w:bCs/>
          <w:color w:val="000000"/>
          <w:lang w:val="nb-NO"/>
        </w:rPr>
        <w:t xml:space="preserve"> LÝ XÂM PH</w:t>
      </w:r>
      <w:r>
        <w:rPr>
          <w:rFonts w:ascii="Arial" w:eastAsia="Arial" w:hAnsi="Arial" w:cs="Arial"/>
          <w:b/>
          <w:bCs/>
          <w:color w:val="00000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lang w:val="nb-NO"/>
        </w:rPr>
        <w:t>M QUY</w:t>
      </w:r>
      <w:r>
        <w:rPr>
          <w:rFonts w:ascii="Arial" w:eastAsia="Arial" w:hAnsi="Arial" w:cs="Arial"/>
          <w:b/>
          <w:bCs/>
          <w:color w:val="00000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lang w:val="nb-NO"/>
        </w:rPr>
        <w:t xml:space="preserve"> B</w:t>
      </w:r>
      <w:r>
        <w:rPr>
          <w:rFonts w:ascii="Arial" w:eastAsia="Arial" w:hAnsi="Arial" w:cs="Arial"/>
          <w:b/>
          <w:bCs/>
          <w:color w:val="000000"/>
          <w:lang w:val="nb-NO"/>
        </w:rPr>
        <w:t>Ằ</w:t>
      </w:r>
      <w:r>
        <w:rPr>
          <w:rFonts w:ascii="Arial" w:eastAsia="Arial" w:hAnsi="Arial" w:cs="Arial"/>
          <w:b/>
          <w:bCs/>
          <w:color w:val="000000"/>
          <w:lang w:val="nb-NO"/>
        </w:rPr>
        <w:t>NG BI</w:t>
      </w:r>
      <w:r>
        <w:rPr>
          <w:rFonts w:ascii="Arial" w:eastAsia="Arial" w:hAnsi="Arial" w:cs="Arial"/>
          <w:b/>
          <w:bCs/>
          <w:color w:val="00000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lang w:val="nb-NO"/>
        </w:rPr>
        <w:t>N PHÁP HÀNH CHÍNH VÀ HÌNH S</w:t>
      </w:r>
      <w:r>
        <w:rPr>
          <w:rFonts w:ascii="Arial" w:eastAsia="Arial" w:hAnsi="Arial" w:cs="Arial"/>
          <w:b/>
          <w:bCs/>
          <w:color w:val="000000"/>
          <w:lang w:val="nb-NO"/>
        </w:rPr>
        <w:t>Ự</w:t>
      </w:r>
      <w:r>
        <w:rPr>
          <w:rFonts w:ascii="Arial" w:eastAsia="Arial" w:hAnsi="Arial" w:cs="Arial"/>
          <w:b/>
          <w:bCs/>
          <w:color w:val="000000"/>
          <w:lang w:val="nb-NO"/>
        </w:rPr>
        <w:t>; KI</w:t>
      </w:r>
      <w:r>
        <w:rPr>
          <w:rFonts w:ascii="Arial" w:eastAsia="Arial" w:hAnsi="Arial" w:cs="Arial"/>
          <w:b/>
          <w:bCs/>
          <w:color w:val="000000"/>
          <w:lang w:val="nb-NO"/>
        </w:rPr>
        <w:t>Ể</w:t>
      </w:r>
      <w:r>
        <w:rPr>
          <w:rFonts w:ascii="Arial" w:eastAsia="Arial" w:hAnsi="Arial" w:cs="Arial"/>
          <w:b/>
          <w:bCs/>
          <w:color w:val="000000"/>
          <w:lang w:val="nb-NO"/>
        </w:rPr>
        <w:t>M SOÁT HÀNG HOÁ XU</w:t>
      </w:r>
      <w:r>
        <w:rPr>
          <w:rFonts w:ascii="Arial" w:eastAsia="Arial" w:hAnsi="Arial" w:cs="Arial"/>
          <w:b/>
          <w:bCs/>
          <w:color w:val="000000"/>
          <w:lang w:val="nb-NO"/>
        </w:rPr>
        <w:t>Ấ</w:t>
      </w:r>
      <w:r>
        <w:rPr>
          <w:rFonts w:ascii="Arial" w:eastAsia="Arial" w:hAnsi="Arial" w:cs="Arial"/>
          <w:b/>
          <w:bCs/>
          <w:color w:val="000000"/>
          <w:lang w:val="nb-NO"/>
        </w:rPr>
        <w:t>T KH</w:t>
      </w:r>
      <w:r>
        <w:rPr>
          <w:rFonts w:ascii="Arial" w:eastAsia="Arial" w:hAnsi="Arial" w:cs="Arial"/>
          <w:b/>
          <w:bCs/>
          <w:color w:val="00000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lang w:val="nb-NO"/>
        </w:rPr>
        <w:t>U, NH</w:t>
      </w:r>
      <w:r>
        <w:rPr>
          <w:rFonts w:ascii="Arial" w:eastAsia="Arial" w:hAnsi="Arial" w:cs="Arial"/>
          <w:b/>
          <w:bCs/>
          <w:color w:val="000000"/>
          <w:lang w:val="nb-NO"/>
        </w:rPr>
        <w:t>Ậ</w:t>
      </w:r>
      <w:r>
        <w:rPr>
          <w:rFonts w:ascii="Arial" w:eastAsia="Arial" w:hAnsi="Arial" w:cs="Arial"/>
          <w:b/>
          <w:bCs/>
          <w:color w:val="000000"/>
          <w:lang w:val="nb-NO"/>
        </w:rPr>
        <w:t>P KH</w:t>
      </w:r>
      <w:r>
        <w:rPr>
          <w:rFonts w:ascii="Arial" w:eastAsia="Arial" w:hAnsi="Arial" w:cs="Arial"/>
          <w:b/>
          <w:bCs/>
          <w:color w:val="00000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lang w:val="nb-NO"/>
        </w:rPr>
        <w:t>U LIÊN QUAN Đ</w:t>
      </w:r>
      <w:r>
        <w:rPr>
          <w:rFonts w:ascii="Arial" w:eastAsia="Arial" w:hAnsi="Arial" w:cs="Arial"/>
          <w:b/>
          <w:bCs/>
          <w:color w:val="000000"/>
          <w:lang w:val="nb-NO"/>
        </w:rPr>
        <w:t>Ế</w:t>
      </w:r>
      <w:r>
        <w:rPr>
          <w:rFonts w:ascii="Arial" w:eastAsia="Arial" w:hAnsi="Arial" w:cs="Arial"/>
          <w:b/>
          <w:bCs/>
          <w:color w:val="00000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lang w:val="nb-NO"/>
        </w:rPr>
        <w:t>Ệ</w:t>
      </w:r>
      <w:bookmarkEnd w:id="697"/>
    </w:p>
    <w:p w:rsidR="00000000" w:rsidRDefault="00354398">
      <w:pPr>
        <w:spacing w:after="120"/>
      </w:pPr>
      <w:bookmarkStart w:id="698" w:name="muc_1_9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c 1</w:t>
      </w:r>
      <w:bookmarkEnd w:id="698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. </w:t>
      </w:r>
      <w:bookmarkStart w:id="699" w:name="muc_1_9_name"/>
      <w:r>
        <w:rPr>
          <w:rFonts w:ascii="Arial" w:eastAsia="Arial" w:hAnsi="Arial" w:cs="Arial"/>
          <w:color w:val="000000"/>
          <w:sz w:val="20"/>
          <w:lang w:val="it-IT"/>
        </w:rPr>
        <w:t>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LÝ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BI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PHÁP HÀNH CHÍNH VÀ HÌNH S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bookmarkEnd w:id="699"/>
    </w:p>
    <w:p w:rsidR="00000000" w:rsidRDefault="00354398">
      <w:pPr>
        <w:spacing w:after="120"/>
      </w:pPr>
      <w:bookmarkStart w:id="700" w:name="dieu_211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211. Hành vi xâm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x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>t hành chính</w:t>
      </w:r>
      <w:bookmarkEnd w:id="700"/>
      <w:r>
        <w:rPr>
          <w:rFonts w:ascii="Arial" w:eastAsia="Arial" w:hAnsi="Arial" w:cs="Arial"/>
          <w:b/>
          <w:bCs/>
          <w:color w:val="000000"/>
          <w:sz w:val="20"/>
          <w:lang w:val="it-IT"/>
        </w:rPr>
        <w:t xml:space="preserve">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1. Các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sau đây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hành chính: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a)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gây </w:t>
      </w:r>
      <w:r>
        <w:rPr>
          <w:rFonts w:ascii="Arial" w:eastAsia="Arial" w:hAnsi="Arial" w:cs="Arial"/>
          <w:color w:val="000000"/>
          <w:sz w:val="20"/>
          <w:lang w:val="it-IT"/>
        </w:rPr>
        <w:t>thi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t 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i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tiêu dùng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cho xã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b) Không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dù đã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thông báo b</w:t>
      </w:r>
      <w:r>
        <w:rPr>
          <w:rFonts w:ascii="Arial" w:eastAsia="Arial" w:hAnsi="Arial" w:cs="Arial"/>
          <w:color w:val="000000"/>
          <w:sz w:val="20"/>
          <w:lang w:val="it-IT"/>
        </w:rPr>
        <w:t>ằ</w:t>
      </w:r>
      <w:r>
        <w:rPr>
          <w:rFonts w:ascii="Arial" w:eastAsia="Arial" w:hAnsi="Arial" w:cs="Arial"/>
          <w:color w:val="000000"/>
          <w:sz w:val="20"/>
          <w:lang w:val="it-IT"/>
        </w:rPr>
        <w:t>ng văn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yêu c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u ch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m d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t hành vi đó;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c)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u,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n, buôn bán hàng hoá gi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o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t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i </w:t>
      </w:r>
      <w:bookmarkStart w:id="701" w:name="tc_95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213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701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it-IT"/>
        </w:rPr>
        <w:t>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giao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này;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it-IT"/>
        </w:rPr>
        <w:t>d) S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n xu</w:t>
      </w:r>
      <w:r>
        <w:rPr>
          <w:rFonts w:ascii="Arial" w:eastAsia="Arial" w:hAnsi="Arial" w:cs="Arial"/>
          <w:color w:val="000000"/>
          <w:sz w:val="20"/>
          <w:lang w:val="it-IT"/>
        </w:rPr>
        <w:t>ấ</w:t>
      </w:r>
      <w:r>
        <w:rPr>
          <w:rFonts w:ascii="Arial" w:eastAsia="Arial" w:hAnsi="Arial" w:cs="Arial"/>
          <w:color w:val="000000"/>
          <w:sz w:val="20"/>
          <w:lang w:val="it-IT"/>
        </w:rPr>
        <w:t>t, nh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p kh</w:t>
      </w:r>
      <w:r>
        <w:rPr>
          <w:rFonts w:ascii="Arial" w:eastAsia="Arial" w:hAnsi="Arial" w:cs="Arial"/>
          <w:color w:val="000000"/>
          <w:sz w:val="20"/>
          <w:lang w:val="it-IT"/>
        </w:rPr>
        <w:t>ẩ</w:t>
      </w:r>
      <w:r>
        <w:rPr>
          <w:rFonts w:ascii="Arial" w:eastAsia="Arial" w:hAnsi="Arial" w:cs="Arial"/>
          <w:color w:val="000000"/>
          <w:sz w:val="20"/>
          <w:lang w:val="it-IT"/>
        </w:rPr>
        <w:t>u,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n chuy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>n, buôn bán v</w:t>
      </w:r>
      <w:r>
        <w:rPr>
          <w:rFonts w:ascii="Arial" w:eastAsia="Arial" w:hAnsi="Arial" w:cs="Arial"/>
          <w:color w:val="000000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z w:val="20"/>
          <w:lang w:val="it-IT"/>
        </w:rPr>
        <w:t>t mang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trùng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tương t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it-IT"/>
        </w:rPr>
        <w:t>ế</w:t>
      </w:r>
      <w:r>
        <w:rPr>
          <w:rFonts w:ascii="Arial" w:eastAsia="Arial" w:hAnsi="Arial" w:cs="Arial"/>
          <w:color w:val="000000"/>
          <w:sz w:val="20"/>
          <w:lang w:val="it-IT"/>
        </w:rPr>
        <w:t>n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gây nh</w:t>
      </w:r>
      <w:r>
        <w:rPr>
          <w:rFonts w:ascii="Arial" w:eastAsia="Arial" w:hAnsi="Arial" w:cs="Arial"/>
          <w:color w:val="000000"/>
          <w:sz w:val="20"/>
          <w:lang w:val="it-IT"/>
        </w:rPr>
        <w:t>ầ</w:t>
      </w:r>
      <w:r>
        <w:rPr>
          <w:rFonts w:ascii="Arial" w:eastAsia="Arial" w:hAnsi="Arial" w:cs="Arial"/>
          <w:color w:val="000000"/>
          <w:sz w:val="20"/>
          <w:lang w:val="it-IT"/>
        </w:rPr>
        <w:t>m l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v</w:t>
      </w:r>
      <w:r>
        <w:rPr>
          <w:rFonts w:ascii="Arial" w:eastAsia="Arial" w:hAnsi="Arial" w:cs="Arial"/>
          <w:color w:val="000000"/>
          <w:sz w:val="20"/>
          <w:lang w:val="it-IT"/>
        </w:rPr>
        <w:t>ớ</w:t>
      </w:r>
      <w:r>
        <w:rPr>
          <w:rFonts w:ascii="Arial" w:eastAsia="Arial" w:hAnsi="Arial" w:cs="Arial"/>
          <w:color w:val="000000"/>
          <w:sz w:val="20"/>
          <w:lang w:val="it-IT"/>
        </w:rPr>
        <w:t>i nhãn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u, ch</w:t>
      </w:r>
      <w:r>
        <w:rPr>
          <w:rFonts w:ascii="Arial" w:eastAsia="Arial" w:hAnsi="Arial" w:cs="Arial"/>
          <w:color w:val="000000"/>
          <w:sz w:val="20"/>
          <w:lang w:val="it-IT"/>
        </w:rPr>
        <w:t>ỉ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it-IT"/>
        </w:rPr>
        <w:t>ẫ</w:t>
      </w:r>
      <w:r>
        <w:rPr>
          <w:rFonts w:ascii="Arial" w:eastAsia="Arial" w:hAnsi="Arial" w:cs="Arial"/>
          <w:color w:val="000000"/>
          <w:sz w:val="20"/>
          <w:lang w:val="it-IT"/>
        </w:rPr>
        <w:t>n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a lý đư</w:t>
      </w:r>
      <w:r>
        <w:rPr>
          <w:rFonts w:ascii="Arial" w:eastAsia="Arial" w:hAnsi="Arial" w:cs="Arial"/>
          <w:color w:val="000000"/>
          <w:sz w:val="20"/>
          <w:lang w:val="it-IT"/>
        </w:rPr>
        <w:t>ợ</w:t>
      </w:r>
      <w:r>
        <w:rPr>
          <w:rFonts w:ascii="Arial" w:eastAsia="Arial" w:hAnsi="Arial" w:cs="Arial"/>
          <w:color w:val="000000"/>
          <w:sz w:val="20"/>
          <w:lang w:val="it-IT"/>
        </w:rPr>
        <w:t>c b</w:t>
      </w:r>
      <w:r>
        <w:rPr>
          <w:rFonts w:ascii="Arial" w:eastAsia="Arial" w:hAnsi="Arial" w:cs="Arial"/>
          <w:color w:val="000000"/>
          <w:sz w:val="20"/>
          <w:lang w:val="it-IT"/>
        </w:rPr>
        <w:t>ả</w:t>
      </w:r>
      <w:r>
        <w:rPr>
          <w:rFonts w:ascii="Arial" w:eastAsia="Arial" w:hAnsi="Arial" w:cs="Arial"/>
          <w:color w:val="000000"/>
          <w:sz w:val="20"/>
          <w:lang w:val="it-IT"/>
        </w:rPr>
        <w:t>o h</w:t>
      </w:r>
      <w:r>
        <w:rPr>
          <w:rFonts w:ascii="Arial" w:eastAsia="Arial" w:hAnsi="Arial" w:cs="Arial"/>
          <w:color w:val="000000"/>
          <w:sz w:val="20"/>
          <w:lang w:val="it-IT"/>
        </w:rPr>
        <w:t>ộ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it-IT"/>
        </w:rPr>
        <w:t>ặ</w:t>
      </w:r>
      <w:r>
        <w:rPr>
          <w:rFonts w:ascii="Arial" w:eastAsia="Arial" w:hAnsi="Arial" w:cs="Arial"/>
          <w:color w:val="000000"/>
          <w:sz w:val="20"/>
          <w:lang w:val="it-IT"/>
        </w:rPr>
        <w:t>c giao cho ngư</w:t>
      </w:r>
      <w:r>
        <w:rPr>
          <w:rFonts w:ascii="Arial" w:eastAsia="Arial" w:hAnsi="Arial" w:cs="Arial"/>
          <w:color w:val="000000"/>
          <w:sz w:val="20"/>
          <w:lang w:val="it-IT"/>
        </w:rPr>
        <w:t>ờ</w:t>
      </w:r>
      <w:r>
        <w:rPr>
          <w:rFonts w:ascii="Arial" w:eastAsia="Arial" w:hAnsi="Arial" w:cs="Arial"/>
          <w:color w:val="000000"/>
          <w:sz w:val="20"/>
          <w:lang w:val="it-IT"/>
        </w:rPr>
        <w:t>i khác th</w:t>
      </w:r>
      <w:r>
        <w:rPr>
          <w:rFonts w:ascii="Arial" w:eastAsia="Arial" w:hAnsi="Arial" w:cs="Arial"/>
          <w:color w:val="000000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>n hành vi này.</w:t>
      </w:r>
    </w:p>
    <w:p w:rsidR="00000000" w:rsidRDefault="00354398">
      <w:pPr>
        <w:spacing w:after="120"/>
      </w:pPr>
      <w:bookmarkStart w:id="702" w:name="khoan_hd2211"/>
      <w:r>
        <w:rPr>
          <w:rFonts w:ascii="Arial" w:eastAsia="Arial" w:hAnsi="Arial" w:cs="Arial"/>
          <w:color w:val="000000"/>
          <w:sz w:val="20"/>
          <w:lang w:val="it-IT"/>
        </w:rPr>
        <w:t>2. Chính ph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it-IT"/>
        </w:rPr>
        <w:t>ể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hành vi xâm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m quy</w:t>
      </w:r>
      <w:r>
        <w:rPr>
          <w:rFonts w:ascii="Arial" w:eastAsia="Arial" w:hAnsi="Arial" w:cs="Arial"/>
          <w:color w:val="000000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z w:val="20"/>
          <w:lang w:val="it-IT"/>
        </w:rPr>
        <w:t>n s</w:t>
      </w:r>
      <w:r>
        <w:rPr>
          <w:rFonts w:ascii="Arial" w:eastAsia="Arial" w:hAnsi="Arial" w:cs="Arial"/>
          <w:color w:val="000000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hành chính, hình th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c, m</w:t>
      </w:r>
      <w:r>
        <w:rPr>
          <w:rFonts w:ascii="Arial" w:eastAsia="Arial" w:hAnsi="Arial" w:cs="Arial"/>
          <w:color w:val="000000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z w:val="20"/>
          <w:lang w:val="it-IT"/>
        </w:rPr>
        <w:t>c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và th</w:t>
      </w:r>
      <w:r>
        <w:rPr>
          <w:rFonts w:ascii="Arial" w:eastAsia="Arial" w:hAnsi="Arial" w:cs="Arial"/>
          <w:color w:val="000000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it-IT"/>
        </w:rPr>
        <w:t>ụ</w:t>
      </w:r>
      <w:r>
        <w:rPr>
          <w:rFonts w:ascii="Arial" w:eastAsia="Arial" w:hAnsi="Arial" w:cs="Arial"/>
          <w:color w:val="000000"/>
          <w:sz w:val="20"/>
          <w:lang w:val="it-IT"/>
        </w:rPr>
        <w:t>c x</w:t>
      </w:r>
      <w:r>
        <w:rPr>
          <w:rFonts w:ascii="Arial" w:eastAsia="Arial" w:hAnsi="Arial" w:cs="Arial"/>
          <w:color w:val="000000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z w:val="20"/>
          <w:lang w:val="it-IT"/>
        </w:rPr>
        <w:t>t các hành vi đó.</w:t>
      </w:r>
      <w:bookmarkEnd w:id="702"/>
    </w:p>
    <w:p w:rsidR="00000000" w:rsidRDefault="00354398">
      <w:pPr>
        <w:spacing w:after="120"/>
      </w:pPr>
      <w:bookmarkStart w:id="703" w:name="khoan_3_211"/>
      <w:r>
        <w:rPr>
          <w:rFonts w:ascii="Arial" w:eastAsia="Arial" w:hAnsi="Arial" w:cs="Arial"/>
          <w:color w:val="000000"/>
          <w:spacing w:val="-2"/>
          <w:sz w:val="20"/>
          <w:lang w:val="it-IT"/>
        </w:rPr>
        <w:t>3. T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ổ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ch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ứ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c, cá nhân th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ự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 hi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n hành vi 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tranh không lành m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v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s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ở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ữ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u trí tu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ệ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thì b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x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ử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ph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t vi ph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m hành chính theo quy đ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ị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ủ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a pháp lu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ậ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t v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ề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 xml:space="preserve"> c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ạ</w:t>
      </w:r>
      <w:r>
        <w:rPr>
          <w:rFonts w:ascii="Arial" w:eastAsia="Arial" w:hAnsi="Arial" w:cs="Arial"/>
          <w:color w:val="000000"/>
          <w:spacing w:val="-2"/>
          <w:sz w:val="20"/>
          <w:lang w:val="it-IT"/>
        </w:rPr>
        <w:t>nh tranh.</w:t>
      </w:r>
      <w:bookmarkEnd w:id="703"/>
    </w:p>
    <w:p w:rsidR="00000000" w:rsidRDefault="00354398">
      <w:pPr>
        <w:spacing w:after="120"/>
      </w:pPr>
      <w:bookmarkStart w:id="704" w:name="dieu_212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212. Hành vi xâm ph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b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x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lý hình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ự</w:t>
      </w:r>
      <w:bookmarkEnd w:id="704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Cá nhân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có y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u t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thành t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i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thì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truy c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u trách nhi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m hình s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pháp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hình s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.</w:t>
      </w:r>
    </w:p>
    <w:p w:rsidR="00000000" w:rsidRDefault="00354398">
      <w:pPr>
        <w:spacing w:after="120"/>
      </w:pPr>
      <w:bookmarkStart w:id="705" w:name="dieu_213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213. Hàng hoá gi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o v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bookmarkEnd w:id="70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1. Hàng hoá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o v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 bao g</w:t>
      </w:r>
      <w:r>
        <w:rPr>
          <w:rFonts w:ascii="Arial" w:eastAsia="Arial" w:hAnsi="Arial" w:cs="Arial"/>
          <w:color w:val="000000"/>
          <w:sz w:val="20"/>
          <w:lang w:val="nb-NO"/>
        </w:rPr>
        <w:t>ồ</w:t>
      </w:r>
      <w:r>
        <w:rPr>
          <w:rFonts w:ascii="Arial" w:eastAsia="Arial" w:hAnsi="Arial" w:cs="Arial"/>
          <w:color w:val="000000"/>
          <w:sz w:val="20"/>
          <w:lang w:val="nb-NO"/>
        </w:rPr>
        <w:t>m hàng hoá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o nhãn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và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o ch</w:t>
      </w:r>
      <w:r>
        <w:rPr>
          <w:rFonts w:ascii="Arial" w:eastAsia="Arial" w:hAnsi="Arial" w:cs="Arial"/>
          <w:color w:val="000000"/>
          <w:sz w:val="20"/>
          <w:lang w:val="nb-NO"/>
        </w:rPr>
        <w:t>ỉ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nb-NO"/>
        </w:rPr>
        <w:t>ẫ</w:t>
      </w:r>
      <w:r>
        <w:rPr>
          <w:rFonts w:ascii="Arial" w:eastAsia="Arial" w:hAnsi="Arial" w:cs="Arial"/>
          <w:color w:val="000000"/>
          <w:sz w:val="20"/>
          <w:lang w:val="nb-NO"/>
        </w:rPr>
        <w:t>n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a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(sau đây g</w:t>
      </w:r>
      <w:r>
        <w:rPr>
          <w:rFonts w:ascii="Arial" w:eastAsia="Arial" w:hAnsi="Arial" w:cs="Arial"/>
          <w:color w:val="000000"/>
          <w:sz w:val="20"/>
          <w:lang w:val="nb-NO"/>
        </w:rPr>
        <w:t>ọ</w:t>
      </w:r>
      <w:r>
        <w:rPr>
          <w:rFonts w:ascii="Arial" w:eastAsia="Arial" w:hAnsi="Arial" w:cs="Arial"/>
          <w:color w:val="000000"/>
          <w:sz w:val="20"/>
          <w:lang w:val="nb-NO"/>
        </w:rPr>
        <w:t>i là hàng hoá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o nhãn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u)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2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này và hàng hoá sao chép l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u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3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này.</w:t>
      </w:r>
    </w:p>
    <w:p w:rsidR="00000000" w:rsidRDefault="00354398">
      <w:pPr>
        <w:spacing w:after="120"/>
      </w:pPr>
      <w:bookmarkStart w:id="706" w:name="khoan_2_213"/>
      <w:r>
        <w:rPr>
          <w:rFonts w:ascii="Arial" w:eastAsia="Arial" w:hAnsi="Arial" w:cs="Arial"/>
          <w:color w:val="000000"/>
          <w:sz w:val="20"/>
          <w:lang w:val="nb-NO"/>
        </w:rPr>
        <w:t>2. Hàng hoá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o nhãn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là hàng hoá, bao bì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hàng hoá có g</w:t>
      </w:r>
      <w:r>
        <w:rPr>
          <w:rFonts w:ascii="Arial" w:eastAsia="Arial" w:hAnsi="Arial" w:cs="Arial"/>
          <w:color w:val="000000"/>
          <w:sz w:val="20"/>
          <w:lang w:val="nb-NO"/>
        </w:rPr>
        <w:t>ắ</w:t>
      </w:r>
      <w:r>
        <w:rPr>
          <w:rFonts w:ascii="Arial" w:eastAsia="Arial" w:hAnsi="Arial" w:cs="Arial"/>
          <w:color w:val="000000"/>
          <w:sz w:val="20"/>
          <w:lang w:val="nb-NO"/>
        </w:rPr>
        <w:t>n nhãn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u, d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trùng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khó phân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t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 nhã</w:t>
      </w:r>
      <w:r>
        <w:rPr>
          <w:rFonts w:ascii="Arial" w:eastAsia="Arial" w:hAnsi="Arial" w:cs="Arial"/>
          <w:color w:val="000000"/>
          <w:sz w:val="20"/>
          <w:lang w:val="nb-NO"/>
        </w:rPr>
        <w:t>n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u, ch</w:t>
      </w:r>
      <w:r>
        <w:rPr>
          <w:rFonts w:ascii="Arial" w:eastAsia="Arial" w:hAnsi="Arial" w:cs="Arial"/>
          <w:color w:val="000000"/>
          <w:sz w:val="20"/>
          <w:lang w:val="nb-NO"/>
        </w:rPr>
        <w:t>ỉ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nb-NO"/>
        </w:rPr>
        <w:t>ẫ</w:t>
      </w:r>
      <w:r>
        <w:rPr>
          <w:rFonts w:ascii="Arial" w:eastAsia="Arial" w:hAnsi="Arial" w:cs="Arial"/>
          <w:color w:val="000000"/>
          <w:sz w:val="20"/>
          <w:lang w:val="nb-NO"/>
        </w:rPr>
        <w:t>n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a lý đang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h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dùng cho chính m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t hàng đó mà không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phép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nhãn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t</w:t>
      </w:r>
      <w:r>
        <w:rPr>
          <w:rFonts w:ascii="Arial" w:eastAsia="Arial" w:hAnsi="Arial" w:cs="Arial"/>
          <w:color w:val="000000"/>
          <w:sz w:val="20"/>
          <w:lang w:val="nb-NO"/>
        </w:rPr>
        <w:t>ổ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 qu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lý ch</w:t>
      </w:r>
      <w:r>
        <w:rPr>
          <w:rFonts w:ascii="Arial" w:eastAsia="Arial" w:hAnsi="Arial" w:cs="Arial"/>
          <w:color w:val="000000"/>
          <w:sz w:val="20"/>
          <w:lang w:val="nb-NO"/>
        </w:rPr>
        <w:t>ỉ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nb-NO"/>
        </w:rPr>
        <w:t>ẫ</w:t>
      </w:r>
      <w:r>
        <w:rPr>
          <w:rFonts w:ascii="Arial" w:eastAsia="Arial" w:hAnsi="Arial" w:cs="Arial"/>
          <w:color w:val="000000"/>
          <w:sz w:val="20"/>
          <w:lang w:val="nb-NO"/>
        </w:rPr>
        <w:t>n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a lý.</w:t>
      </w:r>
      <w:bookmarkEnd w:id="70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3. Hàng hoá sao chép l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u là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sao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s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xu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t mà không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phép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tác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liên quan.</w:t>
      </w:r>
    </w:p>
    <w:p w:rsidR="00000000" w:rsidRDefault="00354398">
      <w:pPr>
        <w:spacing w:after="120"/>
      </w:pPr>
      <w:bookmarkStart w:id="707" w:name="dieu_214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214. Các hình th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x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t hành chính và bi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pháp kh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ph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qu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ả</w:t>
      </w:r>
      <w:bookmarkEnd w:id="707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1. T</w:t>
      </w:r>
      <w:r>
        <w:rPr>
          <w:rFonts w:ascii="Arial" w:eastAsia="Arial" w:hAnsi="Arial" w:cs="Arial"/>
          <w:color w:val="000000"/>
          <w:sz w:val="20"/>
          <w:lang w:val="nb-NO"/>
        </w:rPr>
        <w:t>ổ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c, cá nhân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</w:t>
      </w:r>
      <w:bookmarkStart w:id="708" w:name="tc_96"/>
      <w:r>
        <w:rPr>
          <w:rFonts w:ascii="Arial" w:eastAsia="Arial" w:hAnsi="Arial" w:cs="Arial"/>
          <w:color w:val="000000"/>
          <w:sz w:val="20"/>
          <w:lang w:val="nb-NO"/>
        </w:rPr>
        <w:t>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1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211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</w:t>
      </w:r>
      <w:bookmarkEnd w:id="708"/>
      <w:r>
        <w:rPr>
          <w:rFonts w:ascii="Arial" w:eastAsia="Arial" w:hAnsi="Arial" w:cs="Arial"/>
          <w:color w:val="000000"/>
          <w:sz w:val="20"/>
          <w:lang w:val="nb-NO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bu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c ph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ch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t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và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m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t t</w:t>
      </w:r>
      <w:r>
        <w:rPr>
          <w:rFonts w:ascii="Arial" w:eastAsia="Arial" w:hAnsi="Arial" w:cs="Arial"/>
          <w:color w:val="000000"/>
          <w:sz w:val="20"/>
          <w:lang w:val="nb-NO"/>
        </w:rPr>
        <w:t>rong các hình th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t chính sau đây: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C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nh cáo;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ti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n. </w:t>
      </w:r>
    </w:p>
    <w:p w:rsidR="00000000" w:rsidRDefault="00354398">
      <w:pPr>
        <w:spacing w:after="120"/>
      </w:pPr>
      <w:bookmarkStart w:id="709" w:name="khoan_2_214"/>
      <w:r>
        <w:rPr>
          <w:rFonts w:ascii="Arial" w:eastAsia="Arial" w:hAnsi="Arial" w:cs="Arial"/>
          <w:color w:val="000000"/>
          <w:sz w:val="20"/>
          <w:lang w:val="pt-BR"/>
        </w:rPr>
        <w:t>2. Tu</w:t>
      </w:r>
      <w:r>
        <w:rPr>
          <w:rFonts w:ascii="Arial" w:eastAsia="Arial" w:hAnsi="Arial" w:cs="Arial"/>
          <w:color w:val="000000"/>
          <w:sz w:val="20"/>
          <w:lang w:val="pt-BR"/>
        </w:rPr>
        <w:t>ỳ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theo tính ch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t, m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m,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còn có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các hình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x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sung sau đây:</w:t>
      </w:r>
      <w:bookmarkEnd w:id="709"/>
    </w:p>
    <w:p w:rsidR="00000000" w:rsidRDefault="00354398">
      <w:pPr>
        <w:spacing w:after="120"/>
      </w:pPr>
      <w:bookmarkStart w:id="710" w:name="cumtu_9"/>
      <w:r>
        <w:rPr>
          <w:rFonts w:ascii="Arial" w:eastAsia="Arial" w:hAnsi="Arial" w:cs="Arial"/>
          <w:color w:val="000000"/>
          <w:sz w:val="20"/>
          <w:lang w:val="pt-BR"/>
        </w:rPr>
        <w:t>a) T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ch thu hàng hoá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, nguyên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u,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u,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t, kinh doanh hàng hoá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  <w:bookmarkEnd w:id="71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Đình ch</w:t>
      </w:r>
      <w:r>
        <w:rPr>
          <w:rFonts w:ascii="Arial" w:eastAsia="Arial" w:hAnsi="Arial" w:cs="Arial"/>
          <w:color w:val="000000"/>
          <w:sz w:val="20"/>
          <w:lang w:val="pt-BR"/>
        </w:rPr>
        <w:t>ỉ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có th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n ho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đ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ng kinh doanh trong lĩnh v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đã x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y ra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m.</w:t>
      </w:r>
    </w:p>
    <w:p w:rsidR="00000000" w:rsidRDefault="00354398">
      <w:pPr>
        <w:spacing w:after="120"/>
      </w:pPr>
      <w:bookmarkStart w:id="711" w:name="khoan_3_214"/>
      <w:r>
        <w:rPr>
          <w:rFonts w:ascii="Arial" w:eastAsia="Arial" w:hAnsi="Arial" w:cs="Arial"/>
          <w:color w:val="000000"/>
          <w:sz w:val="20"/>
          <w:lang w:val="pt-BR"/>
        </w:rPr>
        <w:t>3. Ngoài các hình th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x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nh </w:t>
      </w:r>
      <w:r>
        <w:rPr>
          <w:rFonts w:ascii="Arial" w:eastAsia="Arial" w:hAnsi="Arial" w:cs="Arial"/>
          <w:color w:val="000000"/>
          <w:sz w:val="20"/>
          <w:lang w:val="pt-BR"/>
        </w:rPr>
        <w:t>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1 và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2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này,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còn có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m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t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các bi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pháp kh</w:t>
      </w:r>
      <w:r>
        <w:rPr>
          <w:rFonts w:ascii="Arial" w:eastAsia="Arial" w:hAnsi="Arial" w:cs="Arial"/>
          <w:color w:val="000000"/>
          <w:sz w:val="20"/>
          <w:lang w:val="pt-BR"/>
        </w:rPr>
        <w:t>ắ</w:t>
      </w:r>
      <w:r>
        <w:rPr>
          <w:rFonts w:ascii="Arial" w:eastAsia="Arial" w:hAnsi="Arial" w:cs="Arial"/>
          <w:color w:val="000000"/>
          <w:sz w:val="20"/>
          <w:lang w:val="pt-BR"/>
        </w:rPr>
        <w:t>c ph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u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sau đây:</w:t>
      </w:r>
      <w:bookmarkEnd w:id="711"/>
    </w:p>
    <w:p w:rsidR="00000000" w:rsidRDefault="00354398">
      <w:pPr>
        <w:spacing w:after="120"/>
      </w:pPr>
      <w:bookmarkStart w:id="712" w:name="diem_3_214"/>
      <w:r>
        <w:rPr>
          <w:rFonts w:ascii="Arial" w:eastAsia="Arial" w:hAnsi="Arial" w:cs="Arial"/>
          <w:color w:val="000000"/>
          <w:sz w:val="20"/>
          <w:lang w:val="pt-BR"/>
        </w:rPr>
        <w:t>a)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tiêu hu</w:t>
      </w:r>
      <w:r>
        <w:rPr>
          <w:rFonts w:ascii="Arial" w:eastAsia="Arial" w:hAnsi="Arial" w:cs="Arial"/>
          <w:color w:val="000000"/>
          <w:sz w:val="20"/>
          <w:lang w:val="pt-BR"/>
        </w:rPr>
        <w:t>ỷ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phân ph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đưa vào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không nh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m m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đích thương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hàng hoá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, nguyên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u,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và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t, kinh doanh hàng hoá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ki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n không làm 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 hư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>ng đ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n kh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năng khai thác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;</w:t>
      </w:r>
      <w:bookmarkEnd w:id="71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đưa ra kh</w:t>
      </w:r>
      <w:r>
        <w:rPr>
          <w:rFonts w:ascii="Arial" w:eastAsia="Arial" w:hAnsi="Arial" w:cs="Arial"/>
          <w:color w:val="000000"/>
          <w:sz w:val="20"/>
          <w:lang w:val="pt-BR"/>
        </w:rPr>
        <w:t>ỏ</w:t>
      </w:r>
      <w:r>
        <w:rPr>
          <w:rFonts w:ascii="Arial" w:eastAsia="Arial" w:hAnsi="Arial" w:cs="Arial"/>
          <w:color w:val="000000"/>
          <w:sz w:val="20"/>
          <w:lang w:val="pt-BR"/>
        </w:rPr>
        <w:t>i lãnh th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Nam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hàng hoá quá c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nh xâm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quy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pt-BR"/>
        </w:rPr>
        <w:t>ặ</w:t>
      </w:r>
      <w:r>
        <w:rPr>
          <w:rFonts w:ascii="Arial" w:eastAsia="Arial" w:hAnsi="Arial" w:cs="Arial"/>
          <w:color w:val="000000"/>
          <w:sz w:val="20"/>
          <w:lang w:val="pt-BR"/>
        </w:rPr>
        <w:t>c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tái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đ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>i v</w:t>
      </w:r>
      <w:r>
        <w:rPr>
          <w:rFonts w:ascii="Arial" w:eastAsia="Arial" w:hAnsi="Arial" w:cs="Arial"/>
          <w:color w:val="000000"/>
          <w:sz w:val="20"/>
          <w:lang w:val="pt-BR"/>
        </w:rPr>
        <w:t>ớ</w:t>
      </w:r>
      <w:r>
        <w:rPr>
          <w:rFonts w:ascii="Arial" w:eastAsia="Arial" w:hAnsi="Arial" w:cs="Arial"/>
          <w:color w:val="000000"/>
          <w:sz w:val="20"/>
          <w:lang w:val="pt-BR"/>
        </w:rPr>
        <w:t>i hàng hoá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>u 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, phương ti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n, nguyên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u, v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li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u nh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p kh</w:t>
      </w:r>
      <w:r>
        <w:rPr>
          <w:rFonts w:ascii="Arial" w:eastAsia="Arial" w:hAnsi="Arial" w:cs="Arial"/>
          <w:color w:val="000000"/>
          <w:sz w:val="20"/>
          <w:lang w:val="pt-BR"/>
        </w:rPr>
        <w:t>ẩ</w:t>
      </w:r>
      <w:r>
        <w:rPr>
          <w:rFonts w:ascii="Arial" w:eastAsia="Arial" w:hAnsi="Arial" w:cs="Arial"/>
          <w:color w:val="000000"/>
          <w:sz w:val="20"/>
          <w:lang w:val="pt-BR"/>
        </w:rPr>
        <w:t>u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s</w:t>
      </w:r>
      <w:r>
        <w:rPr>
          <w:rFonts w:ascii="Arial" w:eastAsia="Arial" w:hAnsi="Arial" w:cs="Arial"/>
          <w:color w:val="000000"/>
          <w:sz w:val="20"/>
          <w:lang w:val="pt-BR"/>
        </w:rPr>
        <w:t>ử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ng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y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đ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xu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t, kinh doanh hàng hoá gi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o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pt-BR"/>
        </w:rPr>
        <w:t>ở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ữ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u </w:t>
      </w:r>
      <w:r>
        <w:rPr>
          <w:rFonts w:ascii="Arial" w:eastAsia="Arial" w:hAnsi="Arial" w:cs="Arial"/>
          <w:color w:val="000000"/>
          <w:sz w:val="20"/>
          <w:lang w:val="pt-BR"/>
        </w:rPr>
        <w:t>trí tu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sau khi đã lo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b</w:t>
      </w:r>
      <w:r>
        <w:rPr>
          <w:rFonts w:ascii="Arial" w:eastAsia="Arial" w:hAnsi="Arial" w:cs="Arial"/>
          <w:color w:val="000000"/>
          <w:sz w:val="20"/>
          <w:lang w:val="pt-BR"/>
        </w:rPr>
        <w:t>ỏ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 y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u t</w:t>
      </w:r>
      <w:r>
        <w:rPr>
          <w:rFonts w:ascii="Arial" w:eastAsia="Arial" w:hAnsi="Arial" w:cs="Arial"/>
          <w:color w:val="000000"/>
          <w:sz w:val="20"/>
          <w:lang w:val="pt-BR"/>
        </w:rPr>
        <w:t>ố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trên hàng hoá.</w:t>
      </w:r>
    </w:p>
    <w:p w:rsidR="00000000" w:rsidRDefault="00354398">
      <w:pPr>
        <w:spacing w:after="120"/>
      </w:pPr>
      <w:bookmarkStart w:id="713" w:name="khoan_4_214"/>
      <w:r>
        <w:rPr>
          <w:rFonts w:ascii="Arial" w:eastAsia="Arial" w:hAnsi="Arial" w:cs="Arial"/>
          <w:color w:val="000000"/>
          <w:sz w:val="20"/>
          <w:lang w:val="pt-BR"/>
        </w:rPr>
        <w:t>4. M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 ti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t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đi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>m b kho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1 Đi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này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c 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n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ít nh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b</w:t>
      </w:r>
      <w:r>
        <w:rPr>
          <w:rFonts w:ascii="Arial" w:eastAsia="Arial" w:hAnsi="Arial" w:cs="Arial"/>
          <w:color w:val="000000"/>
          <w:sz w:val="20"/>
          <w:lang w:val="pt-BR"/>
        </w:rPr>
        <w:t>ằ</w:t>
      </w:r>
      <w:r>
        <w:rPr>
          <w:rFonts w:ascii="Arial" w:eastAsia="Arial" w:hAnsi="Arial" w:cs="Arial"/>
          <w:color w:val="000000"/>
          <w:sz w:val="20"/>
          <w:lang w:val="pt-BR"/>
        </w:rPr>
        <w:t>ng giá tr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hàng hoá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đã phát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 và nhi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u nh</w:t>
      </w:r>
      <w:r>
        <w:rPr>
          <w:rFonts w:ascii="Arial" w:eastAsia="Arial" w:hAnsi="Arial" w:cs="Arial"/>
          <w:color w:val="000000"/>
          <w:sz w:val="20"/>
          <w:lang w:val="pt-BR"/>
        </w:rPr>
        <w:t>ấ</w:t>
      </w:r>
      <w:r>
        <w:rPr>
          <w:rFonts w:ascii="Arial" w:eastAsia="Arial" w:hAnsi="Arial" w:cs="Arial"/>
          <w:color w:val="000000"/>
          <w:sz w:val="20"/>
          <w:lang w:val="pt-BR"/>
        </w:rPr>
        <w:t>t không vư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t quá năm l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n giá tr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hàng hoá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đã phát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đư</w:t>
      </w:r>
      <w:r>
        <w:rPr>
          <w:rFonts w:ascii="Arial" w:eastAsia="Arial" w:hAnsi="Arial" w:cs="Arial"/>
          <w:color w:val="000000"/>
          <w:sz w:val="20"/>
          <w:lang w:val="pt-BR"/>
        </w:rPr>
        <w:t>ợ</w:t>
      </w:r>
      <w:r>
        <w:rPr>
          <w:rFonts w:ascii="Arial" w:eastAsia="Arial" w:hAnsi="Arial" w:cs="Arial"/>
          <w:color w:val="000000"/>
          <w:sz w:val="20"/>
          <w:lang w:val="pt-BR"/>
        </w:rPr>
        <w:t>c.</w:t>
      </w:r>
      <w:bookmarkEnd w:id="713"/>
    </w:p>
    <w:p w:rsidR="00000000" w:rsidRDefault="00354398">
      <w:pPr>
        <w:spacing w:after="120"/>
      </w:pPr>
      <w:bookmarkStart w:id="714" w:name="khoan_hd4214"/>
      <w:r>
        <w:rPr>
          <w:rFonts w:ascii="Arial" w:eastAsia="Arial" w:hAnsi="Arial" w:cs="Arial"/>
          <w:color w:val="000000"/>
          <w:sz w:val="20"/>
          <w:lang w:val="pt-BR"/>
        </w:rPr>
        <w:t>Chính ph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c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pt-BR"/>
        </w:rPr>
        <w:t>ể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cách xác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giá tr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hàng hóa vi ph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m.</w:t>
      </w:r>
      <w:bookmarkEnd w:id="714"/>
    </w:p>
    <w:p w:rsidR="00000000" w:rsidRDefault="00354398">
      <w:pPr>
        <w:spacing w:after="120"/>
      </w:pPr>
      <w:bookmarkStart w:id="715" w:name="dieu_215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215. Các bi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pháp ngăn ch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và b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x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t hành chính</w:t>
      </w:r>
      <w:bookmarkEnd w:id="71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1. Trong các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h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p sau đây, t</w:t>
      </w:r>
      <w:r>
        <w:rPr>
          <w:rFonts w:ascii="Arial" w:eastAsia="Arial" w:hAnsi="Arial" w:cs="Arial"/>
          <w:color w:val="000000"/>
          <w:sz w:val="20"/>
          <w:lang w:val="nb-NO"/>
        </w:rPr>
        <w:t>ổ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c, cá nhân có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cơ quan có th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ngăn ch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nb-NO"/>
        </w:rPr>
        <w:t>và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t hành chính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2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này: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a)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có nguy cơ gây ra thi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t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nghiêm tr</w:t>
      </w:r>
      <w:r>
        <w:rPr>
          <w:rFonts w:ascii="Arial" w:eastAsia="Arial" w:hAnsi="Arial" w:cs="Arial"/>
          <w:color w:val="000000"/>
          <w:sz w:val="20"/>
          <w:lang w:val="nb-NO"/>
        </w:rPr>
        <w:t>ọ</w:t>
      </w:r>
      <w:r>
        <w:rPr>
          <w:rFonts w:ascii="Arial" w:eastAsia="Arial" w:hAnsi="Arial" w:cs="Arial"/>
          <w:color w:val="000000"/>
          <w:sz w:val="20"/>
          <w:lang w:val="nb-NO"/>
        </w:rPr>
        <w:t>ng cho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tiêu dùng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cho xã h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b) Tang v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vi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có nguy cơ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 tán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cá nhân, t</w:t>
      </w:r>
      <w:r>
        <w:rPr>
          <w:rFonts w:ascii="Arial" w:eastAsia="Arial" w:hAnsi="Arial" w:cs="Arial"/>
          <w:color w:val="000000"/>
          <w:sz w:val="20"/>
          <w:lang w:val="nb-NO"/>
        </w:rPr>
        <w:t>ổ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 vi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có b</w:t>
      </w:r>
      <w:r>
        <w:rPr>
          <w:rFonts w:ascii="Arial" w:eastAsia="Arial" w:hAnsi="Arial" w:cs="Arial"/>
          <w:color w:val="000000"/>
          <w:sz w:val="20"/>
          <w:lang w:val="nb-NO"/>
        </w:rPr>
        <w:t>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tr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n tránh trách nhi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c) Nh</w:t>
      </w:r>
      <w:r>
        <w:rPr>
          <w:rFonts w:ascii="Arial" w:eastAsia="Arial" w:hAnsi="Arial" w:cs="Arial"/>
          <w:color w:val="000000"/>
          <w:sz w:val="20"/>
          <w:lang w:val="nb-NO"/>
        </w:rPr>
        <w:t>ằ</w:t>
      </w:r>
      <w:r>
        <w:rPr>
          <w:rFonts w:ascii="Arial" w:eastAsia="Arial" w:hAnsi="Arial" w:cs="Arial"/>
          <w:color w:val="000000"/>
          <w:sz w:val="20"/>
          <w:lang w:val="nb-NO"/>
        </w:rPr>
        <w:t>m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thi hành quy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t vi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m hành chính.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2.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ngăn ch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n và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t hành chính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theo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hành chính đ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nb-NO"/>
        </w:rPr>
        <w:t>ồ</w:t>
      </w:r>
      <w:r>
        <w:rPr>
          <w:rFonts w:ascii="Arial" w:eastAsia="Arial" w:hAnsi="Arial" w:cs="Arial"/>
          <w:color w:val="000000"/>
          <w:sz w:val="20"/>
          <w:lang w:val="nb-NO"/>
        </w:rPr>
        <w:t>m: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a)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gi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 xml:space="preserve"> ng</w:t>
      </w:r>
      <w:r>
        <w:rPr>
          <w:rFonts w:ascii="Arial" w:eastAsia="Arial" w:hAnsi="Arial" w:cs="Arial"/>
          <w:color w:val="000000"/>
          <w:sz w:val="20"/>
        </w:rPr>
        <w:t>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b) T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gi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 xml:space="preserve"> hàng hoá, tang v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t, phương ti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vi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c) Khám ngư</w:t>
      </w:r>
      <w:r>
        <w:rPr>
          <w:rFonts w:ascii="Arial" w:eastAsia="Arial" w:hAnsi="Arial" w:cs="Arial"/>
          <w:color w:val="000000"/>
          <w:sz w:val="20"/>
        </w:rPr>
        <w:t>ờ</w:t>
      </w:r>
      <w:r>
        <w:rPr>
          <w:rFonts w:ascii="Arial" w:eastAsia="Arial" w:hAnsi="Arial" w:cs="Arial"/>
          <w:color w:val="000000"/>
          <w:sz w:val="20"/>
        </w:rPr>
        <w:t>i;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d) Khám phương ti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v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n t</w:t>
      </w:r>
      <w:r>
        <w:rPr>
          <w:rFonts w:ascii="Arial" w:eastAsia="Arial" w:hAnsi="Arial" w:cs="Arial"/>
          <w:color w:val="000000"/>
          <w:sz w:val="20"/>
        </w:rPr>
        <w:t>ả</w:t>
      </w:r>
      <w:r>
        <w:rPr>
          <w:rFonts w:ascii="Arial" w:eastAsia="Arial" w:hAnsi="Arial" w:cs="Arial"/>
          <w:color w:val="000000"/>
          <w:sz w:val="20"/>
        </w:rPr>
        <w:t>i, đ</w:t>
      </w:r>
      <w:r>
        <w:rPr>
          <w:rFonts w:ascii="Arial" w:eastAsia="Arial" w:hAnsi="Arial" w:cs="Arial"/>
          <w:color w:val="000000"/>
          <w:sz w:val="20"/>
        </w:rPr>
        <w:t>ồ</w:t>
      </w:r>
      <w:r>
        <w:rPr>
          <w:rFonts w:ascii="Arial" w:eastAsia="Arial" w:hAnsi="Arial" w:cs="Arial"/>
          <w:color w:val="000000"/>
          <w:sz w:val="20"/>
        </w:rPr>
        <w:t xml:space="preserve"> v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t; khám nơi c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t gi</w:t>
      </w:r>
      <w:r>
        <w:rPr>
          <w:rFonts w:ascii="Arial" w:eastAsia="Arial" w:hAnsi="Arial" w:cs="Arial"/>
          <w:color w:val="000000"/>
          <w:sz w:val="20"/>
        </w:rPr>
        <w:t>ấ</w:t>
      </w:r>
      <w:r>
        <w:rPr>
          <w:rFonts w:ascii="Arial" w:eastAsia="Arial" w:hAnsi="Arial" w:cs="Arial"/>
          <w:color w:val="000000"/>
          <w:sz w:val="20"/>
        </w:rPr>
        <w:t>u hàng hoá, tang v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t, phương ti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vi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>m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r>
        <w:rPr>
          <w:rFonts w:ascii="Arial" w:eastAsia="Arial" w:hAnsi="Arial" w:cs="Arial"/>
          <w:color w:val="000000"/>
          <w:sz w:val="20"/>
        </w:rPr>
        <w:t>ở</w:t>
      </w:r>
      <w:r>
        <w:rPr>
          <w:rFonts w:ascii="Arial" w:eastAsia="Arial" w:hAnsi="Arial" w:cs="Arial"/>
          <w:color w:val="000000"/>
          <w:sz w:val="20"/>
        </w:rPr>
        <w:t xml:space="preserve"> h</w:t>
      </w:r>
      <w:r>
        <w:rPr>
          <w:rFonts w:ascii="Arial" w:eastAsia="Arial" w:hAnsi="Arial" w:cs="Arial"/>
          <w:color w:val="000000"/>
          <w:sz w:val="20"/>
        </w:rPr>
        <w:t>ữ</w:t>
      </w:r>
      <w:r>
        <w:rPr>
          <w:rFonts w:ascii="Arial" w:eastAsia="Arial" w:hAnsi="Arial" w:cs="Arial"/>
          <w:color w:val="000000"/>
          <w:sz w:val="20"/>
        </w:rPr>
        <w:t>u trí tu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</w:rPr>
        <w:t>đ) Các bi</w:t>
      </w:r>
      <w:r>
        <w:rPr>
          <w:rFonts w:ascii="Arial" w:eastAsia="Arial" w:hAnsi="Arial" w:cs="Arial"/>
          <w:color w:val="000000"/>
          <w:sz w:val="20"/>
        </w:rPr>
        <w:t>ệ</w:t>
      </w:r>
      <w:r>
        <w:rPr>
          <w:rFonts w:ascii="Arial" w:eastAsia="Arial" w:hAnsi="Arial" w:cs="Arial"/>
          <w:color w:val="000000"/>
          <w:sz w:val="20"/>
        </w:rPr>
        <w:t>n pháp ngăn ch</w:t>
      </w:r>
      <w:r>
        <w:rPr>
          <w:rFonts w:ascii="Arial" w:eastAsia="Arial" w:hAnsi="Arial" w:cs="Arial"/>
          <w:color w:val="000000"/>
          <w:sz w:val="20"/>
        </w:rPr>
        <w:t>ặ</w:t>
      </w:r>
      <w:r>
        <w:rPr>
          <w:rFonts w:ascii="Arial" w:eastAsia="Arial" w:hAnsi="Arial" w:cs="Arial"/>
          <w:color w:val="000000"/>
          <w:sz w:val="20"/>
        </w:rPr>
        <w:t>n hành chính khác theo quy đ</w:t>
      </w:r>
      <w:r>
        <w:rPr>
          <w:rFonts w:ascii="Arial" w:eastAsia="Arial" w:hAnsi="Arial" w:cs="Arial"/>
          <w:color w:val="000000"/>
          <w:sz w:val="20"/>
        </w:rPr>
        <w:t>ị</w:t>
      </w:r>
      <w:r>
        <w:rPr>
          <w:rFonts w:ascii="Arial" w:eastAsia="Arial" w:hAnsi="Arial" w:cs="Arial"/>
          <w:color w:val="000000"/>
          <w:sz w:val="20"/>
        </w:rPr>
        <w:t>nh c</w:t>
      </w:r>
      <w:r>
        <w:rPr>
          <w:rFonts w:ascii="Arial" w:eastAsia="Arial" w:hAnsi="Arial" w:cs="Arial"/>
          <w:color w:val="000000"/>
          <w:sz w:val="20"/>
        </w:rPr>
        <w:t>ủ</w:t>
      </w:r>
      <w:r>
        <w:rPr>
          <w:rFonts w:ascii="Arial" w:eastAsia="Arial" w:hAnsi="Arial" w:cs="Arial"/>
          <w:color w:val="000000"/>
          <w:sz w:val="20"/>
        </w:rPr>
        <w:t>a pháp lu</w:t>
      </w:r>
      <w:r>
        <w:rPr>
          <w:rFonts w:ascii="Arial" w:eastAsia="Arial" w:hAnsi="Arial" w:cs="Arial"/>
          <w:color w:val="000000"/>
          <w:sz w:val="20"/>
        </w:rPr>
        <w:t>ậ</w:t>
      </w: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="Arial" w:eastAsia="Arial" w:hAnsi="Arial" w:cs="Arial"/>
          <w:color w:val="000000"/>
          <w:sz w:val="20"/>
        </w:rPr>
        <w:t xml:space="preserve"> v</w:t>
      </w:r>
      <w:r>
        <w:rPr>
          <w:rFonts w:ascii="Arial" w:eastAsia="Arial" w:hAnsi="Arial" w:cs="Arial"/>
          <w:color w:val="000000"/>
          <w:sz w:val="20"/>
        </w:rPr>
        <w:t>ề</w:t>
      </w:r>
      <w:r>
        <w:rPr>
          <w:rFonts w:ascii="Arial" w:eastAsia="Arial" w:hAnsi="Arial" w:cs="Arial"/>
          <w:color w:val="000000"/>
          <w:sz w:val="20"/>
        </w:rPr>
        <w:t xml:space="preserve"> x</w:t>
      </w:r>
      <w:r>
        <w:rPr>
          <w:rFonts w:ascii="Arial" w:eastAsia="Arial" w:hAnsi="Arial" w:cs="Arial"/>
          <w:color w:val="000000"/>
          <w:sz w:val="20"/>
        </w:rPr>
        <w:t>ử</w:t>
      </w:r>
      <w:r>
        <w:rPr>
          <w:rFonts w:ascii="Arial" w:eastAsia="Arial" w:hAnsi="Arial" w:cs="Arial"/>
          <w:color w:val="000000"/>
          <w:sz w:val="20"/>
        </w:rPr>
        <w:t xml:space="preserve"> lý vi ph</w:t>
      </w:r>
      <w:r>
        <w:rPr>
          <w:rFonts w:ascii="Arial" w:eastAsia="Arial" w:hAnsi="Arial" w:cs="Arial"/>
          <w:color w:val="000000"/>
          <w:sz w:val="20"/>
        </w:rPr>
        <w:t>ạ</w:t>
      </w:r>
      <w:r>
        <w:rPr>
          <w:rFonts w:ascii="Arial" w:eastAsia="Arial" w:hAnsi="Arial" w:cs="Arial"/>
          <w:color w:val="000000"/>
          <w:sz w:val="20"/>
        </w:rPr>
        <w:t xml:space="preserve">m hành chính. </w:t>
      </w:r>
    </w:p>
    <w:p w:rsidR="00000000" w:rsidRDefault="00354398">
      <w:pPr>
        <w:spacing w:after="120"/>
      </w:pPr>
      <w:bookmarkStart w:id="716" w:name="muc_2_9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2</w:t>
      </w:r>
      <w:bookmarkEnd w:id="716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. </w:t>
      </w:r>
      <w:bookmarkStart w:id="717" w:name="muc_2_9_name"/>
      <w:r>
        <w:rPr>
          <w:rFonts w:ascii="Arial" w:eastAsia="Arial" w:hAnsi="Arial" w:cs="Arial"/>
          <w:color w:val="000000"/>
          <w:sz w:val="20"/>
          <w:lang w:val="nb-NO"/>
        </w:rPr>
        <w:t>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SOÁT HÀNG HOÁ XU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 LIÊN QUAN Đ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bookmarkEnd w:id="717"/>
    </w:p>
    <w:p w:rsidR="00000000" w:rsidRDefault="00354398">
      <w:pPr>
        <w:spacing w:after="120"/>
      </w:pPr>
      <w:bookmarkStart w:id="718" w:name="dieu_216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216. Bi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pháp ki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soát hàng hoá xu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liên quan đ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bookmarkEnd w:id="718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1. Các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soát hàng hoá xu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 liê</w:t>
      </w:r>
      <w:r>
        <w:rPr>
          <w:rFonts w:ascii="Arial" w:eastAsia="Arial" w:hAnsi="Arial" w:cs="Arial"/>
          <w:color w:val="000000"/>
          <w:sz w:val="20"/>
          <w:lang w:val="nb-NO"/>
        </w:rPr>
        <w:t>n quan đ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bao g</w:t>
      </w:r>
      <w:r>
        <w:rPr>
          <w:rFonts w:ascii="Arial" w:eastAsia="Arial" w:hAnsi="Arial" w:cs="Arial"/>
          <w:color w:val="000000"/>
          <w:sz w:val="20"/>
          <w:lang w:val="nb-NO"/>
        </w:rPr>
        <w:t>ồ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m: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a)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đ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 hàng hoá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nghi ng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b)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tra, giám sát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hàng hoá có d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.</w:t>
      </w:r>
    </w:p>
    <w:p w:rsidR="00000000" w:rsidRDefault="00354398">
      <w:pPr>
        <w:spacing w:after="120"/>
      </w:pPr>
      <w:bookmarkStart w:id="719" w:name="khoan_2_216"/>
      <w:r>
        <w:rPr>
          <w:rFonts w:ascii="Arial" w:eastAsia="Arial" w:hAnsi="Arial" w:cs="Arial"/>
          <w:color w:val="000000"/>
          <w:sz w:val="20"/>
          <w:lang w:val="nb-NO"/>
        </w:rPr>
        <w:t>2.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đ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hàng hoá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nghi ng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là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ti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n hành theo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nb-NO"/>
        </w:rPr>
        <w:t>ằ</w:t>
      </w:r>
      <w:r>
        <w:rPr>
          <w:rFonts w:ascii="Arial" w:eastAsia="Arial" w:hAnsi="Arial" w:cs="Arial"/>
          <w:color w:val="000000"/>
          <w:sz w:val="20"/>
          <w:lang w:val="nb-NO"/>
        </w:rPr>
        <w:t>m thu th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thông tin,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ng c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lô hàng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hành vi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nb-NO"/>
        </w:rPr>
        <w:t>và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các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n c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p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th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các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ngăn ch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n và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t hành chính.</w:t>
      </w:r>
      <w:bookmarkEnd w:id="719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3.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tra, giám sát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hàng hoá có d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là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ti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n hành theo đ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ngh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n </w:t>
      </w:r>
      <w:r>
        <w:rPr>
          <w:rFonts w:ascii="Arial" w:eastAsia="Arial" w:hAnsi="Arial" w:cs="Arial"/>
          <w:color w:val="000000"/>
          <w:sz w:val="20"/>
          <w:lang w:val="nb-NO"/>
        </w:rPr>
        <w:t>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nh</w:t>
      </w:r>
      <w:r>
        <w:rPr>
          <w:rFonts w:ascii="Arial" w:eastAsia="Arial" w:hAnsi="Arial" w:cs="Arial"/>
          <w:color w:val="000000"/>
          <w:sz w:val="20"/>
          <w:lang w:val="nb-NO"/>
        </w:rPr>
        <w:t>ằ</w:t>
      </w:r>
      <w:r>
        <w:rPr>
          <w:rFonts w:ascii="Arial" w:eastAsia="Arial" w:hAnsi="Arial" w:cs="Arial"/>
          <w:color w:val="000000"/>
          <w:sz w:val="20"/>
          <w:lang w:val="nb-NO"/>
        </w:rPr>
        <w:t>m thu th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thông tin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quan.</w:t>
      </w:r>
    </w:p>
    <w:p w:rsidR="00000000" w:rsidRDefault="00354398">
      <w:pPr>
        <w:spacing w:after="120"/>
      </w:pPr>
      <w:bookmarkStart w:id="720" w:name="khoan_4_116"/>
      <w:r>
        <w:rPr>
          <w:rFonts w:ascii="Arial" w:eastAsia="Arial" w:hAnsi="Arial" w:cs="Arial"/>
          <w:color w:val="000000"/>
          <w:sz w:val="20"/>
          <w:lang w:val="nb-NO"/>
        </w:rPr>
        <w:t>4. Trong quá trình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2 và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3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này, n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u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hàng hoá gi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m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o v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</w:t>
      </w:r>
      <w:bookmarkEnd w:id="720"/>
      <w:r>
        <w:rPr>
          <w:rFonts w:ascii="Arial" w:eastAsia="Arial" w:hAnsi="Arial" w:cs="Arial"/>
          <w:color w:val="000000"/>
          <w:sz w:val="20"/>
          <w:lang w:val="nb-NO"/>
        </w:rPr>
        <w:t xml:space="preserve"> </w:t>
      </w:r>
      <w:bookmarkStart w:id="721" w:name="tc_97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213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721"/>
      <w:r>
        <w:rPr>
          <w:rFonts w:ascii="Arial" w:eastAsia="Arial" w:hAnsi="Arial" w:cs="Arial"/>
          <w:color w:val="000000"/>
          <w:sz w:val="20"/>
          <w:lang w:val="nb-NO"/>
        </w:rPr>
        <w:t xml:space="preserve"> </w:t>
      </w:r>
      <w:bookmarkStart w:id="722" w:name="khoan_4_116_name"/>
      <w:r>
        <w:rPr>
          <w:rFonts w:ascii="Arial" w:eastAsia="Arial" w:hAnsi="Arial" w:cs="Arial"/>
          <w:color w:val="000000"/>
          <w:sz w:val="20"/>
          <w:lang w:val="nb-NO"/>
        </w:rPr>
        <w:t>thì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có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và có trách nhi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m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hành chính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</w:t>
      </w:r>
      <w:bookmarkEnd w:id="722"/>
      <w:r>
        <w:rPr>
          <w:rFonts w:ascii="Arial" w:eastAsia="Arial" w:hAnsi="Arial" w:cs="Arial"/>
          <w:color w:val="000000"/>
          <w:sz w:val="20"/>
          <w:lang w:val="nb-NO"/>
        </w:rPr>
        <w:t xml:space="preserve"> </w:t>
      </w:r>
      <w:bookmarkStart w:id="723" w:name="tc_98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214</w:t>
      </w:r>
      <w:bookmarkEnd w:id="723"/>
      <w:r>
        <w:rPr>
          <w:rFonts w:ascii="Arial" w:eastAsia="Arial" w:hAnsi="Arial" w:cs="Arial"/>
          <w:color w:val="000000"/>
          <w:sz w:val="20"/>
        </w:rPr>
        <w:t xml:space="preserve"> </w:t>
      </w:r>
      <w:bookmarkStart w:id="724" w:name="cumtu_34"/>
      <w:r>
        <w:rPr>
          <w:rFonts w:ascii="Arial" w:eastAsia="Arial" w:hAnsi="Arial" w:cs="Arial"/>
          <w:color w:val="000000"/>
          <w:sz w:val="20"/>
          <w:lang w:val="nb-NO"/>
        </w:rPr>
        <w:t>và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215</w:t>
      </w:r>
      <w:bookmarkEnd w:id="724"/>
      <w:r>
        <w:rPr>
          <w:rFonts w:ascii="Arial" w:eastAsia="Arial" w:hAnsi="Arial" w:cs="Arial"/>
          <w:color w:val="000000"/>
          <w:sz w:val="20"/>
          <w:lang w:val="nb-NO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a </w:t>
      </w:r>
      <w:bookmarkStart w:id="725" w:name="cumtu_118"/>
      <w:r>
        <w:rPr>
          <w:rFonts w:ascii="Arial" w:eastAsia="Arial" w:hAnsi="Arial" w:cs="Arial"/>
          <w:color w:val="000000"/>
          <w:sz w:val="20"/>
          <w:lang w:val="nb-NO"/>
        </w:rPr>
        <w:t>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này.</w:t>
      </w:r>
      <w:bookmarkEnd w:id="725"/>
      <w:r>
        <w:rPr>
          <w:rFonts w:ascii="Arial" w:eastAsia="Arial" w:hAnsi="Arial" w:cs="Arial"/>
          <w:color w:val="000000"/>
          <w:sz w:val="20"/>
          <w:lang w:val="nb-NO"/>
        </w:rPr>
        <w:t xml:space="preserve"> </w:t>
      </w:r>
    </w:p>
    <w:p w:rsidR="00000000" w:rsidRDefault="00354398">
      <w:pPr>
        <w:spacing w:after="120"/>
      </w:pPr>
      <w:bookmarkStart w:id="726" w:name="dieu_217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217. Nghĩa v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c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a ngư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áp d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pháp ki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soát hàng hoá xu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liên quan đ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bookmarkEnd w:id="726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1.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soát hàng hoá xu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 liên quan đ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có các nghĩa v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a)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ng minh mình là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nb-NO"/>
        </w:rPr>
        <w:t>ằ</w:t>
      </w:r>
      <w:r>
        <w:rPr>
          <w:rFonts w:ascii="Arial" w:eastAsia="Arial" w:hAnsi="Arial" w:cs="Arial"/>
          <w:color w:val="000000"/>
          <w:sz w:val="20"/>
          <w:lang w:val="nb-NO"/>
        </w:rPr>
        <w:t>ng các tài li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u,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ng c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</w:t>
      </w:r>
      <w:bookmarkStart w:id="727" w:name="tc_99"/>
      <w:r>
        <w:rPr>
          <w:rFonts w:ascii="Arial" w:eastAsia="Arial" w:hAnsi="Arial" w:cs="Arial"/>
          <w:color w:val="000000"/>
          <w:sz w:val="20"/>
          <w:lang w:val="nb-NO"/>
        </w:rPr>
        <w:t>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2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203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</w:t>
      </w:r>
      <w:bookmarkEnd w:id="727"/>
      <w:r>
        <w:rPr>
          <w:rFonts w:ascii="Arial" w:eastAsia="Arial" w:hAnsi="Arial" w:cs="Arial"/>
          <w:color w:val="000000"/>
          <w:sz w:val="20"/>
          <w:lang w:val="nb-NO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b) Cung c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p đ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y đ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thông tin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hàng hoá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nghi ng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hàng hoá có d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c) N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p đơn cho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và n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p phí, l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phí theo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pháp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d) B</w:t>
      </w:r>
      <w:r>
        <w:rPr>
          <w:rFonts w:ascii="Arial" w:eastAsia="Arial" w:hAnsi="Arial" w:cs="Arial"/>
          <w:color w:val="000000"/>
          <w:sz w:val="20"/>
          <w:lang w:val="nb-NO"/>
        </w:rPr>
        <w:t>ồ</w:t>
      </w:r>
      <w:r>
        <w:rPr>
          <w:rFonts w:ascii="Arial" w:eastAsia="Arial" w:hAnsi="Arial" w:cs="Arial"/>
          <w:color w:val="000000"/>
          <w:sz w:val="20"/>
          <w:lang w:val="nb-NO"/>
        </w:rPr>
        <w:t>i thư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thi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t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và thanh toán các chi phí phát sinh cho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soát trong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h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p hàng hoá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soát không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2.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nghĩa v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đi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d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1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này,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ph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n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p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b</w:t>
      </w:r>
      <w:r>
        <w:rPr>
          <w:rFonts w:ascii="Arial" w:eastAsia="Arial" w:hAnsi="Arial" w:cs="Arial"/>
          <w:color w:val="000000"/>
          <w:sz w:val="20"/>
          <w:lang w:val="nb-NO"/>
        </w:rPr>
        <w:t>ằ</w:t>
      </w:r>
      <w:r>
        <w:rPr>
          <w:rFonts w:ascii="Arial" w:eastAsia="Arial" w:hAnsi="Arial" w:cs="Arial"/>
          <w:color w:val="000000"/>
          <w:sz w:val="20"/>
          <w:lang w:val="nb-NO"/>
        </w:rPr>
        <w:t>ng m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>t trong các hình th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 sau đây: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a)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ti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b</w:t>
      </w:r>
      <w:r>
        <w:rPr>
          <w:rFonts w:ascii="Arial" w:eastAsia="Arial" w:hAnsi="Arial" w:cs="Arial"/>
          <w:color w:val="000000"/>
          <w:sz w:val="20"/>
          <w:lang w:val="nb-NO"/>
        </w:rPr>
        <w:t>ằ</w:t>
      </w:r>
      <w:r>
        <w:rPr>
          <w:rFonts w:ascii="Arial" w:eastAsia="Arial" w:hAnsi="Arial" w:cs="Arial"/>
          <w:color w:val="000000"/>
          <w:sz w:val="20"/>
          <w:lang w:val="nb-NO"/>
        </w:rPr>
        <w:t>ng 20% giá tr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lô hàng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n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t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thi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u hai mươi tri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đ</w:t>
      </w:r>
      <w:r>
        <w:rPr>
          <w:rFonts w:ascii="Arial" w:eastAsia="Arial" w:hAnsi="Arial" w:cs="Arial"/>
          <w:color w:val="000000"/>
          <w:sz w:val="20"/>
          <w:lang w:val="nb-NO"/>
        </w:rPr>
        <w:t>ồ</w:t>
      </w:r>
      <w:r>
        <w:rPr>
          <w:rFonts w:ascii="Arial" w:eastAsia="Arial" w:hAnsi="Arial" w:cs="Arial"/>
          <w:color w:val="000000"/>
          <w:sz w:val="20"/>
          <w:lang w:val="nb-NO"/>
        </w:rPr>
        <w:t>ng n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u không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xác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giá tr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lô hàng đó;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b)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ng t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lãnh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ngân hàng ho</w:t>
      </w:r>
      <w:r>
        <w:rPr>
          <w:rFonts w:ascii="Arial" w:eastAsia="Arial" w:hAnsi="Arial" w:cs="Arial"/>
          <w:color w:val="000000"/>
          <w:sz w:val="20"/>
          <w:lang w:val="nb-NO"/>
        </w:rPr>
        <w:t>ặ</w:t>
      </w:r>
      <w:r>
        <w:rPr>
          <w:rFonts w:ascii="Arial" w:eastAsia="Arial" w:hAnsi="Arial" w:cs="Arial"/>
          <w:color w:val="000000"/>
          <w:sz w:val="20"/>
          <w:lang w:val="nb-NO"/>
        </w:rPr>
        <w:t>c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t</w:t>
      </w:r>
      <w:r>
        <w:rPr>
          <w:rFonts w:ascii="Arial" w:eastAsia="Arial" w:hAnsi="Arial" w:cs="Arial"/>
          <w:color w:val="000000"/>
          <w:sz w:val="20"/>
          <w:lang w:val="nb-NO"/>
        </w:rPr>
        <w:t>ổ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color w:val="000000"/>
          <w:sz w:val="20"/>
          <w:lang w:val="nb-NO"/>
        </w:rPr>
        <w:t>c tín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khác.</w:t>
      </w:r>
    </w:p>
    <w:p w:rsidR="00000000" w:rsidRDefault="00354398">
      <w:pPr>
        <w:spacing w:after="120"/>
      </w:pPr>
      <w:bookmarkStart w:id="728" w:name="dieu_218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218. Th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áp d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pháp t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i quan</w:t>
      </w:r>
      <w:bookmarkEnd w:id="728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</w:t>
      </w:r>
    </w:p>
    <w:p w:rsidR="00000000" w:rsidRDefault="00354398">
      <w:pPr>
        <w:spacing w:after="120"/>
      </w:pPr>
      <w:bookmarkStart w:id="729" w:name="khoan_1_218"/>
      <w:r>
        <w:rPr>
          <w:rFonts w:ascii="Arial" w:eastAsia="Arial" w:hAnsi="Arial" w:cs="Arial"/>
          <w:color w:val="000000"/>
          <w:sz w:val="20"/>
          <w:lang w:val="nb-NO"/>
        </w:rPr>
        <w:t>1. Khi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đã th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đ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y đ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các nghĩa v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</w:t>
      </w:r>
      <w:bookmarkEnd w:id="729"/>
      <w:r>
        <w:rPr>
          <w:rFonts w:ascii="Arial" w:eastAsia="Arial" w:hAnsi="Arial" w:cs="Arial"/>
          <w:color w:val="000000"/>
          <w:sz w:val="20"/>
          <w:lang w:val="nb-NO"/>
        </w:rPr>
        <w:t xml:space="preserve"> </w:t>
      </w:r>
      <w:bookmarkStart w:id="730" w:name="tc_100"/>
      <w:r>
        <w:rPr>
          <w:rFonts w:ascii="Arial" w:eastAsia="Arial" w:hAnsi="Arial" w:cs="Arial"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217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</w:t>
      </w:r>
      <w:bookmarkEnd w:id="730"/>
      <w:r>
        <w:rPr>
          <w:rFonts w:ascii="Arial" w:eastAsia="Arial" w:hAnsi="Arial" w:cs="Arial"/>
          <w:color w:val="000000"/>
          <w:sz w:val="20"/>
          <w:lang w:val="nb-NO"/>
        </w:rPr>
        <w:t xml:space="preserve"> </w:t>
      </w:r>
      <w:bookmarkStart w:id="731" w:name="khoan_1_218_name"/>
      <w:r>
        <w:rPr>
          <w:rFonts w:ascii="Arial" w:eastAsia="Arial" w:hAnsi="Arial" w:cs="Arial"/>
          <w:color w:val="000000"/>
          <w:sz w:val="20"/>
          <w:lang w:val="nb-NO"/>
        </w:rPr>
        <w:t>thì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ra quy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đ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 lô hàng.</w:t>
      </w:r>
      <w:bookmarkEnd w:id="731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2. Th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n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là mư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ngày làm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c, k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ngày ra quy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nh. Trong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h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p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có lý do chính đáng thì th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n này có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kéo dài, nhưng không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quá hai mươi ngày làm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nb-NO"/>
        </w:rPr>
        <w:t>ki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ph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n</w:t>
      </w:r>
      <w:r>
        <w:rPr>
          <w:rFonts w:ascii="Arial" w:eastAsia="Arial" w:hAnsi="Arial" w:cs="Arial"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p thêm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nb-NO"/>
        </w:rPr>
        <w:t>b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o đ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m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</w:t>
      </w:r>
      <w:bookmarkStart w:id="732" w:name="tc_101"/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 2 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217 c</w:t>
      </w:r>
      <w:r>
        <w:rPr>
          <w:rFonts w:ascii="Arial" w:eastAsia="Arial" w:hAnsi="Arial" w:cs="Arial"/>
          <w:sz w:val="20"/>
        </w:rPr>
        <w:t>ủ</w:t>
      </w:r>
      <w:r>
        <w:rPr>
          <w:rFonts w:ascii="Arial" w:eastAsia="Arial" w:hAnsi="Arial" w:cs="Arial"/>
          <w:sz w:val="20"/>
        </w:rPr>
        <w:t>a Lu</w:t>
      </w:r>
      <w:r>
        <w:rPr>
          <w:rFonts w:ascii="Arial" w:eastAsia="Arial" w:hAnsi="Arial" w:cs="Arial"/>
          <w:sz w:val="20"/>
        </w:rPr>
        <w:t>ậ</w:t>
      </w:r>
      <w:r>
        <w:rPr>
          <w:rFonts w:ascii="Arial" w:eastAsia="Arial" w:hAnsi="Arial" w:cs="Arial"/>
          <w:sz w:val="20"/>
        </w:rPr>
        <w:t>t này</w:t>
      </w:r>
      <w:bookmarkEnd w:id="732"/>
      <w:r>
        <w:rPr>
          <w:rFonts w:ascii="Arial" w:eastAsia="Arial" w:hAnsi="Arial" w:cs="Arial"/>
          <w:color w:val="000000"/>
          <w:sz w:val="20"/>
          <w:lang w:val="nb-NO"/>
        </w:rPr>
        <w:t>.</w:t>
      </w:r>
    </w:p>
    <w:p w:rsidR="00000000" w:rsidRDefault="00354398">
      <w:pPr>
        <w:spacing w:after="120"/>
      </w:pPr>
      <w:bookmarkStart w:id="733" w:name="khoan_3_218"/>
      <w:r>
        <w:rPr>
          <w:rFonts w:ascii="Arial" w:eastAsia="Arial" w:hAnsi="Arial" w:cs="Arial"/>
          <w:color w:val="000000"/>
          <w:sz w:val="20"/>
          <w:lang w:val="nb-NO"/>
        </w:rPr>
        <w:t>3. Khi k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thúc th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n q</w:t>
      </w:r>
      <w:r>
        <w:rPr>
          <w:rFonts w:ascii="Arial" w:eastAsia="Arial" w:hAnsi="Arial" w:cs="Arial"/>
          <w:color w:val="000000"/>
          <w:sz w:val="20"/>
          <w:lang w:val="nb-NO"/>
        </w:rPr>
        <w:t>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i kho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n 2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này mà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không kh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>i ki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dân s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và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không quy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th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v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theo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vi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hành chính đ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xu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t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u, nh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p kh</w:t>
      </w:r>
      <w:r>
        <w:rPr>
          <w:rFonts w:ascii="Arial" w:eastAsia="Arial" w:hAnsi="Arial" w:cs="Arial"/>
          <w:color w:val="000000"/>
          <w:sz w:val="20"/>
          <w:lang w:val="nb-NO"/>
        </w:rPr>
        <w:t>ẩ</w:t>
      </w:r>
      <w:r>
        <w:rPr>
          <w:rFonts w:ascii="Arial" w:eastAsia="Arial" w:hAnsi="Arial" w:cs="Arial"/>
          <w:color w:val="000000"/>
          <w:sz w:val="20"/>
          <w:lang w:val="nb-NO"/>
        </w:rPr>
        <w:t>u lô hàng thì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quan có </w:t>
      </w:r>
      <w:r>
        <w:rPr>
          <w:rFonts w:ascii="Arial" w:eastAsia="Arial" w:hAnsi="Arial" w:cs="Arial"/>
          <w:color w:val="000000"/>
          <w:sz w:val="20"/>
          <w:lang w:val="nb-NO"/>
        </w:rPr>
        <w:t>trách nhi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m sau đây:</w:t>
      </w:r>
      <w:bookmarkEnd w:id="73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a) Ti</w:t>
      </w:r>
      <w:r>
        <w:rPr>
          <w:rFonts w:ascii="Arial" w:eastAsia="Arial" w:hAnsi="Arial" w:cs="Arial"/>
          <w:color w:val="000000"/>
          <w:sz w:val="20"/>
          <w:lang w:val="pt-BR"/>
        </w:rPr>
        <w:t>ế</w:t>
      </w:r>
      <w:r>
        <w:rPr>
          <w:rFonts w:ascii="Arial" w:eastAsia="Arial" w:hAnsi="Arial" w:cs="Arial"/>
          <w:color w:val="000000"/>
          <w:sz w:val="20"/>
          <w:lang w:val="pt-BR"/>
        </w:rPr>
        <w:t>p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làm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quan cho lô hàng;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b) Bu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>c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d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ng làm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quan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b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i thư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cho ch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lô hàng toàn b</w:t>
      </w:r>
      <w:r>
        <w:rPr>
          <w:rFonts w:ascii="Arial" w:eastAsia="Arial" w:hAnsi="Arial" w:cs="Arial"/>
          <w:color w:val="000000"/>
          <w:sz w:val="20"/>
          <w:lang w:val="pt-BR"/>
        </w:rPr>
        <w:t>ộ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t h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do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d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ng làm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quan không đúng gây ra và ph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thanh toán các chi p</w:t>
      </w:r>
      <w:r>
        <w:rPr>
          <w:rFonts w:ascii="Arial" w:eastAsia="Arial" w:hAnsi="Arial" w:cs="Arial"/>
          <w:color w:val="000000"/>
          <w:sz w:val="20"/>
          <w:lang w:val="pt-BR"/>
        </w:rPr>
        <w:t>hí lưu kho bãi,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qu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n hàng hóa và các chi phí phát sinh khác cho cơ quan 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i quan và cơ quan, t</w:t>
      </w:r>
      <w:r>
        <w:rPr>
          <w:rFonts w:ascii="Arial" w:eastAsia="Arial" w:hAnsi="Arial" w:cs="Arial"/>
          <w:color w:val="000000"/>
          <w:sz w:val="20"/>
          <w:lang w:val="pt-BR"/>
        </w:rPr>
        <w:t>ổ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color w:val="000000"/>
          <w:sz w:val="20"/>
          <w:lang w:val="pt-BR"/>
        </w:rPr>
        <w:t>c, cá nhân khác có liên quan theo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c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>a pháp lu</w:t>
      </w:r>
      <w:r>
        <w:rPr>
          <w:rFonts w:ascii="Arial" w:eastAsia="Arial" w:hAnsi="Arial" w:cs="Arial"/>
          <w:color w:val="000000"/>
          <w:sz w:val="20"/>
          <w:lang w:val="pt-BR"/>
        </w:rPr>
        <w:t>ậ</w:t>
      </w:r>
      <w:r>
        <w:rPr>
          <w:rFonts w:ascii="Arial" w:eastAsia="Arial" w:hAnsi="Arial" w:cs="Arial"/>
          <w:color w:val="000000"/>
          <w:sz w:val="20"/>
          <w:lang w:val="pt-BR"/>
        </w:rPr>
        <w:t>t v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quan; 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pt-BR"/>
        </w:rPr>
        <w:t>c) Hoàn tr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cho ngư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i yêu c</w:t>
      </w:r>
      <w:r>
        <w:rPr>
          <w:rFonts w:ascii="Arial" w:eastAsia="Arial" w:hAnsi="Arial" w:cs="Arial"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color w:val="000000"/>
          <w:sz w:val="20"/>
          <w:lang w:val="pt-BR"/>
        </w:rPr>
        <w:t>u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m d</w:t>
      </w:r>
      <w:r>
        <w:rPr>
          <w:rFonts w:ascii="Arial" w:eastAsia="Arial" w:hAnsi="Arial" w:cs="Arial"/>
          <w:color w:val="000000"/>
          <w:sz w:val="20"/>
          <w:lang w:val="pt-BR"/>
        </w:rPr>
        <w:t>ừ</w:t>
      </w:r>
      <w:r>
        <w:rPr>
          <w:rFonts w:ascii="Arial" w:eastAsia="Arial" w:hAnsi="Arial" w:cs="Arial"/>
          <w:color w:val="000000"/>
          <w:sz w:val="20"/>
          <w:lang w:val="pt-BR"/>
        </w:rPr>
        <w:t>ng làm th</w:t>
      </w:r>
      <w:r>
        <w:rPr>
          <w:rFonts w:ascii="Arial" w:eastAsia="Arial" w:hAnsi="Arial" w:cs="Arial"/>
          <w:color w:val="000000"/>
          <w:sz w:val="20"/>
          <w:lang w:val="pt-BR"/>
        </w:rPr>
        <w:t>ủ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>c h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quan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pt-BR"/>
        </w:rPr>
        <w:t>ti</w:t>
      </w:r>
      <w:r>
        <w:rPr>
          <w:rFonts w:ascii="Arial" w:eastAsia="Arial" w:hAnsi="Arial" w:cs="Arial"/>
          <w:color w:val="000000"/>
          <w:sz w:val="20"/>
          <w:lang w:val="pt-BR"/>
        </w:rPr>
        <w:t>ề</w:t>
      </w:r>
      <w:r>
        <w:rPr>
          <w:rFonts w:ascii="Arial" w:eastAsia="Arial" w:hAnsi="Arial" w:cs="Arial"/>
          <w:color w:val="000000"/>
          <w:sz w:val="20"/>
          <w:lang w:val="pt-BR"/>
        </w:rPr>
        <w:t>n b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o đ</w:t>
      </w:r>
      <w:r>
        <w:rPr>
          <w:rFonts w:ascii="Arial" w:eastAsia="Arial" w:hAnsi="Arial" w:cs="Arial"/>
          <w:color w:val="000000"/>
          <w:sz w:val="20"/>
          <w:lang w:val="pt-BR"/>
        </w:rPr>
        <w:t>ả</w:t>
      </w:r>
      <w:r>
        <w:rPr>
          <w:rFonts w:ascii="Arial" w:eastAsia="Arial" w:hAnsi="Arial" w:cs="Arial"/>
          <w:color w:val="000000"/>
          <w:sz w:val="20"/>
          <w:lang w:val="pt-BR"/>
        </w:rPr>
        <w:t>m còn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l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>i sau khi đã th</w:t>
      </w:r>
      <w:r>
        <w:rPr>
          <w:rFonts w:ascii="Arial" w:eastAsia="Arial" w:hAnsi="Arial" w:cs="Arial"/>
          <w:color w:val="000000"/>
          <w:sz w:val="20"/>
          <w:lang w:val="pt-BR"/>
        </w:rPr>
        <w:t>ự</w:t>
      </w:r>
      <w:r>
        <w:rPr>
          <w:rFonts w:ascii="Arial" w:eastAsia="Arial" w:hAnsi="Arial" w:cs="Arial"/>
          <w:color w:val="000000"/>
          <w:sz w:val="20"/>
          <w:lang w:val="pt-BR"/>
        </w:rPr>
        <w:t>c hi</w:t>
      </w:r>
      <w:r>
        <w:rPr>
          <w:rFonts w:ascii="Arial" w:eastAsia="Arial" w:hAnsi="Arial" w:cs="Arial"/>
          <w:color w:val="000000"/>
          <w:sz w:val="20"/>
          <w:lang w:val="pt-BR"/>
        </w:rPr>
        <w:t>ệ</w:t>
      </w:r>
      <w:r>
        <w:rPr>
          <w:rFonts w:ascii="Arial" w:eastAsia="Arial" w:hAnsi="Arial" w:cs="Arial"/>
          <w:color w:val="000000"/>
          <w:sz w:val="20"/>
          <w:lang w:val="pt-BR"/>
        </w:rPr>
        <w:t>n xong nghĩa v</w:t>
      </w:r>
      <w:r>
        <w:rPr>
          <w:rFonts w:ascii="Arial" w:eastAsia="Arial" w:hAnsi="Arial" w:cs="Arial"/>
          <w:color w:val="000000"/>
          <w:sz w:val="20"/>
          <w:lang w:val="pt-BR"/>
        </w:rPr>
        <w:t>ụ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pt-BR"/>
        </w:rPr>
        <w:t>ồ</w:t>
      </w:r>
      <w:r>
        <w:rPr>
          <w:rFonts w:ascii="Arial" w:eastAsia="Arial" w:hAnsi="Arial" w:cs="Arial"/>
          <w:color w:val="000000"/>
          <w:sz w:val="20"/>
          <w:lang w:val="pt-BR"/>
        </w:rPr>
        <w:t>i thư</w:t>
      </w:r>
      <w:r>
        <w:rPr>
          <w:rFonts w:ascii="Arial" w:eastAsia="Arial" w:hAnsi="Arial" w:cs="Arial"/>
          <w:color w:val="000000"/>
          <w:sz w:val="20"/>
          <w:lang w:val="pt-BR"/>
        </w:rPr>
        <w:t>ờ</w:t>
      </w:r>
      <w:r>
        <w:rPr>
          <w:rFonts w:ascii="Arial" w:eastAsia="Arial" w:hAnsi="Arial" w:cs="Arial"/>
          <w:color w:val="000000"/>
          <w:sz w:val="20"/>
          <w:lang w:val="pt-BR"/>
        </w:rPr>
        <w:t>ng và thanh toán các chi phí quy đ</w:t>
      </w:r>
      <w:r>
        <w:rPr>
          <w:rFonts w:ascii="Arial" w:eastAsia="Arial" w:hAnsi="Arial" w:cs="Arial"/>
          <w:color w:val="000000"/>
          <w:sz w:val="20"/>
          <w:lang w:val="pt-BR"/>
        </w:rPr>
        <w:t>ị</w:t>
      </w:r>
      <w:r>
        <w:rPr>
          <w:rFonts w:ascii="Arial" w:eastAsia="Arial" w:hAnsi="Arial" w:cs="Arial"/>
          <w:color w:val="000000"/>
          <w:sz w:val="20"/>
          <w:lang w:val="pt-BR"/>
        </w:rPr>
        <w:t>nh t</w:t>
      </w:r>
      <w:r>
        <w:rPr>
          <w:rFonts w:ascii="Arial" w:eastAsia="Arial" w:hAnsi="Arial" w:cs="Arial"/>
          <w:color w:val="000000"/>
          <w:sz w:val="20"/>
          <w:lang w:val="pt-BR"/>
        </w:rPr>
        <w:t>ạ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b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pt-BR"/>
        </w:rPr>
        <w:t xml:space="preserve"> </w:t>
      </w:r>
      <w:bookmarkStart w:id="734" w:name="cumtu_119"/>
      <w:r>
        <w:rPr>
          <w:rFonts w:ascii="Arial" w:eastAsia="Arial" w:hAnsi="Arial" w:cs="Arial"/>
          <w:color w:val="000000"/>
          <w:sz w:val="20"/>
          <w:lang w:val="pt-BR"/>
        </w:rPr>
        <w:t>này.</w:t>
      </w:r>
      <w:bookmarkEnd w:id="734"/>
    </w:p>
    <w:p w:rsidR="00000000" w:rsidRDefault="00354398">
      <w:pPr>
        <w:spacing w:after="120"/>
      </w:pPr>
      <w:bookmarkStart w:id="735" w:name="dieu_219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219. Ki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tra, giám sát đ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phát hi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hàng hoá có d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xâm ph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bookmarkEnd w:id="735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Trong trư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ng h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p ch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có đ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ngh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ki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>m tra, giám sát đ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hàng hoá có d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thì khi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lô hàng có d</w:t>
      </w:r>
      <w:r>
        <w:rPr>
          <w:rFonts w:ascii="Arial" w:eastAsia="Arial" w:hAnsi="Arial" w:cs="Arial"/>
          <w:color w:val="000000"/>
          <w:sz w:val="20"/>
          <w:lang w:val="nb-NO"/>
        </w:rPr>
        <w:t>ấ</w:t>
      </w:r>
      <w:r>
        <w:rPr>
          <w:rFonts w:ascii="Arial" w:eastAsia="Arial" w:hAnsi="Arial" w:cs="Arial"/>
          <w:color w:val="000000"/>
          <w:sz w:val="20"/>
          <w:lang w:val="nb-NO"/>
        </w:rPr>
        <w:t>u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xâm ph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quy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n s</w:t>
      </w:r>
      <w:r>
        <w:rPr>
          <w:rFonts w:ascii="Arial" w:eastAsia="Arial" w:hAnsi="Arial" w:cs="Arial"/>
          <w:color w:val="000000"/>
          <w:sz w:val="20"/>
          <w:lang w:val="nb-NO"/>
        </w:rPr>
        <w:t>ở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nb-NO"/>
        </w:rPr>
        <w:t>ữ</w:t>
      </w:r>
      <w:r>
        <w:rPr>
          <w:rFonts w:ascii="Arial" w:eastAsia="Arial" w:hAnsi="Arial" w:cs="Arial"/>
          <w:color w:val="000000"/>
          <w:sz w:val="20"/>
          <w:lang w:val="nb-NO"/>
        </w:rPr>
        <w:t>u trí tu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,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ph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thông báo ngay cho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đó. Trong th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h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n ba ngày làm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k</w:t>
      </w:r>
      <w:r>
        <w:rPr>
          <w:rFonts w:ascii="Arial" w:eastAsia="Arial" w:hAnsi="Arial" w:cs="Arial"/>
          <w:color w:val="000000"/>
          <w:sz w:val="20"/>
          <w:lang w:val="nb-NO"/>
        </w:rPr>
        <w:t>ể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ngày đư</w:t>
      </w:r>
      <w:r>
        <w:rPr>
          <w:rFonts w:ascii="Arial" w:eastAsia="Arial" w:hAnsi="Arial" w:cs="Arial"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color w:val="000000"/>
          <w:sz w:val="20"/>
          <w:lang w:val="nb-NO"/>
        </w:rPr>
        <w:t>c thô</w:t>
      </w:r>
      <w:r>
        <w:rPr>
          <w:rFonts w:ascii="Arial" w:eastAsia="Arial" w:hAnsi="Arial" w:cs="Arial"/>
          <w:color w:val="000000"/>
          <w:sz w:val="20"/>
          <w:lang w:val="nb-NO"/>
        </w:rPr>
        <w:t>ng báo, n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u ngư</w:t>
      </w:r>
      <w:r>
        <w:rPr>
          <w:rFonts w:ascii="Arial" w:eastAsia="Arial" w:hAnsi="Arial" w:cs="Arial"/>
          <w:color w:val="000000"/>
          <w:sz w:val="20"/>
          <w:lang w:val="nb-NO"/>
        </w:rPr>
        <w:t>ờ</w:t>
      </w:r>
      <w:r>
        <w:rPr>
          <w:rFonts w:ascii="Arial" w:eastAsia="Arial" w:hAnsi="Arial" w:cs="Arial"/>
          <w:color w:val="000000"/>
          <w:sz w:val="20"/>
          <w:lang w:val="nb-NO"/>
        </w:rPr>
        <w:t>i đ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ngh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không yêu c</w:t>
      </w:r>
      <w:r>
        <w:rPr>
          <w:rFonts w:ascii="Arial" w:eastAsia="Arial" w:hAnsi="Arial" w:cs="Arial"/>
          <w:color w:val="000000"/>
          <w:sz w:val="20"/>
          <w:lang w:val="nb-NO"/>
        </w:rPr>
        <w:t>ầ</w:t>
      </w:r>
      <w:r>
        <w:rPr>
          <w:rFonts w:ascii="Arial" w:eastAsia="Arial" w:hAnsi="Arial" w:cs="Arial"/>
          <w:color w:val="000000"/>
          <w:sz w:val="20"/>
          <w:lang w:val="nb-NO"/>
        </w:rPr>
        <w:t>u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>m d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>ng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đ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v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i lô hàng b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phát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và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không quy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xem xét vi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c áp d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ng bi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n pháp x</w:t>
      </w:r>
      <w:r>
        <w:rPr>
          <w:rFonts w:ascii="Arial" w:eastAsia="Arial" w:hAnsi="Arial" w:cs="Arial"/>
          <w:color w:val="000000"/>
          <w:sz w:val="20"/>
          <w:lang w:val="nb-NO"/>
        </w:rPr>
        <w:t>ử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lý hành chính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t</w:t>
      </w:r>
      <w:r>
        <w:rPr>
          <w:rFonts w:ascii="Arial" w:eastAsia="Arial" w:hAnsi="Arial" w:cs="Arial"/>
          <w:color w:val="000000"/>
          <w:sz w:val="20"/>
          <w:lang w:val="nb-NO"/>
        </w:rPr>
        <w:t>ạ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</w:t>
      </w:r>
      <w:bookmarkStart w:id="736" w:name="tc_102"/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 214</w:t>
      </w:r>
      <w:bookmarkEnd w:id="736"/>
      <w:r>
        <w:rPr>
          <w:rFonts w:ascii="Arial" w:eastAsia="Arial" w:hAnsi="Arial" w:cs="Arial"/>
          <w:color w:val="000000"/>
          <w:sz w:val="20"/>
        </w:rPr>
        <w:t xml:space="preserve"> </w:t>
      </w:r>
      <w:bookmarkStart w:id="737" w:name="cumtu_35"/>
      <w:r>
        <w:rPr>
          <w:rFonts w:ascii="Arial" w:eastAsia="Arial" w:hAnsi="Arial" w:cs="Arial"/>
          <w:color w:val="000000"/>
          <w:sz w:val="20"/>
          <w:lang w:val="nb-NO"/>
        </w:rPr>
        <w:t>và Đi</w:t>
      </w:r>
      <w:r>
        <w:rPr>
          <w:rFonts w:ascii="Arial" w:eastAsia="Arial" w:hAnsi="Arial" w:cs="Arial"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color w:val="000000"/>
          <w:sz w:val="20"/>
          <w:lang w:val="nb-NO"/>
        </w:rPr>
        <w:t>u 215</w:t>
      </w:r>
      <w:bookmarkEnd w:id="737"/>
      <w:r>
        <w:rPr>
          <w:rFonts w:ascii="Arial" w:eastAsia="Arial" w:hAnsi="Arial" w:cs="Arial"/>
          <w:color w:val="000000"/>
          <w:sz w:val="20"/>
          <w:lang w:val="nb-NO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a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 thì cơ quan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>i quan có t</w:t>
      </w:r>
      <w:r>
        <w:rPr>
          <w:rFonts w:ascii="Arial" w:eastAsia="Arial" w:hAnsi="Arial" w:cs="Arial"/>
          <w:color w:val="000000"/>
          <w:sz w:val="20"/>
          <w:lang w:val="nb-NO"/>
        </w:rPr>
        <w:t>rách nhi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m ti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p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làm th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nb-NO"/>
        </w:rPr>
        <w:t>ụ</w:t>
      </w:r>
      <w:r>
        <w:rPr>
          <w:rFonts w:ascii="Arial" w:eastAsia="Arial" w:hAnsi="Arial" w:cs="Arial"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color w:val="000000"/>
          <w:sz w:val="20"/>
          <w:lang w:val="nb-NO"/>
        </w:rPr>
        <w:t>ả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i quan cho lô hàng. </w:t>
      </w:r>
    </w:p>
    <w:p w:rsidR="00000000" w:rsidRDefault="00354398">
      <w:pPr>
        <w:spacing w:after="120"/>
      </w:pPr>
      <w:bookmarkStart w:id="738" w:name="loai_6"/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PH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Ầ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N TH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>Ứ</w:t>
      </w:r>
      <w:r>
        <w:rPr>
          <w:rFonts w:ascii="Arial" w:eastAsia="Arial" w:hAnsi="Arial" w:cs="Arial"/>
          <w:b/>
          <w:bCs/>
          <w:color w:val="000000"/>
          <w:sz w:val="20"/>
          <w:lang w:val="pt-BR"/>
        </w:rPr>
        <w:t xml:space="preserve"> SÁU</w:t>
      </w:r>
      <w:bookmarkEnd w:id="738"/>
    </w:p>
    <w:p w:rsidR="00000000" w:rsidRDefault="00354398">
      <w:pPr>
        <w:spacing w:after="120"/>
        <w:jc w:val="center"/>
      </w:pPr>
      <w:bookmarkStart w:id="739" w:name="loai_6_name"/>
      <w:r>
        <w:rPr>
          <w:rFonts w:ascii="Arial" w:eastAsia="Arial" w:hAnsi="Arial" w:cs="Arial"/>
          <w:b/>
          <w:bCs/>
          <w:color w:val="000000"/>
          <w:lang w:val="pt-BR"/>
        </w:rPr>
        <w:t>ĐI</w:t>
      </w:r>
      <w:r>
        <w:rPr>
          <w:rFonts w:ascii="Arial" w:eastAsia="Arial" w:hAnsi="Arial" w:cs="Arial"/>
          <w:b/>
          <w:bCs/>
          <w:color w:val="000000"/>
          <w:lang w:val="pt-BR"/>
        </w:rPr>
        <w:t>Ề</w:t>
      </w:r>
      <w:r>
        <w:rPr>
          <w:rFonts w:ascii="Arial" w:eastAsia="Arial" w:hAnsi="Arial" w:cs="Arial"/>
          <w:b/>
          <w:bCs/>
          <w:color w:val="000000"/>
          <w:lang w:val="pt-BR"/>
        </w:rPr>
        <w:t>U KHO</w:t>
      </w:r>
      <w:r>
        <w:rPr>
          <w:rFonts w:ascii="Arial" w:eastAsia="Arial" w:hAnsi="Arial" w:cs="Arial"/>
          <w:b/>
          <w:bCs/>
          <w:color w:val="000000"/>
          <w:lang w:val="pt-BR"/>
        </w:rPr>
        <w:t>Ả</w:t>
      </w:r>
      <w:r>
        <w:rPr>
          <w:rFonts w:ascii="Arial" w:eastAsia="Arial" w:hAnsi="Arial" w:cs="Arial"/>
          <w:b/>
          <w:bCs/>
          <w:color w:val="000000"/>
          <w:lang w:val="pt-BR"/>
        </w:rPr>
        <w:t>N THI HÀNH</w:t>
      </w:r>
      <w:bookmarkEnd w:id="739"/>
    </w:p>
    <w:p w:rsidR="00000000" w:rsidRDefault="00354398">
      <w:pPr>
        <w:spacing w:after="120"/>
      </w:pPr>
      <w:bookmarkStart w:id="740" w:name="dieu_220"/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u 220. Đi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u kho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n chuy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n ti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b/>
          <w:bCs/>
          <w:color w:val="000000"/>
          <w:sz w:val="20"/>
          <w:lang w:val="fr-FR"/>
        </w:rPr>
        <w:t>p</w:t>
      </w:r>
      <w:bookmarkEnd w:id="740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1.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trư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ngày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c, n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u </w:t>
      </w:r>
      <w:r>
        <w:rPr>
          <w:rFonts w:ascii="Arial" w:eastAsia="Arial" w:hAnsi="Arial" w:cs="Arial"/>
          <w:color w:val="000000"/>
          <w:sz w:val="20"/>
          <w:lang w:val="fr-FR"/>
        </w:rPr>
        <w:t>còn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>i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vào ngày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thì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p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2. Đơn đăng ký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tác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,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liên quan, sáng ch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,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pháp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ích, ki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u dáng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p, nhãn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hàng hoá, tên g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xu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t x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hàng hoá, thi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k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trí, gi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cây tr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ng đã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cho cơ quan có th</w:t>
      </w:r>
      <w:r>
        <w:rPr>
          <w:rFonts w:ascii="Arial" w:eastAsia="Arial" w:hAnsi="Arial" w:cs="Arial"/>
          <w:color w:val="000000"/>
          <w:sz w:val="20"/>
          <w:lang w:val="fr-FR"/>
        </w:rPr>
        <w:t>ẩ</w:t>
      </w:r>
      <w:r>
        <w:rPr>
          <w:rFonts w:ascii="Arial" w:eastAsia="Arial" w:hAnsi="Arial" w:cs="Arial"/>
          <w:color w:val="000000"/>
          <w:sz w:val="20"/>
          <w:lang w:val="fr-FR"/>
        </w:rPr>
        <w:t>m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trư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ngày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p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x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lý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n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p đơn.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3. M</w:t>
      </w:r>
      <w:r>
        <w:rPr>
          <w:rFonts w:ascii="Arial" w:eastAsia="Arial" w:hAnsi="Arial" w:cs="Arial"/>
          <w:color w:val="000000"/>
          <w:sz w:val="20"/>
          <w:lang w:val="fr-FR"/>
        </w:rPr>
        <w:t>ọ</w:t>
      </w:r>
      <w:r>
        <w:rPr>
          <w:rFonts w:ascii="Arial" w:eastAsia="Arial" w:hAnsi="Arial" w:cs="Arial"/>
          <w:color w:val="000000"/>
          <w:sz w:val="20"/>
          <w:lang w:val="fr-FR"/>
        </w:rPr>
        <w:t>i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và nghĩa v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trư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c ngày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và các th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duy trì, gia h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n,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>a đ</w:t>
      </w:r>
      <w:r>
        <w:rPr>
          <w:rFonts w:ascii="Arial" w:eastAsia="Arial" w:hAnsi="Arial" w:cs="Arial"/>
          <w:color w:val="000000"/>
          <w:sz w:val="20"/>
          <w:lang w:val="fr-FR"/>
        </w:rPr>
        <w:t>ổ</w:t>
      </w:r>
      <w:r>
        <w:rPr>
          <w:rFonts w:ascii="Arial" w:eastAsia="Arial" w:hAnsi="Arial" w:cs="Arial"/>
          <w:color w:val="000000"/>
          <w:sz w:val="20"/>
          <w:lang w:val="fr-FR"/>
        </w:rPr>
        <w:t>i,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giao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ử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ng, chuy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>n như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ng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u, gi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i quy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t tranh ch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liên quan đ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n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đó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này, tr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căn c</w:t>
      </w:r>
      <w:r>
        <w:rPr>
          <w:rFonts w:ascii="Arial" w:eastAsia="Arial" w:hAnsi="Arial" w:cs="Arial"/>
          <w:color w:val="000000"/>
          <w:sz w:val="20"/>
          <w:lang w:val="fr-FR"/>
        </w:rPr>
        <w:t>ứ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hu</w:t>
      </w:r>
      <w:r>
        <w:rPr>
          <w:rFonts w:ascii="Arial" w:eastAsia="Arial" w:hAnsi="Arial" w:cs="Arial"/>
          <w:color w:val="000000"/>
          <w:sz w:val="20"/>
          <w:lang w:val="fr-FR"/>
        </w:rPr>
        <w:t>ỷ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ỏ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các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thì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áp d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ng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các văn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n pháp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th</w:t>
      </w:r>
      <w:r>
        <w:rPr>
          <w:rFonts w:ascii="Arial" w:eastAsia="Arial" w:hAnsi="Arial" w:cs="Arial"/>
          <w:color w:val="000000"/>
          <w:sz w:val="20"/>
          <w:lang w:val="fr-FR"/>
        </w:rPr>
        <w:t>ờ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ể</w:t>
      </w:r>
      <w:r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c</w:t>
      </w:r>
      <w:r>
        <w:rPr>
          <w:rFonts w:ascii="Arial" w:eastAsia="Arial" w:hAnsi="Arial" w:cs="Arial"/>
          <w:color w:val="000000"/>
          <w:sz w:val="20"/>
          <w:lang w:val="fr-FR"/>
        </w:rPr>
        <w:t>ấ</w:t>
      </w:r>
      <w:r>
        <w:rPr>
          <w:rFonts w:ascii="Arial" w:eastAsia="Arial" w:hAnsi="Arial" w:cs="Arial"/>
          <w:color w:val="000000"/>
          <w:sz w:val="20"/>
          <w:lang w:val="fr-FR"/>
        </w:rPr>
        <w:t>p văn b</w:t>
      </w:r>
      <w:r>
        <w:rPr>
          <w:rFonts w:ascii="Arial" w:eastAsia="Arial" w:hAnsi="Arial" w:cs="Arial"/>
          <w:color w:val="000000"/>
          <w:sz w:val="20"/>
          <w:lang w:val="fr-FR"/>
        </w:rPr>
        <w:t>ằ</w:t>
      </w:r>
      <w:r>
        <w:rPr>
          <w:rFonts w:ascii="Arial" w:eastAsia="Arial" w:hAnsi="Arial" w:cs="Arial"/>
          <w:color w:val="000000"/>
          <w:sz w:val="20"/>
          <w:lang w:val="fr-FR"/>
        </w:rPr>
        <w:t>ng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>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4.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 và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đã t</w:t>
      </w:r>
      <w:r>
        <w:rPr>
          <w:rFonts w:ascii="Arial" w:eastAsia="Arial" w:hAnsi="Arial" w:cs="Arial"/>
          <w:color w:val="000000"/>
          <w:sz w:val="20"/>
          <w:lang w:val="fr-FR"/>
        </w:rPr>
        <w:t>ồ</w:t>
      </w:r>
      <w:r>
        <w:rPr>
          <w:rFonts w:ascii="Arial" w:eastAsia="Arial" w:hAnsi="Arial" w:cs="Arial"/>
          <w:color w:val="000000"/>
          <w:sz w:val="20"/>
          <w:lang w:val="fr-FR"/>
        </w:rPr>
        <w:t>n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và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Ngh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s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</w:t>
      </w:r>
      <w:bookmarkStart w:id="741" w:name="tvpllink_fczwnuceys"/>
      <w:r>
        <w:rPr>
          <w:rFonts w:ascii="Arial" w:eastAsia="Arial" w:hAnsi="Arial" w:cs="Arial"/>
          <w:color w:val="000000"/>
          <w:sz w:val="20"/>
          <w:lang w:val="fr-FR"/>
        </w:rPr>
        <w:t>54/2000/NĐ-CP</w:t>
      </w:r>
      <w:bookmarkEnd w:id="741"/>
      <w:r>
        <w:rPr>
          <w:rFonts w:ascii="Arial" w:eastAsia="Arial" w:hAnsi="Arial" w:cs="Arial"/>
          <w:color w:val="000000"/>
          <w:sz w:val="20"/>
          <w:lang w:val="fr-FR"/>
        </w:rPr>
        <w:t xml:space="preserve"> ngày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03 tháng 10 năm 2000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Chính ph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v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đ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i v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bí m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kinh doanh,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lý, tên thương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i và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quy</w:t>
      </w:r>
      <w:r>
        <w:rPr>
          <w:rFonts w:ascii="Arial" w:eastAsia="Arial" w:hAnsi="Arial" w:cs="Arial"/>
          <w:color w:val="000000"/>
          <w:sz w:val="20"/>
          <w:lang w:val="fr-FR"/>
        </w:rPr>
        <w:t>ề</w:t>
      </w:r>
      <w:r>
        <w:rPr>
          <w:rFonts w:ascii="Arial" w:eastAsia="Arial" w:hAnsi="Arial" w:cs="Arial"/>
          <w:color w:val="000000"/>
          <w:sz w:val="20"/>
          <w:lang w:val="fr-FR"/>
        </w:rPr>
        <w:t>n ch</w:t>
      </w:r>
      <w:r>
        <w:rPr>
          <w:rFonts w:ascii="Arial" w:eastAsia="Arial" w:hAnsi="Arial" w:cs="Arial"/>
          <w:color w:val="000000"/>
          <w:sz w:val="20"/>
          <w:lang w:val="fr-FR"/>
        </w:rPr>
        <w:t>ố</w:t>
      </w:r>
      <w:r>
        <w:rPr>
          <w:rFonts w:ascii="Arial" w:eastAsia="Arial" w:hAnsi="Arial" w:cs="Arial"/>
          <w:color w:val="000000"/>
          <w:sz w:val="20"/>
          <w:lang w:val="fr-FR"/>
        </w:rPr>
        <w:t>ng c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nh tranh không lành m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>nh liên quan t</w:t>
      </w:r>
      <w:r>
        <w:rPr>
          <w:rFonts w:ascii="Arial" w:eastAsia="Arial" w:hAnsi="Arial" w:cs="Arial"/>
          <w:color w:val="000000"/>
          <w:sz w:val="20"/>
          <w:lang w:val="fr-FR"/>
        </w:rPr>
        <w:t>ớ</w:t>
      </w:r>
      <w:r>
        <w:rPr>
          <w:rFonts w:ascii="Arial" w:eastAsia="Arial" w:hAnsi="Arial" w:cs="Arial"/>
          <w:color w:val="000000"/>
          <w:sz w:val="20"/>
          <w:lang w:val="fr-FR"/>
        </w:rPr>
        <w:t>i s</w:t>
      </w:r>
      <w:r>
        <w:rPr>
          <w:rFonts w:ascii="Arial" w:eastAsia="Arial" w:hAnsi="Arial" w:cs="Arial"/>
          <w:color w:val="000000"/>
          <w:sz w:val="20"/>
          <w:lang w:val="fr-FR"/>
        </w:rPr>
        <w:t>ở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h</w:t>
      </w:r>
      <w:r>
        <w:rPr>
          <w:rFonts w:ascii="Arial" w:eastAsia="Arial" w:hAnsi="Arial" w:cs="Arial"/>
          <w:color w:val="000000"/>
          <w:sz w:val="20"/>
          <w:lang w:val="fr-FR"/>
        </w:rPr>
        <w:t>ữ</w:t>
      </w:r>
      <w:r>
        <w:rPr>
          <w:rFonts w:ascii="Arial" w:eastAsia="Arial" w:hAnsi="Arial" w:cs="Arial"/>
          <w:color w:val="000000"/>
          <w:sz w:val="20"/>
          <w:lang w:val="fr-FR"/>
        </w:rPr>
        <w:t>u công nghi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p ti</w:t>
      </w:r>
      <w:r>
        <w:rPr>
          <w:rFonts w:ascii="Arial" w:eastAsia="Arial" w:hAnsi="Arial" w:cs="Arial"/>
          <w:color w:val="000000"/>
          <w:sz w:val="20"/>
          <w:lang w:val="fr-FR"/>
        </w:rPr>
        <w:t>ế</w:t>
      </w:r>
      <w:r>
        <w:rPr>
          <w:rFonts w:ascii="Arial" w:eastAsia="Arial" w:hAnsi="Arial" w:cs="Arial"/>
          <w:color w:val="000000"/>
          <w:sz w:val="20"/>
          <w:lang w:val="fr-FR"/>
        </w:rPr>
        <w:t>p t</w:t>
      </w:r>
      <w:r>
        <w:rPr>
          <w:rFonts w:ascii="Arial" w:eastAsia="Arial" w:hAnsi="Arial" w:cs="Arial"/>
          <w:color w:val="000000"/>
          <w:sz w:val="20"/>
          <w:lang w:val="fr-FR"/>
        </w:rPr>
        <w:t>ụ</w:t>
      </w:r>
      <w:r>
        <w:rPr>
          <w:rFonts w:ascii="Arial" w:eastAsia="Arial" w:hAnsi="Arial" w:cs="Arial"/>
          <w:color w:val="000000"/>
          <w:sz w:val="20"/>
          <w:lang w:val="fr-FR"/>
        </w:rPr>
        <w:t>c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</w:t>
      </w:r>
      <w:r>
        <w:rPr>
          <w:rFonts w:ascii="Arial" w:eastAsia="Arial" w:hAnsi="Arial" w:cs="Arial"/>
          <w:color w:val="000000"/>
          <w:sz w:val="20"/>
          <w:lang w:val="fr-FR"/>
        </w:rPr>
        <w:t>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fr-FR"/>
        </w:rPr>
        <w:t>5. K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</w:t>
      </w:r>
      <w:r>
        <w:rPr>
          <w:rFonts w:ascii="Arial" w:eastAsia="Arial" w:hAnsi="Arial" w:cs="Arial"/>
          <w:color w:val="000000"/>
          <w:sz w:val="20"/>
          <w:lang w:val="fr-FR"/>
        </w:rPr>
        <w:t>ừ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ngày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 có hi</w:t>
      </w:r>
      <w:r>
        <w:rPr>
          <w:rFonts w:ascii="Arial" w:eastAsia="Arial" w:hAnsi="Arial" w:cs="Arial"/>
          <w:color w:val="000000"/>
          <w:sz w:val="20"/>
          <w:lang w:val="fr-FR"/>
        </w:rPr>
        <w:t>ệ</w:t>
      </w:r>
      <w:r>
        <w:rPr>
          <w:rFonts w:ascii="Arial" w:eastAsia="Arial" w:hAnsi="Arial" w:cs="Arial"/>
          <w:color w:val="000000"/>
          <w:sz w:val="20"/>
          <w:lang w:val="fr-FR"/>
        </w:rPr>
        <w:t>u l</w:t>
      </w:r>
      <w:r>
        <w:rPr>
          <w:rFonts w:ascii="Arial" w:eastAsia="Arial" w:hAnsi="Arial" w:cs="Arial"/>
          <w:color w:val="000000"/>
          <w:sz w:val="20"/>
          <w:lang w:val="fr-FR"/>
        </w:rPr>
        <w:t>ự</w:t>
      </w:r>
      <w:r>
        <w:rPr>
          <w:rFonts w:ascii="Arial" w:eastAsia="Arial" w:hAnsi="Arial" w:cs="Arial"/>
          <w:color w:val="000000"/>
          <w:sz w:val="20"/>
          <w:lang w:val="fr-FR"/>
        </w:rPr>
        <w:t>c,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lý, k</w:t>
      </w:r>
      <w:r>
        <w:rPr>
          <w:rFonts w:ascii="Arial" w:eastAsia="Arial" w:hAnsi="Arial" w:cs="Arial"/>
          <w:color w:val="000000"/>
          <w:sz w:val="20"/>
          <w:lang w:val="fr-FR"/>
        </w:rPr>
        <w:t>ể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d</w:t>
      </w:r>
      <w:r>
        <w:rPr>
          <w:rFonts w:ascii="Arial" w:eastAsia="Arial" w:hAnsi="Arial" w:cs="Arial"/>
          <w:color w:val="000000"/>
          <w:sz w:val="20"/>
          <w:lang w:val="fr-FR"/>
        </w:rPr>
        <w:t>ẫ</w:t>
      </w:r>
      <w:r>
        <w:rPr>
          <w:rFonts w:ascii="Arial" w:eastAsia="Arial" w:hAnsi="Arial" w:cs="Arial"/>
          <w:color w:val="000000"/>
          <w:sz w:val="20"/>
          <w:lang w:val="fr-FR"/>
        </w:rPr>
        <w:t>n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a lý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theo Ngh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t</w:t>
      </w:r>
      <w:r>
        <w:rPr>
          <w:rFonts w:ascii="Arial" w:eastAsia="Arial" w:hAnsi="Arial" w:cs="Arial"/>
          <w:color w:val="000000"/>
          <w:sz w:val="20"/>
          <w:lang w:val="fr-FR"/>
        </w:rPr>
        <w:t>ạ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i </w:t>
      </w:r>
      <w:r>
        <w:rPr>
          <w:rFonts w:ascii="Arial" w:eastAsia="Arial" w:hAnsi="Arial" w:cs="Arial"/>
          <w:sz w:val="20"/>
        </w:rPr>
        <w:t>kho</w:t>
      </w:r>
      <w:r>
        <w:rPr>
          <w:rFonts w:ascii="Arial" w:eastAsia="Arial" w:hAnsi="Arial" w:cs="Arial"/>
          <w:sz w:val="20"/>
        </w:rPr>
        <w:t>ả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4 </w:t>
      </w:r>
      <w:r>
        <w:rPr>
          <w:rFonts w:ascii="Arial" w:eastAsia="Arial" w:hAnsi="Arial" w:cs="Arial"/>
          <w:sz w:val="20"/>
        </w:rPr>
        <w:t>Đi</w:t>
      </w:r>
      <w:r>
        <w:rPr>
          <w:rFonts w:ascii="Arial" w:eastAsia="Arial" w:hAnsi="Arial" w:cs="Arial"/>
          <w:sz w:val="20"/>
        </w:rPr>
        <w:t>ề</w:t>
      </w:r>
      <w:r>
        <w:rPr>
          <w:rFonts w:ascii="Arial" w:eastAsia="Arial" w:hAnsi="Arial" w:cs="Arial"/>
          <w:sz w:val="20"/>
        </w:rPr>
        <w:t>u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fr-FR"/>
        </w:rPr>
        <w:t>này ch</w:t>
      </w:r>
      <w:r>
        <w:rPr>
          <w:rFonts w:ascii="Arial" w:eastAsia="Arial" w:hAnsi="Arial" w:cs="Arial"/>
          <w:color w:val="000000"/>
          <w:sz w:val="20"/>
          <w:lang w:val="fr-FR"/>
        </w:rPr>
        <w:t>ỉ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b</w:t>
      </w:r>
      <w:r>
        <w:rPr>
          <w:rFonts w:ascii="Arial" w:eastAsia="Arial" w:hAnsi="Arial" w:cs="Arial"/>
          <w:color w:val="000000"/>
          <w:sz w:val="20"/>
          <w:lang w:val="fr-FR"/>
        </w:rPr>
        <w:t>ả</w:t>
      </w:r>
      <w:r>
        <w:rPr>
          <w:rFonts w:ascii="Arial" w:eastAsia="Arial" w:hAnsi="Arial" w:cs="Arial"/>
          <w:color w:val="000000"/>
          <w:sz w:val="20"/>
          <w:lang w:val="fr-FR"/>
        </w:rPr>
        <w:t>o h</w:t>
      </w:r>
      <w:r>
        <w:rPr>
          <w:rFonts w:ascii="Arial" w:eastAsia="Arial" w:hAnsi="Arial" w:cs="Arial"/>
          <w:color w:val="000000"/>
          <w:sz w:val="20"/>
          <w:lang w:val="fr-FR"/>
        </w:rPr>
        <w:t>ộ</w:t>
      </w:r>
      <w:r>
        <w:rPr>
          <w:rFonts w:ascii="Arial" w:eastAsia="Arial" w:hAnsi="Arial" w:cs="Arial"/>
          <w:color w:val="000000"/>
          <w:sz w:val="20"/>
          <w:lang w:val="fr-FR"/>
        </w:rPr>
        <w:t xml:space="preserve"> sau khi đã đư</w:t>
      </w:r>
      <w:r>
        <w:rPr>
          <w:rFonts w:ascii="Arial" w:eastAsia="Arial" w:hAnsi="Arial" w:cs="Arial"/>
          <w:color w:val="000000"/>
          <w:sz w:val="20"/>
          <w:lang w:val="fr-FR"/>
        </w:rPr>
        <w:t>ợ</w:t>
      </w:r>
      <w:r>
        <w:rPr>
          <w:rFonts w:ascii="Arial" w:eastAsia="Arial" w:hAnsi="Arial" w:cs="Arial"/>
          <w:color w:val="000000"/>
          <w:sz w:val="20"/>
          <w:lang w:val="fr-FR"/>
        </w:rPr>
        <w:t>c đăng ký theo quy đ</w:t>
      </w:r>
      <w:r>
        <w:rPr>
          <w:rFonts w:ascii="Arial" w:eastAsia="Arial" w:hAnsi="Arial" w:cs="Arial"/>
          <w:color w:val="000000"/>
          <w:sz w:val="20"/>
          <w:lang w:val="fr-FR"/>
        </w:rPr>
        <w:t>ị</w:t>
      </w:r>
      <w:r>
        <w:rPr>
          <w:rFonts w:ascii="Arial" w:eastAsia="Arial" w:hAnsi="Arial" w:cs="Arial"/>
          <w:color w:val="000000"/>
          <w:sz w:val="20"/>
          <w:lang w:val="fr-FR"/>
        </w:rPr>
        <w:t>nh c</w:t>
      </w:r>
      <w:r>
        <w:rPr>
          <w:rFonts w:ascii="Arial" w:eastAsia="Arial" w:hAnsi="Arial" w:cs="Arial"/>
          <w:color w:val="000000"/>
          <w:sz w:val="20"/>
          <w:lang w:val="fr-FR"/>
        </w:rPr>
        <w:t>ủ</w:t>
      </w:r>
      <w:r>
        <w:rPr>
          <w:rFonts w:ascii="Arial" w:eastAsia="Arial" w:hAnsi="Arial" w:cs="Arial"/>
          <w:color w:val="000000"/>
          <w:sz w:val="20"/>
          <w:lang w:val="fr-FR"/>
        </w:rPr>
        <w:t>a Lu</w:t>
      </w:r>
      <w:r>
        <w:rPr>
          <w:rFonts w:ascii="Arial" w:eastAsia="Arial" w:hAnsi="Arial" w:cs="Arial"/>
          <w:color w:val="000000"/>
          <w:sz w:val="20"/>
          <w:lang w:val="fr-FR"/>
        </w:rPr>
        <w:t>ậ</w:t>
      </w:r>
      <w:r>
        <w:rPr>
          <w:rFonts w:ascii="Arial" w:eastAsia="Arial" w:hAnsi="Arial" w:cs="Arial"/>
          <w:color w:val="000000"/>
          <w:sz w:val="20"/>
          <w:lang w:val="fr-FR"/>
        </w:rPr>
        <w:t>t này.</w:t>
      </w:r>
    </w:p>
    <w:p w:rsidR="00000000" w:rsidRDefault="00354398">
      <w:pPr>
        <w:spacing w:after="120"/>
      </w:pPr>
      <w:bookmarkStart w:id="742" w:name="dieu_221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221. Hi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l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c thi hành</w:t>
      </w:r>
      <w:bookmarkEnd w:id="742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 có hi</w:t>
      </w:r>
      <w:r>
        <w:rPr>
          <w:rFonts w:ascii="Arial" w:eastAsia="Arial" w:hAnsi="Arial" w:cs="Arial"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color w:val="000000"/>
          <w:sz w:val="20"/>
          <w:lang w:val="nb-NO"/>
        </w:rPr>
        <w:t>u l</w:t>
      </w:r>
      <w:r>
        <w:rPr>
          <w:rFonts w:ascii="Arial" w:eastAsia="Arial" w:hAnsi="Arial" w:cs="Arial"/>
          <w:color w:val="000000"/>
          <w:sz w:val="20"/>
          <w:lang w:val="nb-NO"/>
        </w:rPr>
        <w:t>ự</w:t>
      </w:r>
      <w:r>
        <w:rPr>
          <w:rFonts w:ascii="Arial" w:eastAsia="Arial" w:hAnsi="Arial" w:cs="Arial"/>
          <w:color w:val="000000"/>
          <w:sz w:val="20"/>
          <w:lang w:val="nb-NO"/>
        </w:rPr>
        <w:t>c thi h</w:t>
      </w:r>
      <w:r>
        <w:rPr>
          <w:rFonts w:ascii="Arial" w:eastAsia="Arial" w:hAnsi="Arial" w:cs="Arial"/>
          <w:color w:val="000000"/>
          <w:sz w:val="20"/>
          <w:lang w:val="nb-NO"/>
        </w:rPr>
        <w:t>ành t</w:t>
      </w:r>
      <w:r>
        <w:rPr>
          <w:rFonts w:ascii="Arial" w:eastAsia="Arial" w:hAnsi="Arial" w:cs="Arial"/>
          <w:color w:val="000000"/>
          <w:sz w:val="20"/>
          <w:lang w:val="nb-NO"/>
        </w:rPr>
        <w:t>ừ</w:t>
      </w:r>
      <w:r>
        <w:rPr>
          <w:rFonts w:ascii="Arial" w:eastAsia="Arial" w:hAnsi="Arial" w:cs="Arial"/>
          <w:color w:val="000000"/>
          <w:sz w:val="20"/>
          <w:lang w:val="nb-NO"/>
        </w:rPr>
        <w:t xml:space="preserve"> ngày 01 tháng 7 năm 2006.</w:t>
      </w:r>
    </w:p>
    <w:p w:rsidR="00000000" w:rsidRDefault="00354398">
      <w:pPr>
        <w:spacing w:after="120"/>
      </w:pPr>
      <w:bookmarkStart w:id="743" w:name="dieu_222"/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Đi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ề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u 222. Hư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ng d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ẫ</w:t>
      </w:r>
      <w:r>
        <w:rPr>
          <w:rFonts w:ascii="Arial" w:eastAsia="Arial" w:hAnsi="Arial" w:cs="Arial"/>
          <w:b/>
          <w:bCs/>
          <w:color w:val="000000"/>
          <w:sz w:val="20"/>
          <w:lang w:val="nb-NO"/>
        </w:rPr>
        <w:t>n thi hành</w:t>
      </w:r>
      <w:bookmarkEnd w:id="743"/>
    </w:p>
    <w:p w:rsidR="00000000" w:rsidRDefault="00354398">
      <w:pPr>
        <w:spacing w:after="120"/>
      </w:pPr>
      <w:r>
        <w:rPr>
          <w:rFonts w:ascii="Arial" w:eastAsia="Arial" w:hAnsi="Arial" w:cs="Arial"/>
          <w:color w:val="000000"/>
          <w:sz w:val="20"/>
          <w:lang w:val="nb-NO"/>
        </w:rPr>
        <w:t>Chính ph</w:t>
      </w:r>
      <w:r>
        <w:rPr>
          <w:rFonts w:ascii="Arial" w:eastAsia="Arial" w:hAnsi="Arial" w:cs="Arial"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color w:val="000000"/>
          <w:sz w:val="20"/>
          <w:lang w:val="nb-NO"/>
        </w:rPr>
        <w:t>, Toà án nhân dân t</w:t>
      </w:r>
      <w:r>
        <w:rPr>
          <w:rFonts w:ascii="Arial" w:eastAsia="Arial" w:hAnsi="Arial" w:cs="Arial"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color w:val="000000"/>
          <w:sz w:val="20"/>
          <w:lang w:val="nb-NO"/>
        </w:rPr>
        <w:t>i cao quy đ</w:t>
      </w:r>
      <w:r>
        <w:rPr>
          <w:rFonts w:ascii="Arial" w:eastAsia="Arial" w:hAnsi="Arial" w:cs="Arial"/>
          <w:color w:val="000000"/>
          <w:sz w:val="20"/>
          <w:lang w:val="nb-NO"/>
        </w:rPr>
        <w:t>ị</w:t>
      </w:r>
      <w:r>
        <w:rPr>
          <w:rFonts w:ascii="Arial" w:eastAsia="Arial" w:hAnsi="Arial" w:cs="Arial"/>
          <w:color w:val="000000"/>
          <w:sz w:val="20"/>
          <w:lang w:val="nb-NO"/>
        </w:rPr>
        <w:t>nh chi ti</w:t>
      </w:r>
      <w:r>
        <w:rPr>
          <w:rFonts w:ascii="Arial" w:eastAsia="Arial" w:hAnsi="Arial" w:cs="Arial"/>
          <w:color w:val="000000"/>
          <w:sz w:val="20"/>
          <w:lang w:val="nb-NO"/>
        </w:rPr>
        <w:t>ế</w:t>
      </w:r>
      <w:r>
        <w:rPr>
          <w:rFonts w:ascii="Arial" w:eastAsia="Arial" w:hAnsi="Arial" w:cs="Arial"/>
          <w:color w:val="000000"/>
          <w:sz w:val="20"/>
          <w:lang w:val="nb-NO"/>
        </w:rPr>
        <w:t>t và hư</w:t>
      </w:r>
      <w:r>
        <w:rPr>
          <w:rFonts w:ascii="Arial" w:eastAsia="Arial" w:hAnsi="Arial" w:cs="Arial"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color w:val="000000"/>
          <w:sz w:val="20"/>
          <w:lang w:val="nb-NO"/>
        </w:rPr>
        <w:t>ng d</w:t>
      </w:r>
      <w:r>
        <w:rPr>
          <w:rFonts w:ascii="Arial" w:eastAsia="Arial" w:hAnsi="Arial" w:cs="Arial"/>
          <w:color w:val="000000"/>
          <w:sz w:val="20"/>
          <w:lang w:val="nb-NO"/>
        </w:rPr>
        <w:t>ẫ</w:t>
      </w:r>
      <w:r>
        <w:rPr>
          <w:rFonts w:ascii="Arial" w:eastAsia="Arial" w:hAnsi="Arial" w:cs="Arial"/>
          <w:color w:val="000000"/>
          <w:sz w:val="20"/>
          <w:lang w:val="nb-NO"/>
        </w:rPr>
        <w:t>n thi hành Lu</w:t>
      </w:r>
      <w:r>
        <w:rPr>
          <w:rFonts w:ascii="Arial" w:eastAsia="Arial" w:hAnsi="Arial" w:cs="Arial"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color w:val="000000"/>
          <w:sz w:val="20"/>
          <w:lang w:val="nb-NO"/>
        </w:rPr>
        <w:t>t này.</w:t>
      </w:r>
    </w:p>
    <w:p w:rsidR="00000000" w:rsidRDefault="00354398">
      <w:pPr>
        <w:spacing w:after="120"/>
      </w:pP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Lu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ậ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t này đã đư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ợ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c Qu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ố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c h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i nư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ớ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c C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ng hoà xã h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ộ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i ch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ủ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 xml:space="preserve"> nghĩa Vi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ệ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t Nam khoá XI, k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ỳ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 xml:space="preserve"> h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ọ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p th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ứ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 xml:space="preserve"> 8 thông qua ngày 29 thá</w:t>
      </w:r>
      <w:r>
        <w:rPr>
          <w:rFonts w:ascii="Arial" w:eastAsia="Arial" w:hAnsi="Arial" w:cs="Arial"/>
          <w:i/>
          <w:iCs/>
          <w:color w:val="000000"/>
          <w:sz w:val="20"/>
          <w:lang w:val="nb-NO"/>
        </w:rPr>
        <w:t>ng 11 năm 2005.</w:t>
      </w:r>
    </w:p>
    <w:p w:rsidR="00000000" w:rsidRDefault="00354398">
      <w:pPr>
        <w:spacing w:after="120"/>
      </w:pPr>
      <w:r>
        <w:rPr>
          <w:rFonts w:ascii="Arial" w:eastAsia="Arial" w:hAnsi="Arial" w:cs="Arial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7"/>
        <w:gridCol w:w="4789"/>
      </w:tblGrid>
      <w:tr w:rsidR="00000000">
        <w:tc>
          <w:tcPr>
            <w:tcW w:w="4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354398"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354398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CH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Ủ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 xml:space="preserve"> T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Ị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CH QU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Ố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C H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Ộ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lang w:val="nb-NO"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</w:rPr>
              <w:t>Nguy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ễ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>n Văn An</w:t>
            </w:r>
          </w:p>
        </w:tc>
      </w:tr>
    </w:tbl>
    <w:p w:rsidR="00000000" w:rsidRDefault="00354398">
      <w:pPr>
        <w:spacing w:after="120"/>
      </w:pPr>
      <w:r>
        <w:rPr>
          <w:rFonts w:ascii="Arial" w:eastAsia="Arial" w:hAnsi="Arial" w:cs="Arial"/>
          <w:b/>
          <w:bCs/>
          <w:sz w:val="20"/>
          <w:lang w:val="fr-FR"/>
        </w:rPr>
        <w:t> </w:t>
      </w:r>
    </w:p>
    <w:p w:rsidR="00000000" w:rsidRDefault="00354398">
      <w:pPr>
        <w:spacing w:after="280" w:afterAutospacing="1"/>
      </w:pPr>
      <w:r>
        <w:rPr>
          <w:rFonts w:ascii="Arial" w:eastAsia="Arial" w:hAnsi="Arial" w:cs="Arial"/>
          <w:b/>
          <w:bCs/>
          <w:sz w:val="20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stylePaneSortMethod w:val="000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98"/>
    <w:rsid w:val="003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08F43-A062-4B4B-9A6B-733DCFF5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30270</Words>
  <Characters>172543</Characters>
  <Application>Microsoft Office Word</Application>
  <DocSecurity>4</DocSecurity>
  <Lines>1437</Lines>
  <Paragraphs>404</Paragraphs>
  <ScaleCrop>false</ScaleCrop>
  <Company/>
  <LinksUpToDate>false</LinksUpToDate>
  <CharactersWithSpaces>202409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cloudconvert_3</cp:lastModifiedBy>
  <cp:revision>2</cp:revision>
  <cp:lastPrinted>1601-01-01T00:00:00Z</cp:lastPrinted>
  <dcterms:created xsi:type="dcterms:W3CDTF">2025-01-21T04:37:00Z</dcterms:created>
  <dcterms:modified xsi:type="dcterms:W3CDTF">2025-01-21T04:37:00Z</dcterms:modified>
</cp:coreProperties>
</file>