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  <w:bookmarkStart w:id="0" w:name="_Hlk530054099"/>
      <w:bookmarkEnd w:id="0"/>
      <w:r w:rsidRPr="004056A2">
        <w:rPr>
          <w:rFonts w:ascii="Times New Roman" w:eastAsia="標楷體" w:hAnsi="Times New Roman" w:cs="Times New Roman"/>
          <w:sz w:val="56"/>
        </w:rPr>
        <w:t>國立成功大學</w:t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  <w:r w:rsidRPr="004056A2">
        <w:rPr>
          <w:rFonts w:ascii="Times New Roman" w:eastAsia="標楷體" w:hAnsi="Times New Roman" w:cs="Times New Roman"/>
          <w:sz w:val="56"/>
        </w:rPr>
        <w:t>資料探勘</w:t>
      </w:r>
      <w:r w:rsidRPr="004056A2">
        <w:rPr>
          <w:rFonts w:ascii="Times New Roman" w:eastAsia="標楷體" w:hAnsi="Times New Roman" w:cs="Times New Roman"/>
          <w:sz w:val="56"/>
        </w:rPr>
        <w:t xml:space="preserve"> Data Mining</w:t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  <w:r w:rsidRPr="004056A2">
        <w:rPr>
          <w:rFonts w:ascii="Times New Roman" w:eastAsia="標楷體" w:hAnsi="Times New Roman" w:cs="Times New Roman"/>
          <w:sz w:val="56"/>
        </w:rPr>
        <w:t>Project02</w:t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48"/>
        </w:rPr>
      </w:pPr>
      <w:r w:rsidRPr="004056A2">
        <w:rPr>
          <w:rFonts w:ascii="Times New Roman" w:eastAsia="標楷體" w:hAnsi="Times New Roman" w:cs="Times New Roman"/>
          <w:sz w:val="48"/>
        </w:rPr>
        <w:t>課程教授：高宏宇</w:t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48"/>
        </w:rPr>
      </w:pPr>
      <w:r w:rsidRPr="004056A2">
        <w:rPr>
          <w:rFonts w:ascii="Times New Roman" w:eastAsia="標楷體" w:hAnsi="Times New Roman" w:cs="Times New Roman"/>
          <w:sz w:val="48"/>
        </w:rPr>
        <w:t>學生：葉芯妤</w:t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48"/>
        </w:rPr>
      </w:pPr>
      <w:r w:rsidRPr="004056A2">
        <w:rPr>
          <w:rFonts w:ascii="Times New Roman" w:eastAsia="標楷體" w:hAnsi="Times New Roman" w:cs="Times New Roman"/>
          <w:sz w:val="48"/>
        </w:rPr>
        <w:t>學號</w:t>
      </w:r>
      <w:r w:rsidRPr="004056A2">
        <w:rPr>
          <w:rFonts w:ascii="Times New Roman" w:eastAsia="標楷體" w:hAnsi="Times New Roman" w:cs="Times New Roman"/>
          <w:sz w:val="48"/>
        </w:rPr>
        <w:t>:  P96074147</w:t>
      </w:r>
    </w:p>
    <w:p w:rsidR="00FA568F" w:rsidRPr="004056A2" w:rsidRDefault="00FA568F" w:rsidP="00D9396D">
      <w:pPr>
        <w:widowControl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br w:type="page"/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  <w:r w:rsidRPr="004056A2">
        <w:rPr>
          <w:rFonts w:ascii="Times New Roman" w:eastAsia="標楷體" w:hAnsi="Times New Roman" w:cs="Times New Roman"/>
          <w:sz w:val="56"/>
        </w:rPr>
        <w:lastRenderedPageBreak/>
        <w:t>目錄</w:t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56"/>
        </w:rPr>
      </w:pP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36"/>
        </w:rPr>
      </w:pPr>
      <w:r w:rsidRPr="004056A2">
        <w:rPr>
          <w:rFonts w:ascii="Times New Roman" w:eastAsia="標楷體" w:hAnsi="Times New Roman" w:cs="Times New Roman"/>
          <w:sz w:val="36"/>
        </w:rPr>
        <w:t>一、目標說明</w:t>
      </w:r>
      <w:r w:rsidR="00DB39E4" w:rsidRPr="004056A2">
        <w:rPr>
          <w:rFonts w:ascii="Times New Roman" w:eastAsia="標楷體" w:hAnsi="Times New Roman" w:cs="Times New Roman"/>
          <w:sz w:val="36"/>
        </w:rPr>
        <w:t xml:space="preserve"> ................</w:t>
      </w:r>
      <w:r w:rsidRPr="004056A2">
        <w:rPr>
          <w:rFonts w:ascii="Times New Roman" w:eastAsia="標楷體" w:hAnsi="Times New Roman" w:cs="Times New Roman"/>
          <w:sz w:val="36"/>
        </w:rPr>
        <w:t xml:space="preserve">............................................... 3 </w:t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36"/>
        </w:rPr>
      </w:pPr>
      <w:r w:rsidRPr="004056A2">
        <w:rPr>
          <w:rFonts w:ascii="Times New Roman" w:eastAsia="標楷體" w:hAnsi="Times New Roman" w:cs="Times New Roman"/>
          <w:sz w:val="36"/>
        </w:rPr>
        <w:t xml:space="preserve"> </w:t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36"/>
        </w:rPr>
      </w:pPr>
      <w:r w:rsidRPr="004056A2">
        <w:rPr>
          <w:rFonts w:ascii="Times New Roman" w:eastAsia="標楷體" w:hAnsi="Times New Roman" w:cs="Times New Roman"/>
          <w:sz w:val="36"/>
        </w:rPr>
        <w:t>二、資料說明</w:t>
      </w:r>
      <w:r w:rsidRPr="004056A2">
        <w:rPr>
          <w:rFonts w:ascii="Times New Roman" w:eastAsia="標楷體" w:hAnsi="Times New Roman" w:cs="Times New Roman"/>
          <w:sz w:val="36"/>
        </w:rPr>
        <w:t xml:space="preserve"> ...........................................</w:t>
      </w:r>
      <w:r w:rsidR="002934E1" w:rsidRPr="004056A2">
        <w:rPr>
          <w:rFonts w:ascii="Times New Roman" w:eastAsia="標楷體" w:hAnsi="Times New Roman" w:cs="Times New Roman"/>
          <w:sz w:val="36"/>
        </w:rPr>
        <w:t>.................... 3</w:t>
      </w:r>
      <w:r w:rsidRPr="004056A2">
        <w:rPr>
          <w:rFonts w:ascii="Times New Roman" w:eastAsia="標楷體" w:hAnsi="Times New Roman" w:cs="Times New Roman"/>
          <w:sz w:val="36"/>
        </w:rPr>
        <w:t xml:space="preserve"> </w:t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36"/>
        </w:rPr>
      </w:pPr>
      <w:r w:rsidRPr="004056A2">
        <w:rPr>
          <w:rFonts w:ascii="Times New Roman" w:eastAsia="標楷體" w:hAnsi="Times New Roman" w:cs="Times New Roman"/>
          <w:sz w:val="36"/>
        </w:rPr>
        <w:t xml:space="preserve"> </w:t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36"/>
        </w:rPr>
      </w:pPr>
      <w:r w:rsidRPr="004056A2">
        <w:rPr>
          <w:rFonts w:ascii="Times New Roman" w:eastAsia="標楷體" w:hAnsi="Times New Roman" w:cs="Times New Roman"/>
          <w:sz w:val="36"/>
        </w:rPr>
        <w:t>三、</w:t>
      </w:r>
      <w:r w:rsidR="00FF1B5D" w:rsidRPr="004056A2">
        <w:rPr>
          <w:rFonts w:ascii="Times New Roman" w:eastAsia="標楷體" w:hAnsi="Times New Roman" w:cs="Times New Roman"/>
          <w:sz w:val="36"/>
        </w:rPr>
        <w:t>實作說明</w:t>
      </w:r>
      <w:r w:rsidRPr="004056A2">
        <w:rPr>
          <w:rFonts w:ascii="Times New Roman" w:eastAsia="標楷體" w:hAnsi="Times New Roman" w:cs="Times New Roman"/>
          <w:sz w:val="36"/>
        </w:rPr>
        <w:t xml:space="preserve"> ..................................................</w:t>
      </w:r>
      <w:r w:rsidR="00DB39E4" w:rsidRPr="004056A2">
        <w:rPr>
          <w:rFonts w:ascii="Times New Roman" w:eastAsia="標楷體" w:hAnsi="Times New Roman" w:cs="Times New Roman"/>
          <w:sz w:val="36"/>
        </w:rPr>
        <w:t>.</w:t>
      </w:r>
      <w:r w:rsidR="004056A2">
        <w:rPr>
          <w:rFonts w:ascii="Times New Roman" w:eastAsia="標楷體" w:hAnsi="Times New Roman" w:cs="Times New Roman"/>
          <w:sz w:val="36"/>
        </w:rPr>
        <w:t xml:space="preserve">............ </w:t>
      </w:r>
      <w:r w:rsidR="004056A2">
        <w:rPr>
          <w:rFonts w:ascii="Times New Roman" w:eastAsia="標楷體" w:hAnsi="Times New Roman" w:cs="Times New Roman" w:hint="eastAsia"/>
          <w:sz w:val="36"/>
        </w:rPr>
        <w:t>5</w:t>
      </w:r>
      <w:r w:rsidRPr="004056A2">
        <w:rPr>
          <w:rFonts w:ascii="Times New Roman" w:eastAsia="標楷體" w:hAnsi="Times New Roman" w:cs="Times New Roman"/>
          <w:sz w:val="36"/>
        </w:rPr>
        <w:t xml:space="preserve"> </w:t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36"/>
        </w:rPr>
      </w:pPr>
      <w:r w:rsidRPr="004056A2">
        <w:rPr>
          <w:rFonts w:ascii="Times New Roman" w:eastAsia="標楷體" w:hAnsi="Times New Roman" w:cs="Times New Roman"/>
          <w:sz w:val="36"/>
        </w:rPr>
        <w:t xml:space="preserve"> </w:t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  <w:sz w:val="36"/>
        </w:rPr>
      </w:pPr>
      <w:r w:rsidRPr="004056A2">
        <w:rPr>
          <w:rFonts w:ascii="Times New Roman" w:eastAsia="標楷體" w:hAnsi="Times New Roman" w:cs="Times New Roman"/>
          <w:sz w:val="36"/>
        </w:rPr>
        <w:t>四、分析比較</w:t>
      </w:r>
      <w:r w:rsidRPr="004056A2">
        <w:rPr>
          <w:rFonts w:ascii="Times New Roman" w:eastAsia="標楷體" w:hAnsi="Times New Roman" w:cs="Times New Roman"/>
          <w:sz w:val="36"/>
        </w:rPr>
        <w:t xml:space="preserve"> ...........................................</w:t>
      </w:r>
      <w:r w:rsidR="00DB39E4" w:rsidRPr="004056A2">
        <w:rPr>
          <w:rFonts w:ascii="Times New Roman" w:eastAsia="標楷體" w:hAnsi="Times New Roman" w:cs="Times New Roman"/>
          <w:sz w:val="36"/>
        </w:rPr>
        <w:t>...........</w:t>
      </w:r>
      <w:r w:rsidR="004056A2">
        <w:rPr>
          <w:rFonts w:ascii="Times New Roman" w:eastAsia="標楷體" w:hAnsi="Times New Roman" w:cs="Times New Roman"/>
          <w:sz w:val="36"/>
        </w:rPr>
        <w:t>......... 7</w:t>
      </w:r>
    </w:p>
    <w:p w:rsidR="00FA568F" w:rsidRPr="004056A2" w:rsidRDefault="00FA568F" w:rsidP="00D9396D">
      <w:pPr>
        <w:widowControl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br w:type="page"/>
      </w:r>
    </w:p>
    <w:p w:rsidR="00FA568F" w:rsidRPr="004056A2" w:rsidRDefault="001F27F2" w:rsidP="00D9396D">
      <w:pPr>
        <w:pStyle w:val="a5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 w:val="36"/>
        </w:rPr>
      </w:pPr>
      <w:r w:rsidRPr="004056A2">
        <w:rPr>
          <w:rFonts w:ascii="Times New Roman" w:eastAsia="標楷體" w:hAnsi="Times New Roman" w:cs="Times New Roman"/>
          <w:sz w:val="36"/>
        </w:rPr>
        <w:t>目標說明</w:t>
      </w:r>
    </w:p>
    <w:p w:rsidR="001F27F2" w:rsidRPr="004056A2" w:rsidRDefault="001F27F2" w:rsidP="00D9396D">
      <w:pPr>
        <w:pStyle w:val="a5"/>
        <w:ind w:leftChars="0" w:left="720"/>
        <w:jc w:val="both"/>
        <w:rPr>
          <w:rFonts w:ascii="Times New Roman" w:eastAsia="標楷體" w:hAnsi="Times New Roman" w:cs="Times New Roman"/>
        </w:rPr>
      </w:pPr>
    </w:p>
    <w:p w:rsidR="001F27F2" w:rsidRPr="004056A2" w:rsidRDefault="002934E1" w:rsidP="00D9396D">
      <w:pPr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A0B738" wp14:editId="3DA1E252">
                <wp:simplePos x="0" y="0"/>
                <wp:positionH relativeFrom="column">
                  <wp:posOffset>371475</wp:posOffset>
                </wp:positionH>
                <wp:positionV relativeFrom="paragraph">
                  <wp:posOffset>1057275</wp:posOffset>
                </wp:positionV>
                <wp:extent cx="504825" cy="466725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601" w:rsidRPr="00DA3601" w:rsidRDefault="00DA3601" w:rsidP="00DA3601">
                            <w:pPr>
                              <w:rPr>
                                <w:rFonts w:ascii="Times New Roman" w:hAnsi="Times New Roman" w:cs="Times New Roman"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0B73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9.25pt;margin-top:83.25pt;width:39.7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" filled="f" stroked="f">
                <v:textbox>
                  <w:txbxContent>
                    <w:p w:rsidR="00DA3601" w:rsidRPr="00DA3601" w:rsidRDefault="00DA3601" w:rsidP="00DA3601">
                      <w:pPr>
                        <w:rPr>
                          <w:rFonts w:ascii="Times New Roman" w:hAnsi="Times New Roman" w:cs="Times New Roman"/>
                          <w:sz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056A2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FF62A2" wp14:editId="6777B60B">
                <wp:simplePos x="0" y="0"/>
                <wp:positionH relativeFrom="column">
                  <wp:posOffset>200025</wp:posOffset>
                </wp:positionH>
                <wp:positionV relativeFrom="paragraph">
                  <wp:posOffset>1857375</wp:posOffset>
                </wp:positionV>
                <wp:extent cx="504825" cy="466725"/>
                <wp:effectExtent l="0" t="0" r="0" b="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601" w:rsidRPr="00DA3601" w:rsidRDefault="00DA3601" w:rsidP="00DA3601">
                            <w:pPr>
                              <w:rPr>
                                <w:rFonts w:ascii="Times New Roman" w:hAnsi="Times New Roman" w:cs="Times New Roman"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F62A2" id="文字方塊 3" o:spid="_x0000_s1027" type="#_x0000_t202" style="position:absolute;left:0;text-align:left;margin-left:15.75pt;margin-top:146.25pt;width:39.75pt;height:3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" filled="f" stroked="f">
                <v:textbox>
                  <w:txbxContent>
                    <w:p w:rsidR="00DA3601" w:rsidRPr="00DA3601" w:rsidRDefault="00DA3601" w:rsidP="00DA3601">
                      <w:pPr>
                        <w:rPr>
                          <w:rFonts w:ascii="Times New Roman" w:hAnsi="Times New Roman" w:cs="Times New Roman"/>
                          <w:sz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056A2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342265</wp:posOffset>
                </wp:positionV>
                <wp:extent cx="504825" cy="466725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601" w:rsidRPr="00DA3601" w:rsidRDefault="00DA3601">
                            <w:pPr>
                              <w:rPr>
                                <w:rFonts w:ascii="Times New Roman" w:hAnsi="Times New Roman" w:cs="Times New Roman"/>
                                <w:sz w:val="52"/>
                              </w:rPr>
                            </w:pPr>
                            <w:r w:rsidRPr="00DA3601">
                              <w:rPr>
                                <w:rFonts w:ascii="Times New Roman" w:hAnsi="Times New Roman" w:cs="Times New Roman"/>
                                <w:sz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.7pt;margin-top:26.95pt;width:39.75pt;height: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" filled="f" stroked="f">
                <v:textbox>
                  <w:txbxContent>
                    <w:p w:rsidR="00DA3601" w:rsidRPr="00DA3601" w:rsidRDefault="00DA3601">
                      <w:pPr>
                        <w:rPr>
                          <w:rFonts w:ascii="Times New Roman" w:hAnsi="Times New Roman" w:cs="Times New Roman"/>
                          <w:sz w:val="52"/>
                        </w:rPr>
                      </w:pPr>
                      <w:r w:rsidRPr="00DA3601">
                        <w:rPr>
                          <w:rFonts w:ascii="Times New Roman" w:hAnsi="Times New Roman" w:cs="Times New Roman"/>
                          <w:sz w:val="5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F27F2" w:rsidRPr="004056A2">
        <w:rPr>
          <w:rFonts w:ascii="Times New Roman" w:eastAsia="標楷體" w:hAnsi="Times New Roman" w:cs="Times New Roman"/>
          <w:noProof/>
        </w:rPr>
        <w:drawing>
          <wp:inline distT="0" distB="0" distL="0" distR="0" wp14:anchorId="74E3B05B" wp14:editId="5DF19129">
            <wp:extent cx="5172075" cy="2552700"/>
            <wp:effectExtent l="0" t="0" r="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A3601" w:rsidRPr="004056A2" w:rsidRDefault="00DA3601" w:rsidP="00D9396D">
      <w:pPr>
        <w:widowControl/>
        <w:jc w:val="both"/>
        <w:rPr>
          <w:rFonts w:ascii="Times New Roman" w:eastAsia="標楷體" w:hAnsi="Times New Roman" w:cs="Times New Roman"/>
          <w:sz w:val="36"/>
        </w:rPr>
      </w:pPr>
    </w:p>
    <w:p w:rsidR="00FA568F" w:rsidRPr="004056A2" w:rsidRDefault="00DA3601" w:rsidP="00D9396D">
      <w:pPr>
        <w:widowControl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  <w:sz w:val="36"/>
        </w:rPr>
        <w:t>二、資料說明</w:t>
      </w:r>
    </w:p>
    <w:p w:rsidR="004D46C5" w:rsidRPr="004056A2" w:rsidRDefault="004D46C5" w:rsidP="00D9396D">
      <w:pPr>
        <w:ind w:firstLine="480"/>
        <w:jc w:val="both"/>
        <w:rPr>
          <w:rFonts w:ascii="Times New Roman" w:eastAsia="標楷體" w:hAnsi="Times New Roman" w:cs="Times New Roman"/>
        </w:rPr>
      </w:pPr>
    </w:p>
    <w:p w:rsidR="004D46C5" w:rsidRPr="004056A2" w:rsidRDefault="006319BF" w:rsidP="00D9396D">
      <w:pPr>
        <w:ind w:firstLine="48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以預測研究生的壓力為主軸，</w:t>
      </w:r>
      <w:r w:rsidR="0062321A" w:rsidRPr="004056A2">
        <w:rPr>
          <w:rFonts w:ascii="Times New Roman" w:eastAsia="標楷體" w:hAnsi="Times New Roman" w:cs="Times New Roman"/>
        </w:rPr>
        <w:t>建立</w:t>
      </w:r>
      <w:r w:rsidR="00DA3601" w:rsidRPr="004056A2">
        <w:rPr>
          <w:rFonts w:ascii="Times New Roman" w:eastAsia="標楷體" w:hAnsi="Times New Roman" w:cs="Times New Roman"/>
        </w:rPr>
        <w:t>資料，</w:t>
      </w:r>
      <w:r w:rsidR="002934E1" w:rsidRPr="004056A2">
        <w:rPr>
          <w:rFonts w:ascii="Times New Roman" w:eastAsia="標楷體" w:hAnsi="Times New Roman" w:cs="Times New Roman"/>
        </w:rPr>
        <w:t>內容包含</w:t>
      </w:r>
      <w:r w:rsidRPr="004056A2">
        <w:rPr>
          <w:rFonts w:ascii="Times New Roman" w:eastAsia="標楷體" w:hAnsi="Times New Roman" w:cs="Times New Roman"/>
        </w:rPr>
        <w:t>是否能準時畢業</w:t>
      </w:r>
      <w:r w:rsidRPr="004056A2">
        <w:rPr>
          <w:rFonts w:ascii="Times New Roman" w:eastAsia="標楷體" w:hAnsi="Times New Roman" w:cs="Times New Roman"/>
        </w:rPr>
        <w:t>、</w:t>
      </w:r>
      <w:r w:rsidRPr="004056A2">
        <w:rPr>
          <w:rFonts w:ascii="Times New Roman" w:eastAsia="標楷體" w:hAnsi="Times New Roman" w:cs="Times New Roman"/>
        </w:rPr>
        <w:t>論文進度</w:t>
      </w:r>
      <w:r w:rsidRPr="004056A2">
        <w:rPr>
          <w:rFonts w:ascii="Times New Roman" w:eastAsia="標楷體" w:hAnsi="Times New Roman" w:cs="Times New Roman"/>
        </w:rPr>
        <w:t>、</w:t>
      </w:r>
      <w:r w:rsidRPr="004056A2">
        <w:rPr>
          <w:rFonts w:ascii="Times New Roman" w:eastAsia="標楷體" w:hAnsi="Times New Roman" w:cs="Times New Roman"/>
        </w:rPr>
        <w:t>開會頻率</w:t>
      </w:r>
      <w:r w:rsidRPr="004056A2">
        <w:rPr>
          <w:rFonts w:ascii="Times New Roman" w:eastAsia="標楷體" w:hAnsi="Times New Roman" w:cs="Times New Roman"/>
        </w:rPr>
        <w:t>、</w:t>
      </w:r>
      <w:r w:rsidRPr="004056A2">
        <w:rPr>
          <w:rFonts w:ascii="Times New Roman" w:eastAsia="標楷體" w:hAnsi="Times New Roman" w:cs="Times New Roman"/>
        </w:rPr>
        <w:t>年級</w:t>
      </w:r>
      <w:r w:rsidRPr="004056A2">
        <w:rPr>
          <w:rFonts w:ascii="Times New Roman" w:eastAsia="標楷體" w:hAnsi="Times New Roman" w:cs="Times New Roman"/>
        </w:rPr>
        <w:t>以及</w:t>
      </w:r>
      <w:r w:rsidRPr="004056A2">
        <w:rPr>
          <w:rFonts w:ascii="Times New Roman" w:eastAsia="標楷體" w:hAnsi="Times New Roman" w:cs="Times New Roman"/>
        </w:rPr>
        <w:t>修課數量</w:t>
      </w:r>
      <w:r w:rsidRPr="004056A2">
        <w:rPr>
          <w:rFonts w:ascii="Times New Roman" w:eastAsia="標楷體" w:hAnsi="Times New Roman" w:cs="Times New Roman"/>
        </w:rPr>
        <w:t>，下表為欄位說明</w:t>
      </w:r>
      <w:r w:rsidR="004D46C5" w:rsidRPr="004056A2">
        <w:rPr>
          <w:rFonts w:ascii="Times New Roman" w:eastAsia="標楷體" w:hAnsi="Times New Roman" w:cs="Times New Roman"/>
        </w:rPr>
        <w:t>。</w:t>
      </w:r>
      <w:r w:rsidR="001455F7" w:rsidRPr="004056A2">
        <w:rPr>
          <w:rFonts w:ascii="Times New Roman" w:eastAsia="標楷體" w:hAnsi="Times New Roman" w:cs="Times New Roman"/>
        </w:rPr>
        <w:t>共有</w:t>
      </w:r>
      <w:r w:rsidRPr="004056A2">
        <w:rPr>
          <w:rFonts w:ascii="Times New Roman" w:eastAsia="標楷體" w:hAnsi="Times New Roman" w:cs="Times New Roman"/>
        </w:rPr>
        <w:t>5</w:t>
      </w:r>
      <w:r w:rsidR="001455F7" w:rsidRPr="004056A2">
        <w:rPr>
          <w:rFonts w:ascii="Times New Roman" w:eastAsia="標楷體" w:hAnsi="Times New Roman" w:cs="Times New Roman"/>
        </w:rPr>
        <w:t>個分類特徵</w:t>
      </w:r>
      <w:r w:rsidR="004D46C5" w:rsidRPr="004056A2">
        <w:rPr>
          <w:rFonts w:ascii="Times New Roman" w:eastAsia="標楷體" w:hAnsi="Times New Roman" w:cs="Times New Roman"/>
        </w:rPr>
        <w:t>，黃色部分為分類的項目，即為研究生有無壓力。</w:t>
      </w:r>
    </w:p>
    <w:p w:rsidR="004D46C5" w:rsidRPr="004056A2" w:rsidRDefault="004D46C5" w:rsidP="00D9396D">
      <w:pPr>
        <w:jc w:val="both"/>
        <w:rPr>
          <w:rFonts w:ascii="Times New Roman" w:eastAsia="標楷體" w:hAnsi="Times New Roman" w:cs="Times New Roman"/>
        </w:rPr>
      </w:pPr>
    </w:p>
    <w:tbl>
      <w:tblPr>
        <w:tblStyle w:val="4-1"/>
        <w:tblW w:w="8371" w:type="dxa"/>
        <w:tblLook w:val="04A0" w:firstRow="1" w:lastRow="0" w:firstColumn="1" w:lastColumn="0" w:noHBand="0" w:noVBand="1"/>
      </w:tblPr>
      <w:tblGrid>
        <w:gridCol w:w="1282"/>
        <w:gridCol w:w="2003"/>
        <w:gridCol w:w="5086"/>
      </w:tblGrid>
      <w:tr w:rsidR="006319BF" w:rsidRPr="004056A2" w:rsidTr="004D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:rsidR="006319BF" w:rsidRPr="004056A2" w:rsidRDefault="006319BF" w:rsidP="00D9396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欄位</w:t>
            </w:r>
          </w:p>
        </w:tc>
        <w:tc>
          <w:tcPr>
            <w:tcW w:w="2003" w:type="dxa"/>
            <w:vAlign w:val="center"/>
          </w:tcPr>
          <w:p w:rsidR="006319BF" w:rsidRPr="004056A2" w:rsidRDefault="006319BF" w:rsidP="00D939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5086" w:type="dxa"/>
            <w:vAlign w:val="center"/>
          </w:tcPr>
          <w:p w:rsidR="006319BF" w:rsidRPr="004056A2" w:rsidRDefault="006319BF" w:rsidP="00D939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內容</w:t>
            </w:r>
          </w:p>
        </w:tc>
      </w:tr>
      <w:tr w:rsidR="004D46C5" w:rsidRPr="004056A2" w:rsidTr="004D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:rsidR="004D46C5" w:rsidRPr="004056A2" w:rsidRDefault="004D46C5" w:rsidP="00D9396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o</w:t>
            </w:r>
            <w:r w:rsidRPr="004056A2">
              <w:rPr>
                <w:rFonts w:ascii="Times New Roman" w:eastAsia="標楷體" w:hAnsi="Times New Roman" w:cs="Times New Roman"/>
              </w:rPr>
              <w:t>n</w:t>
            </w:r>
            <w:r w:rsidRPr="004056A2">
              <w:rPr>
                <w:rFonts w:ascii="Times New Roman" w:eastAsia="標楷體" w:hAnsi="Times New Roman" w:cs="Times New Roman"/>
              </w:rPr>
              <w:t>_</w:t>
            </w:r>
            <w:r w:rsidRPr="004056A2">
              <w:rPr>
                <w:rFonts w:ascii="Times New Roman" w:eastAsia="標楷體" w:hAnsi="Times New Roman" w:cs="Times New Roman"/>
              </w:rPr>
              <w:t>time</w:t>
            </w:r>
          </w:p>
        </w:tc>
        <w:tc>
          <w:tcPr>
            <w:tcW w:w="2003" w:type="dxa"/>
            <w:vAlign w:val="center"/>
          </w:tcPr>
          <w:p w:rsidR="004D46C5" w:rsidRPr="004056A2" w:rsidRDefault="004D46C5" w:rsidP="00D939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是否能準時畢業</w:t>
            </w:r>
          </w:p>
        </w:tc>
        <w:tc>
          <w:tcPr>
            <w:tcW w:w="5086" w:type="dxa"/>
            <w:vAlign w:val="center"/>
          </w:tcPr>
          <w:p w:rsidR="004D46C5" w:rsidRPr="004056A2" w:rsidRDefault="004D46C5" w:rsidP="00D939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是</w:t>
            </w:r>
            <w:r w:rsidRPr="004056A2">
              <w:rPr>
                <w:rFonts w:ascii="Times New Roman" w:eastAsia="標楷體" w:hAnsi="Times New Roman" w:cs="Times New Roman"/>
              </w:rPr>
              <w:t>=1</w:t>
            </w:r>
            <w:r w:rsidRPr="004056A2">
              <w:rPr>
                <w:rFonts w:ascii="Times New Roman" w:eastAsia="標楷體" w:hAnsi="Times New Roman" w:cs="Times New Roman"/>
              </w:rPr>
              <w:t>，否</w:t>
            </w:r>
            <w:r w:rsidRPr="004056A2">
              <w:rPr>
                <w:rFonts w:ascii="Times New Roman" w:eastAsia="標楷體" w:hAnsi="Times New Roman" w:cs="Times New Roman"/>
              </w:rPr>
              <w:t>=0</w:t>
            </w:r>
          </w:p>
        </w:tc>
      </w:tr>
      <w:tr w:rsidR="004D46C5" w:rsidRPr="004056A2" w:rsidTr="004D46C5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:rsidR="004D46C5" w:rsidRPr="004056A2" w:rsidRDefault="004D46C5" w:rsidP="00D9396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schedule</w:t>
            </w:r>
          </w:p>
        </w:tc>
        <w:tc>
          <w:tcPr>
            <w:tcW w:w="2003" w:type="dxa"/>
            <w:vAlign w:val="center"/>
          </w:tcPr>
          <w:p w:rsidR="004D46C5" w:rsidRPr="004056A2" w:rsidRDefault="004D46C5" w:rsidP="00D939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論文進度</w:t>
            </w:r>
          </w:p>
        </w:tc>
        <w:tc>
          <w:tcPr>
            <w:tcW w:w="5086" w:type="dxa"/>
            <w:vAlign w:val="center"/>
          </w:tcPr>
          <w:p w:rsidR="004D46C5" w:rsidRPr="004056A2" w:rsidRDefault="004D46C5" w:rsidP="00D939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未完成一半</w:t>
            </w:r>
            <w:r w:rsidRPr="004056A2">
              <w:rPr>
                <w:rFonts w:ascii="Times New Roman" w:eastAsia="標楷體" w:hAnsi="Times New Roman" w:cs="Times New Roman"/>
              </w:rPr>
              <w:t>=</w:t>
            </w:r>
            <w:r w:rsidRPr="004056A2">
              <w:rPr>
                <w:rFonts w:ascii="Times New Roman" w:eastAsia="標楷體" w:hAnsi="Times New Roman" w:cs="Times New Roman"/>
              </w:rPr>
              <w:t>0~49</w:t>
            </w:r>
            <w:r w:rsidRPr="004056A2">
              <w:rPr>
                <w:rFonts w:ascii="Times New Roman" w:eastAsia="標楷體" w:hAnsi="Times New Roman" w:cs="Times New Roman"/>
              </w:rPr>
              <w:t>，完成一半</w:t>
            </w:r>
            <w:r w:rsidRPr="004056A2">
              <w:rPr>
                <w:rFonts w:ascii="Times New Roman" w:eastAsia="標楷體" w:hAnsi="Times New Roman" w:cs="Times New Roman"/>
              </w:rPr>
              <w:t>=50~100</w:t>
            </w:r>
          </w:p>
        </w:tc>
      </w:tr>
      <w:tr w:rsidR="004D46C5" w:rsidRPr="004056A2" w:rsidTr="004D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:rsidR="004D46C5" w:rsidRPr="004056A2" w:rsidRDefault="004D46C5" w:rsidP="00D9396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meeting</w:t>
            </w:r>
          </w:p>
        </w:tc>
        <w:tc>
          <w:tcPr>
            <w:tcW w:w="2003" w:type="dxa"/>
            <w:vAlign w:val="center"/>
          </w:tcPr>
          <w:p w:rsidR="004D46C5" w:rsidRPr="004056A2" w:rsidRDefault="004D46C5" w:rsidP="00D939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開會頻率</w:t>
            </w:r>
          </w:p>
        </w:tc>
        <w:tc>
          <w:tcPr>
            <w:tcW w:w="5086" w:type="dxa"/>
            <w:vAlign w:val="center"/>
          </w:tcPr>
          <w:p w:rsidR="004D46C5" w:rsidRPr="004056A2" w:rsidRDefault="004D46C5" w:rsidP="00D939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低</w:t>
            </w:r>
            <w:r w:rsidRPr="004056A2">
              <w:rPr>
                <w:rFonts w:ascii="Times New Roman" w:eastAsia="標楷體" w:hAnsi="Times New Roman" w:cs="Times New Roman"/>
              </w:rPr>
              <w:t>=1</w:t>
            </w:r>
            <w:r w:rsidRPr="004056A2">
              <w:rPr>
                <w:rFonts w:ascii="Times New Roman" w:eastAsia="標楷體" w:hAnsi="Times New Roman" w:cs="Times New Roman"/>
              </w:rPr>
              <w:t>，</w:t>
            </w:r>
            <w:r w:rsidRPr="004056A2">
              <w:rPr>
                <w:rFonts w:ascii="Times New Roman" w:eastAsia="標楷體" w:hAnsi="Times New Roman" w:cs="Times New Roman"/>
              </w:rPr>
              <w:t>中</w:t>
            </w:r>
            <w:r w:rsidRPr="004056A2">
              <w:rPr>
                <w:rFonts w:ascii="Times New Roman" w:eastAsia="標楷體" w:hAnsi="Times New Roman" w:cs="Times New Roman"/>
              </w:rPr>
              <w:t>=2</w:t>
            </w:r>
            <w:r w:rsidRPr="004056A2">
              <w:rPr>
                <w:rFonts w:ascii="Times New Roman" w:eastAsia="標楷體" w:hAnsi="Times New Roman" w:cs="Times New Roman"/>
              </w:rPr>
              <w:t>，</w:t>
            </w:r>
            <w:r w:rsidRPr="004056A2">
              <w:rPr>
                <w:rFonts w:ascii="Times New Roman" w:eastAsia="標楷體" w:hAnsi="Times New Roman" w:cs="Times New Roman"/>
              </w:rPr>
              <w:t>高</w:t>
            </w:r>
            <w:r w:rsidRPr="004056A2">
              <w:rPr>
                <w:rFonts w:ascii="Times New Roman" w:eastAsia="標楷體" w:hAnsi="Times New Roman" w:cs="Times New Roman"/>
              </w:rPr>
              <w:t>=3</w:t>
            </w:r>
          </w:p>
        </w:tc>
      </w:tr>
      <w:tr w:rsidR="004D46C5" w:rsidRPr="004056A2" w:rsidTr="004D46C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:rsidR="004D46C5" w:rsidRPr="004056A2" w:rsidRDefault="004D46C5" w:rsidP="00D9396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grade</w:t>
            </w:r>
          </w:p>
        </w:tc>
        <w:tc>
          <w:tcPr>
            <w:tcW w:w="2003" w:type="dxa"/>
            <w:vAlign w:val="center"/>
          </w:tcPr>
          <w:p w:rsidR="004D46C5" w:rsidRPr="004056A2" w:rsidRDefault="004D46C5" w:rsidP="00D939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年級</w:t>
            </w:r>
          </w:p>
        </w:tc>
        <w:tc>
          <w:tcPr>
            <w:tcW w:w="5086" w:type="dxa"/>
            <w:vAlign w:val="center"/>
          </w:tcPr>
          <w:p w:rsidR="004D46C5" w:rsidRPr="004056A2" w:rsidRDefault="004D46C5" w:rsidP="00D939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一</w:t>
            </w:r>
            <w:r w:rsidRPr="004056A2">
              <w:rPr>
                <w:rFonts w:ascii="Times New Roman" w:eastAsia="標楷體" w:hAnsi="Times New Roman" w:cs="Times New Roman"/>
              </w:rPr>
              <w:t>年級</w:t>
            </w:r>
            <w:r w:rsidRPr="004056A2">
              <w:rPr>
                <w:rFonts w:ascii="Times New Roman" w:eastAsia="標楷體" w:hAnsi="Times New Roman" w:cs="Times New Roman"/>
              </w:rPr>
              <w:t>=</w:t>
            </w:r>
            <w:r w:rsidRPr="004056A2">
              <w:rPr>
                <w:rFonts w:ascii="Times New Roman" w:eastAsia="標楷體" w:hAnsi="Times New Roman" w:cs="Times New Roman"/>
              </w:rPr>
              <w:t>1</w:t>
            </w:r>
            <w:r w:rsidRPr="004056A2">
              <w:rPr>
                <w:rFonts w:ascii="Times New Roman" w:eastAsia="標楷體" w:hAnsi="Times New Roman" w:cs="Times New Roman"/>
              </w:rPr>
              <w:t>，二年級</w:t>
            </w:r>
            <w:r w:rsidRPr="004056A2">
              <w:rPr>
                <w:rFonts w:ascii="Times New Roman" w:eastAsia="標楷體" w:hAnsi="Times New Roman" w:cs="Times New Roman"/>
              </w:rPr>
              <w:t>=2</w:t>
            </w:r>
            <w:r w:rsidRPr="004056A2">
              <w:rPr>
                <w:rFonts w:ascii="Times New Roman" w:eastAsia="標楷體" w:hAnsi="Times New Roman" w:cs="Times New Roman"/>
              </w:rPr>
              <w:t>，三年級</w:t>
            </w:r>
            <w:r w:rsidRPr="004056A2">
              <w:rPr>
                <w:rFonts w:ascii="Times New Roman" w:eastAsia="標楷體" w:hAnsi="Times New Roman" w:cs="Times New Roman"/>
              </w:rPr>
              <w:t>=3</w:t>
            </w:r>
            <w:r w:rsidRPr="004056A2">
              <w:rPr>
                <w:rFonts w:ascii="Times New Roman" w:eastAsia="標楷體" w:hAnsi="Times New Roman" w:cs="Times New Roman"/>
              </w:rPr>
              <w:t>，四年級</w:t>
            </w:r>
            <w:r w:rsidRPr="004056A2">
              <w:rPr>
                <w:rFonts w:ascii="Times New Roman" w:eastAsia="標楷體" w:hAnsi="Times New Roman" w:cs="Times New Roman"/>
              </w:rPr>
              <w:t>=4</w:t>
            </w:r>
          </w:p>
        </w:tc>
      </w:tr>
      <w:tr w:rsidR="004D46C5" w:rsidRPr="004056A2" w:rsidTr="004D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vAlign w:val="center"/>
          </w:tcPr>
          <w:p w:rsidR="004D46C5" w:rsidRPr="004056A2" w:rsidRDefault="004D46C5" w:rsidP="00D9396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courses</w:t>
            </w:r>
          </w:p>
        </w:tc>
        <w:tc>
          <w:tcPr>
            <w:tcW w:w="2003" w:type="dxa"/>
            <w:vAlign w:val="center"/>
          </w:tcPr>
          <w:p w:rsidR="004D46C5" w:rsidRPr="004056A2" w:rsidRDefault="004D46C5" w:rsidP="00D939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修課數量</w:t>
            </w:r>
          </w:p>
        </w:tc>
        <w:tc>
          <w:tcPr>
            <w:tcW w:w="5086" w:type="dxa"/>
            <w:vAlign w:val="center"/>
          </w:tcPr>
          <w:p w:rsidR="004D46C5" w:rsidRPr="004056A2" w:rsidRDefault="004D46C5" w:rsidP="00D939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小</w:t>
            </w:r>
            <w:r w:rsidRPr="004056A2">
              <w:rPr>
                <w:rFonts w:ascii="Times New Roman" w:eastAsia="標楷體" w:hAnsi="Times New Roman" w:cs="Times New Roman"/>
              </w:rPr>
              <w:t>於等於</w:t>
            </w:r>
            <w:r w:rsidRPr="004056A2">
              <w:rPr>
                <w:rFonts w:ascii="Times New Roman" w:eastAsia="標楷體" w:hAnsi="Times New Roman" w:cs="Times New Roman"/>
              </w:rPr>
              <w:t>四</w:t>
            </w:r>
            <w:r w:rsidRPr="004056A2">
              <w:rPr>
                <w:rFonts w:ascii="Times New Roman" w:eastAsia="標楷體" w:hAnsi="Times New Roman" w:cs="Times New Roman"/>
              </w:rPr>
              <w:t>門</w:t>
            </w:r>
            <w:r w:rsidRPr="004056A2">
              <w:rPr>
                <w:rFonts w:ascii="Times New Roman" w:eastAsia="標楷體" w:hAnsi="Times New Roman" w:cs="Times New Roman"/>
              </w:rPr>
              <w:t>課</w:t>
            </w:r>
            <w:r w:rsidRPr="004056A2">
              <w:rPr>
                <w:rFonts w:ascii="Times New Roman" w:eastAsia="標楷體" w:hAnsi="Times New Roman" w:cs="Times New Roman"/>
              </w:rPr>
              <w:t>=0~4</w:t>
            </w:r>
            <w:r w:rsidRPr="004056A2">
              <w:rPr>
                <w:rFonts w:ascii="Times New Roman" w:eastAsia="標楷體" w:hAnsi="Times New Roman" w:cs="Times New Roman"/>
              </w:rPr>
              <w:t>，大於四</w:t>
            </w:r>
            <w:r w:rsidRPr="004056A2">
              <w:rPr>
                <w:rFonts w:ascii="Times New Roman" w:eastAsia="標楷體" w:hAnsi="Times New Roman" w:cs="Times New Roman"/>
              </w:rPr>
              <w:t>門</w:t>
            </w:r>
            <w:r w:rsidRPr="004056A2">
              <w:rPr>
                <w:rFonts w:ascii="Times New Roman" w:eastAsia="標楷體" w:hAnsi="Times New Roman" w:cs="Times New Roman"/>
              </w:rPr>
              <w:t>課</w:t>
            </w:r>
            <w:r w:rsidRPr="004056A2">
              <w:rPr>
                <w:rFonts w:ascii="Times New Roman" w:eastAsia="標楷體" w:hAnsi="Times New Roman" w:cs="Times New Roman"/>
              </w:rPr>
              <w:t>=5~8</w:t>
            </w:r>
          </w:p>
        </w:tc>
      </w:tr>
      <w:tr w:rsidR="004D46C5" w:rsidRPr="004056A2" w:rsidTr="004D46C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  <w:shd w:val="clear" w:color="auto" w:fill="FFE599" w:themeFill="accent4" w:themeFillTint="66"/>
            <w:vAlign w:val="center"/>
          </w:tcPr>
          <w:p w:rsidR="004D46C5" w:rsidRPr="004056A2" w:rsidRDefault="004D46C5" w:rsidP="00D9396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pressure</w:t>
            </w:r>
          </w:p>
        </w:tc>
        <w:tc>
          <w:tcPr>
            <w:tcW w:w="2003" w:type="dxa"/>
            <w:shd w:val="clear" w:color="auto" w:fill="FFE599" w:themeFill="accent4" w:themeFillTint="66"/>
            <w:vAlign w:val="center"/>
          </w:tcPr>
          <w:p w:rsidR="004D46C5" w:rsidRPr="004056A2" w:rsidRDefault="004D46C5" w:rsidP="00D939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研究生壓力</w:t>
            </w:r>
          </w:p>
        </w:tc>
        <w:tc>
          <w:tcPr>
            <w:tcW w:w="5086" w:type="dxa"/>
            <w:shd w:val="clear" w:color="auto" w:fill="FFE599" w:themeFill="accent4" w:themeFillTint="66"/>
            <w:vAlign w:val="center"/>
          </w:tcPr>
          <w:p w:rsidR="004D46C5" w:rsidRPr="004056A2" w:rsidRDefault="004D46C5" w:rsidP="00D939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4056A2">
              <w:rPr>
                <w:rFonts w:ascii="Times New Roman" w:eastAsia="標楷體" w:hAnsi="Times New Roman" w:cs="Times New Roman"/>
              </w:rPr>
              <w:t>有</w:t>
            </w:r>
            <w:r w:rsidRPr="004056A2">
              <w:rPr>
                <w:rFonts w:ascii="Times New Roman" w:eastAsia="標楷體" w:hAnsi="Times New Roman" w:cs="Times New Roman"/>
              </w:rPr>
              <w:t>=1</w:t>
            </w:r>
            <w:r w:rsidRPr="004056A2">
              <w:rPr>
                <w:rFonts w:ascii="Times New Roman" w:eastAsia="標楷體" w:hAnsi="Times New Roman" w:cs="Times New Roman"/>
              </w:rPr>
              <w:t>，無</w:t>
            </w:r>
            <w:r w:rsidRPr="004056A2">
              <w:rPr>
                <w:rFonts w:ascii="Times New Roman" w:eastAsia="標楷體" w:hAnsi="Times New Roman" w:cs="Times New Roman"/>
              </w:rPr>
              <w:t>=0</w:t>
            </w:r>
          </w:p>
        </w:tc>
      </w:tr>
    </w:tbl>
    <w:p w:rsidR="001455F7" w:rsidRPr="004056A2" w:rsidRDefault="001455F7" w:rsidP="00D9396D">
      <w:pPr>
        <w:jc w:val="both"/>
        <w:rPr>
          <w:rFonts w:ascii="Times New Roman" w:eastAsia="標楷體" w:hAnsi="Times New Roman" w:cs="Times New Roman"/>
        </w:rPr>
      </w:pPr>
    </w:p>
    <w:p w:rsidR="002934E1" w:rsidRPr="004056A2" w:rsidRDefault="002934E1" w:rsidP="00D9396D">
      <w:pPr>
        <w:widowControl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br w:type="page"/>
      </w:r>
    </w:p>
    <w:p w:rsidR="002934E1" w:rsidRPr="004056A2" w:rsidRDefault="004C6706" w:rsidP="00D9396D">
      <w:pPr>
        <w:ind w:firstLine="48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利用</w:t>
      </w:r>
      <w:r w:rsidRPr="004056A2">
        <w:rPr>
          <w:rFonts w:ascii="Times New Roman" w:eastAsia="標楷體" w:hAnsi="Times New Roman" w:cs="Times New Roman"/>
        </w:rPr>
        <w:t>excel</w:t>
      </w:r>
      <w:r w:rsidR="00FC4BA0" w:rsidRPr="004056A2">
        <w:rPr>
          <w:rFonts w:ascii="Times New Roman" w:eastAsia="標楷體" w:hAnsi="Times New Roman" w:cs="Times New Roman"/>
        </w:rPr>
        <w:t>建立</w:t>
      </w:r>
      <w:r w:rsidR="00FF1B5D" w:rsidRPr="004056A2">
        <w:rPr>
          <w:rFonts w:ascii="Times New Roman" w:eastAsia="標楷體" w:hAnsi="Times New Roman" w:cs="Times New Roman"/>
        </w:rPr>
        <w:t>資料，</w:t>
      </w:r>
      <w:r w:rsidR="00FC4BA0" w:rsidRPr="004056A2">
        <w:rPr>
          <w:rFonts w:ascii="Times New Roman" w:eastAsia="標楷體" w:hAnsi="Times New Roman" w:cs="Times New Roman"/>
        </w:rPr>
        <w:t>並用亂數</w:t>
      </w:r>
      <w:r w:rsidRPr="004056A2">
        <w:rPr>
          <w:rFonts w:ascii="Times New Roman" w:eastAsia="標楷體" w:hAnsi="Times New Roman" w:cs="Times New Roman"/>
        </w:rPr>
        <w:t>產生</w:t>
      </w:r>
      <w:r w:rsidRPr="004056A2">
        <w:rPr>
          <w:rFonts w:ascii="Times New Roman" w:eastAsia="標楷體" w:hAnsi="Times New Roman" w:cs="Times New Roman"/>
        </w:rPr>
        <w:t>100</w:t>
      </w:r>
      <w:r w:rsidRPr="004056A2">
        <w:rPr>
          <w:rFonts w:ascii="Times New Roman" w:eastAsia="標楷體" w:hAnsi="Times New Roman" w:cs="Times New Roman"/>
        </w:rPr>
        <w:t>筆資料，命名為</w:t>
      </w:r>
      <w:r w:rsidR="00FC4BA0" w:rsidRPr="004056A2">
        <w:rPr>
          <w:rFonts w:ascii="Times New Roman" w:eastAsia="標楷體" w:hAnsi="Times New Roman" w:cs="Times New Roman"/>
        </w:rPr>
        <w:t>data_</w:t>
      </w:r>
      <w:r w:rsidRPr="004056A2">
        <w:rPr>
          <w:rFonts w:ascii="Times New Roman" w:eastAsia="標楷體" w:hAnsi="Times New Roman" w:cs="Times New Roman"/>
        </w:rPr>
        <w:t>train.csv</w:t>
      </w:r>
      <w:r w:rsidR="00FC4BA0" w:rsidRPr="004056A2">
        <w:rPr>
          <w:rFonts w:ascii="Times New Roman" w:eastAsia="標楷體" w:hAnsi="Times New Roman" w:cs="Times New Roman"/>
        </w:rPr>
        <w:t>，</w:t>
      </w:r>
      <w:r w:rsidR="002934E1" w:rsidRPr="004056A2">
        <w:rPr>
          <w:rFonts w:ascii="Times New Roman" w:eastAsia="標楷體" w:hAnsi="Times New Roman" w:cs="Times New Roman"/>
        </w:rPr>
        <w:t>下圖為資料內容：</w:t>
      </w:r>
    </w:p>
    <w:p w:rsidR="002934E1" w:rsidRPr="004056A2" w:rsidRDefault="002934E1" w:rsidP="00D9396D">
      <w:pPr>
        <w:jc w:val="both"/>
        <w:rPr>
          <w:rFonts w:ascii="Times New Roman" w:eastAsia="標楷體" w:hAnsi="Times New Roman" w:cs="Times New Roman"/>
        </w:rPr>
      </w:pPr>
    </w:p>
    <w:p w:rsidR="002934E1" w:rsidRPr="004056A2" w:rsidRDefault="004C6706" w:rsidP="00D9396D">
      <w:pPr>
        <w:jc w:val="center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201886" cy="3331727"/>
            <wp:effectExtent l="0" t="0" r="8255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_tra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186" cy="33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68F" w:rsidRPr="004056A2" w:rsidRDefault="00FA568F" w:rsidP="00D9396D">
      <w:pPr>
        <w:jc w:val="both"/>
        <w:rPr>
          <w:rFonts w:ascii="Times New Roman" w:eastAsia="標楷體" w:hAnsi="Times New Roman" w:cs="Times New Roman"/>
        </w:rPr>
      </w:pPr>
    </w:p>
    <w:p w:rsidR="00FF1B5D" w:rsidRPr="004056A2" w:rsidRDefault="00FF1B5D" w:rsidP="00D9396D">
      <w:pPr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ab/>
      </w:r>
      <w:r w:rsidRPr="004056A2">
        <w:rPr>
          <w:rFonts w:ascii="Times New Roman" w:eastAsia="標楷體" w:hAnsi="Times New Roman" w:cs="Times New Roman"/>
        </w:rPr>
        <w:t>另外建立一測試的資料，同樣利用</w:t>
      </w:r>
      <w:r w:rsidRPr="004056A2">
        <w:rPr>
          <w:rFonts w:ascii="Times New Roman" w:eastAsia="標楷體" w:hAnsi="Times New Roman" w:cs="Times New Roman"/>
        </w:rPr>
        <w:t>excel</w:t>
      </w:r>
      <w:r w:rsidRPr="004056A2">
        <w:rPr>
          <w:rFonts w:ascii="Times New Roman" w:eastAsia="標楷體" w:hAnsi="Times New Roman" w:cs="Times New Roman"/>
        </w:rPr>
        <w:t>建立，並用亂數產生</w:t>
      </w:r>
      <w:r w:rsidRPr="004056A2">
        <w:rPr>
          <w:rFonts w:ascii="Times New Roman" w:eastAsia="標楷體" w:hAnsi="Times New Roman" w:cs="Times New Roman"/>
        </w:rPr>
        <w:t>100</w:t>
      </w:r>
      <w:r w:rsidRPr="004056A2">
        <w:rPr>
          <w:rFonts w:ascii="Times New Roman" w:eastAsia="標楷體" w:hAnsi="Times New Roman" w:cs="Times New Roman"/>
        </w:rPr>
        <w:t>筆資料，命名為</w:t>
      </w:r>
      <w:r w:rsidRPr="004056A2">
        <w:rPr>
          <w:rFonts w:ascii="Times New Roman" w:eastAsia="標楷體" w:hAnsi="Times New Roman" w:cs="Times New Roman"/>
        </w:rPr>
        <w:t>data_test.csv</w:t>
      </w:r>
      <w:r w:rsidRPr="004056A2">
        <w:rPr>
          <w:rFonts w:ascii="Times New Roman" w:eastAsia="標楷體" w:hAnsi="Times New Roman" w:cs="Times New Roman"/>
        </w:rPr>
        <w:t>，下圖為資料內容：</w:t>
      </w:r>
    </w:p>
    <w:p w:rsidR="00FF1B5D" w:rsidRPr="004056A2" w:rsidRDefault="00FF1B5D" w:rsidP="00D9396D">
      <w:pPr>
        <w:jc w:val="both"/>
        <w:rPr>
          <w:rFonts w:ascii="Times New Roman" w:eastAsia="標楷體" w:hAnsi="Times New Roman" w:cs="Times New Roman"/>
        </w:rPr>
      </w:pPr>
    </w:p>
    <w:p w:rsidR="00FF1B5D" w:rsidRPr="004056A2" w:rsidRDefault="00FF1B5D" w:rsidP="00D9396D">
      <w:pPr>
        <w:jc w:val="center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978221" cy="3624943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_t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21" cy="36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5D" w:rsidRPr="004056A2" w:rsidRDefault="00FF1B5D" w:rsidP="00D9396D">
      <w:pPr>
        <w:jc w:val="both"/>
        <w:rPr>
          <w:rFonts w:ascii="Times New Roman" w:eastAsia="標楷體" w:hAnsi="Times New Roman" w:cs="Times New Roman"/>
        </w:rPr>
      </w:pPr>
    </w:p>
    <w:p w:rsidR="00B8786A" w:rsidRPr="004056A2" w:rsidRDefault="005311E1" w:rsidP="00D9396D">
      <w:pPr>
        <w:pStyle w:val="a5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我的預測</w:t>
      </w:r>
      <w:r w:rsidR="00B8786A" w:rsidRPr="004056A2">
        <w:rPr>
          <w:rFonts w:ascii="Times New Roman" w:eastAsia="標楷體" w:hAnsi="Times New Roman" w:cs="Times New Roman"/>
        </w:rPr>
        <w:t>：</w:t>
      </w:r>
    </w:p>
    <w:p w:rsidR="005B38D5" w:rsidRPr="004056A2" w:rsidRDefault="005B38D5" w:rsidP="00D9396D">
      <w:pPr>
        <w:pStyle w:val="a5"/>
        <w:ind w:leftChars="0"/>
        <w:jc w:val="both"/>
        <w:rPr>
          <w:rFonts w:ascii="Times New Roman" w:eastAsia="標楷體" w:hAnsi="Times New Roman" w:cs="Times New Roman"/>
        </w:rPr>
      </w:pPr>
    </w:p>
    <w:p w:rsidR="00C37E86" w:rsidRPr="004056A2" w:rsidRDefault="008F06C1" w:rsidP="00D9396D">
      <w:pPr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ab/>
      </w:r>
      <w:r w:rsidRPr="004056A2">
        <w:rPr>
          <w:rFonts w:ascii="Times New Roman" w:eastAsia="標楷體" w:hAnsi="Times New Roman" w:cs="Times New Roman"/>
        </w:rPr>
        <w:t>從資料中觀察到，</w:t>
      </w:r>
      <w:r w:rsidR="00FC4BA0" w:rsidRPr="004056A2">
        <w:rPr>
          <w:rFonts w:ascii="Times New Roman" w:eastAsia="標楷體" w:hAnsi="Times New Roman" w:cs="Times New Roman"/>
        </w:rPr>
        <w:t>是否能準時畢業為研究生最大的壓力來源，因此，我以是否準時畢業</w:t>
      </w:r>
      <w:r w:rsidR="00C37E86" w:rsidRPr="004056A2">
        <w:rPr>
          <w:rFonts w:ascii="Times New Roman" w:eastAsia="標楷體" w:hAnsi="Times New Roman" w:cs="Times New Roman"/>
        </w:rPr>
        <w:t>作為考量，認為此關係影響較大</w:t>
      </w:r>
      <w:r w:rsidR="00FF1B5D" w:rsidRPr="004056A2">
        <w:rPr>
          <w:rFonts w:ascii="Times New Roman" w:eastAsia="標楷體" w:hAnsi="Times New Roman" w:cs="Times New Roman"/>
        </w:rPr>
        <w:t>，畫出決策樹</w:t>
      </w:r>
      <w:r w:rsidR="00C37E86" w:rsidRPr="004056A2">
        <w:rPr>
          <w:rFonts w:ascii="Times New Roman" w:eastAsia="標楷體" w:hAnsi="Times New Roman" w:cs="Times New Roman"/>
        </w:rPr>
        <w:t>。下圖為預測的決策樹</w:t>
      </w:r>
      <w:r w:rsidR="005311E1" w:rsidRPr="004056A2">
        <w:rPr>
          <w:rFonts w:ascii="Times New Roman" w:eastAsia="標楷體" w:hAnsi="Times New Roman" w:cs="Times New Roman"/>
        </w:rPr>
        <w:t>，規則為</w:t>
      </w:r>
      <w:r w:rsidR="00C37E86" w:rsidRPr="004056A2">
        <w:rPr>
          <w:rFonts w:ascii="Times New Roman" w:eastAsia="標楷體" w:hAnsi="Times New Roman" w:cs="Times New Roman"/>
        </w:rPr>
        <w:t>：</w:t>
      </w:r>
    </w:p>
    <w:p w:rsidR="00FC4BA0" w:rsidRPr="004056A2" w:rsidRDefault="00FC4BA0" w:rsidP="00D9396D">
      <w:pPr>
        <w:jc w:val="both"/>
        <w:rPr>
          <w:rFonts w:ascii="Times New Roman" w:eastAsia="標楷體" w:hAnsi="Times New Roman" w:cs="Times New Roman"/>
        </w:rPr>
      </w:pPr>
    </w:p>
    <w:p w:rsidR="00FC4BA0" w:rsidRPr="004056A2" w:rsidRDefault="00FC4BA0" w:rsidP="00D9396D">
      <w:pPr>
        <w:pStyle w:val="a5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研究生是否能準時畢業</w:t>
      </w:r>
    </w:p>
    <w:p w:rsidR="00FC4BA0" w:rsidRPr="004056A2" w:rsidRDefault="00FC4BA0" w:rsidP="00D9396D">
      <w:pPr>
        <w:pStyle w:val="a5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論文進度是否完成一半</w:t>
      </w:r>
    </w:p>
    <w:p w:rsidR="00FC4BA0" w:rsidRPr="004056A2" w:rsidRDefault="00FC4BA0" w:rsidP="00D9396D">
      <w:pPr>
        <w:pStyle w:val="a5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開會頻率多寡</w:t>
      </w:r>
    </w:p>
    <w:p w:rsidR="00FC4BA0" w:rsidRPr="004056A2" w:rsidRDefault="00FC4BA0" w:rsidP="00D9396D">
      <w:pPr>
        <w:pStyle w:val="a5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研究生的年級</w:t>
      </w:r>
    </w:p>
    <w:p w:rsidR="00FC4BA0" w:rsidRPr="004056A2" w:rsidRDefault="00FC4BA0" w:rsidP="00D9396D">
      <w:pPr>
        <w:pStyle w:val="a5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修課數量是否大於四門課</w:t>
      </w:r>
    </w:p>
    <w:p w:rsidR="00FC4BA0" w:rsidRPr="004056A2" w:rsidRDefault="00FC4BA0" w:rsidP="00D9396D">
      <w:pPr>
        <w:jc w:val="both"/>
        <w:rPr>
          <w:rFonts w:ascii="Times New Roman" w:eastAsia="標楷體" w:hAnsi="Times New Roman" w:cs="Times New Roman"/>
        </w:rPr>
      </w:pPr>
    </w:p>
    <w:p w:rsidR="00FC4BA0" w:rsidRPr="004056A2" w:rsidRDefault="00FF1B5D" w:rsidP="00D9396D">
      <w:pPr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68668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44" w:rsidRPr="004056A2" w:rsidRDefault="00232444" w:rsidP="00D9396D">
      <w:pPr>
        <w:jc w:val="both"/>
        <w:rPr>
          <w:rFonts w:ascii="Times New Roman" w:eastAsia="標楷體" w:hAnsi="Times New Roman" w:cs="Times New Roman"/>
        </w:rPr>
      </w:pPr>
    </w:p>
    <w:p w:rsidR="00B36AFA" w:rsidRPr="004056A2" w:rsidRDefault="00B36AFA" w:rsidP="00D9396D">
      <w:pPr>
        <w:jc w:val="both"/>
        <w:rPr>
          <w:rFonts w:ascii="Times New Roman" w:eastAsia="標楷體" w:hAnsi="Times New Roman" w:cs="Times New Roman"/>
        </w:rPr>
      </w:pPr>
    </w:p>
    <w:p w:rsidR="002934E1" w:rsidRPr="004056A2" w:rsidRDefault="002934E1" w:rsidP="00D9396D">
      <w:pPr>
        <w:jc w:val="both"/>
        <w:rPr>
          <w:rFonts w:ascii="Times New Roman" w:eastAsia="標楷體" w:hAnsi="Times New Roman" w:cs="Times New Roman"/>
          <w:sz w:val="36"/>
        </w:rPr>
      </w:pPr>
      <w:r w:rsidRPr="004056A2">
        <w:rPr>
          <w:rFonts w:ascii="Times New Roman" w:eastAsia="標楷體" w:hAnsi="Times New Roman" w:cs="Times New Roman"/>
          <w:sz w:val="36"/>
        </w:rPr>
        <w:t>三、</w:t>
      </w:r>
      <w:r w:rsidR="00FF1B5D" w:rsidRPr="004056A2">
        <w:rPr>
          <w:rFonts w:ascii="Times New Roman" w:eastAsia="標楷體" w:hAnsi="Times New Roman" w:cs="Times New Roman"/>
          <w:sz w:val="36"/>
        </w:rPr>
        <w:t>實作說明</w:t>
      </w:r>
    </w:p>
    <w:p w:rsidR="00B36AFA" w:rsidRPr="004056A2" w:rsidRDefault="00B36AFA" w:rsidP="00D9396D">
      <w:pPr>
        <w:ind w:firstLine="480"/>
        <w:jc w:val="both"/>
        <w:rPr>
          <w:rFonts w:ascii="Times New Roman" w:eastAsia="標楷體" w:hAnsi="Times New Roman" w:cs="Times New Roman"/>
        </w:rPr>
      </w:pPr>
    </w:p>
    <w:p w:rsidR="00B36AFA" w:rsidRPr="004056A2" w:rsidRDefault="00B36AFA" w:rsidP="00D9396D">
      <w:pPr>
        <w:ind w:firstLine="48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利用</w:t>
      </w:r>
      <w:r w:rsidRPr="004056A2">
        <w:rPr>
          <w:rFonts w:ascii="Times New Roman" w:eastAsia="標楷體" w:hAnsi="Times New Roman" w:cs="Times New Roman"/>
        </w:rPr>
        <w:t>Python</w:t>
      </w:r>
      <w:r w:rsidRPr="004056A2">
        <w:rPr>
          <w:rFonts w:ascii="Times New Roman" w:eastAsia="標楷體" w:hAnsi="Times New Roman" w:cs="Times New Roman"/>
        </w:rPr>
        <w:t>撰寫程式碼，步驟為：先將檔案做前處理後，再訓練決策樹，將決策樹視覺化輸出，最後輸出預測模型，下圖為實作</w:t>
      </w:r>
      <w:r w:rsidRPr="004056A2">
        <w:rPr>
          <w:rFonts w:ascii="Times New Roman" w:eastAsia="標楷體" w:hAnsi="Times New Roman" w:cs="Times New Roman"/>
        </w:rPr>
        <w:t>步驟及</w:t>
      </w:r>
      <w:r w:rsidRPr="004056A2">
        <w:rPr>
          <w:rFonts w:ascii="Times New Roman" w:eastAsia="標楷體" w:hAnsi="Times New Roman" w:cs="Times New Roman"/>
        </w:rPr>
        <w:t>程式碼。</w:t>
      </w:r>
    </w:p>
    <w:p w:rsidR="00B36AFA" w:rsidRPr="004056A2" w:rsidRDefault="00B36AFA" w:rsidP="00D9396D">
      <w:pPr>
        <w:widowControl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br w:type="page"/>
      </w:r>
    </w:p>
    <w:p w:rsidR="00B36AFA" w:rsidRPr="004056A2" w:rsidRDefault="00B36AFA" w:rsidP="00D9396D">
      <w:pPr>
        <w:pStyle w:val="a5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檔案做前處理</w:t>
      </w:r>
    </w:p>
    <w:p w:rsidR="00B36AFA" w:rsidRPr="004056A2" w:rsidRDefault="00B36AFA" w:rsidP="00D9396D">
      <w:pPr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334895"/>
            <wp:effectExtent l="0" t="0" r="254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D5" w:rsidRPr="004056A2" w:rsidRDefault="005B38D5" w:rsidP="00D9396D">
      <w:pPr>
        <w:pStyle w:val="a5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訓練決策樹</w:t>
      </w:r>
    </w:p>
    <w:p w:rsidR="005B38D5" w:rsidRPr="004056A2" w:rsidRDefault="005B38D5" w:rsidP="00D9396D">
      <w:pPr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  <w:noProof/>
        </w:rPr>
        <w:drawing>
          <wp:inline distT="0" distB="0" distL="0" distR="0" wp14:anchorId="2A0D9A6F" wp14:editId="66EA4D0B">
            <wp:extent cx="5274310" cy="641985"/>
            <wp:effectExtent l="0" t="0" r="254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2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676"/>
                    <a:stretch/>
                  </pic:blipFill>
                  <pic:spPr bwMode="auto"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8D5" w:rsidRPr="004056A2" w:rsidRDefault="005B38D5" w:rsidP="00D9396D">
      <w:pPr>
        <w:pStyle w:val="a5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決策樹視覺化輸出</w:t>
      </w:r>
    </w:p>
    <w:p w:rsidR="005B38D5" w:rsidRPr="004056A2" w:rsidRDefault="005B38D5" w:rsidP="00D9396D">
      <w:pPr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  <w:noProof/>
        </w:rPr>
        <w:drawing>
          <wp:inline distT="0" distB="0" distL="0" distR="0" wp14:anchorId="28DFEEDB" wp14:editId="31DB05E6">
            <wp:extent cx="5273196" cy="1915342"/>
            <wp:effectExtent l="0" t="0" r="381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2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92" b="22343"/>
                    <a:stretch/>
                  </pic:blipFill>
                  <pic:spPr bwMode="auto">
                    <a:xfrm>
                      <a:off x="0" y="0"/>
                      <a:ext cx="5274310" cy="191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8D5" w:rsidRPr="004056A2" w:rsidRDefault="005B38D5" w:rsidP="00D9396D">
      <w:pPr>
        <w:pStyle w:val="a5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輸出預測模型</w:t>
      </w:r>
    </w:p>
    <w:p w:rsidR="00FF1B5D" w:rsidRPr="004056A2" w:rsidRDefault="005B38D5" w:rsidP="00D9396D">
      <w:pPr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  <w:noProof/>
        </w:rPr>
        <w:drawing>
          <wp:inline distT="0" distB="0" distL="0" distR="0" wp14:anchorId="778CCAD8" wp14:editId="6F4EC53D">
            <wp:extent cx="5264175" cy="761546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2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517" b="-1484"/>
                    <a:stretch/>
                  </pic:blipFill>
                  <pic:spPr bwMode="auto">
                    <a:xfrm>
                      <a:off x="0" y="0"/>
                      <a:ext cx="5273196" cy="76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8D5" w:rsidRPr="004056A2" w:rsidRDefault="005B38D5" w:rsidP="00D9396D">
      <w:pPr>
        <w:pStyle w:val="a"/>
        <w:numPr>
          <w:ilvl w:val="0"/>
          <w:numId w:val="0"/>
        </w:numPr>
        <w:ind w:left="1" w:firstLine="360"/>
        <w:jc w:val="both"/>
        <w:rPr>
          <w:rFonts w:ascii="Times New Roman" w:eastAsia="標楷體" w:hAnsi="Times New Roman" w:cs="Times New Roman"/>
        </w:rPr>
      </w:pPr>
    </w:p>
    <w:p w:rsidR="005B38D5" w:rsidRPr="004056A2" w:rsidRDefault="005B38D5" w:rsidP="00D9396D">
      <w:pPr>
        <w:pStyle w:val="a"/>
        <w:numPr>
          <w:ilvl w:val="0"/>
          <w:numId w:val="0"/>
        </w:numPr>
        <w:ind w:left="1" w:firstLine="36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最後輸出的結果命名為</w:t>
      </w:r>
      <w:r w:rsidRPr="004056A2">
        <w:rPr>
          <w:rFonts w:ascii="Times New Roman" w:eastAsia="標楷體" w:hAnsi="Times New Roman" w:cs="Times New Roman"/>
        </w:rPr>
        <w:t>result.csv</w:t>
      </w:r>
      <w:r w:rsidRPr="004056A2">
        <w:rPr>
          <w:rFonts w:ascii="Times New Roman" w:eastAsia="標楷體" w:hAnsi="Times New Roman" w:cs="Times New Roman"/>
        </w:rPr>
        <w:t>，將針對產生結果與原先訓練的資料進行比對，而產生的決策樹如下圖所示：</w:t>
      </w:r>
    </w:p>
    <w:p w:rsidR="005B38D5" w:rsidRPr="004056A2" w:rsidRDefault="005B38D5" w:rsidP="00D9396D">
      <w:pPr>
        <w:pStyle w:val="a"/>
        <w:numPr>
          <w:ilvl w:val="0"/>
          <w:numId w:val="0"/>
        </w:numPr>
        <w:ind w:left="361" w:hanging="360"/>
        <w:jc w:val="center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209862" cy="5904247"/>
            <wp:effectExtent l="0" t="0" r="635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模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429" cy="59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D5" w:rsidRPr="004056A2" w:rsidRDefault="005B38D5" w:rsidP="00D9396D">
      <w:pPr>
        <w:pStyle w:val="a"/>
        <w:numPr>
          <w:ilvl w:val="0"/>
          <w:numId w:val="0"/>
        </w:numPr>
        <w:ind w:left="361" w:hanging="360"/>
        <w:jc w:val="both"/>
        <w:rPr>
          <w:rFonts w:ascii="Times New Roman" w:eastAsia="標楷體" w:hAnsi="Times New Roman" w:cs="Times New Roman"/>
        </w:rPr>
      </w:pPr>
    </w:p>
    <w:p w:rsidR="005B38D5" w:rsidRPr="004056A2" w:rsidRDefault="005B38D5" w:rsidP="00D9396D">
      <w:pPr>
        <w:jc w:val="both"/>
        <w:rPr>
          <w:rFonts w:ascii="Times New Roman" w:eastAsia="標楷體" w:hAnsi="Times New Roman" w:cs="Times New Roman"/>
          <w:sz w:val="36"/>
        </w:rPr>
      </w:pPr>
      <w:r w:rsidRPr="004056A2">
        <w:rPr>
          <w:rFonts w:ascii="Times New Roman" w:eastAsia="標楷體" w:hAnsi="Times New Roman" w:cs="Times New Roman"/>
          <w:sz w:val="36"/>
        </w:rPr>
        <w:t>四</w:t>
      </w:r>
      <w:r w:rsidRPr="004056A2">
        <w:rPr>
          <w:rFonts w:ascii="Times New Roman" w:eastAsia="標楷體" w:hAnsi="Times New Roman" w:cs="Times New Roman"/>
          <w:sz w:val="36"/>
        </w:rPr>
        <w:t>、</w:t>
      </w:r>
      <w:r w:rsidRPr="004056A2">
        <w:rPr>
          <w:rFonts w:ascii="Times New Roman" w:eastAsia="標楷體" w:hAnsi="Times New Roman" w:cs="Times New Roman"/>
          <w:sz w:val="36"/>
        </w:rPr>
        <w:t>分析比較</w:t>
      </w:r>
    </w:p>
    <w:p w:rsidR="005B38D5" w:rsidRPr="004056A2" w:rsidRDefault="005B38D5" w:rsidP="00D9396D">
      <w:pPr>
        <w:jc w:val="both"/>
        <w:rPr>
          <w:rFonts w:ascii="Times New Roman" w:eastAsia="標楷體" w:hAnsi="Times New Roman" w:cs="Times New Roman"/>
        </w:rPr>
      </w:pPr>
    </w:p>
    <w:p w:rsidR="004856F9" w:rsidRDefault="005B38D5" w:rsidP="00D9396D">
      <w:pPr>
        <w:ind w:firstLine="480"/>
        <w:jc w:val="both"/>
        <w:rPr>
          <w:rFonts w:ascii="Times New Roman" w:eastAsia="標楷體" w:hAnsi="Times New Roman" w:cs="Times New Roman"/>
        </w:rPr>
      </w:pPr>
      <w:r w:rsidRPr="004056A2">
        <w:rPr>
          <w:rFonts w:ascii="Times New Roman" w:eastAsia="標楷體" w:hAnsi="Times New Roman" w:cs="Times New Roman"/>
        </w:rPr>
        <w:t>將</w:t>
      </w:r>
      <w:r w:rsidRPr="004056A2">
        <w:rPr>
          <w:rFonts w:ascii="Times New Roman" w:eastAsia="標楷體" w:hAnsi="Times New Roman" w:cs="Times New Roman"/>
        </w:rPr>
        <w:t>data_test.csv</w:t>
      </w:r>
      <w:r w:rsidRPr="004056A2">
        <w:rPr>
          <w:rFonts w:ascii="Times New Roman" w:eastAsia="標楷體" w:hAnsi="Times New Roman" w:cs="Times New Roman"/>
        </w:rPr>
        <w:t>的訓練結果與原本</w:t>
      </w:r>
      <w:r w:rsidRPr="004056A2">
        <w:rPr>
          <w:rFonts w:ascii="Times New Roman" w:eastAsia="標楷體" w:hAnsi="Times New Roman" w:cs="Times New Roman"/>
        </w:rPr>
        <w:t>data_train.csv</w:t>
      </w:r>
      <w:r w:rsidRPr="004056A2">
        <w:rPr>
          <w:rFonts w:ascii="Times New Roman" w:eastAsia="標楷體" w:hAnsi="Times New Roman" w:cs="Times New Roman"/>
        </w:rPr>
        <w:t>的結果進行比對，另外建立一</w:t>
      </w:r>
      <w:r w:rsidRPr="004056A2">
        <w:rPr>
          <w:rFonts w:ascii="Times New Roman" w:eastAsia="標楷體" w:hAnsi="Times New Roman" w:cs="Times New Roman"/>
        </w:rPr>
        <w:t>excel</w:t>
      </w:r>
      <w:r w:rsidRPr="004056A2">
        <w:rPr>
          <w:rFonts w:ascii="Times New Roman" w:eastAsia="標楷體" w:hAnsi="Times New Roman" w:cs="Times New Roman"/>
        </w:rPr>
        <w:t>檔，命名為</w:t>
      </w:r>
      <w:r w:rsidRPr="004056A2">
        <w:rPr>
          <w:rFonts w:ascii="Times New Roman" w:eastAsia="標楷體" w:hAnsi="Times New Roman" w:cs="Times New Roman"/>
        </w:rPr>
        <w:t>comparison.csv</w:t>
      </w:r>
      <w:r w:rsidR="00FF1B5D" w:rsidRPr="004056A2">
        <w:rPr>
          <w:rFonts w:ascii="Times New Roman" w:eastAsia="標楷體" w:hAnsi="Times New Roman" w:cs="Times New Roman"/>
        </w:rPr>
        <w:t>，</w:t>
      </w:r>
      <w:r w:rsidRPr="004056A2">
        <w:rPr>
          <w:rFonts w:ascii="Times New Roman" w:eastAsia="標楷體" w:hAnsi="Times New Roman" w:cs="Times New Roman"/>
        </w:rPr>
        <w:t>從全部</w:t>
      </w:r>
      <w:r w:rsidRPr="004056A2">
        <w:rPr>
          <w:rFonts w:ascii="Times New Roman" w:eastAsia="標楷體" w:hAnsi="Times New Roman" w:cs="Times New Roman"/>
        </w:rPr>
        <w:t>100</w:t>
      </w:r>
      <w:r w:rsidR="00FF1B5D" w:rsidRPr="004056A2">
        <w:rPr>
          <w:rFonts w:ascii="Times New Roman" w:eastAsia="標楷體" w:hAnsi="Times New Roman" w:cs="Times New Roman"/>
        </w:rPr>
        <w:t>筆</w:t>
      </w:r>
      <w:r w:rsidRPr="004056A2">
        <w:rPr>
          <w:rFonts w:ascii="Times New Roman" w:eastAsia="標楷體" w:hAnsi="Times New Roman" w:cs="Times New Roman"/>
        </w:rPr>
        <w:t>資料中</w:t>
      </w:r>
      <w:r w:rsidR="00FF1B5D" w:rsidRPr="004056A2">
        <w:rPr>
          <w:rFonts w:ascii="Times New Roman" w:eastAsia="標楷體" w:hAnsi="Times New Roman" w:cs="Times New Roman"/>
        </w:rPr>
        <w:t>取</w:t>
      </w:r>
      <w:r w:rsidRPr="004056A2">
        <w:rPr>
          <w:rFonts w:ascii="Times New Roman" w:eastAsia="標楷體" w:hAnsi="Times New Roman" w:cs="Times New Roman"/>
        </w:rPr>
        <w:t>四分之一</w:t>
      </w:r>
      <w:r w:rsidR="00FF1B5D" w:rsidRPr="004056A2">
        <w:rPr>
          <w:rFonts w:ascii="Times New Roman" w:eastAsia="標楷體" w:hAnsi="Times New Roman" w:cs="Times New Roman"/>
        </w:rPr>
        <w:t>出來</w:t>
      </w:r>
      <w:r w:rsidRPr="004056A2">
        <w:rPr>
          <w:rFonts w:ascii="Times New Roman" w:eastAsia="標楷體" w:hAnsi="Times New Roman" w:cs="Times New Roman"/>
        </w:rPr>
        <w:t>進行</w:t>
      </w:r>
      <w:r w:rsidR="00FF1B5D" w:rsidRPr="004056A2">
        <w:rPr>
          <w:rFonts w:ascii="Times New Roman" w:eastAsia="標楷體" w:hAnsi="Times New Roman" w:cs="Times New Roman"/>
        </w:rPr>
        <w:t>分析，也就是</w:t>
      </w:r>
      <w:r w:rsidR="004056A2" w:rsidRPr="004056A2">
        <w:rPr>
          <w:rFonts w:ascii="Times New Roman" w:eastAsia="標楷體" w:hAnsi="Times New Roman" w:cs="Times New Roman"/>
        </w:rPr>
        <w:t>25</w:t>
      </w:r>
      <w:r w:rsidR="00FF1B5D" w:rsidRPr="004056A2">
        <w:rPr>
          <w:rFonts w:ascii="Times New Roman" w:eastAsia="標楷體" w:hAnsi="Times New Roman" w:cs="Times New Roman"/>
        </w:rPr>
        <w:t>筆資料。</w:t>
      </w:r>
    </w:p>
    <w:p w:rsidR="00D9396D" w:rsidRDefault="004856F9" w:rsidP="00D9396D">
      <w:pPr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比對結果如下圖所示，欄位</w:t>
      </w:r>
      <w:r>
        <w:rPr>
          <w:rFonts w:ascii="Times New Roman" w:eastAsia="標楷體" w:hAnsi="Times New Roman" w:cs="Times New Roman" w:hint="eastAsia"/>
        </w:rPr>
        <w:t>test</w:t>
      </w:r>
      <w:r>
        <w:rPr>
          <w:rFonts w:ascii="Times New Roman" w:eastAsia="標楷體" w:hAnsi="Times New Roman" w:cs="Times New Roman" w:hint="eastAsia"/>
        </w:rPr>
        <w:t>為</w:t>
      </w:r>
      <w:r w:rsidRPr="004056A2">
        <w:rPr>
          <w:rFonts w:ascii="Times New Roman" w:eastAsia="標楷體" w:hAnsi="Times New Roman" w:cs="Times New Roman"/>
        </w:rPr>
        <w:t>data_test.csv</w:t>
      </w:r>
      <w:r w:rsidRPr="004056A2">
        <w:rPr>
          <w:rFonts w:ascii="Times New Roman" w:eastAsia="標楷體" w:hAnsi="Times New Roman" w:cs="Times New Roman"/>
        </w:rPr>
        <w:t>的訓練結果</w:t>
      </w:r>
      <w:r>
        <w:rPr>
          <w:rFonts w:ascii="Times New Roman" w:eastAsia="標楷體" w:hAnsi="Times New Roman" w:cs="Times New Roman" w:hint="eastAsia"/>
        </w:rPr>
        <w:t>，而欄位</w:t>
      </w:r>
      <w:r>
        <w:rPr>
          <w:rFonts w:ascii="Times New Roman" w:eastAsia="標楷體" w:hAnsi="Times New Roman" w:cs="Times New Roman" w:hint="eastAsia"/>
        </w:rPr>
        <w:t>train</w:t>
      </w:r>
      <w:r>
        <w:rPr>
          <w:rFonts w:ascii="Times New Roman" w:eastAsia="標楷體" w:hAnsi="Times New Roman" w:cs="Times New Roman" w:hint="eastAsia"/>
        </w:rPr>
        <w:t>為</w:t>
      </w:r>
      <w:r w:rsidRPr="004856F9">
        <w:rPr>
          <w:rFonts w:ascii="Times New Roman" w:eastAsia="標楷體" w:hAnsi="Times New Roman" w:cs="Times New Roman" w:hint="eastAsia"/>
        </w:rPr>
        <w:t>原本</w:t>
      </w:r>
      <w:r w:rsidRPr="004856F9">
        <w:rPr>
          <w:rFonts w:ascii="Times New Roman" w:eastAsia="標楷體" w:hAnsi="Times New Roman" w:cs="Times New Roman" w:hint="eastAsia"/>
        </w:rPr>
        <w:t>data_train.csv</w:t>
      </w:r>
      <w:r w:rsidRPr="004856F9">
        <w:rPr>
          <w:rFonts w:ascii="Times New Roman" w:eastAsia="標楷體" w:hAnsi="Times New Roman" w:cs="Times New Roman" w:hint="eastAsia"/>
        </w:rPr>
        <w:t>產生的結果</w:t>
      </w:r>
      <w:r>
        <w:rPr>
          <w:rFonts w:ascii="Times New Roman" w:eastAsia="標楷體" w:hAnsi="Times New Roman" w:cs="Times New Roman" w:hint="eastAsia"/>
        </w:rPr>
        <w:t>，若</w:t>
      </w:r>
      <w:r w:rsidR="00FF1B5D" w:rsidRPr="004056A2">
        <w:rPr>
          <w:rFonts w:ascii="Times New Roman" w:eastAsia="標楷體" w:hAnsi="Times New Roman" w:cs="Times New Roman"/>
        </w:rPr>
        <w:t>訓練結果與實際結果是一樣的</w:t>
      </w:r>
      <w:r>
        <w:rPr>
          <w:rFonts w:ascii="Times New Roman" w:eastAsia="標楷體" w:hAnsi="Times New Roman" w:cs="Times New Roman" w:hint="eastAsia"/>
        </w:rPr>
        <w:t>，即為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或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</w:t>
      </w:r>
      <w:r w:rsidR="00FF1B5D" w:rsidRPr="004056A2">
        <w:rPr>
          <w:rFonts w:ascii="Times New Roman" w:eastAsia="標楷體" w:hAnsi="Times New Roman" w:cs="Times New Roman"/>
        </w:rPr>
        <w:t>那麼比較結果</w:t>
      </w:r>
      <w:r>
        <w:rPr>
          <w:rFonts w:ascii="Times New Roman" w:eastAsia="標楷體" w:hAnsi="Times New Roman" w:cs="Times New Roman" w:hint="eastAsia"/>
        </w:rPr>
        <w:t>，也就是欄位</w:t>
      </w:r>
      <w:r>
        <w:rPr>
          <w:rFonts w:ascii="Times New Roman" w:eastAsia="標楷體" w:hAnsi="Times New Roman" w:cs="Times New Roman" w:hint="eastAsia"/>
        </w:rPr>
        <w:t>comparison</w:t>
      </w:r>
      <w:r>
        <w:rPr>
          <w:rFonts w:ascii="Times New Roman" w:eastAsia="標楷體" w:hAnsi="Times New Roman" w:cs="Times New Roman" w:hint="eastAsia"/>
        </w:rPr>
        <w:t>，則為</w:t>
      </w:r>
      <w:r w:rsidR="00FF1B5D" w:rsidRPr="004056A2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>；反</w:t>
      </w:r>
      <w:r>
        <w:rPr>
          <w:rFonts w:ascii="Times New Roman" w:eastAsia="標楷體" w:hAnsi="Times New Roman" w:cs="Times New Roman"/>
        </w:rPr>
        <w:t>之</w:t>
      </w:r>
      <w:r>
        <w:rPr>
          <w:rFonts w:ascii="Times New Roman" w:eastAsia="標楷體" w:hAnsi="Times New Roman" w:cs="Times New Roman" w:hint="eastAsia"/>
        </w:rPr>
        <w:t>則為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，代表結果為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或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。</w:t>
      </w:r>
    </w:p>
    <w:p w:rsidR="004856F9" w:rsidRDefault="00D9396D" w:rsidP="00D9396D">
      <w:pPr>
        <w:ind w:firstLine="48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51B7F53D" wp14:editId="1947FF4D">
            <wp:extent cx="2155809" cy="3526324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擷取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151" cy="353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6D" w:rsidRDefault="00D9396D" w:rsidP="00D9396D">
      <w:pPr>
        <w:ind w:firstLine="480"/>
        <w:jc w:val="both"/>
        <w:rPr>
          <w:rFonts w:ascii="Times New Roman" w:eastAsia="標楷體" w:hAnsi="Times New Roman" w:cs="Times New Roman"/>
        </w:rPr>
      </w:pPr>
    </w:p>
    <w:p w:rsidR="00F944F2" w:rsidRPr="004056A2" w:rsidRDefault="004856F9" w:rsidP="00D9396D">
      <w:pPr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觀察結果發現</w:t>
      </w:r>
      <w:bookmarkStart w:id="1" w:name="_GoBack"/>
      <w:bookmarkEnd w:id="1"/>
      <w:r>
        <w:rPr>
          <w:rFonts w:ascii="Times New Roman" w:eastAsia="標楷體" w:hAnsi="Times New Roman" w:cs="Times New Roman"/>
        </w:rPr>
        <w:t>25</w:t>
      </w:r>
      <w:r w:rsidR="00FF1B5D" w:rsidRPr="004056A2">
        <w:rPr>
          <w:rFonts w:ascii="Times New Roman" w:eastAsia="標楷體" w:hAnsi="Times New Roman" w:cs="Times New Roman"/>
        </w:rPr>
        <w:t>筆資料</w:t>
      </w:r>
      <w:r>
        <w:rPr>
          <w:rFonts w:ascii="Times New Roman" w:eastAsia="標楷體" w:hAnsi="Times New Roman" w:cs="Times New Roman" w:hint="eastAsia"/>
        </w:rPr>
        <w:t>中</w:t>
      </w:r>
      <w:r w:rsidR="00FF1B5D" w:rsidRPr="004056A2">
        <w:rPr>
          <w:rFonts w:ascii="Times New Roman" w:eastAsia="標楷體" w:hAnsi="Times New Roman" w:cs="Times New Roman"/>
        </w:rPr>
        <w:t>有</w:t>
      </w:r>
      <w:r>
        <w:rPr>
          <w:rFonts w:ascii="Times New Roman" w:eastAsia="標楷體" w:hAnsi="Times New Roman" w:cs="Times New Roman"/>
        </w:rPr>
        <w:t>7</w:t>
      </w:r>
      <w:r w:rsidR="00FF1B5D" w:rsidRPr="004056A2">
        <w:rPr>
          <w:rFonts w:ascii="Times New Roman" w:eastAsia="標楷體" w:hAnsi="Times New Roman" w:cs="Times New Roman"/>
        </w:rPr>
        <w:t>筆比較結果是不同的</w:t>
      </w:r>
      <w:r>
        <w:rPr>
          <w:rFonts w:ascii="Times New Roman" w:eastAsia="標楷體" w:hAnsi="Times New Roman" w:cs="Times New Roman" w:hint="eastAsia"/>
        </w:rPr>
        <w:t>，也就是欄位</w:t>
      </w:r>
      <w:r>
        <w:rPr>
          <w:rFonts w:ascii="Times New Roman" w:eastAsia="標楷體" w:hAnsi="Times New Roman" w:cs="Times New Roman" w:hint="eastAsia"/>
        </w:rPr>
        <w:t>comparison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的</w:t>
      </w:r>
      <w:r w:rsidR="00FF1B5D" w:rsidRPr="004056A2">
        <w:rPr>
          <w:rFonts w:ascii="Times New Roman" w:eastAsia="標楷體" w:hAnsi="Times New Roman" w:cs="Times New Roman"/>
        </w:rPr>
        <w:t>，所以推論如果有</w:t>
      </w:r>
      <w:r>
        <w:rPr>
          <w:rFonts w:ascii="Times New Roman" w:eastAsia="標楷體" w:hAnsi="Times New Roman" w:cs="Times New Roman"/>
        </w:rPr>
        <w:t>100</w:t>
      </w:r>
      <w:r w:rsidR="00FF1B5D" w:rsidRPr="004056A2">
        <w:rPr>
          <w:rFonts w:ascii="Times New Roman" w:eastAsia="標楷體" w:hAnsi="Times New Roman" w:cs="Times New Roman"/>
        </w:rPr>
        <w:t>筆資料的話，比較結果即為</w:t>
      </w:r>
      <w:r w:rsidR="00FF1B5D" w:rsidRPr="004056A2">
        <w:rPr>
          <w:rFonts w:ascii="Times New Roman" w:eastAsia="標楷體" w:hAnsi="Times New Roman" w:cs="Times New Roman"/>
        </w:rPr>
        <w:t>28/100</w:t>
      </w:r>
      <w:r w:rsidR="00FF1B5D" w:rsidRPr="004056A2"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代表</w:t>
      </w:r>
      <w:r w:rsidR="00FF1B5D" w:rsidRPr="004056A2">
        <w:rPr>
          <w:rFonts w:ascii="Times New Roman" w:eastAsia="標楷體" w:hAnsi="Times New Roman" w:cs="Times New Roman"/>
        </w:rPr>
        <w:t>會有</w:t>
      </w:r>
      <w:r w:rsidR="004056A2" w:rsidRPr="004056A2">
        <w:rPr>
          <w:rFonts w:ascii="Times New Roman" w:eastAsia="標楷體" w:hAnsi="Times New Roman" w:cs="Times New Roman"/>
        </w:rPr>
        <w:t>28</w:t>
      </w:r>
      <w:r w:rsidR="00FF1B5D" w:rsidRPr="004056A2">
        <w:rPr>
          <w:rFonts w:ascii="Times New Roman" w:eastAsia="標楷體" w:hAnsi="Times New Roman" w:cs="Times New Roman"/>
        </w:rPr>
        <w:t>筆比較結果不</w:t>
      </w:r>
      <w:r w:rsidR="004056A2" w:rsidRPr="004056A2">
        <w:rPr>
          <w:rFonts w:ascii="Times New Roman" w:eastAsia="標楷體" w:hAnsi="Times New Roman" w:cs="Times New Roman"/>
        </w:rPr>
        <w:t>同，因此</w:t>
      </w:r>
      <w:r w:rsidR="00FF1B5D" w:rsidRPr="004056A2">
        <w:rPr>
          <w:rFonts w:ascii="Times New Roman" w:eastAsia="標楷體" w:hAnsi="Times New Roman" w:cs="Times New Roman"/>
        </w:rPr>
        <w:t>得出結論為</w:t>
      </w:r>
      <w:r w:rsidR="004056A2" w:rsidRPr="004056A2">
        <w:rPr>
          <w:rFonts w:ascii="Times New Roman" w:eastAsia="標楷體" w:hAnsi="Times New Roman" w:cs="Times New Roman"/>
        </w:rPr>
        <w:t>：</w:t>
      </w:r>
      <w:r w:rsidR="00FF1B5D" w:rsidRPr="004056A2">
        <w:rPr>
          <w:rFonts w:ascii="Times New Roman" w:eastAsia="標楷體" w:hAnsi="Times New Roman" w:cs="Times New Roman"/>
        </w:rPr>
        <w:t>兩</w:t>
      </w:r>
      <w:r w:rsidR="004056A2" w:rsidRPr="004056A2">
        <w:rPr>
          <w:rFonts w:ascii="Times New Roman" w:eastAsia="標楷體" w:hAnsi="Times New Roman" w:cs="Times New Roman"/>
        </w:rPr>
        <w:t>個資料的</w:t>
      </w:r>
      <w:r w:rsidR="00FF1B5D" w:rsidRPr="004056A2">
        <w:rPr>
          <w:rFonts w:ascii="Times New Roman" w:eastAsia="標楷體" w:hAnsi="Times New Roman" w:cs="Times New Roman"/>
        </w:rPr>
        <w:t>相似率</w:t>
      </w:r>
      <w:r w:rsidR="004056A2" w:rsidRPr="004056A2">
        <w:rPr>
          <w:rFonts w:ascii="Times New Roman" w:eastAsia="標楷體" w:hAnsi="Times New Roman" w:cs="Times New Roman"/>
        </w:rPr>
        <w:t>大</w:t>
      </w:r>
      <w:r w:rsidR="00FF1B5D" w:rsidRPr="004056A2">
        <w:rPr>
          <w:rFonts w:ascii="Times New Roman" w:eastAsia="標楷體" w:hAnsi="Times New Roman" w:cs="Times New Roman"/>
        </w:rPr>
        <w:t>約為</w:t>
      </w:r>
      <w:r w:rsidR="00FF1B5D" w:rsidRPr="004056A2">
        <w:rPr>
          <w:rFonts w:ascii="Times New Roman" w:eastAsia="標楷體" w:hAnsi="Times New Roman" w:cs="Times New Roman"/>
        </w:rPr>
        <w:t>72%</w:t>
      </w:r>
      <w:r w:rsidR="00FF1B5D" w:rsidRPr="004056A2">
        <w:rPr>
          <w:rFonts w:ascii="Times New Roman" w:eastAsia="標楷體" w:hAnsi="Times New Roman" w:cs="Times New Roman"/>
        </w:rPr>
        <w:t>。但</w:t>
      </w:r>
      <w:r w:rsidR="00D9396D" w:rsidRPr="004056A2">
        <w:rPr>
          <w:rFonts w:ascii="Times New Roman" w:eastAsia="標楷體" w:hAnsi="Times New Roman" w:cs="Times New Roman"/>
        </w:rPr>
        <w:t>由於</w:t>
      </w:r>
      <w:r w:rsidR="00FF1B5D" w:rsidRPr="004056A2">
        <w:rPr>
          <w:rFonts w:ascii="Times New Roman" w:eastAsia="標楷體" w:hAnsi="Times New Roman" w:cs="Times New Roman"/>
        </w:rPr>
        <w:t>決策樹特徵</w:t>
      </w:r>
      <w:r w:rsidR="00D9396D">
        <w:rPr>
          <w:rFonts w:ascii="Times New Roman" w:eastAsia="標楷體" w:hAnsi="Times New Roman" w:cs="Times New Roman" w:hint="eastAsia"/>
        </w:rPr>
        <w:t>數較</w:t>
      </w:r>
      <w:r w:rsidR="00FF1B5D" w:rsidRPr="004056A2">
        <w:rPr>
          <w:rFonts w:ascii="Times New Roman" w:eastAsia="標楷體" w:hAnsi="Times New Roman" w:cs="Times New Roman"/>
        </w:rPr>
        <w:t>少，只有</w:t>
      </w:r>
      <w:r w:rsidR="00D9396D">
        <w:rPr>
          <w:rFonts w:ascii="Times New Roman" w:eastAsia="標楷體" w:hAnsi="Times New Roman" w:cs="Times New Roman"/>
        </w:rPr>
        <w:t>5</w:t>
      </w:r>
      <w:r w:rsidR="00D9396D">
        <w:rPr>
          <w:rFonts w:ascii="Times New Roman" w:eastAsia="標楷體" w:hAnsi="Times New Roman" w:cs="Times New Roman"/>
        </w:rPr>
        <w:t>個，而且仔細</w:t>
      </w:r>
      <w:r w:rsidR="00FF1B5D" w:rsidRPr="004056A2">
        <w:rPr>
          <w:rFonts w:ascii="Times New Roman" w:eastAsia="標楷體" w:hAnsi="Times New Roman" w:cs="Times New Roman"/>
        </w:rPr>
        <w:t>觀察的話，當論文進度</w:t>
      </w:r>
      <w:r>
        <w:rPr>
          <w:rFonts w:ascii="Times New Roman" w:eastAsia="標楷體" w:hAnsi="Times New Roman" w:cs="Times New Roman" w:hint="eastAsia"/>
        </w:rPr>
        <w:t>小於</w:t>
      </w:r>
      <w:r w:rsidR="00FF1B5D" w:rsidRPr="004056A2">
        <w:rPr>
          <w:rFonts w:ascii="Times New Roman" w:eastAsia="標楷體" w:hAnsi="Times New Roman" w:cs="Times New Roman"/>
        </w:rPr>
        <w:t>50</w:t>
      </w:r>
      <w:r w:rsidR="00FF1B5D" w:rsidRPr="004056A2">
        <w:rPr>
          <w:rFonts w:ascii="Times New Roman" w:eastAsia="標楷體" w:hAnsi="Times New Roman" w:cs="Times New Roman"/>
        </w:rPr>
        <w:t>時</w:t>
      </w:r>
      <w:r>
        <w:rPr>
          <w:rFonts w:ascii="Times New Roman" w:eastAsia="標楷體" w:hAnsi="Times New Roman" w:cs="Times New Roman" w:hint="eastAsia"/>
        </w:rPr>
        <w:t>，且開會頻率為中的情況下，</w:t>
      </w:r>
      <w:r>
        <w:rPr>
          <w:rFonts w:ascii="Times New Roman" w:eastAsia="標楷體" w:hAnsi="Times New Roman" w:cs="Times New Roman"/>
        </w:rPr>
        <w:t>與</w:t>
      </w:r>
      <w:r w:rsidR="00FF1B5D" w:rsidRPr="004056A2">
        <w:rPr>
          <w:rFonts w:ascii="Times New Roman" w:eastAsia="標楷體" w:hAnsi="Times New Roman" w:cs="Times New Roman"/>
        </w:rPr>
        <w:t>論文進度</w:t>
      </w:r>
      <w:r>
        <w:rPr>
          <w:rFonts w:ascii="Times New Roman" w:eastAsia="標楷體" w:hAnsi="Times New Roman" w:cs="Times New Roman" w:hint="eastAsia"/>
        </w:rPr>
        <w:t>大於等於</w:t>
      </w:r>
      <w:r w:rsidR="00FF1B5D" w:rsidRPr="004056A2">
        <w:rPr>
          <w:rFonts w:ascii="Times New Roman" w:eastAsia="標楷體" w:hAnsi="Times New Roman" w:cs="Times New Roman"/>
        </w:rPr>
        <w:t xml:space="preserve">50 </w:t>
      </w:r>
      <w:r w:rsidR="00FF1B5D" w:rsidRPr="004056A2">
        <w:rPr>
          <w:rFonts w:ascii="Times New Roman" w:eastAsia="標楷體" w:hAnsi="Times New Roman" w:cs="Times New Roman"/>
        </w:rPr>
        <w:t>時</w:t>
      </w:r>
      <w:r>
        <w:rPr>
          <w:rFonts w:ascii="Times New Roman" w:eastAsia="標楷體" w:hAnsi="Times New Roman" w:cs="Times New Roman" w:hint="eastAsia"/>
        </w:rPr>
        <w:t>，且開會頻率為低的情況下，</w:t>
      </w:r>
      <w:r w:rsidR="00FF1B5D" w:rsidRPr="004056A2">
        <w:rPr>
          <w:rFonts w:ascii="Times New Roman" w:eastAsia="標楷體" w:hAnsi="Times New Roman" w:cs="Times New Roman"/>
        </w:rPr>
        <w:t>最終結果會是一樣的，</w:t>
      </w:r>
      <w:r w:rsidR="00D9396D">
        <w:rPr>
          <w:rFonts w:ascii="Times New Roman" w:eastAsia="標楷體" w:hAnsi="Times New Roman" w:cs="Times New Roman"/>
        </w:rPr>
        <w:t>因此</w:t>
      </w:r>
      <w:r w:rsidR="00D9396D">
        <w:rPr>
          <w:rFonts w:ascii="Times New Roman" w:eastAsia="標楷體" w:hAnsi="Times New Roman" w:cs="Times New Roman" w:hint="eastAsia"/>
        </w:rPr>
        <w:t>推測</w:t>
      </w:r>
      <w:r w:rsidR="00D9396D">
        <w:rPr>
          <w:rFonts w:ascii="Times New Roman" w:eastAsia="標楷體" w:hAnsi="Times New Roman" w:cs="Times New Roman"/>
        </w:rPr>
        <w:t>如果特徵數一</w:t>
      </w:r>
      <w:r w:rsidR="00D9396D">
        <w:rPr>
          <w:rFonts w:ascii="Times New Roman" w:eastAsia="標楷體" w:hAnsi="Times New Roman" w:cs="Times New Roman" w:hint="eastAsia"/>
        </w:rPr>
        <w:t>增加</w:t>
      </w:r>
      <w:r w:rsidR="00FF1B5D" w:rsidRPr="004056A2">
        <w:rPr>
          <w:rFonts w:ascii="Times New Roman" w:eastAsia="標楷體" w:hAnsi="Times New Roman" w:cs="Times New Roman"/>
        </w:rPr>
        <w:t>，那麼準確率就會下降。</w:t>
      </w:r>
    </w:p>
    <w:p w:rsidR="00FE0037" w:rsidRPr="00D9396D" w:rsidRDefault="00FE0037" w:rsidP="00D9396D">
      <w:pPr>
        <w:jc w:val="both"/>
        <w:rPr>
          <w:rFonts w:ascii="Times New Roman" w:eastAsia="標楷體" w:hAnsi="Times New Roman" w:cs="Times New Roman"/>
        </w:rPr>
      </w:pPr>
    </w:p>
    <w:p w:rsidR="002934E1" w:rsidRDefault="002934E1" w:rsidP="00D9396D">
      <w:pPr>
        <w:jc w:val="both"/>
        <w:rPr>
          <w:rFonts w:ascii="Times New Roman" w:eastAsia="標楷體" w:hAnsi="Times New Roman" w:cs="Times New Roman"/>
        </w:rPr>
      </w:pPr>
    </w:p>
    <w:p w:rsidR="004056A2" w:rsidRPr="004056A2" w:rsidRDefault="004056A2" w:rsidP="00D9396D">
      <w:pPr>
        <w:jc w:val="both"/>
        <w:rPr>
          <w:rFonts w:ascii="Times New Roman" w:eastAsia="標楷體" w:hAnsi="Times New Roman" w:cs="Times New Roman" w:hint="eastAsia"/>
        </w:rPr>
      </w:pPr>
    </w:p>
    <w:sectPr w:rsidR="004056A2" w:rsidRPr="004056A2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B7" w:rsidRDefault="001850B7" w:rsidP="002934E1">
      <w:r>
        <w:separator/>
      </w:r>
    </w:p>
  </w:endnote>
  <w:endnote w:type="continuationSeparator" w:id="0">
    <w:p w:rsidR="001850B7" w:rsidRDefault="001850B7" w:rsidP="0029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4232665"/>
      <w:docPartObj>
        <w:docPartGallery w:val="Page Numbers (Bottom of Page)"/>
        <w:docPartUnique/>
      </w:docPartObj>
    </w:sdtPr>
    <w:sdtEndPr/>
    <w:sdtContent>
      <w:p w:rsidR="002934E1" w:rsidRDefault="002934E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0B7" w:rsidRPr="001850B7">
          <w:rPr>
            <w:noProof/>
            <w:lang w:val="zh-TW"/>
          </w:rPr>
          <w:t>1</w:t>
        </w:r>
        <w:r>
          <w:fldChar w:fldCharType="end"/>
        </w:r>
      </w:p>
    </w:sdtContent>
  </w:sdt>
  <w:p w:rsidR="002934E1" w:rsidRDefault="002934E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B7" w:rsidRDefault="001850B7" w:rsidP="002934E1">
      <w:r>
        <w:separator/>
      </w:r>
    </w:p>
  </w:footnote>
  <w:footnote w:type="continuationSeparator" w:id="0">
    <w:p w:rsidR="001850B7" w:rsidRDefault="001850B7" w:rsidP="0029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6A815F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B816168"/>
    <w:multiLevelType w:val="hybridMultilevel"/>
    <w:tmpl w:val="B6E05C56"/>
    <w:lvl w:ilvl="0" w:tplc="F08CF4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FA45800"/>
    <w:multiLevelType w:val="hybridMultilevel"/>
    <w:tmpl w:val="2A28BF6E"/>
    <w:lvl w:ilvl="0" w:tplc="90AE0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5D09C5"/>
    <w:multiLevelType w:val="hybridMultilevel"/>
    <w:tmpl w:val="F6D61C30"/>
    <w:lvl w:ilvl="0" w:tplc="23A6FF9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4E4E61"/>
    <w:multiLevelType w:val="hybridMultilevel"/>
    <w:tmpl w:val="9C6A0BC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8F"/>
    <w:rsid w:val="00040D61"/>
    <w:rsid w:val="000715E0"/>
    <w:rsid w:val="001455F7"/>
    <w:rsid w:val="001850B7"/>
    <w:rsid w:val="001F27F2"/>
    <w:rsid w:val="00232444"/>
    <w:rsid w:val="002934E1"/>
    <w:rsid w:val="00390448"/>
    <w:rsid w:val="0039394F"/>
    <w:rsid w:val="003D3B26"/>
    <w:rsid w:val="004056A2"/>
    <w:rsid w:val="004341F4"/>
    <w:rsid w:val="004856F9"/>
    <w:rsid w:val="004C6706"/>
    <w:rsid w:val="004D46C5"/>
    <w:rsid w:val="005311E1"/>
    <w:rsid w:val="005B38D5"/>
    <w:rsid w:val="0062321A"/>
    <w:rsid w:val="006319BF"/>
    <w:rsid w:val="00655242"/>
    <w:rsid w:val="008F06C1"/>
    <w:rsid w:val="009A5F1F"/>
    <w:rsid w:val="00B05FC2"/>
    <w:rsid w:val="00B36AFA"/>
    <w:rsid w:val="00B8786A"/>
    <w:rsid w:val="00B93A3B"/>
    <w:rsid w:val="00C37E86"/>
    <w:rsid w:val="00D9396D"/>
    <w:rsid w:val="00DA3601"/>
    <w:rsid w:val="00DB39E4"/>
    <w:rsid w:val="00F944F2"/>
    <w:rsid w:val="00FA568F"/>
    <w:rsid w:val="00FC4BA0"/>
    <w:rsid w:val="00FE0037"/>
    <w:rsid w:val="00FF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C228B5-AD4D-4E23-803C-F9170641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A5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1F27F2"/>
    <w:pPr>
      <w:ind w:leftChars="200" w:left="480"/>
    </w:pPr>
  </w:style>
  <w:style w:type="table" w:styleId="1-6">
    <w:name w:val="Grid Table 1 Light Accent 6"/>
    <w:basedOn w:val="a2"/>
    <w:uiPriority w:val="46"/>
    <w:rsid w:val="00DA360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2"/>
    <w:uiPriority w:val="49"/>
    <w:rsid w:val="00DA360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4">
    <w:name w:val="Grid Table 5 Dark Accent 4"/>
    <w:basedOn w:val="a2"/>
    <w:uiPriority w:val="50"/>
    <w:rsid w:val="00DA360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2"/>
    <w:uiPriority w:val="49"/>
    <w:rsid w:val="00DA360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header"/>
    <w:basedOn w:val="a0"/>
    <w:link w:val="a7"/>
    <w:uiPriority w:val="99"/>
    <w:unhideWhenUsed/>
    <w:rsid w:val="002934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2934E1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4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2934E1"/>
    <w:rPr>
      <w:sz w:val="20"/>
      <w:szCs w:val="20"/>
    </w:rPr>
  </w:style>
  <w:style w:type="table" w:styleId="4-1">
    <w:name w:val="Grid Table 4 Accent 1"/>
    <w:basedOn w:val="a2"/>
    <w:uiPriority w:val="49"/>
    <w:rsid w:val="006319B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">
    <w:name w:val="List Bullet"/>
    <w:basedOn w:val="a0"/>
    <w:uiPriority w:val="99"/>
    <w:unhideWhenUsed/>
    <w:rsid w:val="005B38D5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D7F3C7-0A3D-45CA-876F-9C4E385B5215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TW" altLang="en-US"/>
        </a:p>
      </dgm:t>
    </dgm:pt>
    <dgm:pt modelId="{66CC7071-E32E-4021-945F-55E56B761B68}">
      <dgm:prSet custT="1"/>
      <dgm:spPr/>
      <dgm:t>
        <a:bodyPr/>
        <a:lstStyle/>
        <a:p>
          <a:r>
            <a:rPr lang="zh-TW" altLang="en-US" sz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設計一資料集，需要 </a:t>
          </a:r>
          <a:r>
            <a:rPr lang="en-US" altLang="en-US" sz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k</a:t>
          </a:r>
          <a:r>
            <a:rPr lang="zh-TW" altLang="en-US" sz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個特徵或屬性，使用“絕對正確”的規則來產生正負資料</a:t>
          </a:r>
          <a:r>
            <a:rPr lang="en-US" altLang="en-US" sz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(</a:t>
          </a:r>
          <a:r>
            <a:rPr lang="zh-TW" altLang="en-US" sz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數據數量</a:t>
          </a:r>
          <a:r>
            <a:rPr lang="en-US" altLang="en-US" sz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=M)</a:t>
          </a:r>
          <a:endParaRPr lang="zh-TW" altLang="en-US" sz="120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92D4F357-911A-4E45-8EC3-99574EC3E0C5}" type="parTrans" cxnId="{C57314FB-6A60-4E6C-B338-07B7D92D22DC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60F5FD6B-6B8A-41B5-933B-9CB0AF2CA0CC}" type="sibTrans" cxnId="{C57314FB-6A60-4E6C-B338-07B7D92D22DC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4EEC0813-27F7-4C9D-8B2E-4354746BA5BD}">
      <dgm:prSet custT="1"/>
      <dgm:spPr/>
      <dgm:t>
        <a:bodyPr/>
        <a:lstStyle/>
        <a:p>
          <a:r>
            <a:rPr lang="zh-TW" altLang="en-US" sz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根據此資料集，產生新的分類模型</a:t>
          </a:r>
        </a:p>
      </dgm:t>
    </dgm:pt>
    <dgm:pt modelId="{B00619A8-D925-4359-B3E9-F207E554C775}" type="parTrans" cxnId="{5BBFCF2F-7C0E-42FD-8D4A-05684DB9CA11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4CED7AEB-327A-40AC-AA39-EE893214634B}" type="sibTrans" cxnId="{5BBFCF2F-7C0E-42FD-8D4A-05684DB9CA11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49B80B3C-1A02-4241-BB18-C7014EEB18B5}">
      <dgm:prSet custT="1"/>
      <dgm:spPr/>
      <dgm:t>
        <a:bodyPr/>
        <a:lstStyle/>
        <a:p>
          <a:r>
            <a:rPr lang="zh-TW" altLang="en-US" sz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比較決策樹與用來產生正確資料之自訂的規則之間的差異</a:t>
          </a:r>
        </a:p>
      </dgm:t>
    </dgm:pt>
    <dgm:pt modelId="{58E349A0-5AD8-46C6-BE43-447C369478B3}" type="parTrans" cxnId="{82E9C265-3B4E-4507-B634-69822F7BEA83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4AF2EF72-957F-4795-AA43-9691F0081A52}" type="sibTrans" cxnId="{82E9C265-3B4E-4507-B634-69822F7BEA83}">
      <dgm:prSet/>
      <dgm:spPr/>
      <dgm:t>
        <a:bodyPr/>
        <a:lstStyle/>
        <a:p>
          <a:endParaRPr lang="zh-TW" altLang="en-US" sz="140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gm:t>
    </dgm:pt>
    <dgm:pt modelId="{13BA6BA8-35C3-4C2A-B64E-C017490B29B4}" type="pres">
      <dgm:prSet presAssocID="{B1D7F3C7-0A3D-45CA-876F-9C4E385B5215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zh-TW" altLang="en-US"/>
        </a:p>
      </dgm:t>
    </dgm:pt>
    <dgm:pt modelId="{DBB36B7C-527B-4D2A-8C05-F846C068C464}" type="pres">
      <dgm:prSet presAssocID="{B1D7F3C7-0A3D-45CA-876F-9C4E385B5215}" presName="Name1" presStyleCnt="0"/>
      <dgm:spPr/>
    </dgm:pt>
    <dgm:pt modelId="{762D607E-193D-4F7A-828E-BBCBDEB44E34}" type="pres">
      <dgm:prSet presAssocID="{B1D7F3C7-0A3D-45CA-876F-9C4E385B5215}" presName="cycle" presStyleCnt="0"/>
      <dgm:spPr/>
    </dgm:pt>
    <dgm:pt modelId="{E8FCA0E1-FE38-4BE5-A2E6-48339B499694}" type="pres">
      <dgm:prSet presAssocID="{B1D7F3C7-0A3D-45CA-876F-9C4E385B5215}" presName="srcNode" presStyleLbl="node1" presStyleIdx="0" presStyleCnt="3"/>
      <dgm:spPr/>
    </dgm:pt>
    <dgm:pt modelId="{BD3F575D-9ED9-4D09-AA5B-2F877BCDC5A7}" type="pres">
      <dgm:prSet presAssocID="{B1D7F3C7-0A3D-45CA-876F-9C4E385B5215}" presName="conn" presStyleLbl="parChTrans1D2" presStyleIdx="0" presStyleCnt="1"/>
      <dgm:spPr/>
      <dgm:t>
        <a:bodyPr/>
        <a:lstStyle/>
        <a:p>
          <a:endParaRPr lang="zh-TW" altLang="en-US"/>
        </a:p>
      </dgm:t>
    </dgm:pt>
    <dgm:pt modelId="{3375BC5B-7925-48FA-80D1-E205F27071D1}" type="pres">
      <dgm:prSet presAssocID="{B1D7F3C7-0A3D-45CA-876F-9C4E385B5215}" presName="extraNode" presStyleLbl="node1" presStyleIdx="0" presStyleCnt="3"/>
      <dgm:spPr/>
    </dgm:pt>
    <dgm:pt modelId="{BB689421-4BDA-40B3-85DD-BD2AA658933A}" type="pres">
      <dgm:prSet presAssocID="{B1D7F3C7-0A3D-45CA-876F-9C4E385B5215}" presName="dstNode" presStyleLbl="node1" presStyleIdx="0" presStyleCnt="3"/>
      <dgm:spPr/>
    </dgm:pt>
    <dgm:pt modelId="{C1E6F07B-9E75-4F7D-857B-245CCF3E1A08}" type="pres">
      <dgm:prSet presAssocID="{66CC7071-E32E-4021-945F-55E56B761B68}" presName="text_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D2C4A2D-393E-4903-B104-B1118B58FF68}" type="pres">
      <dgm:prSet presAssocID="{66CC7071-E32E-4021-945F-55E56B761B68}" presName="accent_1" presStyleCnt="0"/>
      <dgm:spPr/>
    </dgm:pt>
    <dgm:pt modelId="{3C1888E9-411F-441F-9A13-EA21184447E5}" type="pres">
      <dgm:prSet presAssocID="{66CC7071-E32E-4021-945F-55E56B761B68}" presName="accentRepeatNode" presStyleLbl="solidFgAcc1" presStyleIdx="0" presStyleCnt="3"/>
      <dgm:spPr/>
    </dgm:pt>
    <dgm:pt modelId="{9DE8D115-1882-44AD-9034-0653C1BB1FFC}" type="pres">
      <dgm:prSet presAssocID="{4EEC0813-27F7-4C9D-8B2E-4354746BA5BD}" presName="text_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D99A315-2E29-49A2-B513-C398342666FF}" type="pres">
      <dgm:prSet presAssocID="{4EEC0813-27F7-4C9D-8B2E-4354746BA5BD}" presName="accent_2" presStyleCnt="0"/>
      <dgm:spPr/>
    </dgm:pt>
    <dgm:pt modelId="{5FB7B426-4DBA-48BD-85C4-5F0EC4188BBF}" type="pres">
      <dgm:prSet presAssocID="{4EEC0813-27F7-4C9D-8B2E-4354746BA5BD}" presName="accentRepeatNode" presStyleLbl="solidFgAcc1" presStyleIdx="1" presStyleCnt="3"/>
      <dgm:spPr/>
    </dgm:pt>
    <dgm:pt modelId="{F3B86D0F-8A09-4D77-AA93-BA0FF5072D88}" type="pres">
      <dgm:prSet presAssocID="{49B80B3C-1A02-4241-BB18-C7014EEB18B5}" presName="text_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BC6F595-8071-404E-A6E2-C21A729BAC17}" type="pres">
      <dgm:prSet presAssocID="{49B80B3C-1A02-4241-BB18-C7014EEB18B5}" presName="accent_3" presStyleCnt="0"/>
      <dgm:spPr/>
    </dgm:pt>
    <dgm:pt modelId="{3072945D-44C0-4761-9F36-CD33604935E8}" type="pres">
      <dgm:prSet presAssocID="{49B80B3C-1A02-4241-BB18-C7014EEB18B5}" presName="accentRepeatNode" presStyleLbl="solidFgAcc1" presStyleIdx="2" presStyleCnt="3"/>
      <dgm:spPr/>
    </dgm:pt>
  </dgm:ptLst>
  <dgm:cxnLst>
    <dgm:cxn modelId="{9A821FDB-2FE4-45A6-BC5C-87E4F71721DE}" type="presOf" srcId="{66CC7071-E32E-4021-945F-55E56B761B68}" destId="{C1E6F07B-9E75-4F7D-857B-245CCF3E1A08}" srcOrd="0" destOrd="0" presId="urn:microsoft.com/office/officeart/2008/layout/VerticalCurvedList"/>
    <dgm:cxn modelId="{C7C62B4C-8880-4BB7-91BC-43720ABAFF92}" type="presOf" srcId="{B1D7F3C7-0A3D-45CA-876F-9C4E385B5215}" destId="{13BA6BA8-35C3-4C2A-B64E-C017490B29B4}" srcOrd="0" destOrd="0" presId="urn:microsoft.com/office/officeart/2008/layout/VerticalCurvedList"/>
    <dgm:cxn modelId="{5BBFCF2F-7C0E-42FD-8D4A-05684DB9CA11}" srcId="{B1D7F3C7-0A3D-45CA-876F-9C4E385B5215}" destId="{4EEC0813-27F7-4C9D-8B2E-4354746BA5BD}" srcOrd="1" destOrd="0" parTransId="{B00619A8-D925-4359-B3E9-F207E554C775}" sibTransId="{4CED7AEB-327A-40AC-AA39-EE893214634B}"/>
    <dgm:cxn modelId="{2D52F1BC-CDD3-486C-AB0B-CB8C8B609B96}" type="presOf" srcId="{4EEC0813-27F7-4C9D-8B2E-4354746BA5BD}" destId="{9DE8D115-1882-44AD-9034-0653C1BB1FFC}" srcOrd="0" destOrd="0" presId="urn:microsoft.com/office/officeart/2008/layout/VerticalCurvedList"/>
    <dgm:cxn modelId="{E41189CA-BF7E-4002-BF56-C22AA511E767}" type="presOf" srcId="{49B80B3C-1A02-4241-BB18-C7014EEB18B5}" destId="{F3B86D0F-8A09-4D77-AA93-BA0FF5072D88}" srcOrd="0" destOrd="0" presId="urn:microsoft.com/office/officeart/2008/layout/VerticalCurvedList"/>
    <dgm:cxn modelId="{83303ABA-5435-4E83-83CE-FD93707C6F41}" type="presOf" srcId="{60F5FD6B-6B8A-41B5-933B-9CB0AF2CA0CC}" destId="{BD3F575D-9ED9-4D09-AA5B-2F877BCDC5A7}" srcOrd="0" destOrd="0" presId="urn:microsoft.com/office/officeart/2008/layout/VerticalCurvedList"/>
    <dgm:cxn modelId="{82E9C265-3B4E-4507-B634-69822F7BEA83}" srcId="{B1D7F3C7-0A3D-45CA-876F-9C4E385B5215}" destId="{49B80B3C-1A02-4241-BB18-C7014EEB18B5}" srcOrd="2" destOrd="0" parTransId="{58E349A0-5AD8-46C6-BE43-447C369478B3}" sibTransId="{4AF2EF72-957F-4795-AA43-9691F0081A52}"/>
    <dgm:cxn modelId="{C57314FB-6A60-4E6C-B338-07B7D92D22DC}" srcId="{B1D7F3C7-0A3D-45CA-876F-9C4E385B5215}" destId="{66CC7071-E32E-4021-945F-55E56B761B68}" srcOrd="0" destOrd="0" parTransId="{92D4F357-911A-4E45-8EC3-99574EC3E0C5}" sibTransId="{60F5FD6B-6B8A-41B5-933B-9CB0AF2CA0CC}"/>
    <dgm:cxn modelId="{FE7B436E-5F2D-45BC-B02A-AE3C5E350900}" type="presParOf" srcId="{13BA6BA8-35C3-4C2A-B64E-C017490B29B4}" destId="{DBB36B7C-527B-4D2A-8C05-F846C068C464}" srcOrd="0" destOrd="0" presId="urn:microsoft.com/office/officeart/2008/layout/VerticalCurvedList"/>
    <dgm:cxn modelId="{F2BDBF7B-BEFF-4E3A-96A7-4A12D2774DE3}" type="presParOf" srcId="{DBB36B7C-527B-4D2A-8C05-F846C068C464}" destId="{762D607E-193D-4F7A-828E-BBCBDEB44E34}" srcOrd="0" destOrd="0" presId="urn:microsoft.com/office/officeart/2008/layout/VerticalCurvedList"/>
    <dgm:cxn modelId="{E4F140EC-3502-48A5-A48B-F63A739D57C1}" type="presParOf" srcId="{762D607E-193D-4F7A-828E-BBCBDEB44E34}" destId="{E8FCA0E1-FE38-4BE5-A2E6-48339B499694}" srcOrd="0" destOrd="0" presId="urn:microsoft.com/office/officeart/2008/layout/VerticalCurvedList"/>
    <dgm:cxn modelId="{94D739B4-16B6-4239-A4CC-147EC84A22F4}" type="presParOf" srcId="{762D607E-193D-4F7A-828E-BBCBDEB44E34}" destId="{BD3F575D-9ED9-4D09-AA5B-2F877BCDC5A7}" srcOrd="1" destOrd="0" presId="urn:microsoft.com/office/officeart/2008/layout/VerticalCurvedList"/>
    <dgm:cxn modelId="{D4BB67E6-1BB7-4016-B71C-533B8FDD748F}" type="presParOf" srcId="{762D607E-193D-4F7A-828E-BBCBDEB44E34}" destId="{3375BC5B-7925-48FA-80D1-E205F27071D1}" srcOrd="2" destOrd="0" presId="urn:microsoft.com/office/officeart/2008/layout/VerticalCurvedList"/>
    <dgm:cxn modelId="{1B0C5E63-73D5-4A04-A3E2-602E8BCEEF9A}" type="presParOf" srcId="{762D607E-193D-4F7A-828E-BBCBDEB44E34}" destId="{BB689421-4BDA-40B3-85DD-BD2AA658933A}" srcOrd="3" destOrd="0" presId="urn:microsoft.com/office/officeart/2008/layout/VerticalCurvedList"/>
    <dgm:cxn modelId="{DCE1BC2F-E821-4C82-9EF8-0C7CEAF9043C}" type="presParOf" srcId="{DBB36B7C-527B-4D2A-8C05-F846C068C464}" destId="{C1E6F07B-9E75-4F7D-857B-245CCF3E1A08}" srcOrd="1" destOrd="0" presId="urn:microsoft.com/office/officeart/2008/layout/VerticalCurvedList"/>
    <dgm:cxn modelId="{99B99AC2-ABA9-4D9D-B4D4-1C45488186C7}" type="presParOf" srcId="{DBB36B7C-527B-4D2A-8C05-F846C068C464}" destId="{5D2C4A2D-393E-4903-B104-B1118B58FF68}" srcOrd="2" destOrd="0" presId="urn:microsoft.com/office/officeart/2008/layout/VerticalCurvedList"/>
    <dgm:cxn modelId="{32AEB250-0340-40AF-BE51-7E9298757EA9}" type="presParOf" srcId="{5D2C4A2D-393E-4903-B104-B1118B58FF68}" destId="{3C1888E9-411F-441F-9A13-EA21184447E5}" srcOrd="0" destOrd="0" presId="urn:microsoft.com/office/officeart/2008/layout/VerticalCurvedList"/>
    <dgm:cxn modelId="{FFAB5A4E-E46C-4509-8221-689C4214A16F}" type="presParOf" srcId="{DBB36B7C-527B-4D2A-8C05-F846C068C464}" destId="{9DE8D115-1882-44AD-9034-0653C1BB1FFC}" srcOrd="3" destOrd="0" presId="urn:microsoft.com/office/officeart/2008/layout/VerticalCurvedList"/>
    <dgm:cxn modelId="{E1F09F5F-DAB6-4B20-8E83-42E7CF171CBB}" type="presParOf" srcId="{DBB36B7C-527B-4D2A-8C05-F846C068C464}" destId="{DD99A315-2E29-49A2-B513-C398342666FF}" srcOrd="4" destOrd="0" presId="urn:microsoft.com/office/officeart/2008/layout/VerticalCurvedList"/>
    <dgm:cxn modelId="{54AD1035-BCBF-4859-AC14-68EC4EB15344}" type="presParOf" srcId="{DD99A315-2E29-49A2-B513-C398342666FF}" destId="{5FB7B426-4DBA-48BD-85C4-5F0EC4188BBF}" srcOrd="0" destOrd="0" presId="urn:microsoft.com/office/officeart/2008/layout/VerticalCurvedList"/>
    <dgm:cxn modelId="{6E446323-3550-4387-BFE3-0FE46267AD81}" type="presParOf" srcId="{DBB36B7C-527B-4D2A-8C05-F846C068C464}" destId="{F3B86D0F-8A09-4D77-AA93-BA0FF5072D88}" srcOrd="5" destOrd="0" presId="urn:microsoft.com/office/officeart/2008/layout/VerticalCurvedList"/>
    <dgm:cxn modelId="{ACDA0CE0-8057-4797-AF50-5166AA19D974}" type="presParOf" srcId="{DBB36B7C-527B-4D2A-8C05-F846C068C464}" destId="{7BC6F595-8071-404E-A6E2-C21A729BAC17}" srcOrd="6" destOrd="0" presId="urn:microsoft.com/office/officeart/2008/layout/VerticalCurvedList"/>
    <dgm:cxn modelId="{93C44E4F-943A-4B53-85FC-8E3FF78BA845}" type="presParOf" srcId="{7BC6F595-8071-404E-A6E2-C21A729BAC17}" destId="{3072945D-44C0-4761-9F36-CD33604935E8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3F575D-9ED9-4D09-AA5B-2F877BCDC5A7}">
      <dsp:nvSpPr>
        <dsp:cNvPr id="0" name=""/>
        <dsp:cNvSpPr/>
      </dsp:nvSpPr>
      <dsp:spPr>
        <a:xfrm>
          <a:off x="-2884478" y="-444464"/>
          <a:ext cx="3441628" cy="3441628"/>
        </a:xfrm>
        <a:prstGeom prst="blockArc">
          <a:avLst>
            <a:gd name="adj1" fmla="val 18900000"/>
            <a:gd name="adj2" fmla="val 2700000"/>
            <a:gd name="adj3" fmla="val 628"/>
          </a:avLst>
        </a:pr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6F07B-9E75-4F7D-857B-245CCF3E1A08}">
      <dsp:nvSpPr>
        <dsp:cNvPr id="0" name=""/>
        <dsp:cNvSpPr/>
      </dsp:nvSpPr>
      <dsp:spPr>
        <a:xfrm>
          <a:off x="358224" y="255270"/>
          <a:ext cx="4782532" cy="5105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5241" tIns="30480" rIns="30480" bIns="3048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設計一資料集，需要 </a:t>
          </a:r>
          <a:r>
            <a:rPr lang="en-US" alt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k</a:t>
          </a:r>
          <a:r>
            <a:rPr lang="zh-TW" alt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個特徵或屬性，使用“絕對正確”的規則來產生正負資料</a:t>
          </a:r>
          <a:r>
            <a:rPr lang="en-US" alt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(</a:t>
          </a:r>
          <a:r>
            <a:rPr lang="zh-TW" alt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數據數量</a:t>
          </a:r>
          <a:r>
            <a:rPr lang="en-US" alt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=M)</a:t>
          </a:r>
          <a:endParaRPr lang="zh-TW" altLang="en-US" sz="1200" kern="1200">
            <a:solidFill>
              <a:sysClr val="windowText" lastClr="000000"/>
            </a:solidFill>
            <a:latin typeface="Times New Roman" panose="02020603050405020304" pitchFamily="18" charset="0"/>
            <a:ea typeface="標楷體" panose="03000509000000000000" pitchFamily="65" charset="-120"/>
            <a:cs typeface="Times New Roman" panose="02020603050405020304" pitchFamily="18" charset="0"/>
          </a:endParaRPr>
        </a:p>
      </dsp:txBody>
      <dsp:txXfrm>
        <a:off x="358224" y="255270"/>
        <a:ext cx="4782532" cy="510540"/>
      </dsp:txXfrm>
    </dsp:sp>
    <dsp:sp modelId="{3C1888E9-411F-441F-9A13-EA21184447E5}">
      <dsp:nvSpPr>
        <dsp:cNvPr id="0" name=""/>
        <dsp:cNvSpPr/>
      </dsp:nvSpPr>
      <dsp:spPr>
        <a:xfrm>
          <a:off x="39137" y="191452"/>
          <a:ext cx="638175" cy="6381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DE8D115-1882-44AD-9034-0653C1BB1FFC}">
      <dsp:nvSpPr>
        <dsp:cNvPr id="0" name=""/>
        <dsp:cNvSpPr/>
      </dsp:nvSpPr>
      <dsp:spPr>
        <a:xfrm>
          <a:off x="543806" y="1021080"/>
          <a:ext cx="4596951" cy="510540"/>
        </a:xfrm>
        <a:prstGeom prst="rect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5241" tIns="30480" rIns="30480" bIns="3048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根據此資料集，產生新的分類模型</a:t>
          </a:r>
        </a:p>
      </dsp:txBody>
      <dsp:txXfrm>
        <a:off x="543806" y="1021080"/>
        <a:ext cx="4596951" cy="510540"/>
      </dsp:txXfrm>
    </dsp:sp>
    <dsp:sp modelId="{5FB7B426-4DBA-48BD-85C4-5F0EC4188BBF}">
      <dsp:nvSpPr>
        <dsp:cNvPr id="0" name=""/>
        <dsp:cNvSpPr/>
      </dsp:nvSpPr>
      <dsp:spPr>
        <a:xfrm>
          <a:off x="224718" y="957262"/>
          <a:ext cx="638175" cy="6381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3B86D0F-8A09-4D77-AA93-BA0FF5072D88}">
      <dsp:nvSpPr>
        <dsp:cNvPr id="0" name=""/>
        <dsp:cNvSpPr/>
      </dsp:nvSpPr>
      <dsp:spPr>
        <a:xfrm>
          <a:off x="358224" y="1786890"/>
          <a:ext cx="4782532" cy="510540"/>
        </a:xfrm>
        <a:prstGeom prst="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5241" tIns="30480" rIns="30480" bIns="3048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ea typeface="標楷體" panose="03000509000000000000" pitchFamily="65" charset="-120"/>
              <a:cs typeface="Times New Roman" panose="02020603050405020304" pitchFamily="18" charset="0"/>
            </a:rPr>
            <a:t>比較決策樹與用來產生正確資料之自訂的規則之間的差異</a:t>
          </a:r>
        </a:p>
      </dsp:txBody>
      <dsp:txXfrm>
        <a:off x="358224" y="1786890"/>
        <a:ext cx="4782532" cy="510540"/>
      </dsp:txXfrm>
    </dsp:sp>
    <dsp:sp modelId="{3072945D-44C0-4761-9F36-CD33604935E8}">
      <dsp:nvSpPr>
        <dsp:cNvPr id="0" name=""/>
        <dsp:cNvSpPr/>
      </dsp:nvSpPr>
      <dsp:spPr>
        <a:xfrm>
          <a:off x="39137" y="1723072"/>
          <a:ext cx="638175" cy="638175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8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葉芯妤</dc:creator>
  <cp:keywords/>
  <dc:description/>
  <cp:lastModifiedBy>芯妤 葉</cp:lastModifiedBy>
  <cp:revision>12</cp:revision>
  <dcterms:created xsi:type="dcterms:W3CDTF">2018-11-15T05:55:00Z</dcterms:created>
  <dcterms:modified xsi:type="dcterms:W3CDTF">2018-11-18T09:50:00Z</dcterms:modified>
</cp:coreProperties>
</file>