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93328547"/>
        <w:docPartObj>
          <w:docPartGallery w:val="Cover Pages"/>
          <w:docPartUnique/>
        </w:docPartObj>
      </w:sdtPr>
      <w:sdtContent>
        <w:p w:rsidR="009B61A4" w:rsidRDefault="009B61A4"/>
        <w:p w:rsidR="009B61A4" w:rsidRDefault="009B61A4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B61A4" w:rsidRDefault="009B61A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SARE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&#13;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&#13;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B61A4" w:rsidRDefault="009B61A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SARE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&#13;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61A4" w:rsidRDefault="009B61A4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UDG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GEInf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" filled="f" stroked="f" strokeweight=".5pt">
                    <v:textbox style="mso-fit-shape-to-text:t" inset="1in,0,86.4pt,0">
                      <w:txbxContent>
                        <w:p w:rsidR="009B61A4" w:rsidRDefault="009B61A4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UDG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GEInf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8447405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B61A4" w:rsidRPr="009B61A4" w:rsidRDefault="009B61A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9B61A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Aplicació de control de l’estacionament regulat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B61A4" w:rsidRDefault="009B61A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Quim Puiggalí i Roy Ros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&#13;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B61A4" w:rsidRPr="009B61A4" w:rsidRDefault="009B61A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9B61A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Aplicació de control de l’estacionament regulat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B61A4" w:rsidRDefault="009B61A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Quim Puiggalí i Roy Ros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B61A4" w:rsidRDefault="009B61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B61A4" w:rsidRDefault="009B61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A73D6A" w:rsidRDefault="009B61A4" w:rsidP="003D69DB">
      <w:pPr>
        <w:pStyle w:val="Heading1"/>
        <w:jc w:val="both"/>
      </w:pPr>
      <w:r>
        <w:lastRenderedPageBreak/>
        <w:t>Descripció</w:t>
      </w:r>
    </w:p>
    <w:p w:rsidR="009B61A4" w:rsidRDefault="009B61A4" w:rsidP="003D69DB">
      <w:pPr>
        <w:jc w:val="both"/>
      </w:pPr>
      <w:r>
        <w:t xml:space="preserve">L’aplicació tractarà sobre el control d’un sistema d’estacionament regulat. L’aplicació constarà de tres parts diferenciades. La primera la part del client on simularà un parquímetre digital i podrà pagar l’estacionament. La segona la d’un operari de la zona blava que li permetrà si un determinat vehicle té un tiquet en vigor i quan ha estat l’últim que ha </w:t>
      </w:r>
      <w:r w:rsidR="003D69DB">
        <w:t>comprat. La darrera serà la part administrativa on es podran veure informes i controlar tota la operativa.</w:t>
      </w:r>
    </w:p>
    <w:p w:rsidR="003D69DB" w:rsidRDefault="003D69DB" w:rsidP="003D69DB">
      <w:pPr>
        <w:jc w:val="both"/>
      </w:pPr>
    </w:p>
    <w:p w:rsidR="003D69DB" w:rsidRDefault="003D69DB" w:rsidP="003D69DB">
      <w:pPr>
        <w:pStyle w:val="Heading1"/>
        <w:jc w:val="both"/>
      </w:pPr>
      <w:r>
        <w:t>Requeriments Funcionals</w:t>
      </w:r>
    </w:p>
    <w:p w:rsidR="003D69DB" w:rsidRDefault="003D69DB" w:rsidP="003D69DB">
      <w:pPr>
        <w:pStyle w:val="ListParagraph"/>
        <w:numPr>
          <w:ilvl w:val="0"/>
          <w:numId w:val="1"/>
        </w:numPr>
        <w:jc w:val="both"/>
      </w:pPr>
      <w:r>
        <w:t>Hi poden haver més d’un tipus de zones (Blava, Verda...).</w:t>
      </w:r>
    </w:p>
    <w:p w:rsidR="003D69DB" w:rsidRPr="003D69DB" w:rsidRDefault="003D69DB" w:rsidP="003D69DB">
      <w:pPr>
        <w:pStyle w:val="ListParagraph"/>
        <w:numPr>
          <w:ilvl w:val="0"/>
          <w:numId w:val="1"/>
        </w:numPr>
        <w:jc w:val="both"/>
      </w:pPr>
      <w:r>
        <w:t>Un compte està associat a un client.</w:t>
      </w:r>
    </w:p>
    <w:p w:rsidR="003D69DB" w:rsidRDefault="003D69DB" w:rsidP="003D69DB">
      <w:pPr>
        <w:pStyle w:val="ListParagraph"/>
        <w:numPr>
          <w:ilvl w:val="0"/>
          <w:numId w:val="1"/>
        </w:numPr>
        <w:jc w:val="both"/>
      </w:pPr>
      <w:r>
        <w:t>Un client podrà tenir associats diversos cotxes al seu compte.</w:t>
      </w:r>
    </w:p>
    <w:p w:rsidR="003D69DB" w:rsidRDefault="003D69DB" w:rsidP="003D69DB">
      <w:pPr>
        <w:pStyle w:val="ListParagraph"/>
        <w:numPr>
          <w:ilvl w:val="0"/>
          <w:numId w:val="1"/>
        </w:numPr>
        <w:jc w:val="both"/>
      </w:pPr>
      <w:r>
        <w:t>Un cotxe pot estar associat a diversos comptes.</w:t>
      </w:r>
    </w:p>
    <w:p w:rsidR="003D69DB" w:rsidRDefault="003D69DB" w:rsidP="003D69DB">
      <w:pPr>
        <w:pStyle w:val="ListParagraph"/>
        <w:numPr>
          <w:ilvl w:val="0"/>
          <w:numId w:val="1"/>
        </w:numPr>
        <w:jc w:val="both"/>
      </w:pPr>
      <w:r>
        <w:t>Un client podrà administrar el seu compte i canviar la contrasenya.</w:t>
      </w:r>
    </w:p>
    <w:p w:rsidR="003D69DB" w:rsidRDefault="003D69DB" w:rsidP="003D69DB">
      <w:pPr>
        <w:pStyle w:val="ListParagraph"/>
        <w:numPr>
          <w:ilvl w:val="0"/>
          <w:numId w:val="1"/>
        </w:numPr>
        <w:jc w:val="both"/>
      </w:pPr>
      <w:r>
        <w:t>Un operari de la zona blava podrà consultar els vehicles per matrícula.</w:t>
      </w:r>
    </w:p>
    <w:p w:rsidR="003D69DB" w:rsidRDefault="003D69DB" w:rsidP="003D69DB">
      <w:pPr>
        <w:pStyle w:val="ListParagraph"/>
        <w:numPr>
          <w:ilvl w:val="0"/>
          <w:numId w:val="1"/>
        </w:numPr>
        <w:jc w:val="both"/>
      </w:pPr>
      <w:r>
        <w:t>La vista de l’administrador podrà administrar totes les comptes d’usuari i els seus rols.</w:t>
      </w:r>
    </w:p>
    <w:p w:rsidR="003D69DB" w:rsidRDefault="003D69DB" w:rsidP="003D69DB">
      <w:pPr>
        <w:pStyle w:val="ListParagraph"/>
        <w:numPr>
          <w:ilvl w:val="0"/>
          <w:numId w:val="1"/>
        </w:numPr>
        <w:jc w:val="both"/>
      </w:pPr>
      <w:r>
        <w:t>Hi haurà 4 rols: Client, Operari, Administrador i Anònim.</w:t>
      </w:r>
    </w:p>
    <w:p w:rsidR="003D69DB" w:rsidRDefault="003D69DB" w:rsidP="003D69DB">
      <w:pPr>
        <w:pStyle w:val="ListParagraph"/>
        <w:numPr>
          <w:ilvl w:val="0"/>
          <w:numId w:val="1"/>
        </w:numPr>
        <w:jc w:val="both"/>
      </w:pPr>
      <w:r>
        <w:t>Cada vehicle tindrà associades totes les denuncies.</w:t>
      </w:r>
    </w:p>
    <w:p w:rsidR="003D69DB" w:rsidRDefault="003D69DB" w:rsidP="003D69DB">
      <w:pPr>
        <w:pStyle w:val="ListParagraph"/>
        <w:numPr>
          <w:ilvl w:val="0"/>
          <w:numId w:val="1"/>
        </w:numPr>
        <w:jc w:val="both"/>
      </w:pPr>
      <w:r>
        <w:t>Qualsevol persona sense registrar-se podrà consultar la denúncia amb el seu número de denúncia i la podrà anul·lar.</w:t>
      </w:r>
    </w:p>
    <w:p w:rsidR="00BC6548" w:rsidRDefault="00BC6548" w:rsidP="00BC6548">
      <w:pPr>
        <w:jc w:val="both"/>
      </w:pPr>
      <w:bookmarkStart w:id="0" w:name="_GoBack"/>
      <w:bookmarkEnd w:id="0"/>
    </w:p>
    <w:p w:rsidR="00BC6548" w:rsidRDefault="00BC6548" w:rsidP="00BC6548">
      <w:pPr>
        <w:pStyle w:val="Heading1"/>
      </w:pPr>
      <w:r>
        <w:t xml:space="preserve">Digrama </w:t>
      </w:r>
      <w:proofErr w:type="spellStart"/>
      <w:r>
        <w:t>inical</w:t>
      </w:r>
      <w:proofErr w:type="spellEnd"/>
      <w:r>
        <w:t xml:space="preserve"> de la BD</w:t>
      </w:r>
    </w:p>
    <w:p w:rsidR="00BC6548" w:rsidRPr="00BC6548" w:rsidRDefault="00BC6548" w:rsidP="00BC6548">
      <w:r w:rsidRPr="00BC6548">
        <w:drawing>
          <wp:inline distT="0" distB="0" distL="0" distR="0" wp14:anchorId="3C0E2C43" wp14:editId="2F1B2401">
            <wp:extent cx="5727700" cy="2026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548" w:rsidRPr="00BC6548" w:rsidSect="009B61A4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04971"/>
    <w:multiLevelType w:val="hybridMultilevel"/>
    <w:tmpl w:val="E8360AEA"/>
    <w:lvl w:ilvl="0" w:tplc="BC8AAE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A4"/>
    <w:rsid w:val="00313C70"/>
    <w:rsid w:val="003D69DB"/>
    <w:rsid w:val="00472ABB"/>
    <w:rsid w:val="009B61A4"/>
    <w:rsid w:val="009D22A6"/>
    <w:rsid w:val="00A73D6A"/>
    <w:rsid w:val="00BC6548"/>
    <w:rsid w:val="00C1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B5AF5"/>
  <w15:chartTrackingRefBased/>
  <w15:docId w15:val="{13FA97A8-CD0F-BD43-8071-21FEB0B1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1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61A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B61A4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B61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ListParagraph">
    <w:name w:val="List Paragraph"/>
    <w:basedOn w:val="Normal"/>
    <w:uiPriority w:val="34"/>
    <w:qFormat/>
    <w:rsid w:val="003D6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>GEInf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UDG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SARE</dc:title>
  <dc:subject>Aplicació de control de l’estacionament regulat</dc:subject>
  <dc:creator>Quim Puiggalí i Roy Ros</dc:creator>
  <cp:keywords/>
  <dc:description/>
  <cp:lastModifiedBy>Puiggali,Joaquim,GIRONA,FGI.- MES Engineer</cp:lastModifiedBy>
  <cp:revision>1</cp:revision>
  <dcterms:created xsi:type="dcterms:W3CDTF">2018-03-04T20:07:00Z</dcterms:created>
  <dcterms:modified xsi:type="dcterms:W3CDTF">2018-03-04T20:57:00Z</dcterms:modified>
</cp:coreProperties>
</file>