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media/image26.jpg" ContentType="image/png"/>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1004" w:rsidRPr="0070182C" w:rsidRDefault="001F1004" w:rsidP="001F1004">
      <w:pPr>
        <w:jc w:val="center"/>
        <w:rPr>
          <w:rFonts w:ascii="Times New Roman" w:hAnsi="Times New Roman" w:cs="Times New Roman"/>
          <w:color w:val="000000" w:themeColor="text1"/>
        </w:rPr>
      </w:pPr>
      <w:r w:rsidRPr="0070182C">
        <w:rPr>
          <w:rFonts w:ascii="Times New Roman" w:hAnsi="Times New Roman" w:cs="Times New Roman"/>
          <w:color w:val="000000" w:themeColor="text1"/>
        </w:rPr>
        <w:t>INSTITUTO FEDERAL DE EDUCAÇÃO, CIÊ</w:t>
      </w:r>
      <w:r w:rsidR="00A6623D" w:rsidRPr="0070182C">
        <w:rPr>
          <w:rFonts w:ascii="Times New Roman" w:hAnsi="Times New Roman" w:cs="Times New Roman"/>
          <w:color w:val="000000" w:themeColor="text1"/>
        </w:rPr>
        <w:t xml:space="preserve">NCIA E TECNOLOGIA DO </w:t>
      </w:r>
      <w:r w:rsidR="00A6623D" w:rsidRPr="0070182C">
        <w:rPr>
          <w:rFonts w:ascii="Times New Roman" w:hAnsi="Times New Roman" w:cs="Times New Roman"/>
          <w:color w:val="000000" w:themeColor="text1"/>
        </w:rPr>
        <w:br/>
        <w:t xml:space="preserve">RIO GRANDE </w:t>
      </w:r>
      <w:r w:rsidRPr="0070182C">
        <w:rPr>
          <w:rFonts w:ascii="Times New Roman" w:hAnsi="Times New Roman" w:cs="Times New Roman"/>
          <w:color w:val="000000" w:themeColor="text1"/>
        </w:rPr>
        <w:t>DO NORTE</w:t>
      </w:r>
      <w:r w:rsidR="0007443C" w:rsidRPr="0070182C">
        <w:rPr>
          <w:rFonts w:ascii="Times New Roman" w:hAnsi="Times New Roman" w:cs="Times New Roman"/>
          <w:color w:val="000000" w:themeColor="text1"/>
        </w:rPr>
        <w:br/>
      </w:r>
      <w:r w:rsidRPr="0070182C">
        <w:rPr>
          <w:rFonts w:ascii="Times New Roman" w:hAnsi="Times New Roman" w:cs="Times New Roman"/>
          <w:i/>
          <w:color w:val="000000" w:themeColor="text1"/>
        </w:rPr>
        <w:t>CAMPUS</w:t>
      </w:r>
      <w:r w:rsidRPr="0070182C">
        <w:rPr>
          <w:rFonts w:ascii="Times New Roman" w:hAnsi="Times New Roman" w:cs="Times New Roman"/>
          <w:color w:val="000000" w:themeColor="text1"/>
        </w:rPr>
        <w:t xml:space="preserve"> PARNAMIRIM</w:t>
      </w:r>
    </w:p>
    <w:p w:rsidR="001F1004" w:rsidRPr="0070182C" w:rsidRDefault="001F1004" w:rsidP="001F1004">
      <w:pPr>
        <w:jc w:val="center"/>
        <w:rPr>
          <w:rFonts w:ascii="Times New Roman" w:hAnsi="Times New Roman" w:cs="Times New Roman"/>
          <w:color w:val="000000" w:themeColor="text1"/>
        </w:rPr>
      </w:pPr>
      <w:r w:rsidRPr="0070182C">
        <w:rPr>
          <w:rFonts w:ascii="Times New Roman" w:hAnsi="Times New Roman" w:cs="Times New Roman"/>
          <w:color w:val="000000" w:themeColor="text1"/>
        </w:rPr>
        <w:t>MATEUS ALVES DE OLIVEIRA</w:t>
      </w:r>
    </w:p>
    <w:p w:rsidR="001E7366" w:rsidRDefault="00DB2457" w:rsidP="0007443C">
      <w:pPr>
        <w:jc w:val="center"/>
        <w:rPr>
          <w:rFonts w:ascii="Times New Roman" w:hAnsi="Times New Roman" w:cs="Times New Roman"/>
          <w:color w:val="000000" w:themeColor="text1"/>
        </w:rPr>
      </w:pPr>
      <w:r w:rsidRPr="0070182C">
        <w:rPr>
          <w:rFonts w:ascii="Times New Roman" w:hAnsi="Times New Roman" w:cs="Times New Roman"/>
          <w:b/>
          <w:color w:val="000000" w:themeColor="text1"/>
        </w:rPr>
        <w:t>QUIMANIMA: a</w:t>
      </w:r>
      <w:r w:rsidR="001F1004" w:rsidRPr="0070182C">
        <w:rPr>
          <w:rFonts w:ascii="Times New Roman" w:hAnsi="Times New Roman" w:cs="Times New Roman"/>
          <w:b/>
          <w:color w:val="000000" w:themeColor="text1"/>
        </w:rPr>
        <w:t xml:space="preserve">nimações computacionais para </w:t>
      </w:r>
      <w:r w:rsidRPr="0070182C">
        <w:rPr>
          <w:rFonts w:ascii="Times New Roman" w:hAnsi="Times New Roman" w:cs="Times New Roman"/>
          <w:b/>
          <w:color w:val="000000" w:themeColor="text1"/>
        </w:rPr>
        <w:t>q</w:t>
      </w:r>
      <w:r w:rsidR="001F1004" w:rsidRPr="0070182C">
        <w:rPr>
          <w:rFonts w:ascii="Times New Roman" w:hAnsi="Times New Roman" w:cs="Times New Roman"/>
          <w:b/>
          <w:color w:val="000000" w:themeColor="text1"/>
        </w:rPr>
        <w:t xml:space="preserve">uímica do </w:t>
      </w:r>
      <w:r w:rsidRPr="0070182C">
        <w:rPr>
          <w:rFonts w:ascii="Times New Roman" w:hAnsi="Times New Roman" w:cs="Times New Roman"/>
          <w:b/>
          <w:color w:val="000000" w:themeColor="text1"/>
        </w:rPr>
        <w:t>e</w:t>
      </w:r>
      <w:r w:rsidR="001F1004" w:rsidRPr="0070182C">
        <w:rPr>
          <w:rFonts w:ascii="Times New Roman" w:hAnsi="Times New Roman" w:cs="Times New Roman"/>
          <w:b/>
          <w:color w:val="000000" w:themeColor="text1"/>
        </w:rPr>
        <w:t xml:space="preserve">nsino </w:t>
      </w:r>
      <w:r w:rsidRPr="0070182C">
        <w:rPr>
          <w:rFonts w:ascii="Times New Roman" w:hAnsi="Times New Roman" w:cs="Times New Roman"/>
          <w:b/>
          <w:color w:val="000000" w:themeColor="text1"/>
        </w:rPr>
        <w:t>m</w:t>
      </w:r>
      <w:r w:rsidR="001F1004" w:rsidRPr="0070182C">
        <w:rPr>
          <w:rFonts w:ascii="Times New Roman" w:hAnsi="Times New Roman" w:cs="Times New Roman"/>
          <w:b/>
          <w:color w:val="000000" w:themeColor="text1"/>
        </w:rPr>
        <w:t>édio</w:t>
      </w:r>
      <w:r w:rsidR="001E7366">
        <w:rPr>
          <w:rFonts w:ascii="Times New Roman" w:hAnsi="Times New Roman" w:cs="Times New Roman"/>
          <w:b/>
          <w:color w:val="000000" w:themeColor="text1"/>
        </w:rPr>
        <w:br/>
      </w:r>
      <w:r w:rsidR="001E7366">
        <w:rPr>
          <w:rFonts w:ascii="Times New Roman" w:hAnsi="Times New Roman" w:cs="Times New Roman"/>
          <w:b/>
          <w:color w:val="000000" w:themeColor="text1"/>
        </w:rPr>
        <w:br/>
      </w:r>
      <w:r w:rsidR="001E7366">
        <w:rPr>
          <w:rFonts w:ascii="Times New Roman" w:hAnsi="Times New Roman" w:cs="Times New Roman"/>
          <w:b/>
          <w:color w:val="000000" w:themeColor="text1"/>
        </w:rPr>
        <w:br/>
      </w:r>
      <w:r w:rsidR="001E7366">
        <w:rPr>
          <w:rFonts w:ascii="Times New Roman" w:hAnsi="Times New Roman" w:cs="Times New Roman"/>
          <w:b/>
          <w:color w:val="000000" w:themeColor="text1"/>
        </w:rPr>
        <w:br/>
      </w:r>
      <w:r w:rsidR="001E7366">
        <w:rPr>
          <w:rFonts w:ascii="Times New Roman" w:hAnsi="Times New Roman" w:cs="Times New Roman"/>
          <w:b/>
          <w:color w:val="000000" w:themeColor="text1"/>
        </w:rPr>
        <w:br/>
      </w:r>
      <w:r w:rsidR="001E7366">
        <w:rPr>
          <w:rFonts w:ascii="Times New Roman" w:hAnsi="Times New Roman" w:cs="Times New Roman"/>
          <w:b/>
          <w:color w:val="000000" w:themeColor="text1"/>
        </w:rPr>
        <w:br/>
      </w:r>
      <w:r w:rsidR="001E7366">
        <w:rPr>
          <w:rFonts w:ascii="Times New Roman" w:hAnsi="Times New Roman" w:cs="Times New Roman"/>
          <w:b/>
          <w:color w:val="000000" w:themeColor="text1"/>
        </w:rPr>
        <w:br/>
      </w:r>
      <w:r w:rsidR="001E7366">
        <w:rPr>
          <w:rFonts w:ascii="Times New Roman" w:hAnsi="Times New Roman" w:cs="Times New Roman"/>
          <w:b/>
          <w:color w:val="000000" w:themeColor="text1"/>
        </w:rPr>
        <w:br/>
      </w:r>
      <w:r w:rsidR="001E7366">
        <w:rPr>
          <w:rFonts w:ascii="Times New Roman" w:hAnsi="Times New Roman" w:cs="Times New Roman"/>
          <w:b/>
          <w:color w:val="000000" w:themeColor="text1"/>
        </w:rPr>
        <w:br/>
      </w:r>
      <w:r w:rsidR="001E7366">
        <w:rPr>
          <w:rFonts w:ascii="Times New Roman" w:hAnsi="Times New Roman" w:cs="Times New Roman"/>
          <w:b/>
          <w:color w:val="000000" w:themeColor="text1"/>
        </w:rPr>
        <w:br/>
      </w:r>
      <w:r w:rsidR="001E7366">
        <w:rPr>
          <w:rFonts w:ascii="Times New Roman" w:hAnsi="Times New Roman" w:cs="Times New Roman"/>
          <w:b/>
          <w:color w:val="000000" w:themeColor="text1"/>
        </w:rPr>
        <w:br/>
      </w:r>
      <w:r w:rsidR="001E7366">
        <w:rPr>
          <w:rFonts w:ascii="Times New Roman" w:hAnsi="Times New Roman" w:cs="Times New Roman"/>
          <w:b/>
          <w:color w:val="000000" w:themeColor="text1"/>
        </w:rPr>
        <w:br/>
      </w:r>
      <w:r w:rsidR="001E7366">
        <w:rPr>
          <w:rFonts w:ascii="Times New Roman" w:hAnsi="Times New Roman" w:cs="Times New Roman"/>
          <w:b/>
          <w:color w:val="000000" w:themeColor="text1"/>
        </w:rPr>
        <w:br/>
      </w:r>
      <w:r w:rsidR="001E7366">
        <w:rPr>
          <w:rFonts w:ascii="Times New Roman" w:hAnsi="Times New Roman" w:cs="Times New Roman"/>
          <w:b/>
          <w:color w:val="000000" w:themeColor="text1"/>
        </w:rPr>
        <w:br/>
      </w:r>
    </w:p>
    <w:p w:rsidR="001F1004" w:rsidRPr="0070182C" w:rsidRDefault="001F1004" w:rsidP="0007443C">
      <w:pPr>
        <w:jc w:val="center"/>
        <w:rPr>
          <w:rFonts w:ascii="Times New Roman" w:hAnsi="Times New Roman" w:cs="Times New Roman"/>
          <w:color w:val="000000" w:themeColor="text1"/>
        </w:rPr>
        <w:sectPr w:rsidR="001F1004" w:rsidRPr="0070182C" w:rsidSect="00884C7F">
          <w:headerReference w:type="default" r:id="rId9"/>
          <w:pgSz w:w="11906" w:h="16838" w:code="9"/>
          <w:pgMar w:top="1701" w:right="1134" w:bottom="1134" w:left="1701" w:header="567" w:footer="720" w:gutter="0"/>
          <w:pgNumType w:start="1"/>
          <w:cols w:space="720"/>
          <w:vAlign w:val="both"/>
          <w:titlePg/>
          <w:docGrid w:linePitch="326"/>
        </w:sectPr>
      </w:pPr>
      <w:r w:rsidRPr="0070182C">
        <w:rPr>
          <w:rFonts w:ascii="Times New Roman" w:hAnsi="Times New Roman" w:cs="Times New Roman"/>
          <w:color w:val="000000" w:themeColor="text1"/>
        </w:rPr>
        <w:t>PARNAMIRIM-RN</w:t>
      </w:r>
      <w:r w:rsidR="0007443C" w:rsidRPr="0070182C">
        <w:rPr>
          <w:rFonts w:ascii="Times New Roman" w:hAnsi="Times New Roman" w:cs="Times New Roman"/>
          <w:color w:val="000000" w:themeColor="text1"/>
        </w:rPr>
        <w:br/>
      </w:r>
      <w:r w:rsidRPr="0070182C">
        <w:rPr>
          <w:rFonts w:ascii="Times New Roman" w:hAnsi="Times New Roman" w:cs="Times New Roman"/>
          <w:color w:val="000000" w:themeColor="text1"/>
        </w:rPr>
        <w:t>2017</w:t>
      </w:r>
    </w:p>
    <w:p w:rsidR="001F1004" w:rsidRPr="0070182C" w:rsidRDefault="001F1004" w:rsidP="001F1004">
      <w:pPr>
        <w:suppressAutoHyphens/>
        <w:jc w:val="center"/>
        <w:rPr>
          <w:rFonts w:ascii="Times New Roman" w:hAnsi="Times New Roman" w:cs="Times New Roman"/>
          <w:color w:val="000000" w:themeColor="text1"/>
        </w:rPr>
      </w:pPr>
      <w:r w:rsidRPr="0070182C">
        <w:rPr>
          <w:rFonts w:ascii="Times New Roman" w:hAnsi="Times New Roman" w:cs="Times New Roman"/>
          <w:color w:val="000000" w:themeColor="text1"/>
        </w:rPr>
        <w:lastRenderedPageBreak/>
        <w:t>MATEUS ALVES DE OLIVEIRA</w:t>
      </w:r>
    </w:p>
    <w:p w:rsidR="001F1004" w:rsidRPr="0070182C" w:rsidRDefault="001F1004" w:rsidP="001F1004">
      <w:pPr>
        <w:jc w:val="center"/>
        <w:rPr>
          <w:rFonts w:ascii="Times New Roman" w:hAnsi="Times New Roman" w:cs="Times New Roman"/>
          <w:color w:val="000000" w:themeColor="text1"/>
        </w:rPr>
      </w:pPr>
      <w:r w:rsidRPr="0070182C">
        <w:rPr>
          <w:rFonts w:ascii="Times New Roman" w:hAnsi="Times New Roman" w:cs="Times New Roman"/>
          <w:b/>
          <w:color w:val="000000" w:themeColor="text1"/>
        </w:rPr>
        <w:t>QUIMANIMA:</w:t>
      </w:r>
      <w:r w:rsidR="00DB2457" w:rsidRPr="0070182C">
        <w:rPr>
          <w:rFonts w:ascii="Times New Roman" w:hAnsi="Times New Roman" w:cs="Times New Roman"/>
          <w:b/>
          <w:color w:val="000000" w:themeColor="text1"/>
        </w:rPr>
        <w:t xml:space="preserve"> animações computacionais para q</w:t>
      </w:r>
      <w:r w:rsidRPr="0070182C">
        <w:rPr>
          <w:rFonts w:ascii="Times New Roman" w:hAnsi="Times New Roman" w:cs="Times New Roman"/>
          <w:b/>
          <w:color w:val="000000" w:themeColor="text1"/>
        </w:rPr>
        <w:t xml:space="preserve">uímica do </w:t>
      </w:r>
      <w:r w:rsidR="00DB2457" w:rsidRPr="0070182C">
        <w:rPr>
          <w:rFonts w:ascii="Times New Roman" w:hAnsi="Times New Roman" w:cs="Times New Roman"/>
          <w:b/>
          <w:color w:val="000000" w:themeColor="text1"/>
        </w:rPr>
        <w:t>e</w:t>
      </w:r>
      <w:r w:rsidRPr="0070182C">
        <w:rPr>
          <w:rFonts w:ascii="Times New Roman" w:hAnsi="Times New Roman" w:cs="Times New Roman"/>
          <w:b/>
          <w:color w:val="000000" w:themeColor="text1"/>
        </w:rPr>
        <w:t xml:space="preserve">nsino </w:t>
      </w:r>
      <w:r w:rsidR="00DB2457" w:rsidRPr="0070182C">
        <w:rPr>
          <w:rFonts w:ascii="Times New Roman" w:hAnsi="Times New Roman" w:cs="Times New Roman"/>
          <w:b/>
          <w:color w:val="000000" w:themeColor="text1"/>
        </w:rPr>
        <w:t>m</w:t>
      </w:r>
      <w:r w:rsidRPr="0070182C">
        <w:rPr>
          <w:rFonts w:ascii="Times New Roman" w:hAnsi="Times New Roman" w:cs="Times New Roman"/>
          <w:b/>
          <w:color w:val="000000" w:themeColor="text1"/>
        </w:rPr>
        <w:t>édio</w:t>
      </w:r>
    </w:p>
    <w:p w:rsidR="001F1004" w:rsidRPr="0070182C" w:rsidRDefault="001F1004" w:rsidP="0007443C">
      <w:pPr>
        <w:ind w:left="4536"/>
        <w:jc w:val="both"/>
        <w:rPr>
          <w:rFonts w:ascii="Times New Roman" w:hAnsi="Times New Roman" w:cs="Times New Roman"/>
          <w:b/>
          <w:color w:val="000000" w:themeColor="text1"/>
        </w:rPr>
      </w:pPr>
      <w:r w:rsidRPr="0070182C">
        <w:rPr>
          <w:rFonts w:ascii="Times New Roman" w:hAnsi="Times New Roman" w:cs="Times New Roman"/>
          <w:color w:val="000000" w:themeColor="text1"/>
        </w:rPr>
        <w:t>Relatório técnico científico apresentado ao Curso Técnico em Informática do Instituto Federal de Educação, Ciência e Tecnologia do Rio Grande do Norte, em cumprimento às exigências legais como requisito parcial à obtenção do título de Técnico em Informática.</w:t>
      </w:r>
      <w:r w:rsidR="0007443C" w:rsidRPr="0070182C">
        <w:rPr>
          <w:rFonts w:ascii="Times New Roman" w:hAnsi="Times New Roman" w:cs="Times New Roman"/>
          <w:color w:val="000000" w:themeColor="text1"/>
        </w:rPr>
        <w:br/>
      </w:r>
      <w:r w:rsidR="0007443C" w:rsidRPr="0070182C">
        <w:rPr>
          <w:rFonts w:ascii="Times New Roman" w:hAnsi="Times New Roman" w:cs="Times New Roman"/>
          <w:color w:val="000000" w:themeColor="text1"/>
        </w:rPr>
        <w:br/>
      </w:r>
      <w:r w:rsidRPr="0070182C">
        <w:rPr>
          <w:rFonts w:ascii="Times New Roman" w:hAnsi="Times New Roman" w:cs="Times New Roman"/>
          <w:color w:val="000000" w:themeColor="text1"/>
        </w:rPr>
        <w:t>Orientador: Prof. Jurandy Martins Soares Júnior</w:t>
      </w:r>
    </w:p>
    <w:p w:rsidR="001F1004" w:rsidRPr="0070182C" w:rsidRDefault="0007443C" w:rsidP="0007443C">
      <w:pPr>
        <w:jc w:val="center"/>
        <w:rPr>
          <w:rFonts w:ascii="Times New Roman" w:hAnsi="Times New Roman" w:cs="Times New Roman"/>
          <w:color w:val="000000" w:themeColor="text1"/>
        </w:rPr>
        <w:sectPr w:rsidR="001F1004" w:rsidRPr="0070182C" w:rsidSect="00884C7F">
          <w:pgSz w:w="11906" w:h="16838"/>
          <w:pgMar w:top="1701" w:right="1134" w:bottom="1134" w:left="1701" w:header="567" w:footer="720" w:gutter="0"/>
          <w:pgNumType w:start="1"/>
          <w:cols w:space="720"/>
          <w:vAlign w:val="both"/>
          <w:titlePg/>
          <w:docGrid w:linePitch="326"/>
        </w:sectPr>
      </w:pPr>
      <w:r w:rsidRPr="0070182C">
        <w:rPr>
          <w:rFonts w:ascii="Times New Roman" w:hAnsi="Times New Roman" w:cs="Times New Roman"/>
          <w:color w:val="000000" w:themeColor="text1"/>
        </w:rPr>
        <w:t>PARNAMIRIM-RN</w:t>
      </w:r>
      <w:r w:rsidRPr="0070182C">
        <w:rPr>
          <w:rFonts w:ascii="Times New Roman" w:hAnsi="Times New Roman" w:cs="Times New Roman"/>
          <w:color w:val="000000" w:themeColor="text1"/>
        </w:rPr>
        <w:br/>
      </w:r>
      <w:r w:rsidR="001F1004" w:rsidRPr="0070182C">
        <w:rPr>
          <w:rFonts w:ascii="Times New Roman" w:hAnsi="Times New Roman" w:cs="Times New Roman"/>
          <w:color w:val="000000" w:themeColor="text1"/>
        </w:rPr>
        <w:t>2017</w:t>
      </w:r>
    </w:p>
    <w:p w:rsidR="001F1004" w:rsidRPr="0070182C" w:rsidRDefault="001F1004" w:rsidP="0007443C">
      <w:pPr>
        <w:suppressAutoHyphens/>
        <w:jc w:val="center"/>
        <w:rPr>
          <w:rFonts w:ascii="Times New Roman" w:hAnsi="Times New Roman" w:cs="Times New Roman"/>
          <w:color w:val="000000" w:themeColor="text1"/>
        </w:rPr>
      </w:pPr>
      <w:r w:rsidRPr="0070182C">
        <w:rPr>
          <w:rFonts w:ascii="Times New Roman" w:hAnsi="Times New Roman" w:cs="Times New Roman"/>
          <w:color w:val="000000" w:themeColor="text1"/>
        </w:rPr>
        <w:lastRenderedPageBreak/>
        <w:t>MATEUS ALVES DE OLIVEIRA</w:t>
      </w:r>
    </w:p>
    <w:p w:rsidR="001F1004" w:rsidRPr="0070182C" w:rsidRDefault="00DB2457" w:rsidP="0007443C">
      <w:pPr>
        <w:jc w:val="center"/>
        <w:rPr>
          <w:rFonts w:ascii="Times New Roman" w:hAnsi="Times New Roman" w:cs="Times New Roman"/>
          <w:b/>
          <w:color w:val="000000" w:themeColor="text1"/>
        </w:rPr>
      </w:pPr>
      <w:r w:rsidRPr="0070182C">
        <w:rPr>
          <w:rFonts w:ascii="Times New Roman" w:hAnsi="Times New Roman" w:cs="Times New Roman"/>
          <w:b/>
          <w:color w:val="000000" w:themeColor="text1"/>
        </w:rPr>
        <w:t>QUIMANIMA: a</w:t>
      </w:r>
      <w:r w:rsidR="001F1004" w:rsidRPr="0070182C">
        <w:rPr>
          <w:rFonts w:ascii="Times New Roman" w:hAnsi="Times New Roman" w:cs="Times New Roman"/>
          <w:b/>
          <w:color w:val="000000" w:themeColor="text1"/>
        </w:rPr>
        <w:t xml:space="preserve">nimações computacionais para </w:t>
      </w:r>
      <w:r w:rsidRPr="0070182C">
        <w:rPr>
          <w:rFonts w:ascii="Times New Roman" w:hAnsi="Times New Roman" w:cs="Times New Roman"/>
          <w:b/>
          <w:color w:val="000000" w:themeColor="text1"/>
        </w:rPr>
        <w:t>química do ensino m</w:t>
      </w:r>
      <w:r w:rsidR="001F1004" w:rsidRPr="0070182C">
        <w:rPr>
          <w:rFonts w:ascii="Times New Roman" w:hAnsi="Times New Roman" w:cs="Times New Roman"/>
          <w:b/>
          <w:color w:val="000000" w:themeColor="text1"/>
        </w:rPr>
        <w:t>édio</w:t>
      </w:r>
    </w:p>
    <w:p w:rsidR="001F1004" w:rsidRPr="0070182C" w:rsidRDefault="001F1004" w:rsidP="001F1004">
      <w:pPr>
        <w:ind w:left="4536"/>
        <w:jc w:val="both"/>
        <w:rPr>
          <w:rFonts w:ascii="Times New Roman" w:hAnsi="Times New Roman" w:cs="Times New Roman"/>
          <w:color w:val="000000" w:themeColor="text1"/>
        </w:rPr>
      </w:pPr>
      <w:r w:rsidRPr="0070182C">
        <w:rPr>
          <w:rFonts w:ascii="Times New Roman" w:hAnsi="Times New Roman" w:cs="Times New Roman"/>
          <w:color w:val="000000" w:themeColor="text1"/>
        </w:rPr>
        <w:t>Trabalho de Conclusão de Curso apresentado ao Curso Técnico em Informática do Instituto Federal de Educação, Ciência e Tecnologia do Rio Grande do Norte, em cumprimento às exigências legais como requisito parcial à obtenção do título de Técnico em Informática.</w:t>
      </w:r>
    </w:p>
    <w:p w:rsidR="001F1004" w:rsidRPr="0070182C" w:rsidRDefault="001F1004" w:rsidP="001F1004">
      <w:pPr>
        <w:ind w:firstLine="709"/>
        <w:rPr>
          <w:rFonts w:ascii="Times New Roman" w:hAnsi="Times New Roman" w:cs="Times New Roman"/>
          <w:color w:val="000000" w:themeColor="text1"/>
        </w:rPr>
      </w:pPr>
      <w:r w:rsidRPr="0070182C">
        <w:rPr>
          <w:rFonts w:ascii="Times New Roman" w:hAnsi="Times New Roman" w:cs="Times New Roman"/>
          <w:color w:val="000000" w:themeColor="text1"/>
        </w:rPr>
        <w:t>Trabalho de Conclusão de Curso apresentado e aprovado em ___/___/____ para a seguinte banca examinadora</w:t>
      </w:r>
    </w:p>
    <w:p w:rsidR="001F1004" w:rsidRPr="0070182C" w:rsidRDefault="001F1004" w:rsidP="001F1004">
      <w:pPr>
        <w:jc w:val="center"/>
        <w:rPr>
          <w:rFonts w:ascii="Times New Roman" w:hAnsi="Times New Roman" w:cs="Times New Roman"/>
          <w:color w:val="000000" w:themeColor="text1"/>
        </w:rPr>
      </w:pP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t>____________________________________________________________</w:t>
      </w:r>
      <w:r w:rsidR="0007443C" w:rsidRPr="0070182C">
        <w:rPr>
          <w:rFonts w:ascii="Times New Roman" w:hAnsi="Times New Roman" w:cs="Times New Roman"/>
          <w:color w:val="000000" w:themeColor="text1"/>
        </w:rPr>
        <w:br/>
      </w:r>
      <w:r w:rsidRPr="0070182C">
        <w:rPr>
          <w:rFonts w:ascii="Times New Roman" w:hAnsi="Times New Roman" w:cs="Times New Roman"/>
          <w:color w:val="000000" w:themeColor="text1"/>
        </w:rPr>
        <w:t>Jurandy</w:t>
      </w:r>
      <w:r w:rsidR="00B01B76">
        <w:rPr>
          <w:rFonts w:ascii="Times New Roman" w:hAnsi="Times New Roman" w:cs="Times New Roman"/>
          <w:color w:val="000000" w:themeColor="text1"/>
        </w:rPr>
        <w:t xml:space="preserve"> Martins</w:t>
      </w:r>
      <w:r w:rsidRPr="0070182C">
        <w:rPr>
          <w:rFonts w:ascii="Times New Roman" w:hAnsi="Times New Roman" w:cs="Times New Roman"/>
          <w:color w:val="000000" w:themeColor="text1"/>
        </w:rPr>
        <w:t xml:space="preserve"> Soares </w:t>
      </w:r>
      <w:r w:rsidR="00B01B76">
        <w:rPr>
          <w:rFonts w:ascii="Times New Roman" w:hAnsi="Times New Roman" w:cs="Times New Roman"/>
          <w:color w:val="000000" w:themeColor="text1"/>
        </w:rPr>
        <w:t xml:space="preserve">Júnior </w:t>
      </w:r>
      <w:r w:rsidRPr="0070182C">
        <w:rPr>
          <w:rFonts w:ascii="Times New Roman" w:hAnsi="Times New Roman" w:cs="Times New Roman"/>
          <w:color w:val="000000" w:themeColor="text1"/>
        </w:rPr>
        <w:t>– Orientador</w:t>
      </w:r>
      <w:r w:rsidR="0007443C" w:rsidRPr="0070182C">
        <w:rPr>
          <w:rFonts w:ascii="Times New Roman" w:hAnsi="Times New Roman" w:cs="Times New Roman"/>
          <w:color w:val="000000" w:themeColor="text1"/>
        </w:rPr>
        <w:br/>
      </w:r>
      <w:r w:rsidRPr="0070182C">
        <w:rPr>
          <w:rFonts w:ascii="Times New Roman" w:hAnsi="Times New Roman" w:cs="Times New Roman"/>
          <w:color w:val="000000" w:themeColor="text1"/>
        </w:rPr>
        <w:t>Instituto Federal de Educação, Ciência e Tecnologia do Rio Grande do Norte</w:t>
      </w:r>
    </w:p>
    <w:p w:rsidR="001F1004" w:rsidRPr="0070182C" w:rsidRDefault="001F1004" w:rsidP="001F1004">
      <w:pPr>
        <w:jc w:val="center"/>
        <w:rPr>
          <w:rFonts w:ascii="Times New Roman" w:hAnsi="Times New Roman" w:cs="Times New Roman"/>
          <w:color w:val="000000" w:themeColor="text1"/>
        </w:rPr>
        <w:sectPr w:rsidR="001F1004" w:rsidRPr="0070182C" w:rsidSect="00884C7F">
          <w:pgSz w:w="11906" w:h="16838"/>
          <w:pgMar w:top="1701" w:right="1134" w:bottom="1134" w:left="1701" w:header="567" w:footer="720" w:gutter="0"/>
          <w:pgNumType w:start="1"/>
          <w:cols w:space="720"/>
          <w:vAlign w:val="both"/>
          <w:titlePg/>
          <w:docGrid w:linePitch="326"/>
        </w:sectPr>
      </w:pP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r>
      <w:r w:rsidRPr="0070182C">
        <w:rPr>
          <w:rFonts w:ascii="Times New Roman" w:hAnsi="Times New Roman" w:cs="Times New Roman"/>
          <w:color w:val="000000" w:themeColor="text1"/>
        </w:rPr>
        <w:softHyphen/>
        <w:t>____________________________________________________________</w:t>
      </w:r>
      <w:r w:rsidR="0007443C" w:rsidRPr="0070182C">
        <w:rPr>
          <w:rFonts w:ascii="Times New Roman" w:hAnsi="Times New Roman" w:cs="Times New Roman"/>
          <w:color w:val="000000" w:themeColor="text1"/>
        </w:rPr>
        <w:br/>
      </w:r>
      <w:r w:rsidRPr="0070182C">
        <w:rPr>
          <w:rFonts w:ascii="Times New Roman" w:hAnsi="Times New Roman" w:cs="Times New Roman"/>
          <w:color w:val="000000" w:themeColor="text1"/>
        </w:rPr>
        <w:t>Álvaro Hermano</w:t>
      </w:r>
      <w:r w:rsidR="00B01B76">
        <w:rPr>
          <w:rFonts w:ascii="Times New Roman" w:hAnsi="Times New Roman" w:cs="Times New Roman"/>
          <w:color w:val="000000" w:themeColor="text1"/>
        </w:rPr>
        <w:t xml:space="preserve"> da Silva</w:t>
      </w:r>
      <w:r w:rsidRPr="0070182C">
        <w:rPr>
          <w:rFonts w:ascii="Times New Roman" w:hAnsi="Times New Roman" w:cs="Times New Roman"/>
          <w:color w:val="000000" w:themeColor="text1"/>
        </w:rPr>
        <w:t xml:space="preserve"> – </w:t>
      </w:r>
      <w:r w:rsidR="00B01B76">
        <w:rPr>
          <w:rFonts w:ascii="Times New Roman" w:hAnsi="Times New Roman" w:cs="Times New Roman"/>
          <w:color w:val="000000" w:themeColor="text1"/>
        </w:rPr>
        <w:t>Coordenador do curso</w:t>
      </w:r>
      <w:r w:rsidR="0007443C" w:rsidRPr="0070182C">
        <w:rPr>
          <w:rFonts w:ascii="Times New Roman" w:hAnsi="Times New Roman" w:cs="Times New Roman"/>
          <w:color w:val="000000" w:themeColor="text1"/>
        </w:rPr>
        <w:br/>
      </w:r>
      <w:r w:rsidRPr="0070182C">
        <w:rPr>
          <w:rFonts w:ascii="Times New Roman" w:hAnsi="Times New Roman" w:cs="Times New Roman"/>
          <w:color w:val="000000" w:themeColor="text1"/>
        </w:rPr>
        <w:t>Instituto Federal de Educação, Ciência e Tecnologia do Rio Grande do Norte</w:t>
      </w:r>
    </w:p>
    <w:p w:rsidR="001F1004" w:rsidRPr="0070182C" w:rsidRDefault="001F1004" w:rsidP="001F1004">
      <w:pPr>
        <w:keepNext w:val="0"/>
        <w:shd w:val="clear" w:color="auto" w:fill="auto"/>
        <w:spacing w:after="160" w:line="259" w:lineRule="auto"/>
        <w:jc w:val="center"/>
        <w:rPr>
          <w:rFonts w:ascii="Times New Roman" w:hAnsi="Times New Roman" w:cs="Times New Roman"/>
          <w:b/>
          <w:color w:val="000000" w:themeColor="text1"/>
        </w:rPr>
      </w:pPr>
      <w:r w:rsidRPr="0070182C">
        <w:rPr>
          <w:rFonts w:ascii="Times New Roman" w:hAnsi="Times New Roman" w:cs="Times New Roman"/>
          <w:b/>
          <w:color w:val="000000" w:themeColor="text1"/>
        </w:rPr>
        <w:lastRenderedPageBreak/>
        <w:t>AGRADECIMENTOS</w:t>
      </w:r>
    </w:p>
    <w:p w:rsidR="001F1004" w:rsidRPr="0070182C" w:rsidRDefault="001F1004" w:rsidP="001F1004">
      <w:pPr>
        <w:keepNext w:val="0"/>
        <w:shd w:val="clear" w:color="auto" w:fill="auto"/>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Caro leitor, é com grande prazer que </w:t>
      </w:r>
      <w:r w:rsidR="00336CC6" w:rsidRPr="0070182C">
        <w:rPr>
          <w:rFonts w:ascii="Times New Roman" w:hAnsi="Times New Roman" w:cs="Times New Roman"/>
          <w:color w:val="000000" w:themeColor="text1"/>
        </w:rPr>
        <w:t>lhe ofereço</w:t>
      </w:r>
      <w:r w:rsidRPr="0070182C">
        <w:rPr>
          <w:rFonts w:ascii="Times New Roman" w:hAnsi="Times New Roman" w:cs="Times New Roman"/>
          <w:color w:val="000000" w:themeColor="text1"/>
        </w:rPr>
        <w:t xml:space="preserve"> a primeira edição do documento sobre o projeto Quimanima. Trabalho que recebeu este nome</w:t>
      </w:r>
      <w:r w:rsidRPr="0070182C">
        <w:rPr>
          <w:rFonts w:ascii="Times New Roman" w:hAnsi="Times New Roman" w:cs="Times New Roman"/>
          <w:i/>
          <w:color w:val="000000" w:themeColor="text1"/>
        </w:rPr>
        <w:t xml:space="preserve"> </w:t>
      </w:r>
      <w:r w:rsidRPr="0070182C">
        <w:rPr>
          <w:rFonts w:ascii="Times New Roman" w:hAnsi="Times New Roman" w:cs="Times New Roman"/>
          <w:color w:val="000000" w:themeColor="text1"/>
        </w:rPr>
        <w:t xml:space="preserve">do meu professor e orientador Jurandy Martins Soares Júnior, ao qual agradeço por todo o conhecimento, atenção e amizade proporcionados a mim ao longo da realização deste projeto. Este trabalho foi realizado com o intuito de servir como projeto de conclusão do curso Técnico de Informática na modalidade integrada ao Ensino Médio. </w:t>
      </w:r>
    </w:p>
    <w:p w:rsidR="001F1004" w:rsidRPr="0070182C" w:rsidRDefault="001F1004" w:rsidP="001F1004">
      <w:pPr>
        <w:keepNext w:val="0"/>
        <w:shd w:val="clear" w:color="auto" w:fill="auto"/>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Com isso, quero agradecer a todos os professores com os quais pude aprender um pouco de cada disciplina que cursei ao longo dos quatro anos deste curso, como também aos meus colegas de turma, pois com eles passei inúmeras situações, alegres e tristes. Agradeço aos meus pais José Eleotério Filho e Sebastiana Rilceneide de Oliveira, que me apoiam em todo momento desde o início de minha vida, com amor, fidelidade e esperança. Agradeço também a minha irmã Maria Ozimara Alves de Oliveira que me apoiou em determinadas situações da minha vida, nas quais sem ela não teria conseguido progredir. Agradeço aos demais familiares e amigos que sempre colocaram fé em mim.</w:t>
      </w:r>
    </w:p>
    <w:p w:rsidR="001F1004" w:rsidRPr="0070182C" w:rsidRDefault="001F1004" w:rsidP="001F1004">
      <w:pPr>
        <w:keepNext w:val="0"/>
        <w:shd w:val="clear" w:color="auto" w:fill="auto"/>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Por fim, agradeço a Deus por sempre ter me abençoado com sua misericórdia e graça e ter me ajudado a atravessar mais uma etapa da minha vida com sucesso.</w:t>
      </w:r>
    </w:p>
    <w:p w:rsidR="001F1004" w:rsidRPr="0070182C" w:rsidRDefault="001F1004" w:rsidP="001F1004">
      <w:pPr>
        <w:keepNext w:val="0"/>
        <w:shd w:val="clear" w:color="auto" w:fill="auto"/>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Atenciosamente, Mateus Alves</w:t>
      </w:r>
      <w:r w:rsidR="009C711D">
        <w:rPr>
          <w:rFonts w:ascii="Times New Roman" w:hAnsi="Times New Roman" w:cs="Times New Roman"/>
          <w:color w:val="000000" w:themeColor="text1"/>
        </w:rPr>
        <w:t xml:space="preserve"> de Oliveira</w:t>
      </w:r>
      <w:r w:rsidRPr="0070182C">
        <w:rPr>
          <w:rFonts w:ascii="Times New Roman" w:hAnsi="Times New Roman" w:cs="Times New Roman"/>
          <w:color w:val="000000" w:themeColor="text1"/>
        </w:rPr>
        <w:t>.</w:t>
      </w:r>
      <w:r w:rsidRPr="0070182C">
        <w:rPr>
          <w:rFonts w:ascii="Times New Roman" w:hAnsi="Times New Roman" w:cs="Times New Roman"/>
          <w:b/>
          <w:color w:val="000000" w:themeColor="text1"/>
        </w:rPr>
        <w:br w:type="page"/>
      </w: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p>
    <w:p w:rsidR="001F1004" w:rsidRPr="0070182C" w:rsidRDefault="001F1004" w:rsidP="001F1004">
      <w:pPr>
        <w:keepNext w:val="0"/>
        <w:shd w:val="clear" w:color="auto" w:fill="auto"/>
        <w:spacing w:line="259" w:lineRule="auto"/>
        <w:ind w:left="4536"/>
        <w:jc w:val="both"/>
        <w:rPr>
          <w:rFonts w:ascii="Times New Roman" w:hAnsi="Times New Roman" w:cs="Times New Roman"/>
          <w:color w:val="000000" w:themeColor="text1"/>
        </w:rPr>
      </w:pPr>
      <w:r w:rsidRPr="0070182C">
        <w:rPr>
          <w:rFonts w:ascii="Times New Roman" w:hAnsi="Times New Roman" w:cs="Times New Roman"/>
          <w:color w:val="000000" w:themeColor="text1"/>
        </w:rPr>
        <w:t>Descobrir a essência de uma determinada ciência é um feito realizado por quem realmente ama e se identifica com o conhecimento sobre ela. Descobrir a essência de várias ciências e, se possível, relacioná-las, é um feito realizado por quem realmente ama conhecer.</w:t>
      </w:r>
    </w:p>
    <w:p w:rsidR="001F1004" w:rsidRPr="00DE7AA3" w:rsidRDefault="00DE7AA3" w:rsidP="00DE7AA3">
      <w:pPr>
        <w:keepNext w:val="0"/>
        <w:shd w:val="clear" w:color="auto" w:fill="auto"/>
        <w:spacing w:after="160" w:line="259" w:lineRule="auto"/>
        <w:ind w:left="4536"/>
        <w:jc w:val="right"/>
        <w:rPr>
          <w:rFonts w:ascii="Times New Roman" w:hAnsi="Times New Roman" w:cs="Times New Roman"/>
          <w:color w:val="000000" w:themeColor="text1"/>
        </w:rPr>
      </w:pPr>
      <w:r>
        <w:rPr>
          <w:rFonts w:ascii="Times New Roman" w:hAnsi="Times New Roman" w:cs="Times New Roman"/>
          <w:color w:val="000000" w:themeColor="text1"/>
        </w:rPr>
        <w:t>(ALVES, Mateus, 2017)</w:t>
      </w:r>
      <w:r w:rsidR="001F1004" w:rsidRPr="0070182C">
        <w:rPr>
          <w:rFonts w:ascii="Times New Roman" w:hAnsi="Times New Roman" w:cs="Times New Roman"/>
          <w:b/>
          <w:color w:val="000000" w:themeColor="text1"/>
        </w:rPr>
        <w:br w:type="page"/>
      </w:r>
    </w:p>
    <w:p w:rsidR="001F1004" w:rsidRPr="0070182C" w:rsidRDefault="001F1004" w:rsidP="001F1004">
      <w:pPr>
        <w:spacing w:after="160" w:line="360" w:lineRule="auto"/>
        <w:jc w:val="center"/>
        <w:rPr>
          <w:rFonts w:ascii="Times New Roman" w:hAnsi="Times New Roman" w:cs="Times New Roman"/>
          <w:b/>
          <w:color w:val="000000" w:themeColor="text1"/>
        </w:rPr>
      </w:pPr>
      <w:r w:rsidRPr="0070182C">
        <w:rPr>
          <w:rFonts w:ascii="Times New Roman" w:hAnsi="Times New Roman" w:cs="Times New Roman"/>
          <w:b/>
          <w:color w:val="000000" w:themeColor="text1"/>
        </w:rPr>
        <w:lastRenderedPageBreak/>
        <w:t>RESUMO</w:t>
      </w:r>
    </w:p>
    <w:p w:rsidR="00221399" w:rsidRPr="0070182C" w:rsidRDefault="00365F14" w:rsidP="00176933">
      <w:pPr>
        <w:spacing w:after="160" w:line="360" w:lineRule="auto"/>
        <w:ind w:firstLine="709"/>
        <w:jc w:val="both"/>
        <w:rPr>
          <w:rFonts w:ascii="Times New Roman" w:eastAsia="Times New Roman" w:hAnsi="Times New Roman" w:cs="Times New Roman"/>
          <w:color w:val="000000" w:themeColor="text1"/>
        </w:rPr>
      </w:pPr>
      <w:r w:rsidRPr="00365F14">
        <w:rPr>
          <w:rFonts w:ascii="Times New Roman" w:eastAsia="Times New Roman" w:hAnsi="Times New Roman" w:cs="Times New Roman"/>
          <w:color w:val="000000" w:themeColor="text1"/>
        </w:rPr>
        <w:t xml:space="preserve">É possível aplicar conhecimentos de Química do ensino médio a Programação Orientada a Objetos (POO)? No ensino médio técnico na modalidade integrada, geralmente estas disciplinas são ensinadas de maneira separada, quando as mesmas poderiam ser relacionadas, o que facilitaria o entendimento de ambas. Para resolver este problema foi iniciado o desenvolvimento de </w:t>
      </w:r>
      <w:r w:rsidR="00B01B76">
        <w:rPr>
          <w:rFonts w:ascii="Times New Roman" w:eastAsia="Times New Roman" w:hAnsi="Times New Roman" w:cs="Times New Roman"/>
          <w:color w:val="000000" w:themeColor="text1"/>
        </w:rPr>
        <w:t xml:space="preserve">um pacote </w:t>
      </w:r>
      <w:r w:rsidRPr="00365F14">
        <w:rPr>
          <w:rFonts w:ascii="Times New Roman" w:eastAsia="Times New Roman" w:hAnsi="Times New Roman" w:cs="Times New Roman"/>
          <w:color w:val="000000" w:themeColor="text1"/>
        </w:rPr>
        <w:t>na linguagem de programação Python para fazer animações que abordam fenômenos químicos. No desenvolvimento deste módulo, também foram aplicados conhecimentos de outras disciplinas, como: Matemática, com o uso de coordenadas cartesianas, coordenadas pola</w:t>
      </w:r>
      <w:r w:rsidR="002324AE">
        <w:rPr>
          <w:rFonts w:ascii="Times New Roman" w:eastAsia="Times New Roman" w:hAnsi="Times New Roman" w:cs="Times New Roman"/>
          <w:color w:val="000000" w:themeColor="text1"/>
        </w:rPr>
        <w:t>res, matriz de rotação e matriz</w:t>
      </w:r>
      <w:r w:rsidRPr="00365F14">
        <w:rPr>
          <w:rFonts w:ascii="Times New Roman" w:eastAsia="Times New Roman" w:hAnsi="Times New Roman" w:cs="Times New Roman"/>
          <w:color w:val="000000" w:themeColor="text1"/>
        </w:rPr>
        <w:t xml:space="preserve"> espars</w:t>
      </w:r>
      <w:r w:rsidR="002324AE">
        <w:rPr>
          <w:rFonts w:ascii="Times New Roman" w:eastAsia="Times New Roman" w:hAnsi="Times New Roman" w:cs="Times New Roman"/>
          <w:color w:val="000000" w:themeColor="text1"/>
        </w:rPr>
        <w:t>a</w:t>
      </w:r>
      <w:r w:rsidRPr="00365F14">
        <w:rPr>
          <w:rFonts w:ascii="Times New Roman" w:eastAsia="Times New Roman" w:hAnsi="Times New Roman" w:cs="Times New Roman"/>
          <w:color w:val="000000" w:themeColor="text1"/>
        </w:rPr>
        <w:t>; Física, com conceitos</w:t>
      </w:r>
      <w:r w:rsidR="00B01B76">
        <w:rPr>
          <w:rFonts w:ascii="Times New Roman" w:eastAsia="Times New Roman" w:hAnsi="Times New Roman" w:cs="Times New Roman"/>
          <w:color w:val="000000" w:themeColor="text1"/>
        </w:rPr>
        <w:t xml:space="preserve"> como as Leis da reflexão</w:t>
      </w:r>
      <w:r w:rsidRPr="00365F14">
        <w:rPr>
          <w:rFonts w:ascii="Times New Roman" w:eastAsia="Times New Roman" w:hAnsi="Times New Roman" w:cs="Times New Roman"/>
          <w:color w:val="000000" w:themeColor="text1"/>
        </w:rPr>
        <w:t>; e Inglês, para o desenvolvimento do módulo e na leitura da documentação da linguagem de programação.</w:t>
      </w:r>
    </w:p>
    <w:p w:rsidR="00DE7AA3" w:rsidRDefault="001F1004" w:rsidP="001F1004">
      <w:pPr>
        <w:spacing w:after="160" w:line="360" w:lineRule="auto"/>
        <w:jc w:val="both"/>
        <w:rPr>
          <w:rFonts w:ascii="Times New Roman" w:eastAsia="Times New Roman" w:hAnsi="Times New Roman" w:cs="Times New Roman"/>
          <w:color w:val="000000" w:themeColor="text1"/>
        </w:rPr>
      </w:pPr>
      <w:r w:rsidRPr="0070182C">
        <w:rPr>
          <w:rFonts w:ascii="Times New Roman" w:eastAsia="Times New Roman" w:hAnsi="Times New Roman" w:cs="Times New Roman"/>
          <w:b/>
          <w:color w:val="000000" w:themeColor="text1"/>
        </w:rPr>
        <w:t xml:space="preserve">Palavras chave: </w:t>
      </w:r>
      <w:r w:rsidRPr="0070182C">
        <w:rPr>
          <w:rFonts w:ascii="Times New Roman" w:eastAsia="Times New Roman" w:hAnsi="Times New Roman" w:cs="Times New Roman"/>
          <w:color w:val="000000" w:themeColor="text1"/>
        </w:rPr>
        <w:t xml:space="preserve">programação, química, </w:t>
      </w:r>
      <w:r w:rsidR="00910971" w:rsidRPr="0070182C">
        <w:rPr>
          <w:rFonts w:ascii="Times New Roman" w:eastAsia="Times New Roman" w:hAnsi="Times New Roman" w:cs="Times New Roman"/>
          <w:color w:val="000000" w:themeColor="text1"/>
        </w:rPr>
        <w:t>integração</w:t>
      </w:r>
      <w:r w:rsidRPr="0070182C">
        <w:rPr>
          <w:rFonts w:ascii="Times New Roman" w:eastAsia="Times New Roman" w:hAnsi="Times New Roman" w:cs="Times New Roman"/>
          <w:color w:val="000000" w:themeColor="text1"/>
        </w:rPr>
        <w:t>.</w:t>
      </w:r>
    </w:p>
    <w:p w:rsidR="00DE7AA3" w:rsidRPr="00B01B76" w:rsidRDefault="00DE7AA3">
      <w:pPr>
        <w:keepNext w:val="0"/>
        <w:shd w:val="clear" w:color="auto" w:fill="auto"/>
        <w:spacing w:after="160" w:line="259" w:lineRule="auto"/>
        <w:rPr>
          <w:rFonts w:ascii="Times New Roman" w:eastAsia="Times New Roman" w:hAnsi="Times New Roman" w:cs="Times New Roman"/>
          <w:b/>
          <w:color w:val="000000" w:themeColor="text1"/>
        </w:rPr>
      </w:pPr>
      <w:r w:rsidRPr="00B01B76">
        <w:rPr>
          <w:rFonts w:ascii="Times New Roman" w:eastAsia="Times New Roman" w:hAnsi="Times New Roman" w:cs="Times New Roman"/>
          <w:b/>
          <w:color w:val="000000" w:themeColor="text1"/>
        </w:rPr>
        <w:br w:type="page"/>
      </w:r>
    </w:p>
    <w:p w:rsidR="001F1004" w:rsidRPr="0070182C" w:rsidRDefault="001F1004" w:rsidP="001F1004">
      <w:pPr>
        <w:spacing w:after="160" w:line="360" w:lineRule="auto"/>
        <w:jc w:val="center"/>
        <w:rPr>
          <w:rFonts w:ascii="Times New Roman" w:eastAsia="Times New Roman" w:hAnsi="Times New Roman" w:cs="Times New Roman"/>
          <w:b/>
          <w:color w:val="000000" w:themeColor="text1"/>
          <w:lang w:val="en-US"/>
        </w:rPr>
      </w:pPr>
      <w:r w:rsidRPr="0070182C">
        <w:rPr>
          <w:rFonts w:ascii="Times New Roman" w:eastAsia="Times New Roman" w:hAnsi="Times New Roman" w:cs="Times New Roman"/>
          <w:b/>
          <w:color w:val="000000" w:themeColor="text1"/>
          <w:lang w:val="en-US"/>
        </w:rPr>
        <w:lastRenderedPageBreak/>
        <w:t>ABSTRACT</w:t>
      </w:r>
    </w:p>
    <w:p w:rsidR="001F1004" w:rsidRPr="0070182C" w:rsidRDefault="00365F14" w:rsidP="00221399">
      <w:pPr>
        <w:spacing w:after="160" w:line="360" w:lineRule="auto"/>
        <w:ind w:firstLine="709"/>
        <w:jc w:val="both"/>
        <w:rPr>
          <w:rFonts w:ascii="Times New Roman" w:eastAsia="Times New Roman" w:hAnsi="Times New Roman" w:cs="Times New Roman"/>
          <w:color w:val="000000" w:themeColor="text1"/>
          <w:lang w:val="en-US"/>
        </w:rPr>
      </w:pPr>
      <w:r w:rsidRPr="00365F14">
        <w:rPr>
          <w:rFonts w:ascii="Times New Roman" w:eastAsia="Times New Roman" w:hAnsi="Times New Roman" w:cs="Times New Roman"/>
          <w:color w:val="000000" w:themeColor="text1"/>
          <w:lang w:val="en-US"/>
        </w:rPr>
        <w:t xml:space="preserve">Is it possible to apply knowledge of High School Chemistry to Object Oriented Programming (OOP)? In the technical high school in the integrated modality, these disciplines are generally taught separately, when they could be related, which would facilitate the understanding of both. To solve this problem the developing </w:t>
      </w:r>
      <w:r w:rsidR="009A0F79">
        <w:rPr>
          <w:rFonts w:ascii="Times New Roman" w:eastAsia="Times New Roman" w:hAnsi="Times New Roman" w:cs="Times New Roman"/>
          <w:color w:val="000000" w:themeColor="text1"/>
          <w:lang w:val="en-US"/>
        </w:rPr>
        <w:t>a package</w:t>
      </w:r>
      <w:r w:rsidRPr="00365F14">
        <w:rPr>
          <w:rFonts w:ascii="Times New Roman" w:eastAsia="Times New Roman" w:hAnsi="Times New Roman" w:cs="Times New Roman"/>
          <w:color w:val="000000" w:themeColor="text1"/>
          <w:lang w:val="en-US"/>
        </w:rPr>
        <w:t xml:space="preserve"> in the Python programming language to make animations that address chemical phenomena has started. In the development of this module, knowledge from other disciplines has applied too, such as: Mathematics, with the use of Cartesian coordinates, polar coordinates, rotation matrix and sparse matri</w:t>
      </w:r>
      <w:r w:rsidR="002324AE">
        <w:rPr>
          <w:rFonts w:ascii="Times New Roman" w:eastAsia="Times New Roman" w:hAnsi="Times New Roman" w:cs="Times New Roman"/>
          <w:color w:val="000000" w:themeColor="text1"/>
          <w:lang w:val="en-US"/>
        </w:rPr>
        <w:t>x</w:t>
      </w:r>
      <w:r w:rsidRPr="00365F14">
        <w:rPr>
          <w:rFonts w:ascii="Times New Roman" w:eastAsia="Times New Roman" w:hAnsi="Times New Roman" w:cs="Times New Roman"/>
          <w:color w:val="000000" w:themeColor="text1"/>
          <w:lang w:val="en-US"/>
        </w:rPr>
        <w:t xml:space="preserve">; Physics, with concepts </w:t>
      </w:r>
      <w:r w:rsidR="009A0F79" w:rsidRPr="009A0F79">
        <w:rPr>
          <w:rFonts w:ascii="Times New Roman" w:eastAsia="Times New Roman" w:hAnsi="Times New Roman" w:cs="Times New Roman"/>
          <w:color w:val="000000" w:themeColor="text1"/>
          <w:lang w:val="en-US"/>
        </w:rPr>
        <w:t>such as the Laws of reflection</w:t>
      </w:r>
      <w:r w:rsidRPr="00365F14">
        <w:rPr>
          <w:rFonts w:ascii="Times New Roman" w:eastAsia="Times New Roman" w:hAnsi="Times New Roman" w:cs="Times New Roman"/>
          <w:color w:val="000000" w:themeColor="text1"/>
          <w:lang w:val="en-US"/>
        </w:rPr>
        <w:t>; And English, for module development and in reading the programming language documentation.</w:t>
      </w:r>
    </w:p>
    <w:p w:rsidR="001F1004" w:rsidRPr="0070182C" w:rsidRDefault="001F1004" w:rsidP="001F1004">
      <w:pPr>
        <w:spacing w:after="160" w:line="360" w:lineRule="auto"/>
        <w:jc w:val="both"/>
        <w:rPr>
          <w:rFonts w:ascii="Times New Roman" w:eastAsia="Times New Roman" w:hAnsi="Times New Roman" w:cs="Times New Roman"/>
          <w:color w:val="000000" w:themeColor="text1"/>
          <w:lang w:val="en-US"/>
        </w:rPr>
      </w:pPr>
      <w:r w:rsidRPr="0070182C">
        <w:rPr>
          <w:rFonts w:ascii="Times New Roman" w:eastAsia="Times New Roman" w:hAnsi="Times New Roman" w:cs="Times New Roman"/>
          <w:b/>
          <w:color w:val="000000" w:themeColor="text1"/>
          <w:lang w:val="en-US"/>
        </w:rPr>
        <w:t>Key words:</w:t>
      </w:r>
      <w:r w:rsidRPr="0070182C">
        <w:rPr>
          <w:rFonts w:ascii="Times New Roman" w:eastAsia="Times New Roman" w:hAnsi="Times New Roman" w:cs="Times New Roman"/>
          <w:color w:val="000000" w:themeColor="text1"/>
          <w:lang w:val="en-US"/>
        </w:rPr>
        <w:t xml:space="preserve"> programming, chemistry, </w:t>
      </w:r>
      <w:r w:rsidR="00221399" w:rsidRPr="0070182C">
        <w:rPr>
          <w:rFonts w:ascii="Times New Roman" w:eastAsia="Times New Roman" w:hAnsi="Times New Roman" w:cs="Times New Roman"/>
          <w:color w:val="000000" w:themeColor="text1"/>
          <w:lang w:val="en-US"/>
        </w:rPr>
        <w:t>integr</w:t>
      </w:r>
      <w:r w:rsidRPr="0070182C">
        <w:rPr>
          <w:rFonts w:ascii="Times New Roman" w:eastAsia="Times New Roman" w:hAnsi="Times New Roman" w:cs="Times New Roman"/>
          <w:color w:val="000000" w:themeColor="text1"/>
          <w:lang w:val="en-US"/>
        </w:rPr>
        <w:t>ation.</w:t>
      </w:r>
    </w:p>
    <w:p w:rsidR="00261129" w:rsidRPr="0070182C" w:rsidRDefault="00261129">
      <w:pPr>
        <w:keepNext w:val="0"/>
        <w:shd w:val="clear" w:color="auto" w:fill="auto"/>
        <w:spacing w:after="160" w:line="259" w:lineRule="auto"/>
        <w:rPr>
          <w:rFonts w:ascii="Times New Roman" w:eastAsia="Times New Roman" w:hAnsi="Times New Roman" w:cs="Times New Roman"/>
          <w:color w:val="000000" w:themeColor="text1"/>
          <w:lang w:val="en-US"/>
        </w:rPr>
      </w:pPr>
      <w:r w:rsidRPr="0070182C">
        <w:rPr>
          <w:rFonts w:ascii="Times New Roman" w:eastAsia="Times New Roman" w:hAnsi="Times New Roman" w:cs="Times New Roman"/>
          <w:color w:val="000000" w:themeColor="text1"/>
          <w:lang w:val="en-US"/>
        </w:rPr>
        <w:br w:type="page"/>
      </w:r>
    </w:p>
    <w:p w:rsidR="004A51C1" w:rsidRPr="00B01B76" w:rsidRDefault="004A51C1" w:rsidP="004A51C1">
      <w:pPr>
        <w:keepNext w:val="0"/>
        <w:shd w:val="clear" w:color="auto" w:fill="auto"/>
        <w:spacing w:after="160" w:line="360" w:lineRule="auto"/>
        <w:jc w:val="center"/>
        <w:rPr>
          <w:rFonts w:ascii="Times New Roman" w:eastAsia="Times New Roman" w:hAnsi="Times New Roman" w:cs="Times New Roman"/>
          <w:b/>
          <w:color w:val="000000" w:themeColor="text1"/>
        </w:rPr>
      </w:pPr>
      <w:r w:rsidRPr="00B01B76">
        <w:rPr>
          <w:rFonts w:ascii="Times New Roman" w:eastAsia="Times New Roman" w:hAnsi="Times New Roman" w:cs="Times New Roman"/>
          <w:b/>
          <w:color w:val="000000" w:themeColor="text1"/>
        </w:rPr>
        <w:lastRenderedPageBreak/>
        <w:t>RESUMEN</w:t>
      </w:r>
    </w:p>
    <w:p w:rsidR="001F1004" w:rsidRPr="00B01B76" w:rsidRDefault="00365F14" w:rsidP="004A51C1">
      <w:pPr>
        <w:keepNext w:val="0"/>
        <w:shd w:val="clear" w:color="auto" w:fill="auto"/>
        <w:spacing w:after="160" w:line="360" w:lineRule="auto"/>
        <w:ind w:firstLine="709"/>
        <w:jc w:val="both"/>
        <w:rPr>
          <w:rFonts w:ascii="Times New Roman" w:eastAsia="Times New Roman" w:hAnsi="Times New Roman" w:cs="Times New Roman"/>
          <w:color w:val="000000" w:themeColor="text1"/>
        </w:rPr>
      </w:pPr>
      <w:r w:rsidRPr="00B01B76">
        <w:rPr>
          <w:rFonts w:ascii="Times New Roman" w:eastAsia="Times New Roman" w:hAnsi="Times New Roman" w:cs="Times New Roman"/>
          <w:color w:val="000000" w:themeColor="text1"/>
        </w:rPr>
        <w:t xml:space="preserve">¿Es posible aplicar conocimientos de Química de la enseñanza media a Programación Orientada a Objetos (POO)? En la enseñanza media técnica en la modalidad integrada, generalmente estas disciplinas son enseñadas de manera separada, cuando las mismas podrían ser relacionadas, lo que facilitaría el entendimiento de ambas. Para resolver este problema se inició el desarrollo de un </w:t>
      </w:r>
      <w:r w:rsidR="009A0F79" w:rsidRPr="009A0F79">
        <w:rPr>
          <w:rFonts w:ascii="Times New Roman" w:eastAsia="Times New Roman" w:hAnsi="Times New Roman" w:cs="Times New Roman"/>
          <w:color w:val="000000" w:themeColor="text1"/>
        </w:rPr>
        <w:t>paquete</w:t>
      </w:r>
      <w:r w:rsidR="009A0F79">
        <w:rPr>
          <w:rFonts w:ascii="Times New Roman" w:eastAsia="Times New Roman" w:hAnsi="Times New Roman" w:cs="Times New Roman"/>
          <w:color w:val="000000" w:themeColor="text1"/>
        </w:rPr>
        <w:t xml:space="preserve"> </w:t>
      </w:r>
      <w:r w:rsidRPr="00B01B76">
        <w:rPr>
          <w:rFonts w:ascii="Times New Roman" w:eastAsia="Times New Roman" w:hAnsi="Times New Roman" w:cs="Times New Roman"/>
          <w:color w:val="000000" w:themeColor="text1"/>
        </w:rPr>
        <w:t xml:space="preserve">en el lenguaje de programación Python para hacer animaciones que abordan fenómenos químicos. En el desarrollo de este módulo, también se aplicaron conocimientos de otras disciplinas, como: Matemática, con el uso de coordenadas cartesianas, coordenadas polares, matriz de rotación y matriz dispers; Física, con conceptos </w:t>
      </w:r>
      <w:r w:rsidR="009A0F79">
        <w:rPr>
          <w:rFonts w:ascii="Times New Roman" w:eastAsia="Times New Roman" w:hAnsi="Times New Roman" w:cs="Times New Roman"/>
          <w:color w:val="000000" w:themeColor="text1"/>
        </w:rPr>
        <w:t>como las Leyes de la reflexión</w:t>
      </w:r>
      <w:r w:rsidRPr="00B01B76">
        <w:rPr>
          <w:rFonts w:ascii="Times New Roman" w:eastAsia="Times New Roman" w:hAnsi="Times New Roman" w:cs="Times New Roman"/>
          <w:color w:val="000000" w:themeColor="text1"/>
        </w:rPr>
        <w:t>; y Inglés, para el desarrollo del módulo y en la lectura de la documentación del lenguaje de programación.</w:t>
      </w:r>
    </w:p>
    <w:p w:rsidR="004A51C1" w:rsidRPr="00B01B76" w:rsidRDefault="004A51C1" w:rsidP="004A51C1">
      <w:pPr>
        <w:keepNext w:val="0"/>
        <w:shd w:val="clear" w:color="auto" w:fill="auto"/>
        <w:spacing w:after="160" w:line="360" w:lineRule="auto"/>
        <w:rPr>
          <w:rFonts w:ascii="Times New Roman" w:eastAsia="Times New Roman" w:hAnsi="Times New Roman" w:cs="Times New Roman"/>
          <w:color w:val="000000" w:themeColor="text1"/>
        </w:rPr>
      </w:pPr>
      <w:r w:rsidRPr="00B01B76">
        <w:rPr>
          <w:rFonts w:ascii="Times New Roman" w:eastAsia="Times New Roman" w:hAnsi="Times New Roman" w:cs="Times New Roman"/>
          <w:b/>
          <w:color w:val="000000" w:themeColor="text1"/>
        </w:rPr>
        <w:t>Palabras clave:</w:t>
      </w:r>
      <w:r w:rsidRPr="00B01B76">
        <w:rPr>
          <w:rFonts w:ascii="Times New Roman" w:eastAsia="Times New Roman" w:hAnsi="Times New Roman" w:cs="Times New Roman"/>
          <w:color w:val="000000" w:themeColor="text1"/>
        </w:rPr>
        <w:t xml:space="preserve"> química, programación, integración.</w:t>
      </w:r>
    </w:p>
    <w:p w:rsidR="00DE7AA3" w:rsidRDefault="00DE7AA3">
      <w:pPr>
        <w:keepNext w:val="0"/>
        <w:shd w:val="clear" w:color="auto" w:fill="auto"/>
        <w:spacing w:after="160" w:line="259" w:lineRule="auto"/>
        <w:rPr>
          <w:rFonts w:ascii="Times New Roman" w:eastAsiaTheme="minorEastAsia" w:hAnsi="Times New Roman" w:cs="Times New Roman"/>
          <w:color w:val="000000" w:themeColor="text1"/>
          <w:sz w:val="22"/>
          <w:szCs w:val="22"/>
        </w:rPr>
      </w:pPr>
      <w:r>
        <w:rPr>
          <w:rFonts w:ascii="Times New Roman" w:eastAsiaTheme="minorEastAsia" w:hAnsi="Times New Roman" w:cs="Times New Roman"/>
          <w:color w:val="000000" w:themeColor="text1"/>
          <w:sz w:val="22"/>
          <w:szCs w:val="22"/>
        </w:rPr>
        <w:br w:type="page"/>
      </w:r>
    </w:p>
    <w:sdt>
      <w:sdtPr>
        <w:rPr>
          <w:rFonts w:ascii="Times New Roman" w:eastAsiaTheme="minorEastAsia" w:hAnsi="Times New Roman" w:cs="Times New Roman"/>
          <w:color w:val="000000" w:themeColor="text1"/>
          <w:sz w:val="22"/>
          <w:szCs w:val="22"/>
        </w:rPr>
        <w:id w:val="1348995906"/>
        <w:docPartObj>
          <w:docPartGallery w:val="Table of Contents"/>
          <w:docPartUnique/>
        </w:docPartObj>
      </w:sdtPr>
      <w:sdtEndPr>
        <w:rPr>
          <w:b/>
          <w:bCs/>
        </w:rPr>
      </w:sdtEndPr>
      <w:sdtContent>
        <w:p w:rsidR="001F1004" w:rsidRPr="00A85C23" w:rsidRDefault="001F1004" w:rsidP="00A85C23">
          <w:pPr>
            <w:spacing w:after="160" w:line="360" w:lineRule="auto"/>
            <w:jc w:val="center"/>
            <w:rPr>
              <w:rFonts w:ascii="Times New Roman" w:hAnsi="Times New Roman" w:cs="Times New Roman"/>
              <w:b/>
              <w:color w:val="000000" w:themeColor="text1"/>
            </w:rPr>
          </w:pPr>
          <w:r w:rsidRPr="00A85C23">
            <w:rPr>
              <w:rFonts w:ascii="Times New Roman" w:hAnsi="Times New Roman" w:cs="Times New Roman"/>
              <w:b/>
              <w:color w:val="000000" w:themeColor="text1"/>
            </w:rPr>
            <w:t>SUMÁRIO</w:t>
          </w:r>
        </w:p>
        <w:p w:rsidR="00A85C23" w:rsidRPr="00A85C23" w:rsidRDefault="001F1004" w:rsidP="00A85C23">
          <w:pPr>
            <w:pStyle w:val="Sumrio1"/>
            <w:tabs>
              <w:tab w:val="right" w:leader="dot" w:pos="9061"/>
            </w:tabs>
            <w:spacing w:after="160" w:line="360" w:lineRule="auto"/>
            <w:rPr>
              <w:rFonts w:ascii="Times New Roman" w:hAnsi="Times New Roman"/>
              <w:noProof/>
              <w:sz w:val="24"/>
              <w:szCs w:val="24"/>
            </w:rPr>
          </w:pPr>
          <w:r w:rsidRPr="00A85C23">
            <w:rPr>
              <w:rFonts w:ascii="Times New Roman" w:hAnsi="Times New Roman"/>
              <w:color w:val="000000" w:themeColor="text1"/>
              <w:sz w:val="24"/>
              <w:szCs w:val="24"/>
            </w:rPr>
            <w:fldChar w:fldCharType="begin"/>
          </w:r>
          <w:r w:rsidRPr="00A85C23">
            <w:rPr>
              <w:rFonts w:ascii="Times New Roman" w:hAnsi="Times New Roman"/>
              <w:color w:val="000000" w:themeColor="text1"/>
              <w:sz w:val="24"/>
              <w:szCs w:val="24"/>
            </w:rPr>
            <w:instrText xml:space="preserve"> TOC \o "1-3" \h \z \u </w:instrText>
          </w:r>
          <w:r w:rsidRPr="00A85C23">
            <w:rPr>
              <w:rFonts w:ascii="Times New Roman" w:hAnsi="Times New Roman"/>
              <w:color w:val="000000" w:themeColor="text1"/>
              <w:sz w:val="24"/>
              <w:szCs w:val="24"/>
            </w:rPr>
            <w:fldChar w:fldCharType="separate"/>
          </w:r>
          <w:hyperlink w:anchor="_Toc483211292" w:history="1">
            <w:r w:rsidR="00A85C23" w:rsidRPr="00A85C23">
              <w:rPr>
                <w:rStyle w:val="Hyperlink"/>
                <w:rFonts w:ascii="Times New Roman" w:eastAsia="Times New Roman" w:hAnsi="Times New Roman"/>
                <w:b/>
                <w:noProof/>
                <w:sz w:val="24"/>
                <w:szCs w:val="24"/>
              </w:rPr>
              <w:t>1. INTRODUÇÃO</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_Toc483211292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12</w:t>
            </w:r>
            <w:r w:rsidR="00A85C23" w:rsidRPr="00A85C23">
              <w:rPr>
                <w:rFonts w:ascii="Times New Roman" w:hAnsi="Times New Roman"/>
                <w:noProof/>
                <w:webHidden/>
                <w:sz w:val="24"/>
                <w:szCs w:val="24"/>
              </w:rPr>
              <w:fldChar w:fldCharType="end"/>
            </w:r>
          </w:hyperlink>
        </w:p>
        <w:p w:rsidR="00A85C23" w:rsidRPr="00A85C23" w:rsidRDefault="00111251" w:rsidP="00A85C23">
          <w:pPr>
            <w:pStyle w:val="Sumrio1"/>
            <w:tabs>
              <w:tab w:val="right" w:leader="dot" w:pos="9061"/>
            </w:tabs>
            <w:spacing w:after="160" w:line="360" w:lineRule="auto"/>
            <w:rPr>
              <w:rFonts w:ascii="Times New Roman" w:hAnsi="Times New Roman"/>
              <w:noProof/>
              <w:sz w:val="24"/>
              <w:szCs w:val="24"/>
            </w:rPr>
          </w:pPr>
          <w:hyperlink w:anchor="_Toc483211293" w:history="1">
            <w:r w:rsidR="00A85C23" w:rsidRPr="00A85C23">
              <w:rPr>
                <w:rStyle w:val="Hyperlink"/>
                <w:rFonts w:ascii="Times New Roman" w:hAnsi="Times New Roman"/>
                <w:b/>
                <w:noProof/>
                <w:sz w:val="24"/>
                <w:szCs w:val="24"/>
              </w:rPr>
              <w:t>2. DESENVOLVIMENTO DO QUIMANIMA</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_Toc483211293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14</w:t>
            </w:r>
            <w:r w:rsidR="00A85C23" w:rsidRPr="00A85C23">
              <w:rPr>
                <w:rFonts w:ascii="Times New Roman" w:hAnsi="Times New Roman"/>
                <w:noProof/>
                <w:webHidden/>
                <w:sz w:val="24"/>
                <w:szCs w:val="24"/>
              </w:rPr>
              <w:fldChar w:fldCharType="end"/>
            </w:r>
          </w:hyperlink>
        </w:p>
        <w:p w:rsidR="00C514DA" w:rsidRDefault="00111251" w:rsidP="00C514DA">
          <w:pPr>
            <w:pStyle w:val="Sumrio2"/>
            <w:rPr>
              <w:rFonts w:ascii="Times New Roman" w:hAnsi="Times New Roman"/>
              <w:noProof/>
              <w:sz w:val="24"/>
              <w:szCs w:val="24"/>
            </w:rPr>
          </w:pPr>
          <w:hyperlink w:anchor="_Toc483211294" w:history="1">
            <w:r w:rsidR="00A85C23" w:rsidRPr="00A85C23">
              <w:rPr>
                <w:rStyle w:val="Hyperlink"/>
                <w:rFonts w:ascii="Times New Roman" w:hAnsi="Times New Roman"/>
                <w:noProof/>
                <w:sz w:val="24"/>
                <w:szCs w:val="24"/>
              </w:rPr>
              <w:t>2.1. FUNDAMENTAÇÃO TEÓRICA</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_Toc483211294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14</w:t>
            </w:r>
            <w:r w:rsidR="00A85C23" w:rsidRPr="00A85C23">
              <w:rPr>
                <w:rFonts w:ascii="Times New Roman" w:hAnsi="Times New Roman"/>
                <w:noProof/>
                <w:webHidden/>
                <w:sz w:val="24"/>
                <w:szCs w:val="24"/>
              </w:rPr>
              <w:fldChar w:fldCharType="end"/>
            </w:r>
          </w:hyperlink>
        </w:p>
        <w:p w:rsidR="00C514DA" w:rsidRDefault="00111251" w:rsidP="00C514DA">
          <w:pPr>
            <w:pStyle w:val="Sumrio2"/>
            <w:rPr>
              <w:rFonts w:ascii="Times New Roman" w:hAnsi="Times New Roman"/>
              <w:noProof/>
              <w:sz w:val="24"/>
              <w:szCs w:val="24"/>
            </w:rPr>
          </w:pPr>
          <w:hyperlink w:anchor="_Toc483211295" w:history="1">
            <w:r w:rsidR="00A85C23" w:rsidRPr="00A85C23">
              <w:rPr>
                <w:rStyle w:val="Hyperlink"/>
                <w:rFonts w:ascii="Times New Roman" w:hAnsi="Times New Roman"/>
                <w:b/>
                <w:noProof/>
                <w:sz w:val="24"/>
                <w:szCs w:val="24"/>
              </w:rPr>
              <w:t>2.1.1. O que é a Química?</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_Toc483211295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14</w:t>
            </w:r>
            <w:r w:rsidR="00A85C23" w:rsidRPr="00A85C23">
              <w:rPr>
                <w:rFonts w:ascii="Times New Roman" w:hAnsi="Times New Roman"/>
                <w:noProof/>
                <w:webHidden/>
                <w:sz w:val="24"/>
                <w:szCs w:val="24"/>
              </w:rPr>
              <w:fldChar w:fldCharType="end"/>
            </w:r>
          </w:hyperlink>
        </w:p>
        <w:p w:rsidR="00C514DA" w:rsidRDefault="00111251" w:rsidP="00C514DA">
          <w:pPr>
            <w:pStyle w:val="Sumrio2"/>
            <w:rPr>
              <w:rFonts w:ascii="Times New Roman" w:hAnsi="Times New Roman"/>
              <w:noProof/>
              <w:sz w:val="24"/>
              <w:szCs w:val="24"/>
            </w:rPr>
          </w:pPr>
          <w:hyperlink w:anchor="_Toc483211296" w:history="1">
            <w:r w:rsidR="00A85C23" w:rsidRPr="00A85C23">
              <w:rPr>
                <w:rStyle w:val="Hyperlink"/>
                <w:rFonts w:ascii="Times New Roman" w:hAnsi="Times New Roman"/>
                <w:b/>
                <w:noProof/>
                <w:sz w:val="24"/>
                <w:szCs w:val="24"/>
                <w:shd w:val="clear" w:color="auto" w:fill="FFFFFF"/>
              </w:rPr>
              <w:t>2.1.2. O que é a Programação Orientada a Objetos?</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_Toc483211296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15</w:t>
            </w:r>
            <w:r w:rsidR="00A85C23" w:rsidRPr="00A85C23">
              <w:rPr>
                <w:rFonts w:ascii="Times New Roman" w:hAnsi="Times New Roman"/>
                <w:noProof/>
                <w:webHidden/>
                <w:sz w:val="24"/>
                <w:szCs w:val="24"/>
              </w:rPr>
              <w:fldChar w:fldCharType="end"/>
            </w:r>
          </w:hyperlink>
        </w:p>
        <w:p w:rsidR="00A85C23" w:rsidRPr="00A85C23" w:rsidRDefault="00111251" w:rsidP="00C514DA">
          <w:pPr>
            <w:pStyle w:val="Sumrio2"/>
            <w:rPr>
              <w:rFonts w:ascii="Times New Roman" w:hAnsi="Times New Roman"/>
              <w:noProof/>
              <w:sz w:val="24"/>
              <w:szCs w:val="24"/>
            </w:rPr>
          </w:pPr>
          <w:hyperlink w:anchor="_Toc483211297" w:history="1">
            <w:r w:rsidR="00A85C23" w:rsidRPr="00A85C23">
              <w:rPr>
                <w:rStyle w:val="Hyperlink"/>
                <w:rFonts w:ascii="Times New Roman" w:hAnsi="Times New Roman"/>
                <w:b/>
                <w:noProof/>
                <w:sz w:val="24"/>
                <w:szCs w:val="24"/>
                <w:shd w:val="clear" w:color="auto" w:fill="FFFFFF"/>
              </w:rPr>
              <w:t>2.1.3. Integrando as disciplinas</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_Toc483211297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17</w:t>
            </w:r>
            <w:r w:rsidR="00A85C23" w:rsidRPr="00A85C23">
              <w:rPr>
                <w:rFonts w:ascii="Times New Roman" w:hAnsi="Times New Roman"/>
                <w:noProof/>
                <w:webHidden/>
                <w:sz w:val="24"/>
                <w:szCs w:val="24"/>
              </w:rPr>
              <w:fldChar w:fldCharType="end"/>
            </w:r>
          </w:hyperlink>
        </w:p>
        <w:p w:rsidR="00C514DA" w:rsidRDefault="00111251" w:rsidP="00C514DA">
          <w:pPr>
            <w:pStyle w:val="Sumrio2"/>
            <w:rPr>
              <w:rFonts w:ascii="Times New Roman" w:hAnsi="Times New Roman"/>
              <w:noProof/>
              <w:sz w:val="24"/>
              <w:szCs w:val="24"/>
            </w:rPr>
          </w:pPr>
          <w:hyperlink w:anchor="_Toc483211298" w:history="1">
            <w:r w:rsidR="00A85C23" w:rsidRPr="00A85C23">
              <w:rPr>
                <w:rStyle w:val="Hyperlink"/>
                <w:rFonts w:ascii="Times New Roman" w:hAnsi="Times New Roman"/>
                <w:noProof/>
                <w:sz w:val="24"/>
                <w:szCs w:val="24"/>
              </w:rPr>
              <w:t>2.2. ABSTRAÇÕES</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_Toc483211298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20</w:t>
            </w:r>
            <w:r w:rsidR="00A85C23" w:rsidRPr="00A85C23">
              <w:rPr>
                <w:rFonts w:ascii="Times New Roman" w:hAnsi="Times New Roman"/>
                <w:noProof/>
                <w:webHidden/>
                <w:sz w:val="24"/>
                <w:szCs w:val="24"/>
              </w:rPr>
              <w:fldChar w:fldCharType="end"/>
            </w:r>
          </w:hyperlink>
        </w:p>
        <w:p w:rsidR="00C514DA" w:rsidRDefault="00111251" w:rsidP="00C514DA">
          <w:pPr>
            <w:pStyle w:val="Sumrio2"/>
            <w:rPr>
              <w:rFonts w:ascii="Times New Roman" w:hAnsi="Times New Roman"/>
              <w:noProof/>
              <w:sz w:val="24"/>
              <w:szCs w:val="24"/>
            </w:rPr>
          </w:pPr>
          <w:hyperlink w:anchor="_Toc483211299" w:history="1">
            <w:r w:rsidR="00A85C23" w:rsidRPr="00A85C23">
              <w:rPr>
                <w:rStyle w:val="Hyperlink"/>
                <w:rFonts w:ascii="Times New Roman" w:hAnsi="Times New Roman"/>
                <w:b/>
                <w:noProof/>
                <w:sz w:val="24"/>
                <w:szCs w:val="24"/>
              </w:rPr>
              <w:t>2.2.1. Conceitos gerais</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_Toc483211299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20</w:t>
            </w:r>
            <w:r w:rsidR="00A85C23" w:rsidRPr="00A85C23">
              <w:rPr>
                <w:rFonts w:ascii="Times New Roman" w:hAnsi="Times New Roman"/>
                <w:noProof/>
                <w:webHidden/>
                <w:sz w:val="24"/>
                <w:szCs w:val="24"/>
              </w:rPr>
              <w:fldChar w:fldCharType="end"/>
            </w:r>
          </w:hyperlink>
        </w:p>
        <w:p w:rsidR="00C514DA" w:rsidRDefault="00111251" w:rsidP="00C514DA">
          <w:pPr>
            <w:pStyle w:val="Sumrio2"/>
            <w:rPr>
              <w:rFonts w:ascii="Times New Roman" w:hAnsi="Times New Roman"/>
              <w:noProof/>
              <w:sz w:val="24"/>
              <w:szCs w:val="24"/>
            </w:rPr>
          </w:pPr>
          <w:hyperlink w:anchor="_Toc483211300" w:history="1">
            <w:r w:rsidR="00A85C23" w:rsidRPr="00A85C23">
              <w:rPr>
                <w:rStyle w:val="Hyperlink"/>
                <w:rFonts w:ascii="Times New Roman" w:hAnsi="Times New Roman"/>
                <w:b/>
                <w:noProof/>
                <w:sz w:val="24"/>
                <w:szCs w:val="24"/>
              </w:rPr>
              <w:t>2.2.2. Classificação/instanciação</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_Toc483211300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22</w:t>
            </w:r>
            <w:r w:rsidR="00A85C23" w:rsidRPr="00A85C23">
              <w:rPr>
                <w:rFonts w:ascii="Times New Roman" w:hAnsi="Times New Roman"/>
                <w:noProof/>
                <w:webHidden/>
                <w:sz w:val="24"/>
                <w:szCs w:val="24"/>
              </w:rPr>
              <w:fldChar w:fldCharType="end"/>
            </w:r>
          </w:hyperlink>
        </w:p>
        <w:p w:rsidR="00C514DA" w:rsidRDefault="00111251" w:rsidP="00C514DA">
          <w:pPr>
            <w:pStyle w:val="Sumrio2"/>
            <w:rPr>
              <w:rFonts w:ascii="Times New Roman" w:hAnsi="Times New Roman"/>
              <w:noProof/>
              <w:sz w:val="24"/>
              <w:szCs w:val="24"/>
            </w:rPr>
          </w:pPr>
          <w:hyperlink w:anchor="_Toc483211301" w:history="1">
            <w:r w:rsidR="00A85C23" w:rsidRPr="00A85C23">
              <w:rPr>
                <w:rStyle w:val="Hyperlink"/>
                <w:rFonts w:ascii="Times New Roman" w:hAnsi="Times New Roman"/>
                <w:b/>
                <w:noProof/>
                <w:sz w:val="24"/>
                <w:szCs w:val="24"/>
              </w:rPr>
              <w:t>2.2.3. Generalização/especialização</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_Toc483211301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25</w:t>
            </w:r>
            <w:r w:rsidR="00A85C23" w:rsidRPr="00A85C23">
              <w:rPr>
                <w:rFonts w:ascii="Times New Roman" w:hAnsi="Times New Roman"/>
                <w:noProof/>
                <w:webHidden/>
                <w:sz w:val="24"/>
                <w:szCs w:val="24"/>
              </w:rPr>
              <w:fldChar w:fldCharType="end"/>
            </w:r>
          </w:hyperlink>
        </w:p>
        <w:p w:rsidR="00C514DA" w:rsidRDefault="00111251" w:rsidP="00C514DA">
          <w:pPr>
            <w:pStyle w:val="Sumrio2"/>
            <w:rPr>
              <w:rFonts w:ascii="Times New Roman" w:hAnsi="Times New Roman"/>
              <w:noProof/>
              <w:sz w:val="24"/>
              <w:szCs w:val="24"/>
            </w:rPr>
          </w:pPr>
          <w:hyperlink w:anchor="_Toc483211302" w:history="1">
            <w:r w:rsidR="00A85C23" w:rsidRPr="00A85C23">
              <w:rPr>
                <w:rStyle w:val="Hyperlink"/>
                <w:rFonts w:ascii="Times New Roman" w:hAnsi="Times New Roman"/>
                <w:b/>
                <w:noProof/>
                <w:sz w:val="24"/>
                <w:szCs w:val="24"/>
              </w:rPr>
              <w:t>2.2.4. Agregação/decomposição</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_Toc483211302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26</w:t>
            </w:r>
            <w:r w:rsidR="00A85C23" w:rsidRPr="00A85C23">
              <w:rPr>
                <w:rFonts w:ascii="Times New Roman" w:hAnsi="Times New Roman"/>
                <w:noProof/>
                <w:webHidden/>
                <w:sz w:val="24"/>
                <w:szCs w:val="24"/>
              </w:rPr>
              <w:fldChar w:fldCharType="end"/>
            </w:r>
          </w:hyperlink>
        </w:p>
        <w:p w:rsidR="00A85C23" w:rsidRPr="00A85C23" w:rsidRDefault="00111251" w:rsidP="00C514DA">
          <w:pPr>
            <w:pStyle w:val="Sumrio2"/>
            <w:rPr>
              <w:rFonts w:ascii="Times New Roman" w:hAnsi="Times New Roman"/>
              <w:noProof/>
              <w:sz w:val="24"/>
              <w:szCs w:val="24"/>
            </w:rPr>
          </w:pPr>
          <w:hyperlink w:anchor="_Toc483211303" w:history="1">
            <w:r w:rsidR="00A85C23" w:rsidRPr="00A85C23">
              <w:rPr>
                <w:rStyle w:val="Hyperlink"/>
                <w:rFonts w:ascii="Times New Roman" w:hAnsi="Times New Roman"/>
                <w:b/>
                <w:noProof/>
                <w:sz w:val="24"/>
                <w:szCs w:val="24"/>
              </w:rPr>
              <w:t>2.2.5. Associação</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_Toc483211303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28</w:t>
            </w:r>
            <w:r w:rsidR="00A85C23" w:rsidRPr="00A85C23">
              <w:rPr>
                <w:rFonts w:ascii="Times New Roman" w:hAnsi="Times New Roman"/>
                <w:noProof/>
                <w:webHidden/>
                <w:sz w:val="24"/>
                <w:szCs w:val="24"/>
              </w:rPr>
              <w:fldChar w:fldCharType="end"/>
            </w:r>
          </w:hyperlink>
        </w:p>
        <w:p w:rsidR="00C514DA" w:rsidRDefault="00111251" w:rsidP="00C514DA">
          <w:pPr>
            <w:pStyle w:val="Sumrio2"/>
            <w:rPr>
              <w:rFonts w:ascii="Times New Roman" w:hAnsi="Times New Roman"/>
              <w:noProof/>
              <w:sz w:val="24"/>
              <w:szCs w:val="24"/>
            </w:rPr>
          </w:pPr>
          <w:hyperlink w:anchor="_Toc483211304" w:history="1">
            <w:r w:rsidR="00A85C23" w:rsidRPr="00A85C23">
              <w:rPr>
                <w:rStyle w:val="Hyperlink"/>
                <w:rFonts w:ascii="Times New Roman" w:hAnsi="Times New Roman"/>
                <w:noProof/>
                <w:sz w:val="24"/>
                <w:szCs w:val="24"/>
              </w:rPr>
              <w:t>2.3. APLICAÇÕES EM QUÍMICA</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_Toc483211304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31</w:t>
            </w:r>
            <w:r w:rsidR="00A85C23" w:rsidRPr="00A85C23">
              <w:rPr>
                <w:rFonts w:ascii="Times New Roman" w:hAnsi="Times New Roman"/>
                <w:noProof/>
                <w:webHidden/>
                <w:sz w:val="24"/>
                <w:szCs w:val="24"/>
              </w:rPr>
              <w:fldChar w:fldCharType="end"/>
            </w:r>
          </w:hyperlink>
        </w:p>
        <w:p w:rsidR="00C514DA" w:rsidRDefault="00111251" w:rsidP="00C514DA">
          <w:pPr>
            <w:pStyle w:val="Sumrio2"/>
            <w:rPr>
              <w:rFonts w:ascii="Times New Roman" w:hAnsi="Times New Roman"/>
              <w:noProof/>
              <w:sz w:val="24"/>
              <w:szCs w:val="24"/>
            </w:rPr>
          </w:pPr>
          <w:hyperlink w:anchor="_Toc483211305" w:history="1">
            <w:r w:rsidR="00A85C23" w:rsidRPr="00A85C23">
              <w:rPr>
                <w:rStyle w:val="Hyperlink"/>
                <w:rFonts w:ascii="Times New Roman" w:hAnsi="Times New Roman"/>
                <w:b/>
                <w:noProof/>
                <w:sz w:val="24"/>
                <w:szCs w:val="24"/>
              </w:rPr>
              <w:t>2.3.1. Estados físicos da matéria</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_Toc483211305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31</w:t>
            </w:r>
            <w:r w:rsidR="00A85C23" w:rsidRPr="00A85C23">
              <w:rPr>
                <w:rFonts w:ascii="Times New Roman" w:hAnsi="Times New Roman"/>
                <w:noProof/>
                <w:webHidden/>
                <w:sz w:val="24"/>
                <w:szCs w:val="24"/>
              </w:rPr>
              <w:fldChar w:fldCharType="end"/>
            </w:r>
          </w:hyperlink>
        </w:p>
        <w:p w:rsidR="00C514DA" w:rsidRDefault="00111251" w:rsidP="00C514DA">
          <w:pPr>
            <w:pStyle w:val="Sumrio2"/>
            <w:rPr>
              <w:rFonts w:ascii="Times New Roman" w:hAnsi="Times New Roman"/>
              <w:noProof/>
              <w:sz w:val="24"/>
              <w:szCs w:val="24"/>
            </w:rPr>
          </w:pPr>
          <w:hyperlink w:anchor="_Toc483211306" w:history="1">
            <w:r w:rsidR="00A85C23" w:rsidRPr="00A85C23">
              <w:rPr>
                <w:rStyle w:val="Hyperlink"/>
                <w:rFonts w:ascii="Times New Roman" w:hAnsi="Times New Roman"/>
                <w:b/>
                <w:noProof/>
                <w:sz w:val="24"/>
                <w:szCs w:val="24"/>
              </w:rPr>
              <w:t>2.3.2. Modelo atômico de Rutherford</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_Toc483211306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36</w:t>
            </w:r>
            <w:r w:rsidR="00A85C23" w:rsidRPr="00A85C23">
              <w:rPr>
                <w:rFonts w:ascii="Times New Roman" w:hAnsi="Times New Roman"/>
                <w:noProof/>
                <w:webHidden/>
                <w:sz w:val="24"/>
                <w:szCs w:val="24"/>
              </w:rPr>
              <w:fldChar w:fldCharType="end"/>
            </w:r>
          </w:hyperlink>
        </w:p>
        <w:p w:rsidR="00C514DA" w:rsidRDefault="00111251" w:rsidP="00C514DA">
          <w:pPr>
            <w:pStyle w:val="Sumrio2"/>
            <w:rPr>
              <w:rFonts w:ascii="Times New Roman" w:hAnsi="Times New Roman"/>
              <w:noProof/>
              <w:sz w:val="24"/>
              <w:szCs w:val="24"/>
            </w:rPr>
          </w:pPr>
          <w:hyperlink w:anchor="_Toc483211307" w:history="1">
            <w:r w:rsidR="00A85C23" w:rsidRPr="00A85C23">
              <w:rPr>
                <w:rStyle w:val="Hyperlink"/>
                <w:rFonts w:ascii="Times New Roman" w:hAnsi="Times New Roman"/>
                <w:b/>
                <w:noProof/>
                <w:sz w:val="24"/>
                <w:szCs w:val="24"/>
              </w:rPr>
              <w:t>2.3.3. Experiência de Rutherford com as partículas alfa e a placa de ouro</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_Toc483211307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41</w:t>
            </w:r>
            <w:r w:rsidR="00A85C23" w:rsidRPr="00A85C23">
              <w:rPr>
                <w:rFonts w:ascii="Times New Roman" w:hAnsi="Times New Roman"/>
                <w:noProof/>
                <w:webHidden/>
                <w:sz w:val="24"/>
                <w:szCs w:val="24"/>
              </w:rPr>
              <w:fldChar w:fldCharType="end"/>
            </w:r>
          </w:hyperlink>
        </w:p>
        <w:p w:rsidR="00A85C23" w:rsidRPr="00A85C23" w:rsidRDefault="00111251" w:rsidP="00C514DA">
          <w:pPr>
            <w:pStyle w:val="Sumrio2"/>
            <w:rPr>
              <w:rFonts w:ascii="Times New Roman" w:hAnsi="Times New Roman"/>
              <w:noProof/>
              <w:sz w:val="24"/>
              <w:szCs w:val="24"/>
            </w:rPr>
          </w:pPr>
          <w:hyperlink w:anchor="_Toc483211308" w:history="1">
            <w:r w:rsidR="00A85C23" w:rsidRPr="00A85C23">
              <w:rPr>
                <w:rStyle w:val="Hyperlink"/>
                <w:rFonts w:ascii="Times New Roman" w:hAnsi="Times New Roman"/>
                <w:b/>
                <w:noProof/>
                <w:sz w:val="24"/>
                <w:szCs w:val="24"/>
              </w:rPr>
              <w:t>2.3.4. Distribuição eletrônica</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_Toc483211308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50</w:t>
            </w:r>
            <w:r w:rsidR="00A85C23" w:rsidRPr="00A85C23">
              <w:rPr>
                <w:rFonts w:ascii="Times New Roman" w:hAnsi="Times New Roman"/>
                <w:noProof/>
                <w:webHidden/>
                <w:sz w:val="24"/>
                <w:szCs w:val="24"/>
              </w:rPr>
              <w:fldChar w:fldCharType="end"/>
            </w:r>
          </w:hyperlink>
        </w:p>
        <w:p w:rsidR="00A85C23" w:rsidRPr="00A85C23" w:rsidRDefault="00111251" w:rsidP="00A85C23">
          <w:pPr>
            <w:pStyle w:val="Sumrio2"/>
            <w:rPr>
              <w:rFonts w:ascii="Times New Roman" w:hAnsi="Times New Roman"/>
              <w:noProof/>
              <w:sz w:val="24"/>
              <w:szCs w:val="24"/>
            </w:rPr>
          </w:pPr>
          <w:hyperlink w:anchor="_Toc483211309" w:history="1">
            <w:r w:rsidR="00A85C23" w:rsidRPr="00A85C23">
              <w:rPr>
                <w:rStyle w:val="Hyperlink"/>
                <w:rFonts w:ascii="Times New Roman" w:hAnsi="Times New Roman"/>
                <w:noProof/>
                <w:sz w:val="24"/>
                <w:szCs w:val="24"/>
              </w:rPr>
              <w:t>2.4. O MÓDULO QUIMANIMA</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_Toc483211309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59</w:t>
            </w:r>
            <w:r w:rsidR="00A85C23" w:rsidRPr="00A85C23">
              <w:rPr>
                <w:rFonts w:ascii="Times New Roman" w:hAnsi="Times New Roman"/>
                <w:noProof/>
                <w:webHidden/>
                <w:sz w:val="24"/>
                <w:szCs w:val="24"/>
              </w:rPr>
              <w:fldChar w:fldCharType="end"/>
            </w:r>
          </w:hyperlink>
        </w:p>
        <w:p w:rsidR="00A85C23" w:rsidRPr="00A85C23" w:rsidRDefault="00111251" w:rsidP="00A85C23">
          <w:pPr>
            <w:pStyle w:val="Sumrio1"/>
            <w:tabs>
              <w:tab w:val="right" w:leader="dot" w:pos="9061"/>
            </w:tabs>
            <w:spacing w:after="160" w:line="360" w:lineRule="auto"/>
            <w:rPr>
              <w:rFonts w:ascii="Times New Roman" w:hAnsi="Times New Roman"/>
              <w:noProof/>
              <w:sz w:val="24"/>
              <w:szCs w:val="24"/>
            </w:rPr>
          </w:pPr>
          <w:hyperlink w:anchor="_Toc483211310" w:history="1">
            <w:r w:rsidR="00A85C23" w:rsidRPr="00A85C23">
              <w:rPr>
                <w:rStyle w:val="Hyperlink"/>
                <w:rFonts w:ascii="Times New Roman" w:hAnsi="Times New Roman"/>
                <w:b/>
                <w:noProof/>
                <w:sz w:val="24"/>
                <w:szCs w:val="24"/>
              </w:rPr>
              <w:t>3. OUTRAS APLICAÇÕES</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_Toc483211310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61</w:t>
            </w:r>
            <w:r w:rsidR="00A85C23" w:rsidRPr="00A85C23">
              <w:rPr>
                <w:rFonts w:ascii="Times New Roman" w:hAnsi="Times New Roman"/>
                <w:noProof/>
                <w:webHidden/>
                <w:sz w:val="24"/>
                <w:szCs w:val="24"/>
              </w:rPr>
              <w:fldChar w:fldCharType="end"/>
            </w:r>
          </w:hyperlink>
        </w:p>
        <w:p w:rsidR="00A85C23" w:rsidRPr="00A85C23" w:rsidRDefault="00111251" w:rsidP="00A85C23">
          <w:pPr>
            <w:pStyle w:val="Sumrio2"/>
            <w:rPr>
              <w:rFonts w:ascii="Times New Roman" w:hAnsi="Times New Roman"/>
              <w:noProof/>
              <w:sz w:val="24"/>
              <w:szCs w:val="24"/>
            </w:rPr>
          </w:pPr>
          <w:hyperlink w:anchor="_Toc483211311" w:history="1">
            <w:r w:rsidR="00A85C23" w:rsidRPr="00A85C23">
              <w:rPr>
                <w:rStyle w:val="Hyperlink"/>
                <w:rFonts w:ascii="Times New Roman" w:hAnsi="Times New Roman"/>
                <w:noProof/>
                <w:sz w:val="24"/>
                <w:szCs w:val="24"/>
              </w:rPr>
              <w:t>3.1. SISTEMA SOLAR</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_Toc483211311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61</w:t>
            </w:r>
            <w:r w:rsidR="00A85C23" w:rsidRPr="00A85C23">
              <w:rPr>
                <w:rFonts w:ascii="Times New Roman" w:hAnsi="Times New Roman"/>
                <w:noProof/>
                <w:webHidden/>
                <w:sz w:val="24"/>
                <w:szCs w:val="24"/>
              </w:rPr>
              <w:fldChar w:fldCharType="end"/>
            </w:r>
          </w:hyperlink>
        </w:p>
        <w:p w:rsidR="00A85C23" w:rsidRPr="00A85C23" w:rsidRDefault="00111251" w:rsidP="00A85C23">
          <w:pPr>
            <w:pStyle w:val="Sumrio2"/>
            <w:rPr>
              <w:rFonts w:ascii="Times New Roman" w:hAnsi="Times New Roman"/>
              <w:noProof/>
              <w:sz w:val="24"/>
              <w:szCs w:val="24"/>
            </w:rPr>
          </w:pPr>
          <w:hyperlink w:anchor="_Toc483211312" w:history="1">
            <w:r w:rsidR="00A85C23" w:rsidRPr="00A85C23">
              <w:rPr>
                <w:rStyle w:val="Hyperlink"/>
                <w:rFonts w:ascii="Times New Roman" w:hAnsi="Times New Roman"/>
                <w:noProof/>
                <w:sz w:val="24"/>
                <w:szCs w:val="24"/>
              </w:rPr>
              <w:t>3.2. JOGO DA COBRINHA</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_Toc483211312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64</w:t>
            </w:r>
            <w:r w:rsidR="00A85C23" w:rsidRPr="00A85C23">
              <w:rPr>
                <w:rFonts w:ascii="Times New Roman" w:hAnsi="Times New Roman"/>
                <w:noProof/>
                <w:webHidden/>
                <w:sz w:val="24"/>
                <w:szCs w:val="24"/>
              </w:rPr>
              <w:fldChar w:fldCharType="end"/>
            </w:r>
          </w:hyperlink>
        </w:p>
        <w:p w:rsidR="00A85C23" w:rsidRPr="00A85C23" w:rsidRDefault="00111251" w:rsidP="00A85C23">
          <w:pPr>
            <w:pStyle w:val="Sumrio1"/>
            <w:tabs>
              <w:tab w:val="right" w:leader="dot" w:pos="9061"/>
            </w:tabs>
            <w:spacing w:after="160" w:line="360" w:lineRule="auto"/>
            <w:rPr>
              <w:rFonts w:ascii="Times New Roman" w:hAnsi="Times New Roman"/>
              <w:noProof/>
              <w:sz w:val="24"/>
              <w:szCs w:val="24"/>
            </w:rPr>
          </w:pPr>
          <w:hyperlink w:anchor="_Toc483211313" w:history="1">
            <w:r w:rsidR="00A85C23" w:rsidRPr="00A85C23">
              <w:rPr>
                <w:rStyle w:val="Hyperlink"/>
                <w:rFonts w:ascii="Times New Roman" w:hAnsi="Times New Roman"/>
                <w:b/>
                <w:noProof/>
                <w:sz w:val="24"/>
                <w:szCs w:val="24"/>
              </w:rPr>
              <w:t>4. TRABALHOS FUTUROS</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_Toc483211313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68</w:t>
            </w:r>
            <w:r w:rsidR="00A85C23" w:rsidRPr="00A85C23">
              <w:rPr>
                <w:rFonts w:ascii="Times New Roman" w:hAnsi="Times New Roman"/>
                <w:noProof/>
                <w:webHidden/>
                <w:sz w:val="24"/>
                <w:szCs w:val="24"/>
              </w:rPr>
              <w:fldChar w:fldCharType="end"/>
            </w:r>
          </w:hyperlink>
        </w:p>
        <w:p w:rsidR="00A85C23" w:rsidRPr="00A85C23" w:rsidRDefault="00111251" w:rsidP="00A85C23">
          <w:pPr>
            <w:pStyle w:val="Sumrio2"/>
            <w:rPr>
              <w:rFonts w:ascii="Times New Roman" w:hAnsi="Times New Roman"/>
              <w:noProof/>
              <w:sz w:val="24"/>
              <w:szCs w:val="24"/>
            </w:rPr>
          </w:pPr>
          <w:hyperlink w:anchor="_Toc483211314" w:history="1">
            <w:r w:rsidR="00A85C23" w:rsidRPr="00A85C23">
              <w:rPr>
                <w:rStyle w:val="Hyperlink"/>
                <w:rFonts w:ascii="Times New Roman" w:hAnsi="Times New Roman"/>
                <w:noProof/>
                <w:sz w:val="24"/>
                <w:szCs w:val="24"/>
              </w:rPr>
              <w:t>4.1. GEOMETRIA MOLECULAR</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_Toc483211314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68</w:t>
            </w:r>
            <w:r w:rsidR="00A85C23" w:rsidRPr="00A85C23">
              <w:rPr>
                <w:rFonts w:ascii="Times New Roman" w:hAnsi="Times New Roman"/>
                <w:noProof/>
                <w:webHidden/>
                <w:sz w:val="24"/>
                <w:szCs w:val="24"/>
              </w:rPr>
              <w:fldChar w:fldCharType="end"/>
            </w:r>
          </w:hyperlink>
        </w:p>
        <w:p w:rsidR="00A85C23" w:rsidRPr="00A85C23" w:rsidRDefault="00111251" w:rsidP="00A85C23">
          <w:pPr>
            <w:pStyle w:val="Sumrio2"/>
            <w:rPr>
              <w:rFonts w:ascii="Times New Roman" w:hAnsi="Times New Roman"/>
              <w:noProof/>
              <w:sz w:val="24"/>
              <w:szCs w:val="24"/>
            </w:rPr>
          </w:pPr>
          <w:hyperlink w:anchor="_Toc483211315" w:history="1">
            <w:r w:rsidR="00A85C23" w:rsidRPr="00A85C23">
              <w:rPr>
                <w:rStyle w:val="Hyperlink"/>
                <w:rFonts w:ascii="Times New Roman" w:hAnsi="Times New Roman"/>
                <w:noProof/>
                <w:sz w:val="24"/>
                <w:szCs w:val="24"/>
              </w:rPr>
              <w:t>4.2. REAÇÕES QUÍMICAS INORGÂNICAS</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_Toc483211315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71</w:t>
            </w:r>
            <w:r w:rsidR="00A85C23" w:rsidRPr="00A85C23">
              <w:rPr>
                <w:rFonts w:ascii="Times New Roman" w:hAnsi="Times New Roman"/>
                <w:noProof/>
                <w:webHidden/>
                <w:sz w:val="24"/>
                <w:szCs w:val="24"/>
              </w:rPr>
              <w:fldChar w:fldCharType="end"/>
            </w:r>
          </w:hyperlink>
        </w:p>
        <w:p w:rsidR="00A85C23" w:rsidRPr="00A85C23" w:rsidRDefault="00111251" w:rsidP="00A85C23">
          <w:pPr>
            <w:pStyle w:val="Sumrio2"/>
            <w:rPr>
              <w:rFonts w:ascii="Times New Roman" w:hAnsi="Times New Roman"/>
              <w:noProof/>
              <w:sz w:val="24"/>
              <w:szCs w:val="24"/>
            </w:rPr>
          </w:pPr>
          <w:hyperlink w:anchor="_Toc483211316" w:history="1">
            <w:r w:rsidR="00A85C23" w:rsidRPr="00A85C23">
              <w:rPr>
                <w:rStyle w:val="Hyperlink"/>
                <w:rFonts w:ascii="Times New Roman" w:hAnsi="Times New Roman"/>
                <w:noProof/>
                <w:sz w:val="24"/>
                <w:szCs w:val="24"/>
              </w:rPr>
              <w:t>4.3. NOMENCLATURAS</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_Toc483211316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73</w:t>
            </w:r>
            <w:r w:rsidR="00A85C23" w:rsidRPr="00A85C23">
              <w:rPr>
                <w:rFonts w:ascii="Times New Roman" w:hAnsi="Times New Roman"/>
                <w:noProof/>
                <w:webHidden/>
                <w:sz w:val="24"/>
                <w:szCs w:val="24"/>
              </w:rPr>
              <w:fldChar w:fldCharType="end"/>
            </w:r>
          </w:hyperlink>
        </w:p>
        <w:p w:rsidR="00A85C23" w:rsidRPr="00A85C23" w:rsidRDefault="00111251" w:rsidP="00A85C23">
          <w:pPr>
            <w:pStyle w:val="Sumrio1"/>
            <w:tabs>
              <w:tab w:val="right" w:leader="dot" w:pos="9061"/>
            </w:tabs>
            <w:spacing w:after="160" w:line="360" w:lineRule="auto"/>
            <w:rPr>
              <w:rFonts w:ascii="Times New Roman" w:hAnsi="Times New Roman"/>
              <w:noProof/>
              <w:sz w:val="24"/>
              <w:szCs w:val="24"/>
            </w:rPr>
          </w:pPr>
          <w:hyperlink w:anchor="_Toc483211317" w:history="1">
            <w:r w:rsidR="00A85C23" w:rsidRPr="00A85C23">
              <w:rPr>
                <w:rStyle w:val="Hyperlink"/>
                <w:rFonts w:ascii="Times New Roman" w:hAnsi="Times New Roman"/>
                <w:b/>
                <w:noProof/>
                <w:sz w:val="24"/>
                <w:szCs w:val="24"/>
              </w:rPr>
              <w:t>5. CONSIDERAÇÕES FINAIS</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_Toc483211317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74</w:t>
            </w:r>
            <w:r w:rsidR="00A85C23" w:rsidRPr="00A85C23">
              <w:rPr>
                <w:rFonts w:ascii="Times New Roman" w:hAnsi="Times New Roman"/>
                <w:noProof/>
                <w:webHidden/>
                <w:sz w:val="24"/>
                <w:szCs w:val="24"/>
              </w:rPr>
              <w:fldChar w:fldCharType="end"/>
            </w:r>
          </w:hyperlink>
        </w:p>
        <w:p w:rsidR="00A85C23" w:rsidRPr="00A85C23" w:rsidRDefault="00111251" w:rsidP="00A85C23">
          <w:pPr>
            <w:pStyle w:val="Sumrio1"/>
            <w:tabs>
              <w:tab w:val="right" w:leader="dot" w:pos="9061"/>
            </w:tabs>
            <w:spacing w:after="160" w:line="360" w:lineRule="auto"/>
            <w:rPr>
              <w:rFonts w:ascii="Times New Roman" w:hAnsi="Times New Roman"/>
              <w:noProof/>
              <w:sz w:val="24"/>
              <w:szCs w:val="24"/>
            </w:rPr>
          </w:pPr>
          <w:hyperlink w:anchor="_Toc483211318" w:history="1">
            <w:r w:rsidR="00A85C23" w:rsidRPr="00A85C23">
              <w:rPr>
                <w:rStyle w:val="Hyperlink"/>
                <w:rFonts w:ascii="Times New Roman" w:hAnsi="Times New Roman"/>
                <w:b/>
                <w:noProof/>
                <w:sz w:val="24"/>
                <w:szCs w:val="24"/>
              </w:rPr>
              <w:t>REFERÊNCIAS BIBLIOGRÁFICAS</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_Toc483211318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75</w:t>
            </w:r>
            <w:r w:rsidR="00A85C23" w:rsidRPr="00A85C23">
              <w:rPr>
                <w:rFonts w:ascii="Times New Roman" w:hAnsi="Times New Roman"/>
                <w:noProof/>
                <w:webHidden/>
                <w:sz w:val="24"/>
                <w:szCs w:val="24"/>
              </w:rPr>
              <w:fldChar w:fldCharType="end"/>
            </w:r>
          </w:hyperlink>
        </w:p>
        <w:p w:rsidR="00A85C23" w:rsidRPr="00A85C23" w:rsidRDefault="00111251" w:rsidP="00A85C23">
          <w:pPr>
            <w:pStyle w:val="Sumrio2"/>
            <w:rPr>
              <w:rFonts w:ascii="Times New Roman" w:hAnsi="Times New Roman"/>
              <w:noProof/>
              <w:sz w:val="24"/>
              <w:szCs w:val="24"/>
            </w:rPr>
          </w:pPr>
          <w:hyperlink w:anchor="_Toc483211319" w:history="1">
            <w:r w:rsidR="00A85C23" w:rsidRPr="00A85C23">
              <w:rPr>
                <w:rStyle w:val="Hyperlink"/>
                <w:rFonts w:ascii="Times New Roman" w:hAnsi="Times New Roman"/>
                <w:noProof/>
                <w:sz w:val="24"/>
                <w:szCs w:val="24"/>
              </w:rPr>
              <w:t>APÊNDICE A – Código da animação sobre estados físicos da matéria.</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_Toc483211319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79</w:t>
            </w:r>
            <w:r w:rsidR="00A85C23" w:rsidRPr="00A85C23">
              <w:rPr>
                <w:rFonts w:ascii="Times New Roman" w:hAnsi="Times New Roman"/>
                <w:noProof/>
                <w:webHidden/>
                <w:sz w:val="24"/>
                <w:szCs w:val="24"/>
              </w:rPr>
              <w:fldChar w:fldCharType="end"/>
            </w:r>
          </w:hyperlink>
        </w:p>
        <w:p w:rsidR="00A85C23" w:rsidRPr="00A85C23" w:rsidRDefault="00111251" w:rsidP="00A85C23">
          <w:pPr>
            <w:pStyle w:val="Sumrio2"/>
            <w:rPr>
              <w:rFonts w:ascii="Times New Roman" w:hAnsi="Times New Roman"/>
              <w:noProof/>
              <w:sz w:val="24"/>
              <w:szCs w:val="24"/>
            </w:rPr>
          </w:pPr>
          <w:hyperlink w:anchor="_Toc483211320" w:history="1">
            <w:r w:rsidR="00A85C23" w:rsidRPr="00A85C23">
              <w:rPr>
                <w:rStyle w:val="Hyperlink"/>
                <w:rFonts w:ascii="Times New Roman" w:hAnsi="Times New Roman"/>
                <w:noProof/>
                <w:sz w:val="24"/>
                <w:szCs w:val="24"/>
              </w:rPr>
              <w:t>APÊNDICE B – Código da animação sobre o modelo atômico de Rutherford.</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_Toc483211320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86</w:t>
            </w:r>
            <w:r w:rsidR="00A85C23" w:rsidRPr="00A85C23">
              <w:rPr>
                <w:rFonts w:ascii="Times New Roman" w:hAnsi="Times New Roman"/>
                <w:noProof/>
                <w:webHidden/>
                <w:sz w:val="24"/>
                <w:szCs w:val="24"/>
              </w:rPr>
              <w:fldChar w:fldCharType="end"/>
            </w:r>
          </w:hyperlink>
        </w:p>
        <w:p w:rsidR="00A85C23" w:rsidRPr="00A85C23" w:rsidRDefault="00111251" w:rsidP="00A85C23">
          <w:pPr>
            <w:pStyle w:val="Sumrio2"/>
            <w:rPr>
              <w:rFonts w:ascii="Times New Roman" w:hAnsi="Times New Roman"/>
              <w:noProof/>
              <w:sz w:val="24"/>
              <w:szCs w:val="24"/>
            </w:rPr>
          </w:pPr>
          <w:hyperlink w:anchor="_Toc483211321" w:history="1">
            <w:r w:rsidR="00A85C23" w:rsidRPr="00A85C23">
              <w:rPr>
                <w:rStyle w:val="Hyperlink"/>
                <w:rFonts w:ascii="Times New Roman" w:hAnsi="Times New Roman"/>
                <w:noProof/>
                <w:sz w:val="24"/>
                <w:szCs w:val="24"/>
              </w:rPr>
              <w:t>APÊNDICE C – Código da animação sobre a experiência de Rutherford e as partículas alfa.</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_Toc483211321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89</w:t>
            </w:r>
            <w:r w:rsidR="00A85C23" w:rsidRPr="00A85C23">
              <w:rPr>
                <w:rFonts w:ascii="Times New Roman" w:hAnsi="Times New Roman"/>
                <w:noProof/>
                <w:webHidden/>
                <w:sz w:val="24"/>
                <w:szCs w:val="24"/>
              </w:rPr>
              <w:fldChar w:fldCharType="end"/>
            </w:r>
          </w:hyperlink>
        </w:p>
        <w:p w:rsidR="00A85C23" w:rsidRPr="00A85C23" w:rsidRDefault="00111251" w:rsidP="00A85C23">
          <w:pPr>
            <w:pStyle w:val="Sumrio2"/>
            <w:rPr>
              <w:rFonts w:ascii="Times New Roman" w:hAnsi="Times New Roman"/>
              <w:noProof/>
              <w:sz w:val="24"/>
              <w:szCs w:val="24"/>
            </w:rPr>
          </w:pPr>
          <w:hyperlink w:anchor="_Toc483211322" w:history="1">
            <w:r w:rsidR="00A85C23" w:rsidRPr="00A85C23">
              <w:rPr>
                <w:rStyle w:val="Hyperlink"/>
                <w:rFonts w:ascii="Times New Roman" w:hAnsi="Times New Roman"/>
                <w:noProof/>
                <w:sz w:val="24"/>
                <w:szCs w:val="24"/>
              </w:rPr>
              <w:t>APÊNDICE D – Código da animação sobre distribuição eletrônica.</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_Toc483211322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94</w:t>
            </w:r>
            <w:r w:rsidR="00A85C23" w:rsidRPr="00A85C23">
              <w:rPr>
                <w:rFonts w:ascii="Times New Roman" w:hAnsi="Times New Roman"/>
                <w:noProof/>
                <w:webHidden/>
                <w:sz w:val="24"/>
                <w:szCs w:val="24"/>
              </w:rPr>
              <w:fldChar w:fldCharType="end"/>
            </w:r>
          </w:hyperlink>
        </w:p>
        <w:p w:rsidR="00A85C23" w:rsidRPr="00A85C23" w:rsidRDefault="00111251" w:rsidP="00A85C23">
          <w:pPr>
            <w:pStyle w:val="Sumrio2"/>
            <w:rPr>
              <w:rFonts w:ascii="Times New Roman" w:hAnsi="Times New Roman"/>
              <w:noProof/>
              <w:sz w:val="24"/>
              <w:szCs w:val="24"/>
            </w:rPr>
          </w:pPr>
          <w:hyperlink w:anchor="_Toc483211323" w:history="1">
            <w:r w:rsidR="00A85C23" w:rsidRPr="00A85C23">
              <w:rPr>
                <w:rStyle w:val="Hyperlink"/>
                <w:rFonts w:ascii="Times New Roman" w:hAnsi="Times New Roman"/>
                <w:noProof/>
                <w:sz w:val="24"/>
                <w:szCs w:val="24"/>
              </w:rPr>
              <w:t xml:space="preserve">APÊNDICE E – Código do módulo </w:t>
            </w:r>
            <w:r w:rsidR="00A85C23" w:rsidRPr="00A85C23">
              <w:rPr>
                <w:rStyle w:val="Hyperlink"/>
                <w:rFonts w:ascii="Times New Roman" w:hAnsi="Times New Roman"/>
                <w:i/>
                <w:noProof/>
                <w:sz w:val="24"/>
                <w:szCs w:val="24"/>
              </w:rPr>
              <w:t>elemento_quimico.py</w:t>
            </w:r>
            <w:r w:rsidR="00A85C23" w:rsidRPr="00A85C23">
              <w:rPr>
                <w:rStyle w:val="Hyperlink"/>
                <w:rFonts w:ascii="Times New Roman" w:hAnsi="Times New Roman"/>
                <w:noProof/>
                <w:sz w:val="24"/>
                <w:szCs w:val="24"/>
              </w:rPr>
              <w:t xml:space="preserve"> que contém a leitura do arquivo </w:t>
            </w:r>
            <w:r w:rsidR="00A85C23" w:rsidRPr="00A85C23">
              <w:rPr>
                <w:rStyle w:val="Hyperlink"/>
                <w:rFonts w:ascii="Times New Roman" w:hAnsi="Times New Roman"/>
                <w:i/>
                <w:noProof/>
                <w:sz w:val="24"/>
                <w:szCs w:val="24"/>
              </w:rPr>
              <w:t xml:space="preserve">elementos.csv </w:t>
            </w:r>
            <w:r w:rsidR="00A85C23" w:rsidRPr="00A85C23">
              <w:rPr>
                <w:rStyle w:val="Hyperlink"/>
                <w:rFonts w:ascii="Times New Roman" w:hAnsi="Times New Roman"/>
                <w:noProof/>
                <w:sz w:val="24"/>
                <w:szCs w:val="24"/>
              </w:rPr>
              <w:t>(Apêndice F) e a classe ElementoQuimico, este módulo foi importado pelo módulo no Apêndice D</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_Toc483211323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100</w:t>
            </w:r>
            <w:r w:rsidR="00A85C23" w:rsidRPr="00A85C23">
              <w:rPr>
                <w:rFonts w:ascii="Times New Roman" w:hAnsi="Times New Roman"/>
                <w:noProof/>
                <w:webHidden/>
                <w:sz w:val="24"/>
                <w:szCs w:val="24"/>
              </w:rPr>
              <w:fldChar w:fldCharType="end"/>
            </w:r>
          </w:hyperlink>
        </w:p>
        <w:p w:rsidR="00A85C23" w:rsidRPr="00A85C23" w:rsidRDefault="00111251" w:rsidP="00A85C23">
          <w:pPr>
            <w:pStyle w:val="Sumrio2"/>
            <w:rPr>
              <w:rFonts w:ascii="Times New Roman" w:hAnsi="Times New Roman"/>
              <w:noProof/>
              <w:sz w:val="24"/>
              <w:szCs w:val="24"/>
            </w:rPr>
          </w:pPr>
          <w:hyperlink w:anchor="_Toc483211324" w:history="1">
            <w:r w:rsidR="00A85C23" w:rsidRPr="00A85C23">
              <w:rPr>
                <w:rStyle w:val="Hyperlink"/>
                <w:rFonts w:ascii="Times New Roman" w:hAnsi="Times New Roman"/>
                <w:noProof/>
                <w:sz w:val="24"/>
                <w:szCs w:val="24"/>
              </w:rPr>
              <w:t xml:space="preserve">APÊNDICE F – Texto do arquivo </w:t>
            </w:r>
            <w:r w:rsidR="00A85C23" w:rsidRPr="00A85C23">
              <w:rPr>
                <w:rStyle w:val="Hyperlink"/>
                <w:rFonts w:ascii="Times New Roman" w:hAnsi="Times New Roman"/>
                <w:i/>
                <w:noProof/>
                <w:sz w:val="24"/>
                <w:szCs w:val="24"/>
              </w:rPr>
              <w:t xml:space="preserve">elementos.csv </w:t>
            </w:r>
            <w:r w:rsidR="00A85C23" w:rsidRPr="00A85C23">
              <w:rPr>
                <w:rStyle w:val="Hyperlink"/>
                <w:rFonts w:ascii="Times New Roman" w:hAnsi="Times New Roman"/>
                <w:noProof/>
                <w:sz w:val="24"/>
                <w:szCs w:val="24"/>
              </w:rPr>
              <w:t>que contém as características dos elementos químicos</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_Toc483211324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105</w:t>
            </w:r>
            <w:r w:rsidR="00A85C23" w:rsidRPr="00A85C23">
              <w:rPr>
                <w:rFonts w:ascii="Times New Roman" w:hAnsi="Times New Roman"/>
                <w:noProof/>
                <w:webHidden/>
                <w:sz w:val="24"/>
                <w:szCs w:val="24"/>
              </w:rPr>
              <w:fldChar w:fldCharType="end"/>
            </w:r>
          </w:hyperlink>
        </w:p>
        <w:p w:rsidR="00A85C23" w:rsidRPr="00A85C23" w:rsidRDefault="00111251" w:rsidP="00A85C23">
          <w:pPr>
            <w:pStyle w:val="Sumrio2"/>
            <w:rPr>
              <w:rFonts w:ascii="Times New Roman" w:hAnsi="Times New Roman"/>
              <w:noProof/>
              <w:sz w:val="24"/>
              <w:szCs w:val="24"/>
            </w:rPr>
          </w:pPr>
          <w:hyperlink w:anchor="_Toc483211325" w:history="1">
            <w:r w:rsidR="00A85C23" w:rsidRPr="00A85C23">
              <w:rPr>
                <w:rStyle w:val="Hyperlink"/>
                <w:rFonts w:ascii="Times New Roman" w:hAnsi="Times New Roman"/>
                <w:noProof/>
                <w:sz w:val="24"/>
                <w:szCs w:val="24"/>
              </w:rPr>
              <w:t>APÊNDICE G – Código da animação do sistema solar.</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_Toc483211325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108</w:t>
            </w:r>
            <w:r w:rsidR="00A85C23" w:rsidRPr="00A85C23">
              <w:rPr>
                <w:rFonts w:ascii="Times New Roman" w:hAnsi="Times New Roman"/>
                <w:noProof/>
                <w:webHidden/>
                <w:sz w:val="24"/>
                <w:szCs w:val="24"/>
              </w:rPr>
              <w:fldChar w:fldCharType="end"/>
            </w:r>
          </w:hyperlink>
        </w:p>
        <w:p w:rsidR="00A85C23" w:rsidRPr="00A85C23" w:rsidRDefault="00111251" w:rsidP="00A85C23">
          <w:pPr>
            <w:pStyle w:val="Sumrio2"/>
            <w:rPr>
              <w:rFonts w:ascii="Times New Roman" w:hAnsi="Times New Roman"/>
              <w:noProof/>
              <w:sz w:val="24"/>
              <w:szCs w:val="24"/>
            </w:rPr>
          </w:pPr>
          <w:hyperlink w:anchor="_Toc483211326" w:history="1">
            <w:r w:rsidR="00A85C23" w:rsidRPr="00A85C23">
              <w:rPr>
                <w:rStyle w:val="Hyperlink"/>
                <w:rFonts w:ascii="Times New Roman" w:hAnsi="Times New Roman"/>
                <w:noProof/>
                <w:sz w:val="24"/>
                <w:szCs w:val="24"/>
              </w:rPr>
              <w:t>APÊNDICE H – Código do jogo da cobrinha.</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_Toc483211326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111</w:t>
            </w:r>
            <w:r w:rsidR="00A85C23" w:rsidRPr="00A85C23">
              <w:rPr>
                <w:rFonts w:ascii="Times New Roman" w:hAnsi="Times New Roman"/>
                <w:noProof/>
                <w:webHidden/>
                <w:sz w:val="24"/>
                <w:szCs w:val="24"/>
              </w:rPr>
              <w:fldChar w:fldCharType="end"/>
            </w:r>
          </w:hyperlink>
        </w:p>
        <w:p w:rsidR="00A85C23" w:rsidRPr="00A85C23" w:rsidRDefault="00111251" w:rsidP="00A85C23">
          <w:pPr>
            <w:pStyle w:val="Sumrio2"/>
            <w:rPr>
              <w:rFonts w:ascii="Times New Roman" w:hAnsi="Times New Roman"/>
              <w:noProof/>
              <w:sz w:val="24"/>
              <w:szCs w:val="24"/>
            </w:rPr>
          </w:pPr>
          <w:hyperlink w:anchor="_Toc483211327" w:history="1">
            <w:r w:rsidR="00A85C23" w:rsidRPr="00A85C23">
              <w:rPr>
                <w:rStyle w:val="Hyperlink"/>
                <w:rFonts w:ascii="Times New Roman" w:eastAsia="Times New Roman" w:hAnsi="Times New Roman"/>
                <w:noProof/>
                <w:sz w:val="24"/>
                <w:szCs w:val="24"/>
              </w:rPr>
              <w:t xml:space="preserve">APÊNDICE I – Módulo </w:t>
            </w:r>
            <w:r w:rsidR="00A85C23" w:rsidRPr="00A85C23">
              <w:rPr>
                <w:rStyle w:val="Hyperlink"/>
                <w:rFonts w:ascii="Times New Roman" w:eastAsia="Times New Roman" w:hAnsi="Times New Roman"/>
                <w:i/>
                <w:noProof/>
                <w:sz w:val="24"/>
                <w:szCs w:val="24"/>
              </w:rPr>
              <w:t xml:space="preserve">formula_molecular.py </w:t>
            </w:r>
            <w:r w:rsidR="00A85C23" w:rsidRPr="00A85C23">
              <w:rPr>
                <w:rStyle w:val="Hyperlink"/>
                <w:rFonts w:ascii="Times New Roman" w:eastAsia="Times New Roman" w:hAnsi="Times New Roman"/>
                <w:noProof/>
                <w:sz w:val="24"/>
                <w:szCs w:val="24"/>
              </w:rPr>
              <w:t>para o treinamento de expressões regulares</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_Toc483211327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114</w:t>
            </w:r>
            <w:r w:rsidR="00A85C23" w:rsidRPr="00A85C23">
              <w:rPr>
                <w:rFonts w:ascii="Times New Roman" w:hAnsi="Times New Roman"/>
                <w:noProof/>
                <w:webHidden/>
                <w:sz w:val="24"/>
                <w:szCs w:val="24"/>
              </w:rPr>
              <w:fldChar w:fldCharType="end"/>
            </w:r>
          </w:hyperlink>
        </w:p>
        <w:p w:rsidR="00A85C23" w:rsidRPr="00A85C23" w:rsidRDefault="00111251" w:rsidP="00A85C23">
          <w:pPr>
            <w:pStyle w:val="Sumrio1"/>
            <w:tabs>
              <w:tab w:val="right" w:leader="dot" w:pos="9061"/>
            </w:tabs>
            <w:spacing w:after="160" w:line="360" w:lineRule="auto"/>
            <w:rPr>
              <w:rFonts w:ascii="Times New Roman" w:hAnsi="Times New Roman"/>
              <w:noProof/>
              <w:sz w:val="24"/>
              <w:szCs w:val="24"/>
            </w:rPr>
          </w:pPr>
          <w:hyperlink w:anchor="_Toc483211328" w:history="1">
            <w:r w:rsidR="00A85C23" w:rsidRPr="00A85C23">
              <w:rPr>
                <w:rStyle w:val="Hyperlink"/>
                <w:rFonts w:ascii="Times New Roman" w:eastAsia="Times New Roman" w:hAnsi="Times New Roman"/>
                <w:noProof/>
                <w:sz w:val="24"/>
                <w:szCs w:val="24"/>
              </w:rPr>
              <w:t>ANEXO A – Licença Pública Geral GNU</w:t>
            </w:r>
            <w:r w:rsidR="00A85C23" w:rsidRPr="00A85C23">
              <w:rPr>
                <w:rFonts w:ascii="Times New Roman" w:hAnsi="Times New Roman"/>
                <w:noProof/>
                <w:webHidden/>
                <w:sz w:val="24"/>
                <w:szCs w:val="24"/>
              </w:rPr>
              <w:tab/>
            </w:r>
            <w:r w:rsidR="00A85C23" w:rsidRPr="00A85C23">
              <w:rPr>
                <w:rFonts w:ascii="Times New Roman" w:hAnsi="Times New Roman"/>
                <w:noProof/>
                <w:webHidden/>
                <w:sz w:val="24"/>
                <w:szCs w:val="24"/>
              </w:rPr>
              <w:fldChar w:fldCharType="begin"/>
            </w:r>
            <w:r w:rsidR="00A85C23" w:rsidRPr="00A85C23">
              <w:rPr>
                <w:rFonts w:ascii="Times New Roman" w:hAnsi="Times New Roman"/>
                <w:noProof/>
                <w:webHidden/>
                <w:sz w:val="24"/>
                <w:szCs w:val="24"/>
              </w:rPr>
              <w:instrText xml:space="preserve"> PAGEREF _Toc483211328 \h </w:instrText>
            </w:r>
            <w:r w:rsidR="00A85C23" w:rsidRPr="00A85C23">
              <w:rPr>
                <w:rFonts w:ascii="Times New Roman" w:hAnsi="Times New Roman"/>
                <w:noProof/>
                <w:webHidden/>
                <w:sz w:val="24"/>
                <w:szCs w:val="24"/>
              </w:rPr>
            </w:r>
            <w:r w:rsidR="00A85C23" w:rsidRPr="00A85C23">
              <w:rPr>
                <w:rFonts w:ascii="Times New Roman" w:hAnsi="Times New Roman"/>
                <w:noProof/>
                <w:webHidden/>
                <w:sz w:val="24"/>
                <w:szCs w:val="24"/>
              </w:rPr>
              <w:fldChar w:fldCharType="separate"/>
            </w:r>
            <w:r w:rsidR="007D78CB">
              <w:rPr>
                <w:rFonts w:ascii="Times New Roman" w:hAnsi="Times New Roman"/>
                <w:noProof/>
                <w:webHidden/>
                <w:sz w:val="24"/>
                <w:szCs w:val="24"/>
              </w:rPr>
              <w:t>116</w:t>
            </w:r>
            <w:r w:rsidR="00A85C23" w:rsidRPr="00A85C23">
              <w:rPr>
                <w:rFonts w:ascii="Times New Roman" w:hAnsi="Times New Roman"/>
                <w:noProof/>
                <w:webHidden/>
                <w:sz w:val="24"/>
                <w:szCs w:val="24"/>
              </w:rPr>
              <w:fldChar w:fldCharType="end"/>
            </w:r>
          </w:hyperlink>
        </w:p>
        <w:p w:rsidR="000608B2" w:rsidRDefault="001F1004" w:rsidP="00A85C23">
          <w:pPr>
            <w:pStyle w:val="Sumrio1"/>
            <w:tabs>
              <w:tab w:val="right" w:leader="dot" w:pos="8494"/>
            </w:tabs>
            <w:spacing w:after="160" w:line="360" w:lineRule="auto"/>
            <w:jc w:val="both"/>
            <w:rPr>
              <w:rFonts w:ascii="Times New Roman" w:hAnsi="Times New Roman"/>
              <w:b/>
              <w:bCs/>
              <w:color w:val="000000" w:themeColor="text1"/>
            </w:rPr>
          </w:pPr>
          <w:r w:rsidRPr="00A85C23">
            <w:rPr>
              <w:rFonts w:ascii="Times New Roman" w:hAnsi="Times New Roman"/>
              <w:b/>
              <w:bCs/>
              <w:color w:val="000000" w:themeColor="text1"/>
              <w:sz w:val="24"/>
              <w:szCs w:val="24"/>
            </w:rPr>
            <w:fldChar w:fldCharType="end"/>
          </w:r>
        </w:p>
      </w:sdtContent>
    </w:sdt>
    <w:p w:rsidR="00DE7AA3" w:rsidRDefault="00DE7AA3">
      <w:pPr>
        <w:keepNext w:val="0"/>
        <w:shd w:val="clear" w:color="auto" w:fill="auto"/>
        <w:spacing w:after="160" w:line="259" w:lineRule="auto"/>
        <w:rPr>
          <w:rFonts w:ascii="Times New Roman" w:eastAsia="Noto Sans CJK SC Regular" w:hAnsi="Times New Roman" w:cs="Times New Roman"/>
          <w:b/>
          <w:color w:val="000000" w:themeColor="text1"/>
          <w:lang w:eastAsia="zh-CN" w:bidi="hi-IN"/>
        </w:rPr>
      </w:pPr>
      <w:r>
        <w:rPr>
          <w:rFonts w:ascii="Times New Roman" w:hAnsi="Times New Roman" w:cs="Times New Roman"/>
          <w:b/>
          <w:color w:val="000000" w:themeColor="text1"/>
        </w:rPr>
        <w:br w:type="page"/>
      </w:r>
    </w:p>
    <w:p w:rsidR="001F1004" w:rsidRPr="0070182C" w:rsidRDefault="001F1004" w:rsidP="001F1004">
      <w:pPr>
        <w:pStyle w:val="Standard"/>
        <w:spacing w:after="160" w:line="360" w:lineRule="auto"/>
        <w:jc w:val="center"/>
        <w:rPr>
          <w:rFonts w:ascii="Times New Roman" w:hAnsi="Times New Roman" w:cs="Times New Roman"/>
          <w:b/>
          <w:color w:val="000000" w:themeColor="text1"/>
        </w:rPr>
      </w:pPr>
      <w:r w:rsidRPr="0070182C">
        <w:rPr>
          <w:rFonts w:ascii="Times New Roman" w:hAnsi="Times New Roman" w:cs="Times New Roman"/>
          <w:b/>
          <w:color w:val="000000" w:themeColor="text1"/>
        </w:rPr>
        <w:lastRenderedPageBreak/>
        <w:t xml:space="preserve">LISTA DE </w:t>
      </w:r>
      <w:r w:rsidR="00750D0F">
        <w:rPr>
          <w:rFonts w:ascii="Times New Roman" w:hAnsi="Times New Roman" w:cs="Times New Roman"/>
          <w:b/>
          <w:color w:val="000000" w:themeColor="text1"/>
        </w:rPr>
        <w:t>ILUSTRAÇ</w:t>
      </w:r>
      <w:r w:rsidR="00B306A2">
        <w:rPr>
          <w:rFonts w:ascii="Times New Roman" w:hAnsi="Times New Roman" w:cs="Times New Roman"/>
          <w:b/>
          <w:color w:val="000000" w:themeColor="text1"/>
        </w:rPr>
        <w:t>Õ</w:t>
      </w:r>
      <w:r w:rsidRPr="0070182C">
        <w:rPr>
          <w:rFonts w:ascii="Times New Roman" w:hAnsi="Times New Roman" w:cs="Times New Roman"/>
          <w:b/>
          <w:color w:val="000000" w:themeColor="text1"/>
        </w:rPr>
        <w:t>S</w:t>
      </w:r>
    </w:p>
    <w:p w:rsidR="00A85C23" w:rsidRPr="00A85C23" w:rsidRDefault="001F1004"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r w:rsidRPr="00AF4377">
        <w:rPr>
          <w:rFonts w:ascii="Times New Roman" w:eastAsia="Times New Roman" w:hAnsi="Times New Roman" w:cs="Times New Roman"/>
          <w:b/>
          <w:color w:val="000000" w:themeColor="text1"/>
        </w:rPr>
        <w:fldChar w:fldCharType="begin"/>
      </w:r>
      <w:r w:rsidRPr="00AF4377">
        <w:rPr>
          <w:rFonts w:ascii="Times New Roman" w:eastAsia="Times New Roman" w:hAnsi="Times New Roman" w:cs="Times New Roman"/>
          <w:b/>
          <w:color w:val="000000" w:themeColor="text1"/>
        </w:rPr>
        <w:instrText xml:space="preserve"> TOC \h \z \c "Figura" </w:instrText>
      </w:r>
      <w:r w:rsidRPr="00AF4377">
        <w:rPr>
          <w:rFonts w:ascii="Times New Roman" w:eastAsia="Times New Roman" w:hAnsi="Times New Roman" w:cs="Times New Roman"/>
          <w:b/>
          <w:color w:val="000000" w:themeColor="text1"/>
        </w:rPr>
        <w:fldChar w:fldCharType="separate"/>
      </w:r>
      <w:hyperlink w:anchor="_Toc483211329" w:history="1">
        <w:r w:rsidR="00A85C23" w:rsidRPr="00A85C23">
          <w:rPr>
            <w:rStyle w:val="Hyperlink"/>
            <w:rFonts w:ascii="Times New Roman" w:hAnsi="Times New Roman" w:cs="Times New Roman"/>
            <w:b/>
            <w:noProof/>
          </w:rPr>
          <w:t>Figura 1:</w:t>
        </w:r>
        <w:r w:rsidR="00A85C23" w:rsidRPr="00A85C23">
          <w:rPr>
            <w:rStyle w:val="Hyperlink"/>
            <w:rFonts w:ascii="Times New Roman" w:hAnsi="Times New Roman" w:cs="Times New Roman"/>
            <w:noProof/>
          </w:rPr>
          <w:t xml:space="preserve"> Jon Dalton, o idealizador do primeiro modelo atômico</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_Toc483211329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15</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30" w:history="1">
        <w:r w:rsidR="00A85C23" w:rsidRPr="00A85C23">
          <w:rPr>
            <w:rStyle w:val="Hyperlink"/>
            <w:rFonts w:ascii="Times New Roman" w:hAnsi="Times New Roman" w:cs="Times New Roman"/>
            <w:b/>
            <w:noProof/>
          </w:rPr>
          <w:t>Figura 2:</w:t>
        </w:r>
        <w:r w:rsidR="00A85C23" w:rsidRPr="00A85C23">
          <w:rPr>
            <w:rStyle w:val="Hyperlink"/>
            <w:rFonts w:ascii="Times New Roman" w:hAnsi="Times New Roman" w:cs="Times New Roman"/>
            <w:noProof/>
          </w:rPr>
          <w:t xml:space="preserve"> Modelo genérico do diagrama de classes UML</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_Toc483211330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20</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31" w:history="1">
        <w:r w:rsidR="00A85C23" w:rsidRPr="00A85C23">
          <w:rPr>
            <w:rStyle w:val="Hyperlink"/>
            <w:rFonts w:ascii="Times New Roman" w:hAnsi="Times New Roman" w:cs="Times New Roman"/>
            <w:b/>
            <w:noProof/>
          </w:rPr>
          <w:t>Figura 3:</w:t>
        </w:r>
        <w:r w:rsidR="00A85C23" w:rsidRPr="00A85C23">
          <w:rPr>
            <w:rStyle w:val="Hyperlink"/>
            <w:rFonts w:ascii="Times New Roman" w:hAnsi="Times New Roman" w:cs="Times New Roman"/>
            <w:noProof/>
          </w:rPr>
          <w:t xml:space="preserve"> Círculo simples</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_Toc483211331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21</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32" w:history="1">
        <w:r w:rsidR="00A85C23" w:rsidRPr="00A85C23">
          <w:rPr>
            <w:rStyle w:val="Hyperlink"/>
            <w:rFonts w:ascii="Times New Roman" w:hAnsi="Times New Roman" w:cs="Times New Roman"/>
            <w:b/>
            <w:noProof/>
          </w:rPr>
          <w:t>Figura 4:</w:t>
        </w:r>
        <w:r w:rsidR="00A85C23" w:rsidRPr="00A85C23">
          <w:rPr>
            <w:rStyle w:val="Hyperlink"/>
            <w:rFonts w:ascii="Times New Roman" w:hAnsi="Times New Roman" w:cs="Times New Roman"/>
            <w:noProof/>
          </w:rPr>
          <w:t xml:space="preserve"> Representação simples de um elétron orbitando um núcleo atômico</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_Toc483211332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22</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33" w:history="1">
        <w:r w:rsidR="00A85C23" w:rsidRPr="00A85C23">
          <w:rPr>
            <w:rStyle w:val="Hyperlink"/>
            <w:rFonts w:ascii="Times New Roman" w:hAnsi="Times New Roman" w:cs="Times New Roman"/>
            <w:b/>
            <w:noProof/>
          </w:rPr>
          <w:t>Figura 5:</w:t>
        </w:r>
        <w:r w:rsidR="00A85C23" w:rsidRPr="00A85C23">
          <w:rPr>
            <w:rStyle w:val="Hyperlink"/>
            <w:rFonts w:ascii="Times New Roman" w:hAnsi="Times New Roman" w:cs="Times New Roman"/>
            <w:noProof/>
          </w:rPr>
          <w:t xml:space="preserve"> Modelo atômico de Rutherford-Bohr</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_Toc483211333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23</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34" w:history="1">
        <w:r w:rsidR="00A85C23" w:rsidRPr="00A85C23">
          <w:rPr>
            <w:rStyle w:val="Hyperlink"/>
            <w:rFonts w:ascii="Times New Roman" w:hAnsi="Times New Roman" w:cs="Times New Roman"/>
            <w:b/>
            <w:noProof/>
          </w:rPr>
          <w:t>Figura 6:</w:t>
        </w:r>
        <w:r w:rsidR="00A85C23" w:rsidRPr="00A85C23">
          <w:rPr>
            <w:rStyle w:val="Hyperlink"/>
            <w:rFonts w:ascii="Times New Roman" w:hAnsi="Times New Roman" w:cs="Times New Roman"/>
            <w:noProof/>
          </w:rPr>
          <w:t xml:space="preserve"> Operação de Classificação/Instanciação para a classe Elemento Químico</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_Toc483211334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24</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35" w:history="1">
        <w:r w:rsidR="00A85C23" w:rsidRPr="00A85C23">
          <w:rPr>
            <w:rStyle w:val="Hyperlink"/>
            <w:rFonts w:ascii="Times New Roman" w:hAnsi="Times New Roman" w:cs="Times New Roman"/>
            <w:b/>
            <w:noProof/>
          </w:rPr>
          <w:t>Figura 7:</w:t>
        </w:r>
        <w:r w:rsidR="00A85C23" w:rsidRPr="00A85C23">
          <w:rPr>
            <w:rStyle w:val="Hyperlink"/>
            <w:rFonts w:ascii="Times New Roman" w:hAnsi="Times New Roman" w:cs="Times New Roman"/>
            <w:noProof/>
          </w:rPr>
          <w:t xml:space="preserve"> Tabela periódica, família 8A – Gases Nobres</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_Toc483211335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25</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36" w:history="1">
        <w:r w:rsidR="00A85C23" w:rsidRPr="00A85C23">
          <w:rPr>
            <w:rStyle w:val="Hyperlink"/>
            <w:rFonts w:ascii="Times New Roman" w:hAnsi="Times New Roman" w:cs="Times New Roman"/>
            <w:b/>
            <w:noProof/>
          </w:rPr>
          <w:t>Figura 8:</w:t>
        </w:r>
        <w:r w:rsidR="00A85C23" w:rsidRPr="00A85C23">
          <w:rPr>
            <w:rStyle w:val="Hyperlink"/>
            <w:rFonts w:ascii="Times New Roman" w:hAnsi="Times New Roman" w:cs="Times New Roman"/>
            <w:noProof/>
          </w:rPr>
          <w:t xml:space="preserve"> Operação de Generalização/Especialização para o tema Categorias dos elementos químicos</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_Toc483211336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25</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37" w:history="1">
        <w:r w:rsidR="00A85C23" w:rsidRPr="00A85C23">
          <w:rPr>
            <w:rStyle w:val="Hyperlink"/>
            <w:rFonts w:ascii="Times New Roman" w:hAnsi="Times New Roman" w:cs="Times New Roman"/>
            <w:b/>
            <w:noProof/>
          </w:rPr>
          <w:t>Figura 9:</w:t>
        </w:r>
        <w:r w:rsidR="00A85C23" w:rsidRPr="00A85C23">
          <w:rPr>
            <w:rStyle w:val="Hyperlink"/>
            <w:rFonts w:ascii="Times New Roman" w:hAnsi="Times New Roman" w:cs="Times New Roman"/>
            <w:noProof/>
          </w:rPr>
          <w:t xml:space="preserve"> Reação química da formação da molécula de água</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_Toc483211337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27</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38" w:history="1">
        <w:r w:rsidR="00A85C23" w:rsidRPr="00A85C23">
          <w:rPr>
            <w:rStyle w:val="Hyperlink"/>
            <w:rFonts w:ascii="Times New Roman" w:hAnsi="Times New Roman" w:cs="Times New Roman"/>
            <w:b/>
            <w:noProof/>
          </w:rPr>
          <w:t>Figura 10:</w:t>
        </w:r>
        <w:r w:rsidR="00A85C23" w:rsidRPr="00A85C23">
          <w:rPr>
            <w:rStyle w:val="Hyperlink"/>
            <w:rFonts w:ascii="Times New Roman" w:hAnsi="Times New Roman" w:cs="Times New Roman"/>
            <w:noProof/>
          </w:rPr>
          <w:t xml:space="preserve"> Operação de Agregação/Decomposição para o tema Molécula de Água</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_Toc483211338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27</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39" w:history="1">
        <w:r w:rsidR="00A85C23" w:rsidRPr="00A85C23">
          <w:rPr>
            <w:rStyle w:val="Hyperlink"/>
            <w:rFonts w:ascii="Times New Roman" w:hAnsi="Times New Roman" w:cs="Times New Roman"/>
            <w:b/>
            <w:noProof/>
          </w:rPr>
          <w:t>Figura 11:</w:t>
        </w:r>
        <w:r w:rsidR="00A85C23" w:rsidRPr="00A85C23">
          <w:rPr>
            <w:rStyle w:val="Hyperlink"/>
            <w:rFonts w:ascii="Times New Roman" w:hAnsi="Times New Roman" w:cs="Times New Roman"/>
            <w:noProof/>
          </w:rPr>
          <w:t xml:space="preserve"> Operação de Agregação/Decomposição para a formação da classe Átomo</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_Toc483211339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28</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40" w:history="1">
        <w:r w:rsidR="00A85C23" w:rsidRPr="00A85C23">
          <w:rPr>
            <w:rStyle w:val="Hyperlink"/>
            <w:rFonts w:ascii="Times New Roman" w:hAnsi="Times New Roman" w:cs="Times New Roman"/>
            <w:b/>
            <w:noProof/>
          </w:rPr>
          <w:t>Figura 12:</w:t>
        </w:r>
        <w:r w:rsidR="00A85C23" w:rsidRPr="00A85C23">
          <w:rPr>
            <w:rStyle w:val="Hyperlink"/>
            <w:rFonts w:ascii="Times New Roman" w:hAnsi="Times New Roman" w:cs="Times New Roman"/>
            <w:noProof/>
          </w:rPr>
          <w:t xml:space="preserve"> Reação química de combustão entre o </w:t>
        </w:r>
        <m:oMath>
          <m:r>
            <w:rPr>
              <w:rStyle w:val="Hyperlink"/>
              <w:rFonts w:ascii="Cambria Math" w:hAnsi="Cambria Math" w:cs="Times New Roman"/>
              <w:noProof/>
            </w:rPr>
            <m:t>CH</m:t>
          </m:r>
          <m:r>
            <m:rPr>
              <m:sty m:val="p"/>
            </m:rPr>
            <w:rPr>
              <w:rStyle w:val="Hyperlink"/>
              <w:rFonts w:ascii="Cambria Math" w:hAnsi="Cambria Math" w:cs="Times New Roman"/>
              <w:noProof/>
            </w:rPr>
            <m:t>4</m:t>
          </m:r>
        </m:oMath>
        <w:r w:rsidR="00A85C23" w:rsidRPr="00A85C23">
          <w:rPr>
            <w:rStyle w:val="Hyperlink"/>
            <w:rFonts w:ascii="Times New Roman" w:hAnsi="Times New Roman" w:cs="Times New Roman"/>
            <w:noProof/>
          </w:rPr>
          <w:t xml:space="preserve"> e </w:t>
        </w:r>
        <m:oMath>
          <m:r>
            <w:rPr>
              <w:rStyle w:val="Hyperlink"/>
              <w:rFonts w:ascii="Cambria Math" w:hAnsi="Cambria Math" w:cs="Times New Roman"/>
              <w:noProof/>
            </w:rPr>
            <m:t>O</m:t>
          </m:r>
          <m:r>
            <m:rPr>
              <m:sty m:val="p"/>
            </m:rPr>
            <w:rPr>
              <w:rStyle w:val="Hyperlink"/>
              <w:rFonts w:ascii="Cambria Math" w:hAnsi="Cambria Math" w:cs="Times New Roman"/>
              <w:noProof/>
            </w:rPr>
            <m:t>2</m:t>
          </m:r>
        </m:oMath>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_Toc483211340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29</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41" w:history="1">
        <w:r w:rsidR="00A85C23" w:rsidRPr="00A85C23">
          <w:rPr>
            <w:rStyle w:val="Hyperlink"/>
            <w:rFonts w:ascii="Times New Roman" w:hAnsi="Times New Roman" w:cs="Times New Roman"/>
            <w:b/>
            <w:noProof/>
          </w:rPr>
          <w:t>Figura 13:</w:t>
        </w:r>
        <w:r w:rsidR="00A85C23" w:rsidRPr="00A85C23">
          <w:rPr>
            <w:rStyle w:val="Hyperlink"/>
            <w:rFonts w:ascii="Times New Roman" w:hAnsi="Times New Roman" w:cs="Times New Roman"/>
            <w:noProof/>
          </w:rPr>
          <w:t xml:space="preserve"> Operação de Associação</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_Toc483211341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30</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42" w:history="1">
        <w:r w:rsidR="00A85C23" w:rsidRPr="00A85C23">
          <w:rPr>
            <w:rStyle w:val="Hyperlink"/>
            <w:rFonts w:ascii="Times New Roman" w:hAnsi="Times New Roman" w:cs="Times New Roman"/>
            <w:b/>
            <w:noProof/>
          </w:rPr>
          <w:t>Figura 14:</w:t>
        </w:r>
        <w:r w:rsidR="00A85C23" w:rsidRPr="00A85C23">
          <w:rPr>
            <w:rStyle w:val="Hyperlink"/>
            <w:rFonts w:ascii="Times New Roman" w:hAnsi="Times New Roman" w:cs="Times New Roman"/>
            <w:noProof/>
          </w:rPr>
          <w:t xml:space="preserve"> Diagrama de classes da animação Estados Físicos da Matéria</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_Toc483211342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32</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43" w:history="1">
        <w:r w:rsidR="00A85C23" w:rsidRPr="00A85C23">
          <w:rPr>
            <w:rStyle w:val="Hyperlink"/>
            <w:rFonts w:ascii="Times New Roman" w:hAnsi="Times New Roman" w:cs="Times New Roman"/>
            <w:b/>
            <w:noProof/>
          </w:rPr>
          <w:t>Figura 15:</w:t>
        </w:r>
        <w:r w:rsidR="00A85C23" w:rsidRPr="00A85C23">
          <w:rPr>
            <w:rStyle w:val="Hyperlink"/>
            <w:rFonts w:ascii="Times New Roman" w:hAnsi="Times New Roman" w:cs="Times New Roman"/>
            <w:noProof/>
          </w:rPr>
          <w:t xml:space="preserve"> Solicitação ao usuário sobre as informações da substância</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_Toc483211343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32</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44" w:history="1">
        <w:r w:rsidR="00A85C23" w:rsidRPr="00A85C23">
          <w:rPr>
            <w:rStyle w:val="Hyperlink"/>
            <w:rFonts w:ascii="Times New Roman" w:hAnsi="Times New Roman" w:cs="Times New Roman"/>
            <w:b/>
            <w:noProof/>
          </w:rPr>
          <w:t xml:space="preserve">Figura 16: </w:t>
        </w:r>
        <w:r w:rsidR="00A85C23" w:rsidRPr="00A85C23">
          <w:rPr>
            <w:rStyle w:val="Hyperlink"/>
            <w:rFonts w:ascii="Times New Roman" w:hAnsi="Times New Roman" w:cs="Times New Roman"/>
            <w:noProof/>
          </w:rPr>
          <w:t>Animação Mudança de estado físico sendo executada</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_Toc483211344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34</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45" w:history="1">
        <w:r w:rsidR="00A85C23" w:rsidRPr="00A85C23">
          <w:rPr>
            <w:rStyle w:val="Hyperlink"/>
            <w:rFonts w:ascii="Times New Roman" w:hAnsi="Times New Roman" w:cs="Times New Roman"/>
            <w:b/>
            <w:noProof/>
          </w:rPr>
          <w:t>Figura 17:</w:t>
        </w:r>
        <w:r w:rsidR="00A85C23" w:rsidRPr="00A85C23">
          <w:rPr>
            <w:rStyle w:val="Hyperlink"/>
            <w:rFonts w:ascii="Times New Roman" w:hAnsi="Times New Roman" w:cs="Times New Roman"/>
            <w:noProof/>
          </w:rPr>
          <w:t xml:space="preserve"> Moléculas saindo do estado gasoso para o líquido e depois para o sólido, portanto, precipitam.</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_Toc483211345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35</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46" w:history="1">
        <w:r w:rsidR="00A85C23" w:rsidRPr="00A85C23">
          <w:rPr>
            <w:rStyle w:val="Hyperlink"/>
            <w:rFonts w:ascii="Times New Roman" w:hAnsi="Times New Roman" w:cs="Times New Roman"/>
            <w:b/>
            <w:noProof/>
          </w:rPr>
          <w:t>Figura 18:</w:t>
        </w:r>
        <w:r w:rsidR="00A85C23" w:rsidRPr="00A85C23">
          <w:rPr>
            <w:rStyle w:val="Hyperlink"/>
            <w:rFonts w:ascii="Times New Roman" w:hAnsi="Times New Roman" w:cs="Times New Roman"/>
            <w:noProof/>
          </w:rPr>
          <w:t xml:space="preserve"> Coordenadas cartesiana e polar do ponto P</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_Toc483211346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36</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47" w:history="1">
        <w:r w:rsidR="00A85C23" w:rsidRPr="00A85C23">
          <w:rPr>
            <w:rStyle w:val="Hyperlink"/>
            <w:rFonts w:ascii="Times New Roman" w:hAnsi="Times New Roman" w:cs="Times New Roman"/>
            <w:b/>
            <w:noProof/>
          </w:rPr>
          <w:t>Figura 19:</w:t>
        </w:r>
        <w:r w:rsidR="00A85C23" w:rsidRPr="00A85C23">
          <w:rPr>
            <w:rStyle w:val="Hyperlink"/>
            <w:rFonts w:ascii="Times New Roman" w:hAnsi="Times New Roman" w:cs="Times New Roman"/>
            <w:noProof/>
          </w:rPr>
          <w:t xml:space="preserve"> Modelo atômico de Rutherford</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_Toc483211347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37</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48" w:history="1">
        <w:r w:rsidR="00A85C23" w:rsidRPr="00A85C23">
          <w:rPr>
            <w:rStyle w:val="Hyperlink"/>
            <w:rFonts w:ascii="Times New Roman" w:hAnsi="Times New Roman" w:cs="Times New Roman"/>
            <w:b/>
            <w:noProof/>
          </w:rPr>
          <w:t>Figura 20:</w:t>
        </w:r>
        <w:r w:rsidR="00A85C23" w:rsidRPr="00A85C23">
          <w:rPr>
            <w:rStyle w:val="Hyperlink"/>
            <w:rFonts w:ascii="Times New Roman" w:hAnsi="Times New Roman" w:cs="Times New Roman"/>
            <w:noProof/>
          </w:rPr>
          <w:t xml:space="preserve"> Diagrama de classes para a animação Modelo atômico de Rutherford</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_Toc483211348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37</w:t>
        </w:r>
        <w:r w:rsidR="00A85C23" w:rsidRPr="00A85C23">
          <w:rPr>
            <w:rFonts w:ascii="Times New Roman" w:hAnsi="Times New Roman" w:cs="Times New Roman"/>
            <w:noProof/>
            <w:webHidden/>
          </w:rPr>
          <w:fldChar w:fldCharType="end"/>
        </w:r>
      </w:hyperlink>
    </w:p>
    <w:p w:rsidR="00A85C23" w:rsidRDefault="00111251" w:rsidP="00A85C23">
      <w:pPr>
        <w:pStyle w:val="ndicedeilustraes"/>
        <w:tabs>
          <w:tab w:val="right" w:leader="dot" w:pos="9061"/>
        </w:tabs>
        <w:spacing w:after="160" w:line="360" w:lineRule="auto"/>
        <w:rPr>
          <w:rStyle w:val="Hyperlink"/>
          <w:rFonts w:ascii="Times New Roman" w:hAnsi="Times New Roman" w:cs="Times New Roman"/>
          <w:noProof/>
        </w:rPr>
      </w:pPr>
      <w:hyperlink w:anchor="_Toc483211349" w:history="1">
        <w:r w:rsidR="00A85C23" w:rsidRPr="00A85C23">
          <w:rPr>
            <w:rStyle w:val="Hyperlink"/>
            <w:rFonts w:ascii="Times New Roman" w:hAnsi="Times New Roman" w:cs="Times New Roman"/>
            <w:b/>
            <w:noProof/>
          </w:rPr>
          <w:t>Figura 21:</w:t>
        </w:r>
        <w:r w:rsidR="00A85C23" w:rsidRPr="00A85C23">
          <w:rPr>
            <w:rStyle w:val="Hyperlink"/>
            <w:rFonts w:ascii="Times New Roman" w:hAnsi="Times New Roman" w:cs="Times New Roman"/>
            <w:noProof/>
          </w:rPr>
          <w:t xml:space="preserve"> Experiência de Rutherford</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_Toc483211349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41</w:t>
        </w:r>
        <w:r w:rsidR="00A85C23" w:rsidRPr="00A85C23">
          <w:rPr>
            <w:rFonts w:ascii="Times New Roman" w:hAnsi="Times New Roman" w:cs="Times New Roman"/>
            <w:noProof/>
            <w:webHidden/>
          </w:rPr>
          <w:fldChar w:fldCharType="end"/>
        </w:r>
      </w:hyperlink>
    </w:p>
    <w:p w:rsidR="00A85C23" w:rsidRDefault="00A85C23">
      <w:pPr>
        <w:keepNext w:val="0"/>
        <w:shd w:val="clear" w:color="auto" w:fill="auto"/>
        <w:spacing w:after="160" w:line="259" w:lineRule="auto"/>
        <w:rPr>
          <w:rStyle w:val="Hyperlink"/>
          <w:rFonts w:ascii="Times New Roman" w:hAnsi="Times New Roman" w:cs="Times New Roman"/>
          <w:noProof/>
        </w:rPr>
      </w:pPr>
      <w:r>
        <w:rPr>
          <w:rStyle w:val="Hyperlink"/>
          <w:rFonts w:ascii="Times New Roman" w:hAnsi="Times New Roman" w:cs="Times New Roman"/>
          <w:noProof/>
        </w:rPr>
        <w:br w:type="page"/>
      </w:r>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50" w:history="1">
        <w:r w:rsidR="00A85C23" w:rsidRPr="00A85C23">
          <w:rPr>
            <w:rStyle w:val="Hyperlink"/>
            <w:rFonts w:ascii="Times New Roman" w:hAnsi="Times New Roman" w:cs="Times New Roman"/>
            <w:b/>
            <w:noProof/>
          </w:rPr>
          <w:t>Figura 22:</w:t>
        </w:r>
        <w:r w:rsidR="00A85C23" w:rsidRPr="00A85C23">
          <w:rPr>
            <w:rStyle w:val="Hyperlink"/>
            <w:rFonts w:ascii="Times New Roman" w:hAnsi="Times New Roman" w:cs="Times New Roman"/>
            <w:noProof/>
          </w:rPr>
          <w:t xml:space="preserve"> Animação da experiência de Rutherford sendo executada</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_Toc483211350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42</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51" w:history="1">
        <w:r w:rsidR="00A85C23" w:rsidRPr="00A85C23">
          <w:rPr>
            <w:rStyle w:val="Hyperlink"/>
            <w:rFonts w:ascii="Times New Roman" w:hAnsi="Times New Roman" w:cs="Times New Roman"/>
            <w:b/>
            <w:noProof/>
          </w:rPr>
          <w:t>Figura 23:</w:t>
        </w:r>
        <w:r w:rsidR="00A85C23" w:rsidRPr="00A85C23">
          <w:rPr>
            <w:rStyle w:val="Hyperlink"/>
            <w:rFonts w:ascii="Times New Roman" w:hAnsi="Times New Roman" w:cs="Times New Roman"/>
            <w:noProof/>
          </w:rPr>
          <w:t xml:space="preserve"> Diagrama de classes da animação sobre a experiência de Rutherford</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_Toc483211351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43</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52" w:history="1">
        <w:r w:rsidR="00A85C23" w:rsidRPr="00A85C23">
          <w:rPr>
            <w:rStyle w:val="Hyperlink"/>
            <w:rFonts w:ascii="Times New Roman" w:hAnsi="Times New Roman" w:cs="Times New Roman"/>
            <w:b/>
            <w:noProof/>
          </w:rPr>
          <w:t>Figura 24:</w:t>
        </w:r>
        <w:r w:rsidR="00A85C23" w:rsidRPr="00A85C23">
          <w:rPr>
            <w:rStyle w:val="Hyperlink"/>
            <w:rFonts w:ascii="Times New Roman" w:hAnsi="Times New Roman" w:cs="Times New Roman"/>
            <w:noProof/>
          </w:rPr>
          <w:t xml:space="preserve"> Ângulo de colisão/Sentido do vetor Normal (</w:t>
        </w:r>
        <m:oMath>
          <m:r>
            <w:rPr>
              <w:rStyle w:val="Hyperlink"/>
              <w:rFonts w:ascii="Cambria Math" w:hAnsi="Cambria Math" w:cs="Times New Roman"/>
              <w:noProof/>
            </w:rPr>
            <m:t>N</m:t>
          </m:r>
        </m:oMath>
        <w:r w:rsidR="00A85C23" w:rsidRPr="00A85C23">
          <w:rPr>
            <w:rStyle w:val="Hyperlink"/>
            <w:rFonts w:ascii="Times New Roman" w:hAnsi="Times New Roman" w:cs="Times New Roman"/>
            <w:noProof/>
          </w:rPr>
          <w:t>)</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_Toc483211352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47</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53" w:history="1">
        <w:r w:rsidR="00A85C23" w:rsidRPr="00A85C23">
          <w:rPr>
            <w:rStyle w:val="Hyperlink"/>
            <w:rFonts w:ascii="Times New Roman" w:hAnsi="Times New Roman" w:cs="Times New Roman"/>
            <w:b/>
            <w:noProof/>
          </w:rPr>
          <w:t>Figura 25</w:t>
        </w:r>
        <w:r w:rsidR="00A85C23" w:rsidRPr="00A85C23">
          <w:rPr>
            <w:rStyle w:val="Hyperlink"/>
            <w:rFonts w:ascii="Times New Roman" w:hAnsi="Times New Roman" w:cs="Times New Roman"/>
            <w:noProof/>
          </w:rPr>
          <w:t>: Teste para se calcular o tamanho da hipotenusa</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_Toc483211353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48</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54" w:history="1">
        <w:r w:rsidR="00A85C23" w:rsidRPr="00A85C23">
          <w:rPr>
            <w:rStyle w:val="Hyperlink"/>
            <w:rFonts w:ascii="Times New Roman" w:hAnsi="Times New Roman" w:cs="Times New Roman"/>
            <w:b/>
            <w:noProof/>
          </w:rPr>
          <w:t>Figura 26:</w:t>
        </w:r>
        <w:r w:rsidR="00A85C23" w:rsidRPr="00A85C23">
          <w:rPr>
            <w:rStyle w:val="Hyperlink"/>
            <w:rFonts w:ascii="Times New Roman" w:hAnsi="Times New Roman" w:cs="Times New Roman"/>
            <w:noProof/>
          </w:rPr>
          <w:t xml:space="preserve"> Imagem sobre as propriedades básicas da reflexão em Física</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_Toc483211354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48</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55" w:history="1">
        <w:r w:rsidR="00A85C23" w:rsidRPr="00A85C23">
          <w:rPr>
            <w:rStyle w:val="Hyperlink"/>
            <w:rFonts w:ascii="Times New Roman" w:hAnsi="Times New Roman" w:cs="Times New Roman"/>
            <w:b/>
            <w:noProof/>
          </w:rPr>
          <w:t>Figura 27:</w:t>
        </w:r>
        <w:r w:rsidR="00A85C23" w:rsidRPr="00A85C23">
          <w:rPr>
            <w:rStyle w:val="Hyperlink"/>
            <w:rFonts w:ascii="Times New Roman" w:hAnsi="Times New Roman" w:cs="Times New Roman"/>
            <w:noProof/>
          </w:rPr>
          <w:t xml:space="preserve"> Diagrama de Linus Pauling</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_Toc483211355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51</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56" w:history="1">
        <w:r w:rsidR="00A85C23" w:rsidRPr="00A85C23">
          <w:rPr>
            <w:rStyle w:val="Hyperlink"/>
            <w:rFonts w:ascii="Times New Roman" w:hAnsi="Times New Roman" w:cs="Times New Roman"/>
            <w:b/>
            <w:noProof/>
          </w:rPr>
          <w:t>Figura 28:</w:t>
        </w:r>
        <w:r w:rsidR="00A85C23" w:rsidRPr="00A85C23">
          <w:rPr>
            <w:rStyle w:val="Hyperlink"/>
            <w:rFonts w:ascii="Times New Roman" w:hAnsi="Times New Roman" w:cs="Times New Roman"/>
            <w:noProof/>
          </w:rPr>
          <w:t xml:space="preserve"> Animação sobre distribuição eletrônica sendo executada</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_Toc483211356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51</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57" w:history="1">
        <w:r w:rsidR="00A85C23" w:rsidRPr="00A85C23">
          <w:rPr>
            <w:rStyle w:val="Hyperlink"/>
            <w:rFonts w:ascii="Times New Roman" w:hAnsi="Times New Roman" w:cs="Times New Roman"/>
            <w:b/>
            <w:noProof/>
          </w:rPr>
          <w:t>Figura 29:</w:t>
        </w:r>
        <w:r w:rsidR="00A85C23" w:rsidRPr="00A85C23">
          <w:rPr>
            <w:rStyle w:val="Hyperlink"/>
            <w:rFonts w:ascii="Times New Roman" w:hAnsi="Times New Roman" w:cs="Times New Roman"/>
            <w:noProof/>
          </w:rPr>
          <w:t xml:space="preserve"> Arquivo elementos.csv</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_Toc483211357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52</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58" w:history="1">
        <w:r w:rsidR="00A85C23" w:rsidRPr="00A85C23">
          <w:rPr>
            <w:rStyle w:val="Hyperlink"/>
            <w:rFonts w:ascii="Times New Roman" w:hAnsi="Times New Roman" w:cs="Times New Roman"/>
            <w:b/>
            <w:noProof/>
          </w:rPr>
          <w:t>Figura 30:</w:t>
        </w:r>
        <w:r w:rsidR="00A85C23" w:rsidRPr="00A85C23">
          <w:rPr>
            <w:rStyle w:val="Hyperlink"/>
            <w:rFonts w:ascii="Times New Roman" w:hAnsi="Times New Roman" w:cs="Times New Roman"/>
            <w:noProof/>
          </w:rPr>
          <w:t xml:space="preserve"> Agregação da classe ElementoQuimico à classe ElementoDistribuicao</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_Toc483211358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56</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59" w:history="1">
        <w:r w:rsidR="00A85C23" w:rsidRPr="00A85C23">
          <w:rPr>
            <w:rStyle w:val="Hyperlink"/>
            <w:rFonts w:ascii="Times New Roman" w:hAnsi="Times New Roman" w:cs="Times New Roman"/>
            <w:b/>
            <w:noProof/>
          </w:rPr>
          <w:t>Figura 31:</w:t>
        </w:r>
        <w:r w:rsidR="00A85C23" w:rsidRPr="00A85C23">
          <w:rPr>
            <w:rStyle w:val="Hyperlink"/>
            <w:rFonts w:ascii="Times New Roman" w:hAnsi="Times New Roman" w:cs="Times New Roman"/>
            <w:noProof/>
          </w:rPr>
          <w:t xml:space="preserve"> Solicitação de um novo elemento</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_Toc483211359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57</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60" w:history="1">
        <w:r w:rsidR="00A85C23" w:rsidRPr="00A85C23">
          <w:rPr>
            <w:rStyle w:val="Hyperlink"/>
            <w:rFonts w:ascii="Times New Roman" w:hAnsi="Times New Roman" w:cs="Times New Roman"/>
            <w:b/>
            <w:noProof/>
          </w:rPr>
          <w:t>Figura 32:</w:t>
        </w:r>
        <w:r w:rsidR="00A85C23" w:rsidRPr="00A85C23">
          <w:rPr>
            <w:rStyle w:val="Hyperlink"/>
            <w:rFonts w:ascii="Times New Roman" w:hAnsi="Times New Roman" w:cs="Times New Roman"/>
            <w:noProof/>
          </w:rPr>
          <w:t xml:space="preserve"> Pacote quimanima</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_Toc483211360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60</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61" w:history="1">
        <w:r w:rsidR="00A85C23" w:rsidRPr="00A85C23">
          <w:rPr>
            <w:rStyle w:val="Hyperlink"/>
            <w:rFonts w:ascii="Times New Roman" w:hAnsi="Times New Roman" w:cs="Times New Roman"/>
            <w:b/>
            <w:noProof/>
          </w:rPr>
          <w:t>Figura 33:</w:t>
        </w:r>
        <w:r w:rsidR="00A85C23" w:rsidRPr="00A85C23">
          <w:rPr>
            <w:rStyle w:val="Hyperlink"/>
            <w:rFonts w:ascii="Times New Roman" w:hAnsi="Times New Roman" w:cs="Times New Roman"/>
            <w:noProof/>
          </w:rPr>
          <w:t xml:space="preserve"> Animação do Sistema Solar sendo executada</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_Toc483211361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61</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62" w:history="1">
        <w:r w:rsidR="00A85C23" w:rsidRPr="00A85C23">
          <w:rPr>
            <w:rStyle w:val="Hyperlink"/>
            <w:rFonts w:ascii="Times New Roman" w:hAnsi="Times New Roman" w:cs="Times New Roman"/>
            <w:b/>
            <w:noProof/>
          </w:rPr>
          <w:t>Figura 34:</w:t>
        </w:r>
        <w:r w:rsidR="00A85C23" w:rsidRPr="00A85C23">
          <w:rPr>
            <w:rStyle w:val="Hyperlink"/>
            <w:rFonts w:ascii="Times New Roman" w:hAnsi="Times New Roman" w:cs="Times New Roman"/>
            <w:noProof/>
          </w:rPr>
          <w:t xml:space="preserve"> Diagrama das classes da animação sobre o sistema solar</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_Toc483211362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62</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63" w:history="1">
        <w:r w:rsidR="00A85C23" w:rsidRPr="00A85C23">
          <w:rPr>
            <w:rStyle w:val="Hyperlink"/>
            <w:rFonts w:ascii="Times New Roman" w:hAnsi="Times New Roman" w:cs="Times New Roman"/>
            <w:b/>
            <w:noProof/>
          </w:rPr>
          <w:t xml:space="preserve">Figura 35: </w:t>
        </w:r>
        <w:r w:rsidR="00A85C23" w:rsidRPr="00A85C23">
          <w:rPr>
            <w:rStyle w:val="Hyperlink"/>
            <w:rFonts w:ascii="Times New Roman" w:hAnsi="Times New Roman" w:cs="Times New Roman"/>
            <w:noProof/>
          </w:rPr>
          <w:t>Jogo da cobrinha sendo executado</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_Toc483211363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64</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64" w:history="1">
        <w:r w:rsidR="00A85C23" w:rsidRPr="00A85C23">
          <w:rPr>
            <w:rStyle w:val="Hyperlink"/>
            <w:rFonts w:ascii="Times New Roman" w:hAnsi="Times New Roman" w:cs="Times New Roman"/>
            <w:b/>
            <w:noProof/>
          </w:rPr>
          <w:t>Figura 36:</w:t>
        </w:r>
        <w:r w:rsidR="00A85C23" w:rsidRPr="00A85C23">
          <w:rPr>
            <w:rStyle w:val="Hyperlink"/>
            <w:rFonts w:ascii="Times New Roman" w:hAnsi="Times New Roman" w:cs="Times New Roman"/>
            <w:noProof/>
          </w:rPr>
          <w:t xml:space="preserve"> Geometrias moleculares</w:t>
        </w:r>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_Toc483211364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69</w:t>
        </w:r>
        <w:r w:rsidR="00A85C23" w:rsidRPr="00A85C23">
          <w:rPr>
            <w:rFonts w:ascii="Times New Roman" w:hAnsi="Times New Roman" w:cs="Times New Roman"/>
            <w:noProof/>
            <w:webHidden/>
          </w:rPr>
          <w:fldChar w:fldCharType="end"/>
        </w:r>
      </w:hyperlink>
    </w:p>
    <w:p w:rsidR="00A85C23" w:rsidRPr="00A85C23" w:rsidRDefault="00111251" w:rsidP="00A85C23">
      <w:pPr>
        <w:pStyle w:val="ndicedeilustraes"/>
        <w:tabs>
          <w:tab w:val="right" w:leader="dot" w:pos="9061"/>
        </w:tabs>
        <w:spacing w:after="160" w:line="360" w:lineRule="auto"/>
        <w:rPr>
          <w:rFonts w:ascii="Times New Roman" w:eastAsiaTheme="minorEastAsia" w:hAnsi="Times New Roman" w:cs="Times New Roman"/>
          <w:noProof/>
          <w:color w:val="auto"/>
          <w:sz w:val="22"/>
          <w:szCs w:val="22"/>
        </w:rPr>
      </w:pPr>
      <w:hyperlink w:anchor="_Toc483211365" w:history="1">
        <w:r w:rsidR="00A85C23" w:rsidRPr="00A85C23">
          <w:rPr>
            <w:rStyle w:val="Hyperlink"/>
            <w:rFonts w:ascii="Times New Roman" w:hAnsi="Times New Roman" w:cs="Times New Roman"/>
            <w:b/>
            <w:noProof/>
          </w:rPr>
          <w:t>Figura 37:</w:t>
        </w:r>
        <w:r w:rsidR="00A85C23" w:rsidRPr="00A85C23">
          <w:rPr>
            <w:rStyle w:val="Hyperlink"/>
            <w:rFonts w:ascii="Times New Roman" w:hAnsi="Times New Roman" w:cs="Times New Roman"/>
            <w:noProof/>
          </w:rPr>
          <w:t xml:space="preserve"> Representação da molécula de octano </w:t>
        </w:r>
        <m:oMath>
          <m:r>
            <w:rPr>
              <w:rStyle w:val="Hyperlink"/>
              <w:rFonts w:ascii="Cambria Math" w:hAnsi="Cambria Math" w:cs="Times New Roman"/>
              <w:noProof/>
            </w:rPr>
            <m:t>C</m:t>
          </m:r>
          <m:r>
            <m:rPr>
              <m:sty m:val="p"/>
            </m:rPr>
            <w:rPr>
              <w:rStyle w:val="Hyperlink"/>
              <w:rFonts w:ascii="Cambria Math" w:hAnsi="Cambria Math" w:cs="Times New Roman"/>
              <w:noProof/>
            </w:rPr>
            <m:t>8</m:t>
          </m:r>
          <m:r>
            <w:rPr>
              <w:rStyle w:val="Hyperlink"/>
              <w:rFonts w:ascii="Cambria Math" w:hAnsi="Cambria Math" w:cs="Times New Roman"/>
              <w:noProof/>
            </w:rPr>
            <m:t>H</m:t>
          </m:r>
          <m:r>
            <m:rPr>
              <m:sty m:val="p"/>
            </m:rPr>
            <w:rPr>
              <w:rStyle w:val="Hyperlink"/>
              <w:rFonts w:ascii="Cambria Math" w:hAnsi="Cambria Math" w:cs="Times New Roman"/>
              <w:noProof/>
            </w:rPr>
            <m:t>18</m:t>
          </m:r>
        </m:oMath>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_Toc483211365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71</w:t>
        </w:r>
        <w:r w:rsidR="00A85C23" w:rsidRPr="00A85C23">
          <w:rPr>
            <w:rFonts w:ascii="Times New Roman" w:hAnsi="Times New Roman" w:cs="Times New Roman"/>
            <w:noProof/>
            <w:webHidden/>
          </w:rPr>
          <w:fldChar w:fldCharType="end"/>
        </w:r>
      </w:hyperlink>
    </w:p>
    <w:p w:rsidR="00A85C23" w:rsidRDefault="00111251" w:rsidP="00A85C23">
      <w:pPr>
        <w:pStyle w:val="ndicedeilustraes"/>
        <w:tabs>
          <w:tab w:val="right" w:leader="dot" w:pos="9061"/>
        </w:tabs>
        <w:spacing w:after="160" w:line="360" w:lineRule="auto"/>
        <w:rPr>
          <w:rFonts w:asciiTheme="minorHAnsi" w:eastAsiaTheme="minorEastAsia" w:hAnsiTheme="minorHAnsi" w:cstheme="minorBidi"/>
          <w:noProof/>
          <w:color w:val="auto"/>
          <w:sz w:val="22"/>
          <w:szCs w:val="22"/>
        </w:rPr>
      </w:pPr>
      <w:hyperlink w:anchor="_Toc483211366" w:history="1">
        <w:r w:rsidR="00A85C23" w:rsidRPr="00A85C23">
          <w:rPr>
            <w:rStyle w:val="Hyperlink"/>
            <w:rFonts w:ascii="Times New Roman" w:hAnsi="Times New Roman" w:cs="Times New Roman"/>
            <w:b/>
            <w:noProof/>
          </w:rPr>
          <w:t>Figura 38:</w:t>
        </w:r>
        <w:r w:rsidR="00A85C23" w:rsidRPr="00A85C23">
          <w:rPr>
            <w:rStyle w:val="Hyperlink"/>
            <w:rFonts w:ascii="Times New Roman" w:hAnsi="Times New Roman" w:cs="Times New Roman"/>
            <w:noProof/>
          </w:rPr>
          <w:t xml:space="preserve"> Representação da molécula de</w:t>
        </w:r>
        <m:oMath>
          <m:r>
            <m:rPr>
              <m:sty m:val="p"/>
            </m:rPr>
            <w:rPr>
              <w:rStyle w:val="Hyperlink"/>
              <w:rFonts w:ascii="Cambria Math" w:eastAsiaTheme="majorEastAsia" w:hAnsi="Cambria Math" w:cs="Times New Roman"/>
              <w:noProof/>
            </w:rPr>
            <m:t xml:space="preserve"> </m:t>
          </m:r>
          <m:r>
            <w:rPr>
              <w:rStyle w:val="Hyperlink"/>
              <w:rFonts w:ascii="Cambria Math" w:eastAsiaTheme="majorEastAsia" w:hAnsi="Cambria Math" w:cs="Times New Roman"/>
              <w:noProof/>
            </w:rPr>
            <m:t>CO</m:t>
          </m:r>
          <m:r>
            <m:rPr>
              <m:sty m:val="p"/>
            </m:rPr>
            <w:rPr>
              <w:rStyle w:val="Hyperlink"/>
              <w:rFonts w:ascii="Cambria Math" w:eastAsiaTheme="majorEastAsia" w:hAnsi="Cambria Math" w:cs="Times New Roman"/>
              <w:noProof/>
            </w:rPr>
            <m:t>2</m:t>
          </m:r>
        </m:oMath>
        <w:r w:rsidR="00A85C23" w:rsidRPr="00A85C23">
          <w:rPr>
            <w:rFonts w:ascii="Times New Roman" w:hAnsi="Times New Roman" w:cs="Times New Roman"/>
            <w:noProof/>
            <w:webHidden/>
          </w:rPr>
          <w:tab/>
        </w:r>
        <w:r w:rsidR="00A85C23" w:rsidRPr="00A85C23">
          <w:rPr>
            <w:rFonts w:ascii="Times New Roman" w:hAnsi="Times New Roman" w:cs="Times New Roman"/>
            <w:noProof/>
            <w:webHidden/>
          </w:rPr>
          <w:fldChar w:fldCharType="begin"/>
        </w:r>
        <w:r w:rsidR="00A85C23" w:rsidRPr="00A85C23">
          <w:rPr>
            <w:rFonts w:ascii="Times New Roman" w:hAnsi="Times New Roman" w:cs="Times New Roman"/>
            <w:noProof/>
            <w:webHidden/>
          </w:rPr>
          <w:instrText xml:space="preserve"> PAGEREF _Toc483211366 \h </w:instrText>
        </w:r>
        <w:r w:rsidR="00A85C23" w:rsidRPr="00A85C23">
          <w:rPr>
            <w:rFonts w:ascii="Times New Roman" w:hAnsi="Times New Roman" w:cs="Times New Roman"/>
            <w:noProof/>
            <w:webHidden/>
          </w:rPr>
        </w:r>
        <w:r w:rsidR="00A85C23" w:rsidRPr="00A85C23">
          <w:rPr>
            <w:rFonts w:ascii="Times New Roman" w:hAnsi="Times New Roman" w:cs="Times New Roman"/>
            <w:noProof/>
            <w:webHidden/>
          </w:rPr>
          <w:fldChar w:fldCharType="separate"/>
        </w:r>
        <w:r w:rsidR="007D78CB">
          <w:rPr>
            <w:rFonts w:ascii="Times New Roman" w:hAnsi="Times New Roman" w:cs="Times New Roman"/>
            <w:noProof/>
            <w:webHidden/>
          </w:rPr>
          <w:t>73</w:t>
        </w:r>
        <w:r w:rsidR="00A85C23" w:rsidRPr="00A85C23">
          <w:rPr>
            <w:rFonts w:ascii="Times New Roman" w:hAnsi="Times New Roman" w:cs="Times New Roman"/>
            <w:noProof/>
            <w:webHidden/>
          </w:rPr>
          <w:fldChar w:fldCharType="end"/>
        </w:r>
      </w:hyperlink>
    </w:p>
    <w:p w:rsidR="001F1004" w:rsidRPr="0070182C" w:rsidRDefault="001F1004" w:rsidP="00AF4377">
      <w:pPr>
        <w:pStyle w:val="ndicedeilustraes"/>
        <w:tabs>
          <w:tab w:val="right" w:leader="dot" w:pos="8494"/>
        </w:tabs>
        <w:spacing w:after="160" w:line="360" w:lineRule="auto"/>
        <w:jc w:val="both"/>
        <w:rPr>
          <w:rFonts w:ascii="Times New Roman" w:eastAsia="Times New Roman" w:hAnsi="Times New Roman" w:cs="Times New Roman"/>
          <w:b/>
          <w:color w:val="000000" w:themeColor="text1"/>
        </w:rPr>
        <w:sectPr w:rsidR="001F1004" w:rsidRPr="0070182C" w:rsidSect="00884C7F">
          <w:pgSz w:w="11906" w:h="16838"/>
          <w:pgMar w:top="1701" w:right="1134" w:bottom="1134" w:left="1701" w:header="567" w:footer="720" w:gutter="0"/>
          <w:pgNumType w:start="1"/>
          <w:cols w:space="720"/>
          <w:titlePg/>
          <w:docGrid w:linePitch="326"/>
        </w:sectPr>
      </w:pPr>
      <w:r w:rsidRPr="00AF4377">
        <w:rPr>
          <w:rFonts w:ascii="Times New Roman" w:eastAsia="Times New Roman" w:hAnsi="Times New Roman" w:cs="Times New Roman"/>
          <w:b/>
          <w:color w:val="000000" w:themeColor="text1"/>
        </w:rPr>
        <w:fldChar w:fldCharType="end"/>
      </w:r>
    </w:p>
    <w:p w:rsidR="001F1004" w:rsidRDefault="001F1004" w:rsidP="001F1004">
      <w:pPr>
        <w:pStyle w:val="Ttulo1"/>
        <w:spacing w:before="0" w:after="160" w:line="360" w:lineRule="auto"/>
        <w:jc w:val="both"/>
        <w:rPr>
          <w:rFonts w:ascii="Times New Roman" w:eastAsia="Times New Roman" w:hAnsi="Times New Roman" w:cs="Times New Roman"/>
          <w:b/>
          <w:color w:val="000000" w:themeColor="text1"/>
          <w:sz w:val="24"/>
          <w:szCs w:val="24"/>
        </w:rPr>
      </w:pPr>
      <w:bookmarkStart w:id="0" w:name="_Toc483211292"/>
      <w:r w:rsidRPr="0070182C">
        <w:rPr>
          <w:rFonts w:ascii="Times New Roman" w:eastAsia="Times New Roman" w:hAnsi="Times New Roman" w:cs="Times New Roman"/>
          <w:b/>
          <w:color w:val="000000" w:themeColor="text1"/>
          <w:sz w:val="24"/>
        </w:rPr>
        <w:lastRenderedPageBreak/>
        <w:t>1. INT</w:t>
      </w:r>
      <w:r w:rsidRPr="0070182C">
        <w:rPr>
          <w:rFonts w:ascii="Times New Roman" w:eastAsia="Times New Roman" w:hAnsi="Times New Roman" w:cs="Times New Roman"/>
          <w:b/>
          <w:color w:val="000000" w:themeColor="text1"/>
          <w:sz w:val="24"/>
          <w:szCs w:val="24"/>
        </w:rPr>
        <w:t>RODUÇÃO</w:t>
      </w:r>
      <w:bookmarkEnd w:id="0"/>
    </w:p>
    <w:p w:rsidR="00035996" w:rsidRPr="00035996" w:rsidRDefault="00035996" w:rsidP="00035996"/>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Este projeto está sendo </w:t>
      </w:r>
      <w:r w:rsidR="00D00C45">
        <w:rPr>
          <w:rFonts w:ascii="Times New Roman" w:hAnsi="Times New Roman" w:cs="Times New Roman"/>
          <w:color w:val="000000" w:themeColor="text1"/>
        </w:rPr>
        <w:t>produzido</w:t>
      </w:r>
      <w:r w:rsidRPr="0070182C">
        <w:rPr>
          <w:rFonts w:ascii="Times New Roman" w:hAnsi="Times New Roman" w:cs="Times New Roman"/>
          <w:color w:val="000000" w:themeColor="text1"/>
        </w:rPr>
        <w:t xml:space="preserve"> com intuito de fazer com que os estudantes de Informática exercitem mais a aplicação dos conhecimentos adquiridos com o curso, de modo que resolvam determinados problemas. De certa forma, os estudantes apreenderão mais seus estudos colocando-os em prática fora da sala de aula. Foi com este pensamento que surgiu a ideia de se trabalhar com a parte de programação, em que os softwares produzidos resolveriam determinados problemas.</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No entanto, se faz necessário um assunto específico para que sirva de base para a produção dos softwares. Por isso, </w:t>
      </w:r>
      <w:r w:rsidR="00A6623D" w:rsidRPr="0070182C">
        <w:rPr>
          <w:rFonts w:ascii="Times New Roman" w:hAnsi="Times New Roman" w:cs="Times New Roman"/>
          <w:color w:val="000000" w:themeColor="text1"/>
        </w:rPr>
        <w:t>foi</w:t>
      </w:r>
      <w:r w:rsidRPr="0070182C">
        <w:rPr>
          <w:rFonts w:ascii="Times New Roman" w:hAnsi="Times New Roman" w:cs="Times New Roman"/>
          <w:color w:val="000000" w:themeColor="text1"/>
        </w:rPr>
        <w:t xml:space="preserve"> imaginada a execução do projeto de uma maneira integrada a alguma disciplina do Ensino Médio. Dessa forma, os programas feitos têm o objetivo de resolver ou simular temas relacionados à disciplina integrada. Sendo assim, aqueles que se interessem pelo projeto devem ter conhecimento híbrido, tanto da parte de Informática como da disciplina integrada.</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A ideia foi concretizada, portanto, na produção de animaçõ</w:t>
      </w:r>
      <w:r w:rsidR="00A6623D" w:rsidRPr="0070182C">
        <w:rPr>
          <w:rFonts w:ascii="Times New Roman" w:hAnsi="Times New Roman" w:cs="Times New Roman"/>
          <w:color w:val="000000" w:themeColor="text1"/>
        </w:rPr>
        <w:t xml:space="preserve">es computacionais que simulem </w:t>
      </w:r>
      <w:r w:rsidRPr="0070182C">
        <w:rPr>
          <w:rFonts w:ascii="Times New Roman" w:hAnsi="Times New Roman" w:cs="Times New Roman"/>
          <w:color w:val="000000" w:themeColor="text1"/>
        </w:rPr>
        <w:t xml:space="preserve">ou resolvam fenômenos provenientes da disciplina integrada. O estudante precursor deste projeto, Mateus Alves de Oliveira, orientado pelo professor Jurandy </w:t>
      </w:r>
      <w:r w:rsidR="006D2C85" w:rsidRPr="0070182C">
        <w:rPr>
          <w:rFonts w:ascii="Times New Roman" w:hAnsi="Times New Roman" w:cs="Times New Roman"/>
          <w:color w:val="000000" w:themeColor="text1"/>
        </w:rPr>
        <w:t xml:space="preserve">Martins </w:t>
      </w:r>
      <w:r w:rsidRPr="0070182C">
        <w:rPr>
          <w:rFonts w:ascii="Times New Roman" w:hAnsi="Times New Roman" w:cs="Times New Roman"/>
          <w:color w:val="000000" w:themeColor="text1"/>
        </w:rPr>
        <w:t>Soares</w:t>
      </w:r>
      <w:r w:rsidR="006D2C85" w:rsidRPr="0070182C">
        <w:rPr>
          <w:rFonts w:ascii="Times New Roman" w:hAnsi="Times New Roman" w:cs="Times New Roman"/>
          <w:color w:val="000000" w:themeColor="text1"/>
        </w:rPr>
        <w:t xml:space="preserve"> Júnior</w:t>
      </w:r>
      <w:r w:rsidRPr="0070182C">
        <w:rPr>
          <w:rFonts w:ascii="Times New Roman" w:hAnsi="Times New Roman" w:cs="Times New Roman"/>
          <w:color w:val="000000" w:themeColor="text1"/>
        </w:rPr>
        <w:t xml:space="preserve"> (idealizador principal do projeto), decidiu integrar a disciplinas de Química. Com isso, surgiu o </w:t>
      </w:r>
      <w:r w:rsidRPr="0070182C">
        <w:rPr>
          <w:rFonts w:ascii="Times New Roman" w:hAnsi="Times New Roman" w:cs="Times New Roman"/>
          <w:i/>
          <w:color w:val="000000" w:themeColor="text1"/>
        </w:rPr>
        <w:t>Quimanima</w:t>
      </w:r>
      <w:r w:rsidRPr="0070182C">
        <w:rPr>
          <w:rFonts w:ascii="Times New Roman" w:hAnsi="Times New Roman" w:cs="Times New Roman"/>
          <w:color w:val="000000" w:themeColor="text1"/>
        </w:rPr>
        <w:t>, onde são produzidas animações computacionais que simulam situações de alguns fenômenos químicos.</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 No momento, o projeto está no início, pois a agregação de novos participantes será feita após a realização das primeiras animações e a documentação delas, pois elas servirão de base para os novos participantes. No entanto, cada estudante pode ter seus conhecimentos peculiares, como por exemplo, a linguagem de programação</w:t>
      </w:r>
      <w:r w:rsidRPr="0070182C">
        <w:rPr>
          <w:rStyle w:val="Refdenotaderodap"/>
          <w:rFonts w:ascii="Times New Roman" w:hAnsi="Times New Roman" w:cs="Times New Roman"/>
          <w:color w:val="000000" w:themeColor="text1"/>
        </w:rPr>
        <w:footnoteReference w:id="1"/>
      </w:r>
      <w:r w:rsidRPr="0070182C">
        <w:rPr>
          <w:rFonts w:ascii="Times New Roman" w:hAnsi="Times New Roman" w:cs="Times New Roman"/>
          <w:color w:val="000000" w:themeColor="text1"/>
        </w:rPr>
        <w:t>, onde um estudante pode ter habilidade com Python e outro com Java, por exemplo; a disciplina integrada também é outro fator importante, pois pode acarretar em produções de animações voltadas para outra</w:t>
      </w:r>
      <w:r w:rsidR="00A6623D" w:rsidRPr="0070182C">
        <w:rPr>
          <w:rFonts w:ascii="Times New Roman" w:hAnsi="Times New Roman" w:cs="Times New Roman"/>
          <w:color w:val="000000" w:themeColor="text1"/>
        </w:rPr>
        <w:t>s</w:t>
      </w:r>
      <w:r w:rsidRPr="0070182C">
        <w:rPr>
          <w:rFonts w:ascii="Times New Roman" w:hAnsi="Times New Roman" w:cs="Times New Roman"/>
          <w:color w:val="000000" w:themeColor="text1"/>
        </w:rPr>
        <w:t xml:space="preserve"> área</w:t>
      </w:r>
      <w:r w:rsidR="00A6623D" w:rsidRPr="0070182C">
        <w:rPr>
          <w:rFonts w:ascii="Times New Roman" w:hAnsi="Times New Roman" w:cs="Times New Roman"/>
          <w:color w:val="000000" w:themeColor="text1"/>
        </w:rPr>
        <w:t>s</w:t>
      </w:r>
      <w:r w:rsidRPr="0070182C">
        <w:rPr>
          <w:rFonts w:ascii="Times New Roman" w:hAnsi="Times New Roman" w:cs="Times New Roman"/>
          <w:color w:val="000000" w:themeColor="text1"/>
        </w:rPr>
        <w:t xml:space="preserve"> do conhecimento.</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Os executores deste projeto também estão dispostos a oferecer minicursos a escolas públicas próximas à região de execução do projeto, de modo tal que os participantes teriam um conhecimento razoável de programação através das animações produzidas pelos estudantes responsáveis pelo projeto. Com isso, os participantes do minicurso poderiam </w:t>
      </w:r>
      <w:r w:rsidRPr="0070182C">
        <w:rPr>
          <w:rFonts w:ascii="Times New Roman" w:hAnsi="Times New Roman" w:cs="Times New Roman"/>
          <w:color w:val="000000" w:themeColor="text1"/>
        </w:rPr>
        <w:lastRenderedPageBreak/>
        <w:t>produzir pequenas animações com o que bem entender como também explorar a programação mais a fundo.</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O presente relatório foi dividido em três partes: a primeira parte é a seção 2, onde suas subseções têm os conceitos que serviram de base para o projeto e a aplicação deles; a segunda parte (seção 3) traz ideias para trabalhos futuros para o projeto </w:t>
      </w:r>
      <w:r w:rsidRPr="0070182C">
        <w:rPr>
          <w:rFonts w:ascii="Times New Roman" w:hAnsi="Times New Roman" w:cs="Times New Roman"/>
          <w:i/>
          <w:color w:val="000000" w:themeColor="text1"/>
        </w:rPr>
        <w:t>Quimanima</w:t>
      </w:r>
      <w:r w:rsidRPr="0070182C">
        <w:rPr>
          <w:rFonts w:ascii="Times New Roman" w:hAnsi="Times New Roman" w:cs="Times New Roman"/>
          <w:color w:val="000000" w:themeColor="text1"/>
        </w:rPr>
        <w:t xml:space="preserve">; por último, são feitas as considerações finais sobre a execução do projeto até o momento e a </w:t>
      </w:r>
      <w:r w:rsidR="00A6623D" w:rsidRPr="0070182C">
        <w:rPr>
          <w:rFonts w:ascii="Times New Roman" w:hAnsi="Times New Roman" w:cs="Times New Roman"/>
          <w:color w:val="000000" w:themeColor="text1"/>
        </w:rPr>
        <w:t xml:space="preserve">sua </w:t>
      </w:r>
      <w:r w:rsidR="00DB2457" w:rsidRPr="0070182C">
        <w:rPr>
          <w:rFonts w:ascii="Times New Roman" w:hAnsi="Times New Roman" w:cs="Times New Roman"/>
          <w:color w:val="000000" w:themeColor="text1"/>
        </w:rPr>
        <w:t>evolução</w:t>
      </w:r>
      <w:r w:rsidRPr="0070182C">
        <w:rPr>
          <w:rFonts w:ascii="Times New Roman" w:hAnsi="Times New Roman" w:cs="Times New Roman"/>
          <w:color w:val="000000" w:themeColor="text1"/>
        </w:rPr>
        <w:t>.</w:t>
      </w:r>
      <w:r w:rsidRPr="0070182C">
        <w:rPr>
          <w:rFonts w:ascii="Times New Roman" w:hAnsi="Times New Roman" w:cs="Times New Roman"/>
          <w:b/>
          <w:color w:val="000000" w:themeColor="text1"/>
        </w:rPr>
        <w:br w:type="page"/>
      </w:r>
    </w:p>
    <w:p w:rsidR="001F1004" w:rsidRPr="0070182C" w:rsidRDefault="001F1004" w:rsidP="001F1004">
      <w:pPr>
        <w:pStyle w:val="Ttulo1"/>
        <w:spacing w:before="0" w:after="160" w:line="360" w:lineRule="auto"/>
        <w:jc w:val="both"/>
        <w:rPr>
          <w:rFonts w:ascii="Times New Roman" w:hAnsi="Times New Roman" w:cs="Times New Roman"/>
          <w:b/>
          <w:color w:val="000000" w:themeColor="text1"/>
          <w:sz w:val="24"/>
          <w:szCs w:val="24"/>
        </w:rPr>
      </w:pPr>
      <w:bookmarkStart w:id="1" w:name="_Toc483211293"/>
      <w:r w:rsidRPr="0070182C">
        <w:rPr>
          <w:rFonts w:ascii="Times New Roman" w:hAnsi="Times New Roman" w:cs="Times New Roman"/>
          <w:b/>
          <w:color w:val="000000" w:themeColor="text1"/>
          <w:sz w:val="24"/>
          <w:szCs w:val="24"/>
        </w:rPr>
        <w:lastRenderedPageBreak/>
        <w:t>2. DESENVOLVIMENTO DO QUIMANIMA</w:t>
      </w:r>
      <w:bookmarkEnd w:id="1"/>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No decorrer da seção 2, estão presentes as ideias iniciais para a produção do projeto e também a aplicação destas. Além do objeto fundamental para execução deste projeto, as animações, outros fatores preliminares foram considerados, como alguns conceitos obrigatórios para o entendimento dos processos pelos quais foi passado – alguns conceitos não são abordados em sala de aula, portanto, houve uma pesquisa sobre estes para serem implementados.</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A explicação de alguns conceitos será feita nos casos em que são considerados indispensáveis, no entanto, não é objetivo deste relatório explicar a fundo os fundamentos de lógica de Programação; tampouco os conceitos minuciosos da Química.</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p>
    <w:p w:rsidR="001F1004" w:rsidRPr="0039225E" w:rsidRDefault="001F1004" w:rsidP="001F1004">
      <w:pPr>
        <w:pStyle w:val="Ttulo2"/>
        <w:spacing w:before="0" w:after="160" w:line="360" w:lineRule="auto"/>
        <w:jc w:val="both"/>
        <w:rPr>
          <w:rFonts w:ascii="Times New Roman" w:hAnsi="Times New Roman" w:cs="Times New Roman"/>
          <w:color w:val="000000" w:themeColor="text1"/>
        </w:rPr>
      </w:pPr>
      <w:bookmarkStart w:id="2" w:name="_Toc483211294"/>
      <w:r w:rsidRPr="0039225E">
        <w:rPr>
          <w:rFonts w:ascii="Times New Roman" w:hAnsi="Times New Roman" w:cs="Times New Roman"/>
          <w:color w:val="000000" w:themeColor="text1"/>
          <w:sz w:val="24"/>
          <w:szCs w:val="24"/>
        </w:rPr>
        <w:t>2.1. FUNDAMENTAÇÃO TEÓRICA</w:t>
      </w:r>
      <w:bookmarkEnd w:id="2"/>
    </w:p>
    <w:p w:rsidR="001F1004" w:rsidRPr="0070182C" w:rsidRDefault="001F1004" w:rsidP="001F1004">
      <w:pPr>
        <w:pStyle w:val="Standard"/>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Nesta seção, são apresentadas as ideias principais sobre os assuntos voltados para Química e Programação Orientada a Objetos – POO, que deram base para a execução do projeto, levando em consideração a influência que traz ao mesmo.</w:t>
      </w:r>
    </w:p>
    <w:p w:rsidR="001F1004" w:rsidRPr="0070182C" w:rsidRDefault="001F1004" w:rsidP="001F1004">
      <w:pPr>
        <w:pStyle w:val="Standard"/>
        <w:spacing w:after="160" w:line="360" w:lineRule="auto"/>
        <w:ind w:firstLine="709"/>
        <w:jc w:val="both"/>
        <w:rPr>
          <w:rFonts w:ascii="Times New Roman" w:hAnsi="Times New Roman" w:cs="Times New Roman"/>
          <w:color w:val="000000" w:themeColor="text1"/>
        </w:rPr>
      </w:pPr>
    </w:p>
    <w:p w:rsidR="001F1004" w:rsidRPr="0070182C" w:rsidRDefault="001F1004" w:rsidP="001F1004">
      <w:pPr>
        <w:pStyle w:val="Ttulo3"/>
        <w:spacing w:before="0" w:after="160" w:line="360" w:lineRule="auto"/>
        <w:jc w:val="both"/>
        <w:rPr>
          <w:rFonts w:ascii="Times New Roman" w:hAnsi="Times New Roman" w:cs="Times New Roman"/>
          <w:b/>
          <w:color w:val="000000" w:themeColor="text1"/>
        </w:rPr>
      </w:pPr>
      <w:bookmarkStart w:id="3" w:name="_Toc483211295"/>
      <w:r w:rsidRPr="0070182C">
        <w:rPr>
          <w:rFonts w:ascii="Times New Roman" w:hAnsi="Times New Roman" w:cs="Times New Roman"/>
          <w:b/>
          <w:color w:val="000000" w:themeColor="text1"/>
        </w:rPr>
        <w:t>2.1.1. O que é a Química?</w:t>
      </w:r>
      <w:bookmarkEnd w:id="3"/>
    </w:p>
    <w:p w:rsidR="001F1004" w:rsidRPr="0070182C" w:rsidRDefault="001F1004" w:rsidP="001F1004">
      <w:pPr>
        <w:pStyle w:val="Standard"/>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Na natureza, o ser humano está cercado por inúmeras coisas, seres vivos ou não, alguns visíveis a olho nu, outros não. De qualquer forma, tudo que existe é composto por alguma coisa. A busca para entender a formação da matéria surgiu na Grécia antiga. Segundo uma matéria publicada no site The Best Of Chemistry</w:t>
      </w:r>
      <w:r w:rsidRPr="0070182C">
        <w:rPr>
          <w:rStyle w:val="Refdenotaderodap"/>
          <w:rFonts w:ascii="Times New Roman" w:hAnsi="Times New Roman" w:cs="Times New Roman"/>
          <w:color w:val="000000" w:themeColor="text1"/>
        </w:rPr>
        <w:footnoteReference w:id="2"/>
      </w:r>
      <w:r w:rsidRPr="0070182C">
        <w:rPr>
          <w:rFonts w:ascii="Times New Roman" w:hAnsi="Times New Roman" w:cs="Times New Roman"/>
          <w:color w:val="000000" w:themeColor="text1"/>
        </w:rPr>
        <w:t>, três filósofos, Leucipo (480-430 a.C.), Demócrito (460-370 a.C.) e Epicuro (341-270 a.C.), argumentavam que a matéria seria constituída por átomos (</w:t>
      </w:r>
      <w:r w:rsidRPr="0070182C">
        <w:rPr>
          <w:rFonts w:ascii="Times New Roman" w:hAnsi="Times New Roman" w:cs="Times New Roman"/>
          <w:i/>
          <w:color w:val="000000" w:themeColor="text1"/>
        </w:rPr>
        <w:t xml:space="preserve">átomo </w:t>
      </w:r>
      <w:r w:rsidRPr="0070182C">
        <w:rPr>
          <w:rFonts w:ascii="Times New Roman" w:hAnsi="Times New Roman" w:cs="Times New Roman"/>
          <w:color w:val="000000" w:themeColor="text1"/>
        </w:rPr>
        <w:softHyphen/>
        <w:t xml:space="preserve">em grego significa indivisível), que representavam a menor parte de uma matéria, ou seja, a matéria só poderia ser dividida até o ponto de átomo, o ponto limite. </w:t>
      </w:r>
    </w:p>
    <w:p w:rsidR="001F1004" w:rsidRPr="0070182C" w:rsidRDefault="001F1004" w:rsidP="001F1004">
      <w:pPr>
        <w:pStyle w:val="Standard"/>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No entanto, essa ideia foi ignorada até o ano 1803, quando Jon Dalton (Figura 1) retomou a hipótese atômica para explicar o comportamento dos gases – Na seção 2.2.1, o modelo atômico de Dalton é explicado. Assim, Dalton acreditou que a matéria era composta por partículas minúsculas e indivisível, chamadas de átomo.</w:t>
      </w:r>
    </w:p>
    <w:p w:rsidR="001F1004" w:rsidRPr="0070182C" w:rsidRDefault="001F1004" w:rsidP="006770E7">
      <w:pPr>
        <w:pStyle w:val="Legenda"/>
        <w:spacing w:after="0"/>
        <w:jc w:val="center"/>
        <w:rPr>
          <w:rFonts w:ascii="Times New Roman" w:hAnsi="Times New Roman" w:cs="Times New Roman"/>
          <w:i w:val="0"/>
          <w:color w:val="000000" w:themeColor="text1"/>
          <w:sz w:val="24"/>
        </w:rPr>
      </w:pPr>
      <w:bookmarkStart w:id="4" w:name="_Toc483211329"/>
      <w:r w:rsidRPr="0070182C">
        <w:rPr>
          <w:rFonts w:ascii="Times New Roman" w:hAnsi="Times New Roman" w:cs="Times New Roman"/>
          <w:b/>
          <w:i w:val="0"/>
          <w:color w:val="000000" w:themeColor="text1"/>
          <w:sz w:val="24"/>
        </w:rPr>
        <w:lastRenderedPageBreak/>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1</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Jon </w:t>
      </w:r>
      <w:r w:rsidRPr="0070182C">
        <w:rPr>
          <w:rFonts w:ascii="Times New Roman" w:hAnsi="Times New Roman" w:cs="Times New Roman"/>
          <w:i w:val="0"/>
          <w:noProof/>
          <w:color w:val="000000" w:themeColor="text1"/>
          <w:sz w:val="24"/>
        </w:rPr>
        <w:t>Dalton, o idealizador do primeiro modelo atômico</w:t>
      </w:r>
      <w:bookmarkEnd w:id="4"/>
    </w:p>
    <w:p w:rsidR="001F1004" w:rsidRPr="0070182C" w:rsidRDefault="001F1004" w:rsidP="006770E7">
      <w:pPr>
        <w:pStyle w:val="Standard"/>
        <w:keepNext/>
        <w:jc w:val="center"/>
        <w:rPr>
          <w:rFonts w:ascii="Times New Roman" w:hAnsi="Times New Roman" w:cs="Times New Roman"/>
          <w:color w:val="000000" w:themeColor="text1"/>
        </w:rPr>
      </w:pPr>
      <w:r w:rsidRPr="0070182C">
        <w:rPr>
          <w:rFonts w:ascii="Times New Roman" w:hAnsi="Times New Roman" w:cs="Times New Roman"/>
          <w:noProof/>
          <w:color w:val="000000" w:themeColor="text1"/>
          <w:lang w:eastAsia="pt-BR" w:bidi="ar-SA"/>
        </w:rPr>
        <w:drawing>
          <wp:inline distT="0" distB="0" distL="0" distR="0" wp14:anchorId="5153206E" wp14:editId="7D100E99">
            <wp:extent cx="2009775" cy="2480816"/>
            <wp:effectExtent l="0" t="0" r="0" b="0"/>
            <wp:docPr id="29" name="Imagem 29" descr="John Dalton, 250 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Dalton, 250 an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4305" cy="2486407"/>
                    </a:xfrm>
                    <a:prstGeom prst="rect">
                      <a:avLst/>
                    </a:prstGeom>
                    <a:noFill/>
                    <a:ln>
                      <a:noFill/>
                    </a:ln>
                  </pic:spPr>
                </pic:pic>
              </a:graphicData>
            </a:graphic>
          </wp:inline>
        </w:drawing>
      </w:r>
    </w:p>
    <w:p w:rsidR="001F1004" w:rsidRPr="0070182C" w:rsidRDefault="001F1004" w:rsidP="006770E7">
      <w:pPr>
        <w:pStyle w:val="Standard"/>
        <w:keepNext/>
        <w:spacing w:after="160"/>
        <w:jc w:val="center"/>
        <w:rPr>
          <w:rFonts w:ascii="Times New Roman" w:hAnsi="Times New Roman" w:cs="Times New Roman"/>
          <w:color w:val="000000" w:themeColor="text1"/>
        </w:rPr>
      </w:pPr>
      <w:r w:rsidRPr="0070182C">
        <w:rPr>
          <w:rFonts w:ascii="Times New Roman" w:hAnsi="Times New Roman" w:cs="Times New Roman"/>
          <w:color w:val="000000" w:themeColor="text1"/>
          <w:sz w:val="20"/>
        </w:rPr>
        <w:t>Fonte: Efemérides do Éfemello (2016)</w:t>
      </w:r>
    </w:p>
    <w:p w:rsidR="001F1004" w:rsidRPr="0070182C" w:rsidRDefault="001F1004" w:rsidP="001F1004">
      <w:pPr>
        <w:pStyle w:val="Standard"/>
        <w:spacing w:after="160" w:line="360" w:lineRule="auto"/>
        <w:ind w:firstLine="709"/>
        <w:jc w:val="both"/>
        <w:rPr>
          <w:rFonts w:ascii="Times New Roman" w:hAnsi="Times New Roman" w:cs="Times New Roman"/>
          <w:color w:val="000000" w:themeColor="text1"/>
          <w:shd w:val="clear" w:color="auto" w:fill="FFFFFF"/>
        </w:rPr>
      </w:pPr>
      <w:r w:rsidRPr="0070182C">
        <w:rPr>
          <w:rFonts w:ascii="Times New Roman" w:hAnsi="Times New Roman" w:cs="Times New Roman"/>
          <w:color w:val="000000" w:themeColor="text1"/>
        </w:rPr>
        <w:t>Desde então, a Química tem evoluído bastante, porém, o que é a Química de fato? A Química é a ciência que estuda a composição da matéria: os elementos químicos; as moléculas; a quantidade; suas propriedades como o ponto de ebulição e de fusão; as transformações que sofrem; etc. Qualquer matéria, ou seja, um objeto ou ser que ocupe lugar no espaço e tem massa, pode ser estudado pela Química, inclusive os seres humanos. “</w:t>
      </w:r>
      <w:r w:rsidRPr="0070182C">
        <w:rPr>
          <w:rFonts w:ascii="Times New Roman" w:hAnsi="Times New Roman" w:cs="Times New Roman"/>
          <w:color w:val="000000" w:themeColor="text1"/>
          <w:shd w:val="clear" w:color="auto" w:fill="FFFFFF"/>
        </w:rPr>
        <w:t>Independentemente do formato, origem (presente no nosso planeta ou no universo) ou se vivo ou morto, não existe nenhum material que esteja fora do alcance da Química.” (LOPES, Diogo; FOGAÇA, Jennifer, 2017).</w:t>
      </w:r>
    </w:p>
    <w:p w:rsidR="001F1004" w:rsidRPr="0070182C" w:rsidRDefault="001F1004" w:rsidP="001F1004">
      <w:pPr>
        <w:pStyle w:val="Standard"/>
        <w:spacing w:after="160" w:line="360" w:lineRule="auto"/>
        <w:ind w:firstLine="709"/>
        <w:jc w:val="both"/>
        <w:rPr>
          <w:rFonts w:ascii="Times New Roman" w:hAnsi="Times New Roman" w:cs="Times New Roman"/>
          <w:color w:val="000000" w:themeColor="text1"/>
        </w:rPr>
      </w:pPr>
    </w:p>
    <w:p w:rsidR="001F1004" w:rsidRPr="0070182C" w:rsidRDefault="001F1004" w:rsidP="001F1004">
      <w:pPr>
        <w:pStyle w:val="Ttulo3"/>
        <w:spacing w:before="0" w:after="160" w:line="360" w:lineRule="auto"/>
        <w:jc w:val="both"/>
        <w:rPr>
          <w:rFonts w:ascii="Times New Roman" w:hAnsi="Times New Roman" w:cs="Times New Roman"/>
          <w:b/>
          <w:color w:val="000000" w:themeColor="text1"/>
          <w:shd w:val="clear" w:color="auto" w:fill="FFFFFF"/>
        </w:rPr>
      </w:pPr>
      <w:bookmarkStart w:id="5" w:name="_Toc483211296"/>
      <w:r w:rsidRPr="0070182C">
        <w:rPr>
          <w:rFonts w:ascii="Times New Roman" w:hAnsi="Times New Roman" w:cs="Times New Roman"/>
          <w:b/>
          <w:color w:val="000000" w:themeColor="text1"/>
          <w:shd w:val="clear" w:color="auto" w:fill="FFFFFF"/>
        </w:rPr>
        <w:t>2.1.2. O que é a Programação Orientada a Objetos?</w:t>
      </w:r>
      <w:bookmarkEnd w:id="5"/>
    </w:p>
    <w:p w:rsidR="001F1004" w:rsidRPr="0070182C" w:rsidRDefault="001F1004" w:rsidP="001F1004">
      <w:pPr>
        <w:pStyle w:val="Standard"/>
        <w:spacing w:after="160" w:line="360" w:lineRule="auto"/>
        <w:ind w:firstLine="709"/>
        <w:jc w:val="both"/>
        <w:rPr>
          <w:rFonts w:ascii="Times New Roman" w:hAnsi="Times New Roman" w:cs="Times New Roman"/>
          <w:color w:val="000000" w:themeColor="text1"/>
          <w:shd w:val="clear" w:color="auto" w:fill="FFFFFF"/>
        </w:rPr>
      </w:pPr>
      <w:r w:rsidRPr="0070182C">
        <w:rPr>
          <w:rFonts w:ascii="Times New Roman" w:hAnsi="Times New Roman" w:cs="Times New Roman"/>
          <w:color w:val="000000" w:themeColor="text1"/>
          <w:shd w:val="clear" w:color="auto" w:fill="FFFFFF"/>
        </w:rPr>
        <w:t>Tecnologicamente, a humanidade vem avançando cada vez mais. Vem produzindo soluções inteligentes e sofisticadas para vários tipos de problemas. Nos dias de hoje, as tecnologias que mais crescem são as voltadas para a informática. Uma das áreas fundamentais da informática é o desenvolvimento de softwares. O desenvolvimento de softwares é a produção de programas ou aplicações digitais (que possuem como característica principal a lógica de programação) que são executadas em algum tipo de dispositivo eletrônico compatível – geralmente computador ou smartphone.</w:t>
      </w:r>
    </w:p>
    <w:p w:rsidR="001F1004" w:rsidRPr="0070182C" w:rsidRDefault="001F1004" w:rsidP="001F1004">
      <w:pPr>
        <w:pStyle w:val="Standard"/>
        <w:spacing w:after="160" w:line="360" w:lineRule="auto"/>
        <w:ind w:firstLine="709"/>
        <w:jc w:val="both"/>
        <w:rPr>
          <w:rFonts w:ascii="Times New Roman" w:hAnsi="Times New Roman" w:cs="Times New Roman"/>
          <w:color w:val="000000" w:themeColor="text1"/>
          <w:shd w:val="clear" w:color="auto" w:fill="FFFFFF"/>
        </w:rPr>
      </w:pPr>
      <w:r w:rsidRPr="0070182C">
        <w:rPr>
          <w:rFonts w:ascii="Times New Roman" w:hAnsi="Times New Roman" w:cs="Times New Roman"/>
          <w:color w:val="000000" w:themeColor="text1"/>
          <w:shd w:val="clear" w:color="auto" w:fill="FFFFFF"/>
        </w:rPr>
        <w:t xml:space="preserve">No desenvolvimento de softwares, um programador faz com que uma aplicação execute determinada tarefa. Há uma sequência básica para a execução de um software, pois todos possuem uma </w:t>
      </w:r>
      <w:r w:rsidRPr="0070182C">
        <w:rPr>
          <w:rFonts w:ascii="Times New Roman" w:hAnsi="Times New Roman" w:cs="Times New Roman"/>
          <w:i/>
          <w:color w:val="000000" w:themeColor="text1"/>
          <w:shd w:val="clear" w:color="auto" w:fill="FFFFFF"/>
        </w:rPr>
        <w:t xml:space="preserve">Entrada: </w:t>
      </w:r>
      <w:r w:rsidRPr="0070182C">
        <w:rPr>
          <w:rFonts w:ascii="Times New Roman" w:hAnsi="Times New Roman" w:cs="Times New Roman"/>
          <w:color w:val="000000" w:themeColor="text1"/>
          <w:shd w:val="clear" w:color="auto" w:fill="FFFFFF"/>
        </w:rPr>
        <w:t xml:space="preserve">dados iniciais, com eles se fará a execução do programa; </w:t>
      </w:r>
      <w:r w:rsidRPr="0070182C">
        <w:rPr>
          <w:rFonts w:ascii="Times New Roman" w:hAnsi="Times New Roman" w:cs="Times New Roman"/>
          <w:i/>
          <w:color w:val="000000" w:themeColor="text1"/>
          <w:shd w:val="clear" w:color="auto" w:fill="FFFFFF"/>
        </w:rPr>
        <w:lastRenderedPageBreak/>
        <w:t xml:space="preserve">Processamento: </w:t>
      </w:r>
      <w:r w:rsidRPr="0070182C">
        <w:rPr>
          <w:rFonts w:ascii="Times New Roman" w:hAnsi="Times New Roman" w:cs="Times New Roman"/>
          <w:color w:val="000000" w:themeColor="text1"/>
          <w:shd w:val="clear" w:color="auto" w:fill="FFFFFF"/>
        </w:rPr>
        <w:t xml:space="preserve">realização das operações com os dados iniciais para que se chegue à solução desejada; </w:t>
      </w:r>
      <w:r w:rsidRPr="0070182C">
        <w:rPr>
          <w:rFonts w:ascii="Times New Roman" w:hAnsi="Times New Roman" w:cs="Times New Roman"/>
          <w:i/>
          <w:color w:val="000000" w:themeColor="text1"/>
          <w:shd w:val="clear" w:color="auto" w:fill="FFFFFF"/>
        </w:rPr>
        <w:t xml:space="preserve">Saída: </w:t>
      </w:r>
      <w:r w:rsidRPr="0070182C">
        <w:rPr>
          <w:rFonts w:ascii="Times New Roman" w:hAnsi="Times New Roman" w:cs="Times New Roman"/>
          <w:color w:val="000000" w:themeColor="text1"/>
          <w:shd w:val="clear" w:color="auto" w:fill="FFFFFF"/>
        </w:rPr>
        <w:t xml:space="preserve">resultado final do processamento. </w:t>
      </w:r>
    </w:p>
    <w:p w:rsidR="001F1004" w:rsidRPr="0070182C" w:rsidRDefault="001F1004" w:rsidP="001F1004">
      <w:pPr>
        <w:pStyle w:val="Standard"/>
        <w:spacing w:after="160" w:line="360" w:lineRule="auto"/>
        <w:ind w:firstLine="709"/>
        <w:jc w:val="both"/>
        <w:rPr>
          <w:rFonts w:ascii="Times New Roman" w:hAnsi="Times New Roman" w:cs="Times New Roman"/>
          <w:color w:val="000000" w:themeColor="text1"/>
          <w:shd w:val="clear" w:color="auto" w:fill="FFFFFF"/>
        </w:rPr>
      </w:pPr>
      <w:r w:rsidRPr="0070182C">
        <w:rPr>
          <w:rFonts w:ascii="Times New Roman" w:hAnsi="Times New Roman" w:cs="Times New Roman"/>
          <w:color w:val="000000" w:themeColor="text1"/>
          <w:shd w:val="clear" w:color="auto" w:fill="FFFFFF"/>
        </w:rPr>
        <w:t>Por exemplo, um usuário info</w:t>
      </w:r>
      <w:r w:rsidR="00A6623D" w:rsidRPr="0070182C">
        <w:rPr>
          <w:rFonts w:ascii="Times New Roman" w:hAnsi="Times New Roman" w:cs="Times New Roman"/>
          <w:color w:val="000000" w:themeColor="text1"/>
          <w:shd w:val="clear" w:color="auto" w:fill="FFFFFF"/>
        </w:rPr>
        <w:t>rma seu nome ao programa, este vê</w:t>
      </w:r>
      <w:r w:rsidRPr="0070182C">
        <w:rPr>
          <w:rFonts w:ascii="Times New Roman" w:hAnsi="Times New Roman" w:cs="Times New Roman"/>
          <w:color w:val="000000" w:themeColor="text1"/>
          <w:shd w:val="clear" w:color="auto" w:fill="FFFFFF"/>
        </w:rPr>
        <w:t xml:space="preserve"> quais as letras vogais presentes no nome e, por fim, retorna o valor da quantidade de vogais. Percebe-se que a entrada é o nome do usuário, o processamento é o cálculo de letras vogais e a saída é a quantidade de vogais presentes no nome.</w:t>
      </w:r>
    </w:p>
    <w:p w:rsidR="001F1004" w:rsidRPr="0070182C" w:rsidRDefault="001F1004" w:rsidP="001F1004">
      <w:pPr>
        <w:pStyle w:val="Standard"/>
        <w:spacing w:after="160" w:line="360" w:lineRule="auto"/>
        <w:ind w:firstLine="709"/>
        <w:jc w:val="both"/>
        <w:rPr>
          <w:rFonts w:ascii="Times New Roman" w:hAnsi="Times New Roman" w:cs="Times New Roman"/>
          <w:color w:val="000000" w:themeColor="text1"/>
          <w:shd w:val="clear" w:color="auto" w:fill="FFFFFF"/>
        </w:rPr>
      </w:pPr>
      <w:r w:rsidRPr="0070182C">
        <w:rPr>
          <w:rFonts w:ascii="Times New Roman" w:hAnsi="Times New Roman" w:cs="Times New Roman"/>
          <w:color w:val="000000" w:themeColor="text1"/>
          <w:shd w:val="clear" w:color="auto" w:fill="FFFFFF"/>
        </w:rPr>
        <w:t>Porém, para que o computador ou dispositivo no qual a aplicação está sendo executada interprete o código do programa (o algoritmo), é necessária uma linguagem de programação. Uma linguagem de programação pode ser entendida como um “idioma” com o qual o programador “conversa” com o computador e, com isso, o computador faz o que o programador solicita no algoritmo.</w:t>
      </w:r>
    </w:p>
    <w:p w:rsidR="001F1004" w:rsidRPr="0070182C" w:rsidRDefault="001F1004" w:rsidP="001F1004">
      <w:pPr>
        <w:pStyle w:val="Standard"/>
        <w:spacing w:after="160" w:line="360" w:lineRule="auto"/>
        <w:ind w:firstLine="709"/>
        <w:jc w:val="both"/>
        <w:rPr>
          <w:rFonts w:ascii="Times New Roman" w:hAnsi="Times New Roman" w:cs="Times New Roman"/>
          <w:color w:val="000000" w:themeColor="text1"/>
          <w:shd w:val="clear" w:color="auto" w:fill="FFFFFF"/>
        </w:rPr>
      </w:pPr>
      <w:r w:rsidRPr="0070182C">
        <w:rPr>
          <w:rFonts w:ascii="Times New Roman" w:hAnsi="Times New Roman" w:cs="Times New Roman"/>
          <w:color w:val="000000" w:themeColor="text1"/>
          <w:shd w:val="clear" w:color="auto" w:fill="FFFFFF"/>
        </w:rPr>
        <w:t>Há uma diversidade de linguagens de programação, algumas de baixo nível: que são interpretadas diretamente pelo computador, tendo resultado rápido, porém, muito difíceis de serem trabalhadas – ex. Assembly; já outras de alto nível: mais fáceis de serem trabalhadas e de entendidas, pois as ações prescritas pelo programador são representadas por palavras de ordem, que genericamente significam: faça isso, imprima isso, enquanto isso faça aquilo, etc. Cada linguagem possui suas próprias palavras de ordem. “Quando falamos em níveis, podemos dizer que uma linguagem de alto nível está muito mais próxima do programador do que do dispositivo, ou seja, é uma linguagem muito mais intuitiva.” (AMARIZ, Luiz, 2017).</w:t>
      </w:r>
    </w:p>
    <w:p w:rsidR="001F1004" w:rsidRPr="0070182C" w:rsidRDefault="001F1004" w:rsidP="00B01B76">
      <w:pPr>
        <w:pStyle w:val="Standard"/>
        <w:spacing w:after="160" w:line="360" w:lineRule="auto"/>
        <w:ind w:firstLine="709"/>
        <w:jc w:val="both"/>
        <w:rPr>
          <w:rFonts w:ascii="Times New Roman" w:hAnsi="Times New Roman" w:cs="Times New Roman"/>
          <w:color w:val="000000" w:themeColor="text1"/>
          <w:shd w:val="clear" w:color="auto" w:fill="FFFFFF"/>
        </w:rPr>
      </w:pPr>
      <w:r w:rsidRPr="0070182C">
        <w:rPr>
          <w:rFonts w:ascii="Times New Roman" w:hAnsi="Times New Roman" w:cs="Times New Roman"/>
          <w:color w:val="000000" w:themeColor="text1"/>
          <w:shd w:val="clear" w:color="auto" w:fill="FFFFFF"/>
        </w:rPr>
        <w:t xml:space="preserve">Além disso, linguagens de alto nível não são interpretadas diretamente pelo computador, por isso, é necessário um compilador, um programa que interpreta o código e passa para a linguagem binária (linguagem baseada em pulsos elétricos que ora significa 0, outrora 1 – é linguagem padrão dos computadores e dispositivos eletrônicos), são exemplos de </w:t>
      </w:r>
      <w:r w:rsidR="00B01B76">
        <w:rPr>
          <w:rFonts w:ascii="Times New Roman" w:hAnsi="Times New Roman" w:cs="Times New Roman"/>
          <w:color w:val="000000" w:themeColor="text1"/>
          <w:shd w:val="clear" w:color="auto" w:fill="FFFFFF"/>
        </w:rPr>
        <w:t>linguagens de alto nível como</w:t>
      </w:r>
      <w:r w:rsidRPr="0070182C">
        <w:rPr>
          <w:rFonts w:ascii="Times New Roman" w:hAnsi="Times New Roman" w:cs="Times New Roman"/>
          <w:color w:val="000000" w:themeColor="text1"/>
          <w:shd w:val="clear" w:color="auto" w:fill="FFFFFF"/>
        </w:rPr>
        <w:t xml:space="preserve"> Delphi, Java, C, Python, etc.</w:t>
      </w:r>
    </w:p>
    <w:p w:rsidR="001F1004" w:rsidRPr="0070182C" w:rsidRDefault="001F1004" w:rsidP="001F1004">
      <w:pPr>
        <w:pStyle w:val="Standard"/>
        <w:spacing w:after="160" w:line="360" w:lineRule="auto"/>
        <w:ind w:firstLine="709"/>
        <w:jc w:val="both"/>
        <w:rPr>
          <w:rFonts w:ascii="Times New Roman" w:hAnsi="Times New Roman" w:cs="Times New Roman"/>
          <w:color w:val="000000" w:themeColor="text1"/>
          <w:shd w:val="clear" w:color="auto" w:fill="FFFFFF"/>
        </w:rPr>
      </w:pPr>
      <w:r w:rsidRPr="0070182C">
        <w:rPr>
          <w:rFonts w:ascii="Times New Roman" w:hAnsi="Times New Roman" w:cs="Times New Roman"/>
          <w:color w:val="000000" w:themeColor="text1"/>
          <w:shd w:val="clear" w:color="auto" w:fill="FFFFFF"/>
        </w:rPr>
        <w:t>As animações deste projeto foram produzidas com a linguagem de progra</w:t>
      </w:r>
      <w:r w:rsidR="00B01B76">
        <w:rPr>
          <w:rFonts w:ascii="Times New Roman" w:hAnsi="Times New Roman" w:cs="Times New Roman"/>
          <w:color w:val="000000" w:themeColor="text1"/>
          <w:shd w:val="clear" w:color="auto" w:fill="FFFFFF"/>
        </w:rPr>
        <w:t>mação Python.</w:t>
      </w:r>
      <w:r w:rsidRPr="0070182C">
        <w:rPr>
          <w:rFonts w:ascii="Times New Roman" w:hAnsi="Times New Roman" w:cs="Times New Roman"/>
          <w:color w:val="000000" w:themeColor="text1"/>
          <w:shd w:val="clear" w:color="auto" w:fill="FFFFFF"/>
        </w:rPr>
        <w:t xml:space="preserve"> </w:t>
      </w:r>
      <w:r w:rsidR="00B01B76">
        <w:rPr>
          <w:rFonts w:ascii="Times New Roman" w:hAnsi="Times New Roman" w:cs="Times New Roman"/>
          <w:color w:val="000000" w:themeColor="text1"/>
          <w:shd w:val="clear" w:color="auto" w:fill="FFFFFF"/>
        </w:rPr>
        <w:t>T</w:t>
      </w:r>
      <w:r w:rsidRPr="0070182C">
        <w:rPr>
          <w:rFonts w:ascii="Times New Roman" w:hAnsi="Times New Roman" w:cs="Times New Roman"/>
          <w:color w:val="000000" w:themeColor="text1"/>
          <w:shd w:val="clear" w:color="auto" w:fill="FFFFFF"/>
        </w:rPr>
        <w:t>oda a pesquisa sobre recursos desta linguagem e conhecimentos prévios da mesma para elaboração das animações vem respectivamente do link da documentação do Python</w:t>
      </w:r>
      <w:r w:rsidRPr="0070182C">
        <w:rPr>
          <w:rStyle w:val="Refdenotaderodap"/>
          <w:rFonts w:ascii="Times New Roman" w:hAnsi="Times New Roman" w:cs="Times New Roman"/>
          <w:color w:val="000000" w:themeColor="text1"/>
          <w:shd w:val="clear" w:color="auto" w:fill="FFFFFF"/>
        </w:rPr>
        <w:footnoteReference w:id="3"/>
      </w:r>
      <w:r w:rsidRPr="0070182C">
        <w:rPr>
          <w:rFonts w:ascii="Times New Roman" w:hAnsi="Times New Roman" w:cs="Times New Roman"/>
          <w:color w:val="000000" w:themeColor="text1"/>
          <w:shd w:val="clear" w:color="auto" w:fill="FFFFFF"/>
        </w:rPr>
        <w:t xml:space="preserve"> e dos conhecimentos obtidos em sala de aula. Usou-se também uma biblioteca (um módulo) interna do Python chamada turtle</w:t>
      </w:r>
      <w:r w:rsidR="00B01B76">
        <w:rPr>
          <w:rFonts w:ascii="Times New Roman" w:hAnsi="Times New Roman" w:cs="Times New Roman"/>
          <w:color w:val="000000" w:themeColor="text1"/>
          <w:shd w:val="clear" w:color="auto" w:fill="FFFFFF"/>
        </w:rPr>
        <w:t>.</w:t>
      </w:r>
      <w:r w:rsidRPr="0070182C">
        <w:rPr>
          <w:rFonts w:ascii="Times New Roman" w:hAnsi="Times New Roman" w:cs="Times New Roman"/>
          <w:color w:val="000000" w:themeColor="text1"/>
          <w:shd w:val="clear" w:color="auto" w:fill="FFFFFF"/>
        </w:rPr>
        <w:t xml:space="preserve"> </w:t>
      </w:r>
      <w:r w:rsidR="00B01B76">
        <w:rPr>
          <w:rFonts w:ascii="Times New Roman" w:hAnsi="Times New Roman" w:cs="Times New Roman"/>
          <w:color w:val="000000" w:themeColor="text1"/>
          <w:shd w:val="clear" w:color="auto" w:fill="FFFFFF"/>
        </w:rPr>
        <w:t>O</w:t>
      </w:r>
      <w:r w:rsidRPr="0070182C">
        <w:rPr>
          <w:rFonts w:ascii="Times New Roman" w:hAnsi="Times New Roman" w:cs="Times New Roman"/>
          <w:color w:val="000000" w:themeColor="text1"/>
          <w:shd w:val="clear" w:color="auto" w:fill="FFFFFF"/>
        </w:rPr>
        <w:t xml:space="preserve"> estudo das funções disponibilizadas pela turtle foi feito a </w:t>
      </w:r>
      <w:r w:rsidRPr="0070182C">
        <w:rPr>
          <w:rFonts w:ascii="Times New Roman" w:hAnsi="Times New Roman" w:cs="Times New Roman"/>
          <w:color w:val="000000" w:themeColor="text1"/>
          <w:shd w:val="clear" w:color="auto" w:fill="FFFFFF"/>
        </w:rPr>
        <w:lastRenderedPageBreak/>
        <w:t>partir da documentação</w:t>
      </w:r>
      <w:r w:rsidRPr="0070182C">
        <w:rPr>
          <w:rStyle w:val="Refdenotaderodap"/>
          <w:rFonts w:ascii="Times New Roman" w:hAnsi="Times New Roman" w:cs="Times New Roman"/>
          <w:color w:val="000000" w:themeColor="text1"/>
          <w:shd w:val="clear" w:color="auto" w:fill="FFFFFF"/>
        </w:rPr>
        <w:footnoteReference w:id="4"/>
      </w:r>
      <w:r w:rsidRPr="0070182C">
        <w:rPr>
          <w:rFonts w:ascii="Times New Roman" w:hAnsi="Times New Roman" w:cs="Times New Roman"/>
          <w:color w:val="000000" w:themeColor="text1"/>
          <w:shd w:val="clear" w:color="auto" w:fill="FFFFFF"/>
        </w:rPr>
        <w:t xml:space="preserve"> deste módulo disponível na internet. As bibliotecas em programação são basicamente o seguinte: </w:t>
      </w:r>
    </w:p>
    <w:p w:rsidR="001F1004" w:rsidRPr="0070182C" w:rsidRDefault="001F1004" w:rsidP="001F1004">
      <w:pPr>
        <w:pStyle w:val="Standard"/>
        <w:spacing w:after="160"/>
        <w:ind w:left="2268"/>
        <w:jc w:val="both"/>
        <w:rPr>
          <w:rFonts w:ascii="Times New Roman" w:hAnsi="Times New Roman" w:cs="Times New Roman"/>
          <w:color w:val="000000" w:themeColor="text1"/>
          <w:shd w:val="clear" w:color="auto" w:fill="FFFFFF"/>
        </w:rPr>
      </w:pPr>
      <w:r w:rsidRPr="0070182C">
        <w:rPr>
          <w:rFonts w:ascii="Times New Roman" w:hAnsi="Times New Roman" w:cs="Times New Roman"/>
          <w:color w:val="000000" w:themeColor="text1"/>
          <w:sz w:val="20"/>
          <w:shd w:val="clear" w:color="auto" w:fill="FFFFFF"/>
        </w:rPr>
        <w:t xml:space="preserve">Um conjunto de funções pré-escritas por outros programadores que já resolvem determinados problemas para você sem que você precise “reinventar a roda”. A esse conjunto de funções damos o nome de BIBLIOTECA, do inglês, </w:t>
      </w:r>
      <w:r w:rsidRPr="0070182C">
        <w:rPr>
          <w:rFonts w:ascii="Times New Roman" w:hAnsi="Times New Roman" w:cs="Times New Roman"/>
          <w:i/>
          <w:color w:val="000000" w:themeColor="text1"/>
          <w:sz w:val="20"/>
          <w:shd w:val="clear" w:color="auto" w:fill="FFFFFF"/>
        </w:rPr>
        <w:t>library</w:t>
      </w:r>
      <w:r w:rsidRPr="0070182C">
        <w:rPr>
          <w:rFonts w:ascii="Times New Roman" w:hAnsi="Times New Roman" w:cs="Times New Roman"/>
          <w:color w:val="000000" w:themeColor="text1"/>
          <w:sz w:val="20"/>
          <w:shd w:val="clear" w:color="auto" w:fill="FFFFFF"/>
        </w:rPr>
        <w:t>. (JÁCOME, Jarbas, 2010)</w:t>
      </w:r>
      <w:r w:rsidRPr="0070182C">
        <w:rPr>
          <w:rFonts w:ascii="Times New Roman" w:hAnsi="Times New Roman" w:cs="Times New Roman"/>
          <w:color w:val="000000" w:themeColor="text1"/>
          <w:sz w:val="22"/>
          <w:shd w:val="clear" w:color="auto" w:fill="FFFFFF"/>
        </w:rPr>
        <w:t>.</w:t>
      </w:r>
    </w:p>
    <w:p w:rsidR="001F1004" w:rsidRPr="0070182C" w:rsidRDefault="001F1004" w:rsidP="001F1004">
      <w:pPr>
        <w:pStyle w:val="Standard"/>
        <w:spacing w:after="160" w:line="360" w:lineRule="auto"/>
        <w:ind w:firstLine="709"/>
        <w:jc w:val="both"/>
        <w:rPr>
          <w:rFonts w:ascii="Times New Roman" w:hAnsi="Times New Roman" w:cs="Times New Roman"/>
          <w:color w:val="000000" w:themeColor="text1"/>
          <w:shd w:val="clear" w:color="auto" w:fill="FFFFFF"/>
        </w:rPr>
      </w:pPr>
      <w:r w:rsidRPr="0070182C">
        <w:rPr>
          <w:rFonts w:ascii="Times New Roman" w:hAnsi="Times New Roman" w:cs="Times New Roman"/>
          <w:color w:val="000000" w:themeColor="text1"/>
          <w:shd w:val="clear" w:color="auto" w:fill="FFFFFF"/>
        </w:rPr>
        <w:t>Para que uma biblioteca seja utilizada em Python, deve ser importada. Para isso é utilizado o comando import</w:t>
      </w:r>
      <w:r w:rsidRPr="0070182C">
        <w:rPr>
          <w:rStyle w:val="Refdenotaderodap"/>
          <w:rFonts w:ascii="Times New Roman" w:hAnsi="Times New Roman" w:cs="Times New Roman"/>
          <w:color w:val="000000" w:themeColor="text1"/>
          <w:shd w:val="clear" w:color="auto" w:fill="FFFFFF"/>
        </w:rPr>
        <w:footnoteReference w:id="5"/>
      </w:r>
      <w:r w:rsidRPr="0070182C">
        <w:rPr>
          <w:rFonts w:ascii="Times New Roman" w:hAnsi="Times New Roman" w:cs="Times New Roman"/>
          <w:color w:val="000000" w:themeColor="text1"/>
          <w:shd w:val="clear" w:color="auto" w:fill="FFFFFF"/>
        </w:rPr>
        <w:t>, há dois modos genéricos e mais utilizados para se usar o import rm Python: “import nome_da_biblioteca”; ou “from nome_da_biblioteca import funções_ou_classes_separadas_por_vírgula. Ex: import turtle; from turtle import Turtle, Screen.</w:t>
      </w:r>
    </w:p>
    <w:p w:rsidR="001F1004" w:rsidRPr="0070182C" w:rsidRDefault="001F1004" w:rsidP="001F1004">
      <w:pPr>
        <w:pStyle w:val="Standard"/>
        <w:spacing w:after="160" w:line="360" w:lineRule="auto"/>
        <w:ind w:firstLine="709"/>
        <w:jc w:val="both"/>
        <w:rPr>
          <w:rFonts w:ascii="Times New Roman" w:hAnsi="Times New Roman" w:cs="Times New Roman"/>
          <w:color w:val="000000" w:themeColor="text1"/>
          <w:shd w:val="clear" w:color="auto" w:fill="FFFFFF"/>
        </w:rPr>
      </w:pPr>
      <w:r w:rsidRPr="0070182C">
        <w:rPr>
          <w:rFonts w:ascii="Times New Roman" w:hAnsi="Times New Roman" w:cs="Times New Roman"/>
          <w:color w:val="000000" w:themeColor="text1"/>
          <w:shd w:val="clear" w:color="auto" w:fill="FFFFFF"/>
        </w:rPr>
        <w:t>As programações se dividem em três aspectos principais: Imperativa, Funcional e Orientada a Objetos. A programação imperativa executa o código de maneira sequenciada (de cima para baixo), de modo que as ações são feitas à medida que um comando é lido pelo interpretador; a programação funcional não necessariamente seguirá sequência com que os comandos foram estruturados no código, basicamente são funções que fazem um pequeno processo e o seu resultado pode servir como entrada para as outras funções do programa, independentemente da localização delas no código.</w:t>
      </w:r>
    </w:p>
    <w:p w:rsidR="001F1004" w:rsidRPr="0070182C" w:rsidRDefault="001F1004" w:rsidP="001F1004">
      <w:pPr>
        <w:pStyle w:val="Standard"/>
        <w:spacing w:after="160" w:line="360" w:lineRule="auto"/>
        <w:ind w:firstLine="709"/>
        <w:jc w:val="both"/>
        <w:rPr>
          <w:rFonts w:ascii="Times New Roman" w:hAnsi="Times New Roman" w:cs="Times New Roman"/>
          <w:color w:val="000000" w:themeColor="text1"/>
          <w:shd w:val="clear" w:color="auto" w:fill="FFFFFF"/>
        </w:rPr>
      </w:pPr>
      <w:r w:rsidRPr="0070182C">
        <w:rPr>
          <w:rFonts w:ascii="Times New Roman" w:hAnsi="Times New Roman" w:cs="Times New Roman"/>
          <w:color w:val="000000" w:themeColor="text1"/>
          <w:shd w:val="clear" w:color="auto" w:fill="FFFFFF"/>
        </w:rPr>
        <w:t>Por último, e mais importante para a execução deste projeto, tem-se a Programação Orientada a Objetos – POO. Esse tipo de programação</w:t>
      </w:r>
      <w:r w:rsidR="00C878B5">
        <w:rPr>
          <w:rFonts w:ascii="Times New Roman" w:hAnsi="Times New Roman" w:cs="Times New Roman"/>
          <w:color w:val="000000" w:themeColor="text1"/>
          <w:shd w:val="clear" w:color="auto" w:fill="FFFFFF"/>
        </w:rPr>
        <w:t>, criada pelo matemático e biólogo molecular Alan Kay, é</w:t>
      </w:r>
      <w:r w:rsidRPr="0070182C">
        <w:rPr>
          <w:rFonts w:ascii="Times New Roman" w:hAnsi="Times New Roman" w:cs="Times New Roman"/>
          <w:color w:val="000000" w:themeColor="text1"/>
          <w:shd w:val="clear" w:color="auto" w:fill="FFFFFF"/>
        </w:rPr>
        <w:t xml:space="preserve"> o que mais busca ter suas aplicações próximas da realidade – como será visto melhor na seção 2.2. Basicamente, tudo que participa de uma aplicação, é considerado um objeto, eles têm suas características específicas e, com isso, cada um tem suas próprias ações e efeitos no programa.</w:t>
      </w:r>
    </w:p>
    <w:p w:rsidR="001F1004" w:rsidRPr="0070182C" w:rsidRDefault="001F1004" w:rsidP="001F1004">
      <w:pPr>
        <w:pStyle w:val="Standard"/>
        <w:spacing w:after="160" w:line="360" w:lineRule="auto"/>
        <w:ind w:firstLine="709"/>
        <w:jc w:val="both"/>
        <w:rPr>
          <w:rFonts w:ascii="Times New Roman" w:hAnsi="Times New Roman" w:cs="Times New Roman"/>
          <w:b/>
          <w:color w:val="000000" w:themeColor="text1"/>
          <w:highlight w:val="white"/>
        </w:rPr>
      </w:pPr>
    </w:p>
    <w:p w:rsidR="001F1004" w:rsidRPr="0070182C" w:rsidRDefault="001F1004" w:rsidP="001F1004">
      <w:pPr>
        <w:pStyle w:val="Ttulo3"/>
        <w:spacing w:before="0" w:after="160" w:line="360" w:lineRule="auto"/>
        <w:jc w:val="both"/>
        <w:rPr>
          <w:rFonts w:ascii="Times New Roman" w:hAnsi="Times New Roman" w:cs="Times New Roman"/>
          <w:b/>
          <w:color w:val="000000" w:themeColor="text1"/>
          <w:highlight w:val="white"/>
        </w:rPr>
      </w:pPr>
      <w:bookmarkStart w:id="6" w:name="_Toc483211297"/>
      <w:r w:rsidRPr="0070182C">
        <w:rPr>
          <w:rFonts w:ascii="Times New Roman" w:hAnsi="Times New Roman" w:cs="Times New Roman"/>
          <w:b/>
          <w:color w:val="000000" w:themeColor="text1"/>
          <w:shd w:val="clear" w:color="auto" w:fill="FFFFFF"/>
        </w:rPr>
        <w:t>2.1.3. Integrando as disciplinas</w:t>
      </w:r>
      <w:bookmarkEnd w:id="6"/>
    </w:p>
    <w:p w:rsidR="001F1004" w:rsidRPr="0070182C" w:rsidRDefault="001F1004" w:rsidP="001F1004">
      <w:pPr>
        <w:pStyle w:val="Standard"/>
        <w:spacing w:after="160" w:line="360" w:lineRule="auto"/>
        <w:ind w:firstLine="709"/>
        <w:jc w:val="both"/>
        <w:rPr>
          <w:rFonts w:ascii="Times New Roman" w:hAnsi="Times New Roman" w:cs="Times New Roman"/>
          <w:color w:val="000000" w:themeColor="text1"/>
          <w:shd w:val="clear" w:color="auto" w:fill="FFFFFF"/>
        </w:rPr>
      </w:pPr>
      <w:r w:rsidRPr="0070182C">
        <w:rPr>
          <w:rFonts w:ascii="Times New Roman" w:hAnsi="Times New Roman" w:cs="Times New Roman"/>
          <w:color w:val="000000" w:themeColor="text1"/>
          <w:shd w:val="clear" w:color="auto" w:fill="FFFFFF"/>
        </w:rPr>
        <w:t xml:space="preserve">Portanto, levando em consideração os conceitos de POO e Química, surgiu a ideia para integrar as disciplinas para execução de um projeto, denominado </w:t>
      </w:r>
      <w:r w:rsidRPr="0070182C">
        <w:rPr>
          <w:rFonts w:ascii="Times New Roman" w:hAnsi="Times New Roman" w:cs="Times New Roman"/>
          <w:i/>
          <w:color w:val="000000" w:themeColor="text1"/>
          <w:shd w:val="clear" w:color="auto" w:fill="FFFFFF"/>
        </w:rPr>
        <w:t xml:space="preserve">QUIMANIMA: </w:t>
      </w:r>
      <w:r w:rsidR="00066D95">
        <w:rPr>
          <w:rFonts w:ascii="Times New Roman" w:hAnsi="Times New Roman" w:cs="Times New Roman"/>
          <w:i/>
          <w:color w:val="000000" w:themeColor="text1"/>
          <w:shd w:val="clear" w:color="auto" w:fill="FFFFFF"/>
        </w:rPr>
        <w:t>a</w:t>
      </w:r>
      <w:r w:rsidRPr="0070182C">
        <w:rPr>
          <w:rFonts w:ascii="Times New Roman" w:hAnsi="Times New Roman" w:cs="Times New Roman"/>
          <w:i/>
          <w:color w:val="000000" w:themeColor="text1"/>
          <w:shd w:val="clear" w:color="auto" w:fill="FFFFFF"/>
        </w:rPr>
        <w:t>nimações</w:t>
      </w:r>
      <w:r w:rsidR="00066D95">
        <w:rPr>
          <w:rFonts w:ascii="Times New Roman" w:hAnsi="Times New Roman" w:cs="Times New Roman"/>
          <w:i/>
          <w:color w:val="000000" w:themeColor="text1"/>
          <w:shd w:val="clear" w:color="auto" w:fill="FFFFFF"/>
        </w:rPr>
        <w:t xml:space="preserve"> c</w:t>
      </w:r>
      <w:r w:rsidRPr="0070182C">
        <w:rPr>
          <w:rFonts w:ascii="Times New Roman" w:hAnsi="Times New Roman" w:cs="Times New Roman"/>
          <w:i/>
          <w:color w:val="000000" w:themeColor="text1"/>
          <w:shd w:val="clear" w:color="auto" w:fill="FFFFFF"/>
        </w:rPr>
        <w:t xml:space="preserve">omputacionais para </w:t>
      </w:r>
      <w:r w:rsidR="00066D95">
        <w:rPr>
          <w:rFonts w:ascii="Times New Roman" w:hAnsi="Times New Roman" w:cs="Times New Roman"/>
          <w:i/>
          <w:color w:val="000000" w:themeColor="text1"/>
          <w:shd w:val="clear" w:color="auto" w:fill="FFFFFF"/>
        </w:rPr>
        <w:t>q</w:t>
      </w:r>
      <w:r w:rsidRPr="0070182C">
        <w:rPr>
          <w:rFonts w:ascii="Times New Roman" w:hAnsi="Times New Roman" w:cs="Times New Roman"/>
          <w:i/>
          <w:color w:val="000000" w:themeColor="text1"/>
          <w:shd w:val="clear" w:color="auto" w:fill="FFFFFF"/>
        </w:rPr>
        <w:t xml:space="preserve">uímica do </w:t>
      </w:r>
      <w:r w:rsidR="00066D95">
        <w:rPr>
          <w:rFonts w:ascii="Times New Roman" w:hAnsi="Times New Roman" w:cs="Times New Roman"/>
          <w:i/>
          <w:color w:val="000000" w:themeColor="text1"/>
          <w:shd w:val="clear" w:color="auto" w:fill="FFFFFF"/>
        </w:rPr>
        <w:t>e</w:t>
      </w:r>
      <w:r w:rsidRPr="0070182C">
        <w:rPr>
          <w:rFonts w:ascii="Times New Roman" w:hAnsi="Times New Roman" w:cs="Times New Roman"/>
          <w:i/>
          <w:color w:val="000000" w:themeColor="text1"/>
          <w:shd w:val="clear" w:color="auto" w:fill="FFFFFF"/>
        </w:rPr>
        <w:t xml:space="preserve">nsino </w:t>
      </w:r>
      <w:r w:rsidR="00066D95">
        <w:rPr>
          <w:rFonts w:ascii="Times New Roman" w:hAnsi="Times New Roman" w:cs="Times New Roman"/>
          <w:i/>
          <w:color w:val="000000" w:themeColor="text1"/>
          <w:shd w:val="clear" w:color="auto" w:fill="FFFFFF"/>
        </w:rPr>
        <w:t>m</w:t>
      </w:r>
      <w:r w:rsidRPr="0070182C">
        <w:rPr>
          <w:rFonts w:ascii="Times New Roman" w:hAnsi="Times New Roman" w:cs="Times New Roman"/>
          <w:i/>
          <w:color w:val="000000" w:themeColor="text1"/>
          <w:shd w:val="clear" w:color="auto" w:fill="FFFFFF"/>
        </w:rPr>
        <w:t>édio</w:t>
      </w:r>
      <w:r w:rsidRPr="0070182C">
        <w:rPr>
          <w:rFonts w:ascii="Times New Roman" w:hAnsi="Times New Roman" w:cs="Times New Roman"/>
          <w:b/>
          <w:i/>
          <w:color w:val="000000" w:themeColor="text1"/>
          <w:shd w:val="clear" w:color="auto" w:fill="FFFFFF"/>
        </w:rPr>
        <w:t xml:space="preserve">. </w:t>
      </w:r>
      <w:r w:rsidRPr="0070182C">
        <w:rPr>
          <w:rFonts w:ascii="Times New Roman" w:hAnsi="Times New Roman" w:cs="Times New Roman"/>
          <w:color w:val="000000" w:themeColor="text1"/>
          <w:shd w:val="clear" w:color="auto" w:fill="FFFFFF"/>
        </w:rPr>
        <w:t xml:space="preserve">A ideia se iniciou com o intuito de produzir animações digitais que representassem diversos fenômenos da Química.  A estrutura de programação das animações se assemelha a jogos computacionais (também conhecido pelo </w:t>
      </w:r>
      <w:r w:rsidRPr="0070182C">
        <w:rPr>
          <w:rFonts w:ascii="Times New Roman" w:hAnsi="Times New Roman" w:cs="Times New Roman"/>
          <w:color w:val="000000" w:themeColor="text1"/>
          <w:shd w:val="clear" w:color="auto" w:fill="FFFFFF"/>
        </w:rPr>
        <w:lastRenderedPageBreak/>
        <w:t xml:space="preserve">termo em inglês, </w:t>
      </w:r>
      <w:r w:rsidRPr="0070182C">
        <w:rPr>
          <w:rFonts w:ascii="Times New Roman" w:hAnsi="Times New Roman" w:cs="Times New Roman"/>
          <w:i/>
          <w:color w:val="000000" w:themeColor="text1"/>
          <w:shd w:val="clear" w:color="auto" w:fill="FFFFFF"/>
        </w:rPr>
        <w:t>games</w:t>
      </w:r>
      <w:r w:rsidRPr="0070182C">
        <w:rPr>
          <w:rFonts w:ascii="Times New Roman" w:hAnsi="Times New Roman" w:cs="Times New Roman"/>
          <w:color w:val="000000" w:themeColor="text1"/>
          <w:shd w:val="clear" w:color="auto" w:fill="FFFFFF"/>
        </w:rPr>
        <w:t>), no que diz respeito a alguns aspectos que os classificam.</w:t>
      </w:r>
      <w:r w:rsidRPr="0070182C">
        <w:rPr>
          <w:rFonts w:ascii="Times New Roman" w:hAnsi="Times New Roman" w:cs="Times New Roman"/>
          <w:color w:val="000000" w:themeColor="text1"/>
        </w:rPr>
        <w:t xml:space="preserve"> </w:t>
      </w:r>
      <w:r w:rsidRPr="0070182C">
        <w:rPr>
          <w:rFonts w:ascii="Times New Roman" w:hAnsi="Times New Roman" w:cs="Times New Roman"/>
          <w:color w:val="000000" w:themeColor="text1"/>
          <w:shd w:val="clear" w:color="auto" w:fill="FFFFFF"/>
        </w:rPr>
        <w:t xml:space="preserve">No primeiro capítulo do livro </w:t>
      </w:r>
      <w:r w:rsidRPr="0070182C">
        <w:rPr>
          <w:rFonts w:ascii="Times New Roman" w:hAnsi="Times New Roman" w:cs="Times New Roman"/>
          <w:i/>
          <w:color w:val="000000" w:themeColor="text1"/>
          <w:shd w:val="clear" w:color="auto" w:fill="FFFFFF"/>
        </w:rPr>
        <w:t>Introdução ao Desenvolvimento de Games – Volume 1</w:t>
      </w:r>
      <w:r w:rsidRPr="0070182C">
        <w:rPr>
          <w:rFonts w:ascii="Times New Roman" w:hAnsi="Times New Roman" w:cs="Times New Roman"/>
          <w:color w:val="000000" w:themeColor="text1"/>
          <w:shd w:val="clear" w:color="auto" w:fill="FFFFFF"/>
        </w:rPr>
        <w:t>, é possível encontrar os diferentes gêneros que classificam os tipos de jogos, que não necessariamente tem um tipo apenas, como informa o autor:</w:t>
      </w:r>
    </w:p>
    <w:p w:rsidR="001F1004" w:rsidRPr="0070182C" w:rsidRDefault="001F1004" w:rsidP="001F1004">
      <w:pPr>
        <w:pStyle w:val="SemEspaamento"/>
        <w:spacing w:after="160"/>
        <w:ind w:left="2268"/>
        <w:jc w:val="both"/>
        <w:rPr>
          <w:rFonts w:ascii="Times New Roman" w:hAnsi="Times New Roman" w:cs="Times New Roman"/>
          <w:color w:val="000000" w:themeColor="text1"/>
          <w:highlight w:val="white"/>
        </w:rPr>
      </w:pPr>
      <w:r w:rsidRPr="0070182C">
        <w:rPr>
          <w:rFonts w:ascii="Times New Roman" w:hAnsi="Times New Roman" w:cs="Times New Roman"/>
          <w:color w:val="000000" w:themeColor="text1"/>
          <w:sz w:val="20"/>
          <w:shd w:val="clear" w:color="auto" w:fill="FFFFFF"/>
        </w:rPr>
        <w:t>A maioria dos videogames pode ser relacionada a um gênero particular ou classificada como híbrida de dois ou mais gêneros. Esses gêneros foram aparecendo durante os anos, em geral como resultado de tentativas e erros, mas frequentemente também como uma evolução. (RABIN, Steve, 2011, p. 33).</w:t>
      </w:r>
    </w:p>
    <w:p w:rsidR="001F1004" w:rsidRPr="0070182C" w:rsidRDefault="001F1004" w:rsidP="001F1004">
      <w:pPr>
        <w:pStyle w:val="Standard"/>
        <w:spacing w:after="160" w:line="360" w:lineRule="auto"/>
        <w:ind w:firstLine="709"/>
        <w:jc w:val="both"/>
        <w:rPr>
          <w:rFonts w:ascii="Times New Roman" w:hAnsi="Times New Roman" w:cs="Times New Roman"/>
          <w:color w:val="000000" w:themeColor="text1"/>
          <w:highlight w:val="white"/>
        </w:rPr>
      </w:pPr>
      <w:r w:rsidRPr="0070182C">
        <w:rPr>
          <w:rFonts w:ascii="Times New Roman" w:hAnsi="Times New Roman" w:cs="Times New Roman"/>
          <w:color w:val="000000" w:themeColor="text1"/>
          <w:shd w:val="clear" w:color="auto" w:fill="FFFFFF"/>
        </w:rPr>
        <w:t xml:space="preserve">As animações do projeto </w:t>
      </w:r>
      <w:r w:rsidRPr="0070182C">
        <w:rPr>
          <w:rFonts w:ascii="Times New Roman" w:hAnsi="Times New Roman" w:cs="Times New Roman"/>
          <w:i/>
          <w:color w:val="000000" w:themeColor="text1"/>
          <w:shd w:val="clear" w:color="auto" w:fill="FFFFFF"/>
        </w:rPr>
        <w:t>Quimanima</w:t>
      </w:r>
      <w:r w:rsidRPr="0070182C">
        <w:rPr>
          <w:rFonts w:ascii="Times New Roman" w:hAnsi="Times New Roman" w:cs="Times New Roman"/>
          <w:color w:val="000000" w:themeColor="text1"/>
          <w:shd w:val="clear" w:color="auto" w:fill="FFFFFF"/>
        </w:rPr>
        <w:t xml:space="preserve"> possuem gêneros híbridos. Os que se encaixam a elas são: </w:t>
      </w:r>
    </w:p>
    <w:p w:rsidR="001F1004" w:rsidRPr="0070182C" w:rsidRDefault="001F1004" w:rsidP="001F1004">
      <w:pPr>
        <w:pStyle w:val="Standard"/>
        <w:numPr>
          <w:ilvl w:val="0"/>
          <w:numId w:val="3"/>
        </w:numPr>
        <w:spacing w:after="160" w:line="360" w:lineRule="auto"/>
        <w:jc w:val="both"/>
        <w:rPr>
          <w:rFonts w:ascii="Times New Roman" w:hAnsi="Times New Roman" w:cs="Times New Roman"/>
          <w:color w:val="000000" w:themeColor="text1"/>
          <w:highlight w:val="white"/>
        </w:rPr>
      </w:pPr>
      <w:r w:rsidRPr="0070182C">
        <w:rPr>
          <w:rFonts w:ascii="Times New Roman" w:hAnsi="Times New Roman" w:cs="Times New Roman"/>
          <w:color w:val="000000" w:themeColor="text1"/>
          <w:shd w:val="clear" w:color="auto" w:fill="FFFFFF"/>
        </w:rPr>
        <w:t xml:space="preserve">Plataforma, onde os jogos originais com este gênero tinham seus protagonistas se movendo em um campo em que o usuário tinha a impressão de estar vendo o jogo lateralmente. Encaixa-se nas animações porque estas serão reproduzidas de modo tal que o usuário terá uma perspectiva de estar vendo a animação de um ângulo lateral; </w:t>
      </w:r>
    </w:p>
    <w:p w:rsidR="001F1004" w:rsidRPr="0070182C" w:rsidRDefault="001F1004" w:rsidP="001F1004">
      <w:pPr>
        <w:pStyle w:val="Standard"/>
        <w:numPr>
          <w:ilvl w:val="0"/>
          <w:numId w:val="3"/>
        </w:numPr>
        <w:spacing w:after="160" w:line="360" w:lineRule="auto"/>
        <w:jc w:val="both"/>
        <w:rPr>
          <w:rFonts w:ascii="Times New Roman" w:hAnsi="Times New Roman" w:cs="Times New Roman"/>
          <w:color w:val="000000" w:themeColor="text1"/>
          <w:highlight w:val="white"/>
        </w:rPr>
      </w:pPr>
      <w:r w:rsidRPr="0070182C">
        <w:rPr>
          <w:rFonts w:ascii="Times New Roman" w:hAnsi="Times New Roman" w:cs="Times New Roman"/>
          <w:color w:val="000000" w:themeColor="text1"/>
          <w:shd w:val="clear" w:color="auto" w:fill="FFFFFF"/>
        </w:rPr>
        <w:t>Puzzle, este gênero classifica games que possuem um caráter padrão, lógico e sorte, estará presente nas animações quando, por exemplo, uma substância atingir seu ponto de fusão ou ebulição e mude de estado físico, portanto, tenha suas moléculas se movendo de uma determinada maneira, baseada na forma padrão real para cada estado físico da matéria, considerando as colisões entre moléculas, suas ligações, etc;</w:t>
      </w:r>
    </w:p>
    <w:p w:rsidR="001F1004" w:rsidRPr="0070182C" w:rsidRDefault="001F1004" w:rsidP="001F1004">
      <w:pPr>
        <w:pStyle w:val="Standard"/>
        <w:numPr>
          <w:ilvl w:val="0"/>
          <w:numId w:val="3"/>
        </w:numPr>
        <w:spacing w:after="160" w:line="360" w:lineRule="auto"/>
        <w:jc w:val="both"/>
        <w:rPr>
          <w:rFonts w:ascii="Times New Roman" w:hAnsi="Times New Roman" w:cs="Times New Roman"/>
          <w:color w:val="000000" w:themeColor="text1"/>
        </w:rPr>
      </w:pPr>
      <w:r w:rsidRPr="0070182C">
        <w:rPr>
          <w:rFonts w:ascii="Times New Roman" w:hAnsi="Times New Roman" w:cs="Times New Roman"/>
          <w:color w:val="000000" w:themeColor="text1"/>
          <w:shd w:val="clear" w:color="auto" w:fill="FFFFFF"/>
        </w:rPr>
        <w:t>Por último, o gênero Educacional, já que as animações produzidas servirão para representar fenômenos químicos de forma didática, para que usuários possam entender o fenômeno apresentado.</w:t>
      </w:r>
    </w:p>
    <w:p w:rsidR="001F1004" w:rsidRPr="0070182C" w:rsidRDefault="001F1004" w:rsidP="001F1004">
      <w:pPr>
        <w:pStyle w:val="Standard"/>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Apesar da aplicação desses conceitos inicialmente para jogos, eles podem ser aplicados para as animações por apresentarem características semelhantes, como a tentativa de representar uma situação real de uma maneira divertida e compreensível. A grande diferença entre as animações e jogos computacionais é simples, trata-se do que diz respeito à interação do usuário com a aplicação.</w:t>
      </w:r>
    </w:p>
    <w:p w:rsidR="001F1004" w:rsidRPr="0070182C" w:rsidRDefault="001F1004" w:rsidP="001F1004">
      <w:pPr>
        <w:pStyle w:val="Standard"/>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Nos jogos computacionais, os usuários interagem buscando uma forma para resolver uma missão ou um problema para chegarem a um objetivo; nas animações os usuários terão em mãos representações de fenômenos químicos, mas sem o intuito de resolver algum problema ou controlar um personagem a algum lugar desejado, no máximo, poderão alterar algumas características como a temperatura ambiente para ver qual a influência disso em um corpo qualquer.</w:t>
      </w:r>
    </w:p>
    <w:p w:rsidR="001F1004" w:rsidRPr="0070182C" w:rsidRDefault="001F1004" w:rsidP="001F1004">
      <w:pPr>
        <w:pStyle w:val="Standard"/>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lastRenderedPageBreak/>
        <w:t>Com isso, após a produção das animações, as aulas de químicas podem ser aperfeiçoadas, contando com um novo recurso para se ensinar determinados assuntos. Além disso, o pacote com as animações feitas será disponibilizado para que futuros programadores tenham acesso, para aprender a programação orientada a objetos como também para ter novas ideias para novas aplicações.</w:t>
      </w:r>
      <w:r w:rsidRPr="0070182C">
        <w:rPr>
          <w:rFonts w:ascii="Times New Roman" w:hAnsi="Times New Roman" w:cs="Times New Roman"/>
          <w:color w:val="000000" w:themeColor="text1"/>
        </w:rPr>
        <w:br w:type="page"/>
      </w:r>
    </w:p>
    <w:p w:rsidR="001F1004" w:rsidRPr="0039225E" w:rsidRDefault="001F1004" w:rsidP="001F1004">
      <w:pPr>
        <w:pStyle w:val="Ttulo2"/>
        <w:spacing w:before="0" w:after="160" w:line="360" w:lineRule="auto"/>
        <w:jc w:val="both"/>
        <w:rPr>
          <w:rFonts w:ascii="Times New Roman" w:hAnsi="Times New Roman" w:cs="Times New Roman"/>
          <w:color w:val="000000" w:themeColor="text1"/>
          <w:sz w:val="24"/>
        </w:rPr>
      </w:pPr>
      <w:bookmarkStart w:id="7" w:name="_Toc483211298"/>
      <w:r w:rsidRPr="0039225E">
        <w:rPr>
          <w:rFonts w:ascii="Times New Roman" w:hAnsi="Times New Roman" w:cs="Times New Roman"/>
          <w:color w:val="000000" w:themeColor="text1"/>
          <w:sz w:val="24"/>
        </w:rPr>
        <w:lastRenderedPageBreak/>
        <w:t>2.2. ABSTRAÇÕES</w:t>
      </w:r>
      <w:bookmarkEnd w:id="7"/>
    </w:p>
    <w:p w:rsidR="001F1004" w:rsidRPr="0070182C" w:rsidRDefault="001F1004"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O objetivo desta seção é explicar o que são as abstrações em termos de Programação Orientada a Objetos. Os exemplos utilizados para a compreensão do tema estão voltados para a ciência Química também. Para melhor entendimento da hierarquia de classes, será usado o modelo de representação de diagrama de classes UML – Unified Modeling Language, que significa em português Linguagem de Modelagem Unificada. A Figura 2 mostra um modelo genérico de diagrama de classes, onde as</w:t>
      </w:r>
      <w:r w:rsidR="00A6623D" w:rsidRPr="0070182C">
        <w:rPr>
          <w:rFonts w:ascii="Times New Roman" w:hAnsi="Times New Roman" w:cs="Times New Roman"/>
          <w:color w:val="000000" w:themeColor="text1"/>
          <w:sz w:val="24"/>
          <w:szCs w:val="24"/>
          <w:lang w:eastAsia="pt-BR"/>
        </w:rPr>
        <w:t xml:space="preserve"> classes são representadas por</w:t>
      </w:r>
      <w:r w:rsidRPr="0070182C">
        <w:rPr>
          <w:rFonts w:ascii="Times New Roman" w:hAnsi="Times New Roman" w:cs="Times New Roman"/>
          <w:color w:val="000000" w:themeColor="text1"/>
          <w:sz w:val="24"/>
          <w:szCs w:val="24"/>
          <w:lang w:eastAsia="pt-BR"/>
        </w:rPr>
        <w:t xml:space="preserve"> retângulos com seus nomes </w:t>
      </w:r>
      <w:r w:rsidR="00A6623D" w:rsidRPr="0070182C">
        <w:rPr>
          <w:rFonts w:ascii="Times New Roman" w:hAnsi="Times New Roman" w:cs="Times New Roman"/>
          <w:color w:val="000000" w:themeColor="text1"/>
          <w:sz w:val="24"/>
          <w:szCs w:val="24"/>
          <w:lang w:eastAsia="pt-BR"/>
        </w:rPr>
        <w:t xml:space="preserve">dentro </w:t>
      </w:r>
      <w:r w:rsidRPr="0070182C">
        <w:rPr>
          <w:rFonts w:ascii="Times New Roman" w:hAnsi="Times New Roman" w:cs="Times New Roman"/>
          <w:color w:val="000000" w:themeColor="text1"/>
          <w:sz w:val="24"/>
          <w:szCs w:val="24"/>
          <w:lang w:eastAsia="pt-BR"/>
        </w:rPr>
        <w:t>e a hierarquia é representada pelas linhas interligando as classes:</w:t>
      </w:r>
    </w:p>
    <w:p w:rsidR="001F1004" w:rsidRPr="0070182C" w:rsidRDefault="001F1004" w:rsidP="00341901">
      <w:pPr>
        <w:pStyle w:val="Legenda"/>
        <w:spacing w:after="0"/>
        <w:jc w:val="center"/>
        <w:rPr>
          <w:rFonts w:ascii="Times New Roman" w:hAnsi="Times New Roman" w:cs="Times New Roman"/>
          <w:i w:val="0"/>
          <w:color w:val="000000" w:themeColor="text1"/>
          <w:sz w:val="36"/>
          <w:szCs w:val="24"/>
        </w:rPr>
      </w:pPr>
      <w:bookmarkStart w:id="8" w:name="_Toc481668006"/>
      <w:bookmarkStart w:id="9" w:name="_Toc483211330"/>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2</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Modelo genérico do diagrama de classes UML</w:t>
      </w:r>
      <w:bookmarkEnd w:id="8"/>
      <w:bookmarkEnd w:id="9"/>
    </w:p>
    <w:p w:rsidR="001F1004" w:rsidRPr="0070182C" w:rsidRDefault="001F1004" w:rsidP="00341901">
      <w:pPr>
        <w:pStyle w:val="SemEspaamento"/>
        <w:keepNext/>
        <w:jc w:val="center"/>
        <w:rPr>
          <w:rFonts w:ascii="Times New Roman" w:hAnsi="Times New Roman" w:cs="Times New Roman"/>
          <w:color w:val="000000" w:themeColor="text1"/>
        </w:rPr>
      </w:pPr>
      <w:r w:rsidRPr="0070182C">
        <w:rPr>
          <w:rFonts w:ascii="Times New Roman" w:hAnsi="Times New Roman" w:cs="Times New Roman"/>
          <w:noProof/>
          <w:color w:val="000000" w:themeColor="text1"/>
          <w:sz w:val="24"/>
          <w:szCs w:val="24"/>
          <w:lang w:eastAsia="pt-BR"/>
        </w:rPr>
        <w:drawing>
          <wp:inline distT="0" distB="0" distL="0" distR="0" wp14:anchorId="6C0D0056" wp14:editId="49D2CDB7">
            <wp:extent cx="5257800" cy="286817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diagrams_overview_pt.svg.png"/>
                    <pic:cNvPicPr/>
                  </pic:nvPicPr>
                  <pic:blipFill>
                    <a:blip r:embed="rId11">
                      <a:extLst>
                        <a:ext uri="{28A0092B-C50C-407E-A947-70E740481C1C}">
                          <a14:useLocalDpi xmlns:a14="http://schemas.microsoft.com/office/drawing/2010/main" val="0"/>
                        </a:ext>
                      </a:extLst>
                    </a:blip>
                    <a:stretch>
                      <a:fillRect/>
                    </a:stretch>
                  </pic:blipFill>
                  <pic:spPr>
                    <a:xfrm>
                      <a:off x="0" y="0"/>
                      <a:ext cx="5286593" cy="2883880"/>
                    </a:xfrm>
                    <a:prstGeom prst="rect">
                      <a:avLst/>
                    </a:prstGeom>
                    <a:ln>
                      <a:noFill/>
                    </a:ln>
                  </pic:spPr>
                </pic:pic>
              </a:graphicData>
            </a:graphic>
          </wp:inline>
        </w:drawing>
      </w:r>
    </w:p>
    <w:p w:rsidR="001F1004" w:rsidRPr="0070182C" w:rsidRDefault="001F1004" w:rsidP="00341901">
      <w:pPr>
        <w:pStyle w:val="SemEspaamento"/>
        <w:spacing w:after="160"/>
        <w:jc w:val="center"/>
        <w:rPr>
          <w:rFonts w:ascii="Times New Roman" w:hAnsi="Times New Roman" w:cs="Times New Roman"/>
          <w:color w:val="000000" w:themeColor="text1"/>
          <w:sz w:val="24"/>
          <w:szCs w:val="20"/>
          <w:lang w:eastAsia="pt-BR"/>
        </w:rPr>
      </w:pPr>
      <w:r w:rsidRPr="0070182C">
        <w:rPr>
          <w:rFonts w:ascii="Times New Roman" w:hAnsi="Times New Roman" w:cs="Times New Roman"/>
          <w:color w:val="000000" w:themeColor="text1"/>
          <w:sz w:val="20"/>
          <w:szCs w:val="20"/>
          <w:lang w:eastAsia="pt-BR"/>
        </w:rPr>
        <w:t>Fonte: Wikipédia (2017).</w:t>
      </w:r>
    </w:p>
    <w:p w:rsidR="001F1004" w:rsidRPr="0070182C" w:rsidRDefault="001F1004" w:rsidP="001F1004">
      <w:pPr>
        <w:pStyle w:val="SemEspaamento"/>
        <w:spacing w:after="160" w:line="360" w:lineRule="auto"/>
        <w:jc w:val="both"/>
        <w:rPr>
          <w:rFonts w:ascii="Times New Roman" w:hAnsi="Times New Roman" w:cs="Times New Roman"/>
          <w:b/>
          <w:color w:val="000000" w:themeColor="text1"/>
          <w:sz w:val="32"/>
          <w:szCs w:val="24"/>
          <w:lang w:eastAsia="pt-BR"/>
        </w:rPr>
      </w:pPr>
    </w:p>
    <w:p w:rsidR="001F1004" w:rsidRPr="0070182C" w:rsidRDefault="001F1004" w:rsidP="001F1004">
      <w:pPr>
        <w:pStyle w:val="Ttulo3"/>
        <w:spacing w:before="0" w:after="160" w:line="360" w:lineRule="auto"/>
        <w:jc w:val="both"/>
        <w:rPr>
          <w:rFonts w:ascii="Times New Roman" w:hAnsi="Times New Roman" w:cs="Times New Roman"/>
          <w:b/>
          <w:color w:val="000000" w:themeColor="text1"/>
        </w:rPr>
      </w:pPr>
      <w:bookmarkStart w:id="10" w:name="_Toc483211299"/>
      <w:r w:rsidRPr="0070182C">
        <w:rPr>
          <w:rFonts w:ascii="Times New Roman" w:hAnsi="Times New Roman" w:cs="Times New Roman"/>
          <w:b/>
          <w:color w:val="000000" w:themeColor="text1"/>
        </w:rPr>
        <w:t>2.2.1. Conceitos gerais</w:t>
      </w:r>
      <w:bookmarkEnd w:id="10"/>
    </w:p>
    <w:p w:rsidR="001F1004" w:rsidRPr="0070182C" w:rsidRDefault="001F1004"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Desenhos, imagens ou figuras, são alguns exemplos de formas com as quais se pode representar determinadas coisas, por exemplo, um círculo (Figura 3) pode muito bem representar um anel, porém, não necessariamente (dependendo da proximidade do desenho com o objeto real) faça com que um espectador imagine o que de fato o desenho representa, um círculo pode também lembrar outras coisas além de um anel, como por exemplo uma bola, a Lua, o Sol, um arco e outras coisas mais. Em Química um círculo não tão rico em detalhes também pode representar um átomo, especialmente o modelo atômico de Jon Dalton já que foi o primeiro e mais simples.</w:t>
      </w:r>
    </w:p>
    <w:p w:rsidR="001F1004" w:rsidRPr="0070182C" w:rsidRDefault="001F1004" w:rsidP="00341901">
      <w:pPr>
        <w:pStyle w:val="Legenda"/>
        <w:spacing w:after="0"/>
        <w:jc w:val="center"/>
        <w:rPr>
          <w:rFonts w:ascii="Times New Roman" w:hAnsi="Times New Roman" w:cs="Times New Roman"/>
          <w:i w:val="0"/>
          <w:color w:val="000000" w:themeColor="text1"/>
          <w:sz w:val="36"/>
          <w:szCs w:val="24"/>
        </w:rPr>
      </w:pPr>
      <w:bookmarkStart w:id="11" w:name="_Toc481668007"/>
      <w:bookmarkStart w:id="12" w:name="_Toc483211331"/>
      <w:r w:rsidRPr="0070182C">
        <w:rPr>
          <w:rFonts w:ascii="Times New Roman" w:hAnsi="Times New Roman" w:cs="Times New Roman"/>
          <w:b/>
          <w:i w:val="0"/>
          <w:color w:val="000000" w:themeColor="text1"/>
          <w:sz w:val="24"/>
        </w:rPr>
        <w:lastRenderedPageBreak/>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3</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Círculo simples</w:t>
      </w:r>
      <w:bookmarkEnd w:id="11"/>
      <w:bookmarkEnd w:id="12"/>
    </w:p>
    <w:p w:rsidR="001F1004" w:rsidRPr="0070182C" w:rsidRDefault="001F1004" w:rsidP="00341901">
      <w:pPr>
        <w:pStyle w:val="SemEspaamento"/>
        <w:keepNext/>
        <w:jc w:val="center"/>
        <w:rPr>
          <w:rFonts w:ascii="Times New Roman" w:hAnsi="Times New Roman" w:cs="Times New Roman"/>
          <w:color w:val="000000" w:themeColor="text1"/>
        </w:rPr>
      </w:pPr>
      <w:r w:rsidRPr="0070182C">
        <w:rPr>
          <w:rFonts w:ascii="Times New Roman" w:hAnsi="Times New Roman" w:cs="Times New Roman"/>
          <w:noProof/>
          <w:color w:val="000000" w:themeColor="text1"/>
          <w:sz w:val="24"/>
          <w:szCs w:val="24"/>
          <w:lang w:eastAsia="pt-BR"/>
        </w:rPr>
        <w:drawing>
          <wp:inline distT="0" distB="0" distL="0" distR="0" wp14:anchorId="372AC3AB" wp14:editId="7EA136F5">
            <wp:extent cx="1042035" cy="1052830"/>
            <wp:effectExtent l="0" t="0" r="5715" b="0"/>
            <wp:docPr id="3" name="Imagem 3" descr="cír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írcul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2035" cy="1052830"/>
                    </a:xfrm>
                    <a:prstGeom prst="rect">
                      <a:avLst/>
                    </a:prstGeom>
                    <a:noFill/>
                    <a:ln>
                      <a:noFill/>
                    </a:ln>
                  </pic:spPr>
                </pic:pic>
              </a:graphicData>
            </a:graphic>
          </wp:inline>
        </w:drawing>
      </w:r>
    </w:p>
    <w:p w:rsidR="001F1004" w:rsidRPr="0070182C" w:rsidRDefault="001F1004" w:rsidP="00341901">
      <w:pPr>
        <w:pStyle w:val="SemEspaamento"/>
        <w:spacing w:after="160"/>
        <w:jc w:val="center"/>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0"/>
          <w:szCs w:val="24"/>
          <w:lang w:eastAsia="pt-BR"/>
        </w:rPr>
        <w:t>Fonte: Alves (2017)</w:t>
      </w:r>
    </w:p>
    <w:p w:rsidR="001F1004" w:rsidRPr="0070182C" w:rsidRDefault="001F1004" w:rsidP="001F1004">
      <w:pPr>
        <w:pStyle w:val="SemEspaamento"/>
        <w:spacing w:after="160" w:line="360" w:lineRule="auto"/>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As características do modelo atômico de Dalton são:</w:t>
      </w:r>
    </w:p>
    <w:p w:rsidR="001F1004" w:rsidRPr="0070182C" w:rsidRDefault="001F1004" w:rsidP="001F1004">
      <w:pPr>
        <w:pStyle w:val="SemEspaamento"/>
        <w:numPr>
          <w:ilvl w:val="0"/>
          <w:numId w:val="4"/>
        </w:numPr>
        <w:spacing w:after="160" w:line="360" w:lineRule="auto"/>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Átomos de elementos diferentes possuem propriedades diferentes entre si.</w:t>
      </w:r>
    </w:p>
    <w:p w:rsidR="001F1004" w:rsidRPr="0070182C" w:rsidRDefault="001F1004" w:rsidP="001F1004">
      <w:pPr>
        <w:pStyle w:val="SemEspaamento"/>
        <w:numPr>
          <w:ilvl w:val="0"/>
          <w:numId w:val="4"/>
        </w:numPr>
        <w:spacing w:after="160" w:line="360" w:lineRule="auto"/>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Átomos de um mesmo elemento possuem propriedades iguais e de peso invariável.</w:t>
      </w:r>
    </w:p>
    <w:p w:rsidR="001F1004" w:rsidRPr="0070182C" w:rsidRDefault="001F1004" w:rsidP="001F1004">
      <w:pPr>
        <w:pStyle w:val="SemEspaamento"/>
        <w:numPr>
          <w:ilvl w:val="0"/>
          <w:numId w:val="4"/>
        </w:numPr>
        <w:spacing w:after="160" w:line="360" w:lineRule="auto"/>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Átomos são partículas reais, indivisíveis e descontínuas formadoras da matéria.</w:t>
      </w:r>
    </w:p>
    <w:p w:rsidR="001F1004" w:rsidRPr="0070182C" w:rsidRDefault="001F1004" w:rsidP="001F1004">
      <w:pPr>
        <w:pStyle w:val="SemEspaamento"/>
        <w:numPr>
          <w:ilvl w:val="0"/>
          <w:numId w:val="4"/>
        </w:numPr>
        <w:spacing w:after="160" w:line="360" w:lineRule="auto"/>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Nas reações químicas, os átomos permanecem inalterados.</w:t>
      </w:r>
    </w:p>
    <w:p w:rsidR="001F1004" w:rsidRPr="0070182C" w:rsidRDefault="001F1004" w:rsidP="001F1004">
      <w:pPr>
        <w:pStyle w:val="SemEspaamento"/>
        <w:numPr>
          <w:ilvl w:val="0"/>
          <w:numId w:val="4"/>
        </w:numPr>
        <w:spacing w:after="160" w:line="360" w:lineRule="auto"/>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Na formação dos compostos, os átomos entram em proporções numéricas fixas 1:1, 1:2, 1:3, 2:3, 2:5 etc.</w:t>
      </w:r>
    </w:p>
    <w:p w:rsidR="001F1004" w:rsidRPr="0070182C" w:rsidRDefault="001F1004" w:rsidP="001F1004">
      <w:pPr>
        <w:pStyle w:val="SemEspaamento"/>
        <w:numPr>
          <w:ilvl w:val="0"/>
          <w:numId w:val="4"/>
        </w:numPr>
        <w:spacing w:after="160" w:line="360" w:lineRule="auto"/>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O peso total de um composto é igual à soma dos pesos dos átomos dos elementos que o constituem. (PEREIRA, Ronie, 2006).</w:t>
      </w:r>
    </w:p>
    <w:p w:rsidR="001F1004" w:rsidRPr="0070182C" w:rsidRDefault="001F1004"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 xml:space="preserve">Sendo assim, para que uma representação consiga realmente parecer com o real, algumas características do objeto ou ser devem ser consideradas (as características peculiares, que realmente lembram o objeto) e outras não (características muito específicas, desnecessárias para a compreensão do espectador e complexas de representar). </w:t>
      </w:r>
    </w:p>
    <w:p w:rsidR="001F1004" w:rsidRPr="0070182C" w:rsidRDefault="001F1004"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Um círculo simples pode lembrar muitas coisas, já um círculo com outro círculo menor no centro e outro ainda menor “se movendo” (o círculo amarelo não se move, porém, a linha circular preta pode se parecer com uma órbita</w:t>
      </w:r>
      <w:r w:rsidR="00A6623D" w:rsidRPr="0070182C">
        <w:rPr>
          <w:rFonts w:ascii="Times New Roman" w:hAnsi="Times New Roman" w:cs="Times New Roman"/>
          <w:color w:val="000000" w:themeColor="text1"/>
          <w:sz w:val="24"/>
          <w:szCs w:val="24"/>
          <w:lang w:eastAsia="pt-BR"/>
        </w:rPr>
        <w:t xml:space="preserve"> ou sua trajetória</w:t>
      </w:r>
      <w:r w:rsidRPr="0070182C">
        <w:rPr>
          <w:rFonts w:ascii="Times New Roman" w:hAnsi="Times New Roman" w:cs="Times New Roman"/>
          <w:color w:val="000000" w:themeColor="text1"/>
          <w:sz w:val="24"/>
          <w:szCs w:val="24"/>
          <w:lang w:eastAsia="pt-BR"/>
        </w:rPr>
        <w:t>, fazendo com que um espectador interprete que o círculo amarelo se movimenta em torno do círculo azul) ao longo do comprimento do círculo maior, em torno do círculo azul no centro, seria algo mais próximo de um elétron girando em torno de um núcleo atômico – ver Figura 4.</w:t>
      </w:r>
      <w:r w:rsidRPr="0070182C">
        <w:rPr>
          <w:rFonts w:ascii="Times New Roman" w:hAnsi="Times New Roman" w:cs="Times New Roman"/>
          <w:b/>
          <w:color w:val="000000" w:themeColor="text1"/>
          <w:sz w:val="24"/>
          <w:szCs w:val="24"/>
          <w:lang w:eastAsia="pt-BR"/>
        </w:rPr>
        <w:br w:type="page"/>
      </w:r>
    </w:p>
    <w:p w:rsidR="001F1004" w:rsidRPr="0070182C" w:rsidRDefault="001F1004" w:rsidP="00341901">
      <w:pPr>
        <w:pStyle w:val="Legenda"/>
        <w:spacing w:after="0"/>
        <w:jc w:val="center"/>
        <w:rPr>
          <w:rFonts w:ascii="Times New Roman" w:hAnsi="Times New Roman" w:cs="Times New Roman"/>
          <w:i w:val="0"/>
          <w:color w:val="000000" w:themeColor="text1"/>
          <w:sz w:val="24"/>
        </w:rPr>
      </w:pPr>
      <w:bookmarkStart w:id="13" w:name="_Toc481668008"/>
      <w:bookmarkStart w:id="14" w:name="_Toc483211332"/>
      <w:r w:rsidRPr="0070182C">
        <w:rPr>
          <w:rFonts w:ascii="Times New Roman" w:hAnsi="Times New Roman" w:cs="Times New Roman"/>
          <w:b/>
          <w:i w:val="0"/>
          <w:color w:val="000000" w:themeColor="text1"/>
          <w:sz w:val="24"/>
        </w:rPr>
        <w:lastRenderedPageBreak/>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4</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Representação simples </w:t>
      </w:r>
      <w:bookmarkEnd w:id="13"/>
      <w:r w:rsidRPr="0070182C">
        <w:rPr>
          <w:rFonts w:ascii="Times New Roman" w:hAnsi="Times New Roman" w:cs="Times New Roman"/>
          <w:i w:val="0"/>
          <w:color w:val="000000" w:themeColor="text1"/>
          <w:sz w:val="24"/>
        </w:rPr>
        <w:t>de um elétron orbitando um núcleo atômico</w:t>
      </w:r>
      <w:bookmarkEnd w:id="14"/>
    </w:p>
    <w:p w:rsidR="001F1004" w:rsidRPr="0070182C" w:rsidRDefault="001F1004" w:rsidP="00341901">
      <w:pPr>
        <w:pStyle w:val="SemEspaamento"/>
        <w:keepNext/>
        <w:jc w:val="center"/>
        <w:rPr>
          <w:rFonts w:ascii="Times New Roman" w:hAnsi="Times New Roman" w:cs="Times New Roman"/>
          <w:color w:val="000000" w:themeColor="text1"/>
        </w:rPr>
      </w:pPr>
      <w:r w:rsidRPr="0070182C">
        <w:rPr>
          <w:rFonts w:ascii="Times New Roman" w:hAnsi="Times New Roman" w:cs="Times New Roman"/>
          <w:noProof/>
          <w:color w:val="000000" w:themeColor="text1"/>
          <w:sz w:val="24"/>
          <w:szCs w:val="24"/>
          <w:lang w:eastAsia="pt-BR"/>
        </w:rPr>
        <w:drawing>
          <wp:inline distT="0" distB="0" distL="0" distR="0" wp14:anchorId="09C64BEB" wp14:editId="175B340A">
            <wp:extent cx="998298" cy="1009650"/>
            <wp:effectExtent l="0" t="0" r="0" b="0"/>
            <wp:docPr id="2" name="Imagem 2" descr="cír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írcul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6897" cy="1008233"/>
                    </a:xfrm>
                    <a:prstGeom prst="rect">
                      <a:avLst/>
                    </a:prstGeom>
                    <a:noFill/>
                    <a:ln>
                      <a:noFill/>
                    </a:ln>
                  </pic:spPr>
                </pic:pic>
              </a:graphicData>
            </a:graphic>
          </wp:inline>
        </w:drawing>
      </w:r>
    </w:p>
    <w:p w:rsidR="001F1004" w:rsidRPr="0070182C" w:rsidRDefault="001F1004" w:rsidP="00341901">
      <w:pPr>
        <w:pStyle w:val="SemEspaamento"/>
        <w:spacing w:after="160"/>
        <w:jc w:val="center"/>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0"/>
          <w:szCs w:val="24"/>
          <w:lang w:eastAsia="pt-BR"/>
        </w:rPr>
        <w:t>Fonte: Alves (2017)</w:t>
      </w:r>
    </w:p>
    <w:p w:rsidR="001F1004" w:rsidRPr="0070182C" w:rsidRDefault="001F1004"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No exemplo da Figura 4, três características de um átomo foram consideradas: o núcleo, o elétron e a eletrosfera, apesar disso, outras características presentes em um átomo não foram atribuídas, como por exemplo, os nêutrons e prótons, mesmo assim foi capaz de lembrar um simples átomo.</w:t>
      </w:r>
    </w:p>
    <w:p w:rsidR="001F1004" w:rsidRPr="0070182C" w:rsidRDefault="001F1004"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 xml:space="preserve">Fazer com que uma representação lembre algo real é o que define uma abstração, as abstrações são exatamente as representações do </w:t>
      </w:r>
      <w:r w:rsidR="00A6623D" w:rsidRPr="0070182C">
        <w:rPr>
          <w:rFonts w:ascii="Times New Roman" w:hAnsi="Times New Roman" w:cs="Times New Roman"/>
          <w:color w:val="000000" w:themeColor="text1"/>
          <w:sz w:val="24"/>
          <w:szCs w:val="24"/>
          <w:lang w:eastAsia="pt-BR"/>
        </w:rPr>
        <w:t xml:space="preserve">mundo </w:t>
      </w:r>
      <w:r w:rsidRPr="0070182C">
        <w:rPr>
          <w:rFonts w:ascii="Times New Roman" w:hAnsi="Times New Roman" w:cs="Times New Roman"/>
          <w:color w:val="000000" w:themeColor="text1"/>
          <w:sz w:val="24"/>
          <w:szCs w:val="24"/>
          <w:lang w:eastAsia="pt-BR"/>
        </w:rPr>
        <w:t xml:space="preserve">real de uma forma mais simples, sem a necessidade de todos os detalhes presentes no ser, mas apenas o suficiente para que se pareça com o </w:t>
      </w:r>
      <w:r w:rsidR="00A6623D" w:rsidRPr="0070182C">
        <w:rPr>
          <w:rFonts w:ascii="Times New Roman" w:hAnsi="Times New Roman" w:cs="Times New Roman"/>
          <w:color w:val="000000" w:themeColor="text1"/>
          <w:sz w:val="24"/>
          <w:szCs w:val="24"/>
          <w:lang w:eastAsia="pt-BR"/>
        </w:rPr>
        <w:t xml:space="preserve">objeto </w:t>
      </w:r>
      <w:r w:rsidRPr="0070182C">
        <w:rPr>
          <w:rFonts w:ascii="Times New Roman" w:hAnsi="Times New Roman" w:cs="Times New Roman"/>
          <w:color w:val="000000" w:themeColor="text1"/>
          <w:sz w:val="24"/>
          <w:szCs w:val="24"/>
          <w:lang w:eastAsia="pt-BR"/>
        </w:rPr>
        <w:t>real. O professor da área de POO da Universidade Federal de Santa Catarina, Isaias Camilo Boratti, descreve o seguinte sobre as abstrações:</w:t>
      </w:r>
    </w:p>
    <w:p w:rsidR="001F1004" w:rsidRPr="0070182C" w:rsidRDefault="001F1004" w:rsidP="001F1004">
      <w:pPr>
        <w:pStyle w:val="SemEspaamento"/>
        <w:spacing w:after="160"/>
        <w:ind w:left="2268"/>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0"/>
          <w:szCs w:val="24"/>
          <w:lang w:eastAsia="pt-BR"/>
        </w:rPr>
        <w:t>Abstração é o processo utilizado na análise de determinada situação, através do qual observa-se uma realidade, tendo-se por objetivo a determinação dos aspectos e fenômenos considerados essenciais, excluindo-se todos os aspectos considerados irrelevantes ou secundários. [...] A abstração constitui em um processo mental através do qual o ser humano modela uma entidade, isolando as características importantes, tendo por objetivo a redução de sua complexidade. O processo de construção de um modelo para resolução de um problema envolverá sempre um processo de abstração, aliás, o modelo será o resultado dessa abstração. (CAMILO, Isaias, 2007, p.15).</w:t>
      </w:r>
    </w:p>
    <w:p w:rsidR="001F1004" w:rsidRPr="0070182C" w:rsidRDefault="001F1004"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 xml:space="preserve">Em Programação Orientada a Objetos, as abstrações estão bastante presentes e são definidas por </w:t>
      </w:r>
      <w:r w:rsidR="00A6623D" w:rsidRPr="0070182C">
        <w:rPr>
          <w:rFonts w:ascii="Times New Roman" w:hAnsi="Times New Roman" w:cs="Times New Roman"/>
          <w:color w:val="000000" w:themeColor="text1"/>
          <w:sz w:val="24"/>
          <w:szCs w:val="24"/>
          <w:lang w:eastAsia="pt-BR"/>
        </w:rPr>
        <w:t>quatro operações de abstração</w:t>
      </w:r>
      <w:r w:rsidRPr="0070182C">
        <w:rPr>
          <w:rFonts w:ascii="Times New Roman" w:hAnsi="Times New Roman" w:cs="Times New Roman"/>
          <w:color w:val="000000" w:themeColor="text1"/>
          <w:sz w:val="24"/>
          <w:szCs w:val="24"/>
          <w:lang w:eastAsia="pt-BR"/>
        </w:rPr>
        <w:t xml:space="preserve"> principais: classificação e instanciação, generalização e especialização, agregação e decomposição e, por fim, associação. Todas serão explicadas nas quatro seções seguintes.</w:t>
      </w:r>
    </w:p>
    <w:p w:rsidR="001F1004" w:rsidRPr="0070182C" w:rsidRDefault="001F1004"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p>
    <w:p w:rsidR="001F1004" w:rsidRPr="0070182C" w:rsidRDefault="001F1004" w:rsidP="001F1004">
      <w:pPr>
        <w:pStyle w:val="Ttulo3"/>
        <w:spacing w:before="0" w:after="160" w:line="360" w:lineRule="auto"/>
        <w:jc w:val="both"/>
        <w:rPr>
          <w:rFonts w:ascii="Times New Roman" w:hAnsi="Times New Roman" w:cs="Times New Roman"/>
          <w:b/>
          <w:color w:val="000000" w:themeColor="text1"/>
        </w:rPr>
      </w:pPr>
      <w:bookmarkStart w:id="15" w:name="_Toc483211300"/>
      <w:r w:rsidRPr="0070182C">
        <w:rPr>
          <w:rFonts w:ascii="Times New Roman" w:hAnsi="Times New Roman" w:cs="Times New Roman"/>
          <w:b/>
          <w:color w:val="000000" w:themeColor="text1"/>
        </w:rPr>
        <w:t>2.2.2. Classificação/instanciação</w:t>
      </w:r>
      <w:bookmarkEnd w:id="15"/>
    </w:p>
    <w:p w:rsidR="001F1004" w:rsidRPr="0070182C" w:rsidRDefault="001F1004"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 xml:space="preserve">Na natureza existem diversos seres (vivos ou inanimados) que juntos a formam. Estes seres, direta ou indiretamente, constituem um grupo ou uma sociedade, cada um com a sua utilidade. Todos os seres possuem determinadas características que os identificam, muitos têm características comuns entre si, como sendo uma regra para que todos os seres daquele tipo tenham obrigatoriamente características semelhantes. Por exemplo, um </w:t>
      </w:r>
      <w:r w:rsidR="00336CC6" w:rsidRPr="0070182C">
        <w:rPr>
          <w:rFonts w:ascii="Times New Roman" w:hAnsi="Times New Roman" w:cs="Times New Roman"/>
          <w:color w:val="000000" w:themeColor="text1"/>
          <w:sz w:val="24"/>
          <w:szCs w:val="24"/>
          <w:lang w:eastAsia="pt-BR"/>
        </w:rPr>
        <w:t xml:space="preserve">tipo de elemento químico </w:t>
      </w:r>
      <w:r w:rsidRPr="0070182C">
        <w:rPr>
          <w:rFonts w:ascii="Times New Roman" w:hAnsi="Times New Roman" w:cs="Times New Roman"/>
          <w:color w:val="000000" w:themeColor="text1"/>
          <w:sz w:val="24"/>
          <w:szCs w:val="24"/>
          <w:lang w:eastAsia="pt-BR"/>
        </w:rPr>
        <w:t xml:space="preserve">(considerando o modelo de Rutherford-Bohr, ver Figura 5), para ser considerado um </w:t>
      </w:r>
      <w:r w:rsidR="00336CC6" w:rsidRPr="0070182C">
        <w:rPr>
          <w:rFonts w:ascii="Times New Roman" w:hAnsi="Times New Roman" w:cs="Times New Roman"/>
          <w:color w:val="000000" w:themeColor="text1"/>
          <w:sz w:val="24"/>
          <w:szCs w:val="24"/>
          <w:lang w:eastAsia="pt-BR"/>
        </w:rPr>
        <w:lastRenderedPageBreak/>
        <w:t>átomo</w:t>
      </w:r>
      <w:r w:rsidRPr="0070182C">
        <w:rPr>
          <w:rFonts w:ascii="Times New Roman" w:hAnsi="Times New Roman" w:cs="Times New Roman"/>
          <w:color w:val="000000" w:themeColor="text1"/>
          <w:sz w:val="24"/>
          <w:szCs w:val="24"/>
          <w:lang w:eastAsia="pt-BR"/>
        </w:rPr>
        <w:t xml:space="preserve"> deve ter um núcleo constituído de prótons e nêutrons e, orbitando esse núcleo, elétrons – </w:t>
      </w:r>
      <w:r w:rsidR="00354CFB">
        <w:rPr>
          <w:rFonts w:ascii="Times New Roman" w:hAnsi="Times New Roman" w:cs="Times New Roman"/>
          <w:color w:val="000000" w:themeColor="text1"/>
          <w:sz w:val="24"/>
          <w:szCs w:val="24"/>
          <w:lang w:eastAsia="pt-BR"/>
        </w:rPr>
        <w:t>com excessão do hidrogênio D, que não tem nêutrons. A</w:t>
      </w:r>
      <w:r w:rsidRPr="0070182C">
        <w:rPr>
          <w:rFonts w:ascii="Times New Roman" w:hAnsi="Times New Roman" w:cs="Times New Roman"/>
          <w:color w:val="000000" w:themeColor="text1"/>
          <w:sz w:val="24"/>
          <w:szCs w:val="24"/>
          <w:lang w:eastAsia="pt-BR"/>
        </w:rPr>
        <w:t xml:space="preserve"> região onde os elétrons permanecem orbitando o núcleo de um elemento químico é chamada de eletrosfera.</w:t>
      </w:r>
    </w:p>
    <w:p w:rsidR="001F1004" w:rsidRPr="0070182C" w:rsidRDefault="001F1004" w:rsidP="00341901">
      <w:pPr>
        <w:pStyle w:val="Legenda"/>
        <w:spacing w:after="0"/>
        <w:jc w:val="center"/>
        <w:rPr>
          <w:rFonts w:ascii="Times New Roman" w:hAnsi="Times New Roman" w:cs="Times New Roman"/>
          <w:i w:val="0"/>
          <w:color w:val="000000" w:themeColor="text1"/>
          <w:sz w:val="28"/>
          <w:szCs w:val="20"/>
        </w:rPr>
      </w:pPr>
      <w:bookmarkStart w:id="16" w:name="_Toc481668009"/>
      <w:bookmarkStart w:id="17" w:name="_Toc483211333"/>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5</w:t>
      </w:r>
      <w:r w:rsidRPr="0070182C">
        <w:rPr>
          <w:rFonts w:ascii="Times New Roman" w:hAnsi="Times New Roman" w:cs="Times New Roman"/>
          <w:b/>
          <w:i w:val="0"/>
          <w:noProof/>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Modelo atômico de Rutherford-Bohr</w:t>
      </w:r>
      <w:bookmarkEnd w:id="16"/>
      <w:bookmarkEnd w:id="17"/>
    </w:p>
    <w:p w:rsidR="001F1004" w:rsidRPr="0070182C" w:rsidRDefault="001F1004" w:rsidP="00341901">
      <w:pPr>
        <w:pStyle w:val="SemEspaamento"/>
        <w:keepNext/>
        <w:jc w:val="center"/>
        <w:rPr>
          <w:rFonts w:ascii="Times New Roman" w:hAnsi="Times New Roman" w:cs="Times New Roman"/>
          <w:color w:val="000000" w:themeColor="text1"/>
        </w:rPr>
      </w:pPr>
      <w:r w:rsidRPr="0070182C">
        <w:rPr>
          <w:rFonts w:ascii="Times New Roman" w:hAnsi="Times New Roman" w:cs="Times New Roman"/>
          <w:noProof/>
          <w:color w:val="000000" w:themeColor="text1"/>
          <w:sz w:val="24"/>
          <w:szCs w:val="24"/>
          <w:lang w:eastAsia="pt-BR"/>
        </w:rPr>
        <w:drawing>
          <wp:inline distT="0" distB="0" distL="0" distR="0" wp14:anchorId="20E829EB" wp14:editId="059CDE63">
            <wp:extent cx="3083560" cy="1775460"/>
            <wp:effectExtent l="0" t="0" r="2540" b="0"/>
            <wp:docPr id="1" name="Imagem 1" descr="Cientista Niels Böhr com seu modelo atômico, que aperfeiçoou o modelo de Rutherf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entista Niels Böhr com seu modelo atômico, que aperfeiçoou o modelo de Rutherfo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3560" cy="1775460"/>
                    </a:xfrm>
                    <a:prstGeom prst="rect">
                      <a:avLst/>
                    </a:prstGeom>
                    <a:noFill/>
                    <a:ln>
                      <a:noFill/>
                    </a:ln>
                  </pic:spPr>
                </pic:pic>
              </a:graphicData>
            </a:graphic>
          </wp:inline>
        </w:drawing>
      </w:r>
    </w:p>
    <w:p w:rsidR="001F1004" w:rsidRDefault="001F1004" w:rsidP="00341901">
      <w:pPr>
        <w:pStyle w:val="SemEspaamento"/>
        <w:spacing w:after="160"/>
        <w:jc w:val="center"/>
        <w:rPr>
          <w:rFonts w:ascii="Times New Roman" w:hAnsi="Times New Roman" w:cs="Times New Roman"/>
          <w:color w:val="000000" w:themeColor="text1"/>
          <w:sz w:val="20"/>
          <w:szCs w:val="20"/>
          <w:lang w:eastAsia="pt-BR"/>
        </w:rPr>
      </w:pPr>
      <w:r w:rsidRPr="0070182C">
        <w:rPr>
          <w:rFonts w:ascii="Times New Roman" w:hAnsi="Times New Roman" w:cs="Times New Roman"/>
          <w:color w:val="000000" w:themeColor="text1"/>
          <w:sz w:val="20"/>
          <w:szCs w:val="20"/>
          <w:lang w:eastAsia="pt-BR"/>
        </w:rPr>
        <w:t>Fonte: Alunos Online (2017)</w:t>
      </w:r>
    </w:p>
    <w:p w:rsidR="00355D79" w:rsidRPr="0070182C" w:rsidRDefault="00355D79" w:rsidP="00355D79">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355D79">
        <w:rPr>
          <w:rFonts w:ascii="Times New Roman" w:hAnsi="Times New Roman" w:cs="Times New Roman"/>
          <w:color w:val="000000" w:themeColor="text1"/>
          <w:sz w:val="24"/>
          <w:szCs w:val="24"/>
          <w:lang w:eastAsia="pt-BR"/>
        </w:rPr>
        <w:t xml:space="preserve">Em seu estado natural, um átomo de hidrogênio </w:t>
      </w:r>
      <w:r>
        <w:rPr>
          <w:rFonts w:ascii="Times New Roman" w:hAnsi="Times New Roman" w:cs="Times New Roman"/>
          <w:color w:val="000000" w:themeColor="text1"/>
          <w:sz w:val="24"/>
          <w:szCs w:val="24"/>
          <w:lang w:eastAsia="pt-BR"/>
        </w:rPr>
        <w:t xml:space="preserve">(que não seja o D) </w:t>
      </w:r>
      <w:r w:rsidRPr="00355D79">
        <w:rPr>
          <w:rFonts w:ascii="Times New Roman" w:hAnsi="Times New Roman" w:cs="Times New Roman"/>
          <w:color w:val="000000" w:themeColor="text1"/>
          <w:sz w:val="24"/>
          <w:szCs w:val="24"/>
          <w:lang w:eastAsia="pt-BR"/>
        </w:rPr>
        <w:t>é composto por um próton e</w:t>
      </w:r>
      <w:r>
        <w:rPr>
          <w:rFonts w:ascii="Times New Roman" w:hAnsi="Times New Roman" w:cs="Times New Roman"/>
          <w:color w:val="000000" w:themeColor="text1"/>
          <w:sz w:val="24"/>
          <w:szCs w:val="24"/>
          <w:lang w:eastAsia="pt-BR"/>
        </w:rPr>
        <w:t xml:space="preserve"> um ou dois nêutrons</w:t>
      </w:r>
      <w:r w:rsidRPr="00355D79">
        <w:rPr>
          <w:rFonts w:ascii="Times New Roman" w:hAnsi="Times New Roman" w:cs="Times New Roman"/>
          <w:color w:val="000000" w:themeColor="text1"/>
          <w:sz w:val="24"/>
          <w:szCs w:val="24"/>
          <w:lang w:eastAsia="pt-BR"/>
        </w:rPr>
        <w:t xml:space="preserve"> em seu núcleo</w:t>
      </w:r>
      <w:r>
        <w:rPr>
          <w:rFonts w:ascii="Times New Roman" w:hAnsi="Times New Roman" w:cs="Times New Roman"/>
          <w:color w:val="000000" w:themeColor="text1"/>
          <w:sz w:val="24"/>
          <w:szCs w:val="24"/>
          <w:lang w:eastAsia="pt-BR"/>
        </w:rPr>
        <w:t xml:space="preserve"> e</w:t>
      </w:r>
      <w:r w:rsidRPr="00355D79">
        <w:rPr>
          <w:rFonts w:ascii="Times New Roman" w:hAnsi="Times New Roman" w:cs="Times New Roman"/>
          <w:color w:val="000000" w:themeColor="text1"/>
          <w:sz w:val="24"/>
          <w:szCs w:val="24"/>
          <w:lang w:eastAsia="pt-BR"/>
        </w:rPr>
        <w:t>, orbitando-o</w:t>
      </w:r>
      <w:r>
        <w:rPr>
          <w:rFonts w:ascii="Times New Roman" w:hAnsi="Times New Roman" w:cs="Times New Roman"/>
          <w:color w:val="000000" w:themeColor="text1"/>
          <w:sz w:val="24"/>
          <w:szCs w:val="24"/>
          <w:lang w:eastAsia="pt-BR"/>
        </w:rPr>
        <w:t>s</w:t>
      </w:r>
      <w:r w:rsidRPr="00355D79">
        <w:rPr>
          <w:rFonts w:ascii="Times New Roman" w:hAnsi="Times New Roman" w:cs="Times New Roman"/>
          <w:color w:val="000000" w:themeColor="text1"/>
          <w:sz w:val="24"/>
          <w:szCs w:val="24"/>
          <w:lang w:eastAsia="pt-BR"/>
        </w:rPr>
        <w:t>, apenas um elétron</w:t>
      </w:r>
      <w:r>
        <w:rPr>
          <w:rFonts w:ascii="Times New Roman" w:hAnsi="Times New Roman" w:cs="Times New Roman"/>
          <w:color w:val="000000" w:themeColor="text1"/>
          <w:sz w:val="24"/>
          <w:szCs w:val="24"/>
          <w:lang w:eastAsia="pt-BR"/>
        </w:rPr>
        <w:t>.</w:t>
      </w:r>
    </w:p>
    <w:p w:rsidR="00354CFB" w:rsidRPr="00355D79" w:rsidRDefault="00354CFB" w:rsidP="00355D79">
      <w:pPr>
        <w:pStyle w:val="SemEspaamento"/>
        <w:spacing w:after="160"/>
        <w:ind w:left="2268"/>
        <w:jc w:val="both"/>
        <w:rPr>
          <w:rFonts w:ascii="Times New Roman" w:hAnsi="Times New Roman" w:cs="Times New Roman"/>
          <w:color w:val="000000" w:themeColor="text1"/>
          <w:sz w:val="20"/>
          <w:szCs w:val="24"/>
          <w:lang w:eastAsia="pt-BR"/>
        </w:rPr>
      </w:pPr>
      <w:r w:rsidRPr="00355D79">
        <w:rPr>
          <w:rFonts w:ascii="Times New Roman" w:hAnsi="Times New Roman" w:cs="Times New Roman"/>
          <w:color w:val="000000" w:themeColor="text1"/>
          <w:sz w:val="20"/>
          <w:szCs w:val="24"/>
          <w:lang w:eastAsia="pt-BR"/>
        </w:rPr>
        <w:t xml:space="preserve">“O hidrogênio encontrado na natureza é constituído por três </w:t>
      </w:r>
      <w:r w:rsidR="00355D79" w:rsidRPr="00355D79">
        <w:rPr>
          <w:rFonts w:ascii="Times New Roman" w:hAnsi="Times New Roman" w:cs="Times New Roman"/>
          <w:color w:val="000000" w:themeColor="text1"/>
          <w:sz w:val="20"/>
          <w:szCs w:val="24"/>
          <w:lang w:eastAsia="pt-BR"/>
        </w:rPr>
        <w:t>isótopos</w:t>
      </w:r>
      <w:r w:rsidRPr="00355D79">
        <w:rPr>
          <w:rFonts w:ascii="Times New Roman" w:hAnsi="Times New Roman" w:cs="Times New Roman"/>
          <w:color w:val="000000" w:themeColor="text1"/>
          <w:sz w:val="20"/>
          <w:szCs w:val="24"/>
          <w:lang w:eastAsia="pt-BR"/>
        </w:rPr>
        <w:t xml:space="preserve">: Prótio </w:t>
      </w:r>
      <m:oMath>
        <m:sPre>
          <m:sPrePr>
            <m:ctrlPr>
              <w:rPr>
                <w:rFonts w:ascii="Cambria Math" w:hAnsi="Cambria Math" w:cs="Times New Roman"/>
                <w:i/>
                <w:color w:val="000000" w:themeColor="text1"/>
                <w:sz w:val="20"/>
                <w:szCs w:val="24"/>
                <w:lang w:eastAsia="pt-BR"/>
              </w:rPr>
            </m:ctrlPr>
          </m:sPrePr>
          <m:sub>
            <m:r>
              <w:rPr>
                <w:rFonts w:ascii="Cambria Math" w:hAnsi="Cambria Math" w:cs="Times New Roman"/>
                <w:color w:val="000000" w:themeColor="text1"/>
                <w:sz w:val="20"/>
                <w:szCs w:val="24"/>
                <w:lang w:eastAsia="pt-BR"/>
              </w:rPr>
              <m:t>1</m:t>
            </m:r>
          </m:sub>
          <m:sup>
            <m:r>
              <w:rPr>
                <w:rFonts w:ascii="Cambria Math" w:hAnsi="Cambria Math" w:cs="Times New Roman"/>
                <w:color w:val="000000" w:themeColor="text1"/>
                <w:sz w:val="20"/>
                <w:szCs w:val="24"/>
                <w:lang w:eastAsia="pt-BR"/>
              </w:rPr>
              <m:t>1</m:t>
            </m:r>
          </m:sup>
          <m:e>
            <m:r>
              <w:rPr>
                <w:rFonts w:ascii="Cambria Math" w:hAnsi="Cambria Math" w:cs="Times New Roman"/>
                <w:color w:val="000000" w:themeColor="text1"/>
                <w:sz w:val="20"/>
                <w:szCs w:val="24"/>
                <w:lang w:eastAsia="pt-BR"/>
              </w:rPr>
              <m:t>H</m:t>
            </m:r>
          </m:e>
        </m:sPre>
      </m:oMath>
      <w:r w:rsidRPr="00355D79">
        <w:rPr>
          <w:rFonts w:ascii="Times New Roman" w:hAnsi="Times New Roman" w:cs="Times New Roman"/>
          <w:color w:val="000000" w:themeColor="text1"/>
          <w:sz w:val="20"/>
          <w:szCs w:val="24"/>
          <w:lang w:eastAsia="pt-BR"/>
        </w:rPr>
        <w:t xml:space="preserve"> ou </w:t>
      </w:r>
      <m:oMath>
        <m:r>
          <w:rPr>
            <w:rFonts w:ascii="Cambria Math" w:hAnsi="Cambria Math" w:cs="Times New Roman"/>
            <w:color w:val="000000" w:themeColor="text1"/>
            <w:sz w:val="20"/>
            <w:szCs w:val="24"/>
            <w:lang w:eastAsia="pt-BR"/>
          </w:rPr>
          <m:t>H</m:t>
        </m:r>
      </m:oMath>
      <w:r w:rsidR="00FF526E" w:rsidRPr="00355D79">
        <w:rPr>
          <w:rFonts w:ascii="Times New Roman" w:hAnsi="Times New Roman" w:cs="Times New Roman"/>
          <w:color w:val="000000" w:themeColor="text1"/>
          <w:sz w:val="20"/>
          <w:szCs w:val="24"/>
          <w:lang w:eastAsia="pt-BR"/>
        </w:rPr>
        <w:t xml:space="preserve">, o deutério </w:t>
      </w:r>
      <m:oMath>
        <m:sPre>
          <m:sPrePr>
            <m:ctrlPr>
              <w:rPr>
                <w:rFonts w:ascii="Cambria Math" w:hAnsi="Cambria Math" w:cs="Times New Roman"/>
                <w:i/>
                <w:color w:val="000000" w:themeColor="text1"/>
                <w:sz w:val="20"/>
                <w:szCs w:val="24"/>
                <w:lang w:eastAsia="pt-BR"/>
              </w:rPr>
            </m:ctrlPr>
          </m:sPrePr>
          <m:sub>
            <m:r>
              <w:rPr>
                <w:rFonts w:ascii="Cambria Math" w:hAnsi="Cambria Math" w:cs="Times New Roman"/>
                <w:color w:val="000000" w:themeColor="text1"/>
                <w:sz w:val="20"/>
                <w:szCs w:val="24"/>
                <w:lang w:eastAsia="pt-BR"/>
              </w:rPr>
              <m:t>1</m:t>
            </m:r>
          </m:sub>
          <m:sup>
            <m:r>
              <w:rPr>
                <w:rFonts w:ascii="Cambria Math" w:hAnsi="Cambria Math" w:cs="Times New Roman"/>
                <w:color w:val="000000" w:themeColor="text1"/>
                <w:sz w:val="20"/>
                <w:szCs w:val="24"/>
                <w:lang w:eastAsia="pt-BR"/>
              </w:rPr>
              <m:t>2</m:t>
            </m:r>
          </m:sup>
          <m:e>
            <m:r>
              <w:rPr>
                <w:rFonts w:ascii="Cambria Math" w:hAnsi="Cambria Math" w:cs="Times New Roman"/>
                <w:color w:val="000000" w:themeColor="text1"/>
                <w:sz w:val="20"/>
                <w:szCs w:val="24"/>
                <w:lang w:eastAsia="pt-BR"/>
              </w:rPr>
              <m:t>H</m:t>
            </m:r>
          </m:e>
        </m:sPre>
      </m:oMath>
      <w:r w:rsidRPr="00355D79">
        <w:rPr>
          <w:rFonts w:ascii="Times New Roman" w:hAnsi="Times New Roman" w:cs="Times New Roman"/>
          <w:color w:val="000000" w:themeColor="text1"/>
          <w:sz w:val="20"/>
          <w:szCs w:val="24"/>
          <w:lang w:eastAsia="pt-BR"/>
        </w:rPr>
        <w:t xml:space="preserve"> ou </w:t>
      </w:r>
      <m:oMath>
        <m:r>
          <w:rPr>
            <w:rFonts w:ascii="Cambria Math" w:hAnsi="Cambria Math" w:cs="Times New Roman"/>
            <w:color w:val="000000" w:themeColor="text1"/>
            <w:sz w:val="20"/>
            <w:szCs w:val="24"/>
            <w:lang w:eastAsia="pt-BR"/>
          </w:rPr>
          <m:t>D</m:t>
        </m:r>
      </m:oMath>
      <w:r w:rsidRPr="00355D79">
        <w:rPr>
          <w:rFonts w:ascii="Times New Roman" w:hAnsi="Times New Roman" w:cs="Times New Roman"/>
          <w:color w:val="000000" w:themeColor="text1"/>
          <w:sz w:val="20"/>
          <w:szCs w:val="24"/>
          <w:lang w:eastAsia="pt-BR"/>
        </w:rPr>
        <w:t xml:space="preserve">, e o trítio </w:t>
      </w:r>
      <m:oMath>
        <m:sPre>
          <m:sPrePr>
            <m:ctrlPr>
              <w:rPr>
                <w:rFonts w:ascii="Cambria Math" w:hAnsi="Cambria Math" w:cs="Times New Roman"/>
                <w:i/>
                <w:color w:val="000000" w:themeColor="text1"/>
                <w:sz w:val="20"/>
                <w:szCs w:val="24"/>
                <w:lang w:eastAsia="pt-BR"/>
              </w:rPr>
            </m:ctrlPr>
          </m:sPrePr>
          <m:sub>
            <m:r>
              <w:rPr>
                <w:rFonts w:ascii="Cambria Math" w:hAnsi="Cambria Math" w:cs="Times New Roman"/>
                <w:color w:val="000000" w:themeColor="text1"/>
                <w:sz w:val="20"/>
                <w:szCs w:val="24"/>
                <w:lang w:eastAsia="pt-BR"/>
              </w:rPr>
              <m:t>1</m:t>
            </m:r>
          </m:sub>
          <m:sup>
            <m:r>
              <w:rPr>
                <w:rFonts w:ascii="Cambria Math" w:hAnsi="Cambria Math" w:cs="Times New Roman"/>
                <w:color w:val="000000" w:themeColor="text1"/>
                <w:sz w:val="20"/>
                <w:szCs w:val="24"/>
                <w:lang w:eastAsia="pt-BR"/>
              </w:rPr>
              <m:t>3</m:t>
            </m:r>
          </m:sup>
          <m:e>
            <m:r>
              <w:rPr>
                <w:rFonts w:ascii="Cambria Math" w:hAnsi="Cambria Math" w:cs="Times New Roman"/>
                <w:color w:val="000000" w:themeColor="text1"/>
                <w:sz w:val="20"/>
                <w:szCs w:val="24"/>
                <w:lang w:eastAsia="pt-BR"/>
              </w:rPr>
              <m:t>H</m:t>
            </m:r>
          </m:e>
        </m:sPre>
      </m:oMath>
      <w:r w:rsidRPr="00355D79">
        <w:rPr>
          <w:rFonts w:ascii="Times New Roman" w:hAnsi="Times New Roman" w:cs="Times New Roman"/>
          <w:color w:val="000000" w:themeColor="text1"/>
          <w:sz w:val="20"/>
          <w:szCs w:val="24"/>
          <w:lang w:eastAsia="pt-BR"/>
        </w:rPr>
        <w:t xml:space="preserve"> ou T. Esses isótopos contem no núcleo 1 próton e zero, 1 ou 2 nêutrons, respectivamente. O prótio é o mais abundante.</w:t>
      </w:r>
      <w:r w:rsidR="00355D79" w:rsidRPr="00355D79">
        <w:rPr>
          <w:rFonts w:ascii="Times New Roman" w:hAnsi="Times New Roman" w:cs="Times New Roman"/>
          <w:color w:val="000000" w:themeColor="text1"/>
          <w:sz w:val="20"/>
          <w:szCs w:val="24"/>
          <w:lang w:eastAsia="pt-BR"/>
        </w:rPr>
        <w:t>” (TABELA PERIODICA COMPLETA, 2017).</w:t>
      </w:r>
    </w:p>
    <w:p w:rsidR="00F81818" w:rsidRPr="0070182C" w:rsidRDefault="00355D79"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Pr>
          <w:rFonts w:ascii="Times New Roman" w:hAnsi="Times New Roman" w:cs="Times New Roman"/>
          <w:color w:val="000000" w:themeColor="text1"/>
          <w:sz w:val="24"/>
          <w:szCs w:val="24"/>
          <w:lang w:eastAsia="pt-BR"/>
        </w:rPr>
        <w:t>J</w:t>
      </w:r>
      <w:r w:rsidRPr="00355D79">
        <w:rPr>
          <w:rFonts w:ascii="Times New Roman" w:hAnsi="Times New Roman" w:cs="Times New Roman"/>
          <w:color w:val="000000" w:themeColor="text1"/>
          <w:sz w:val="24"/>
          <w:szCs w:val="24"/>
          <w:lang w:eastAsia="pt-BR"/>
        </w:rPr>
        <w:t>á um átomo de oxigênio tem oito prótons e oito nêutrons em seu núcleo, na eletrosfera tem oito elétrons</w:t>
      </w:r>
      <w:r>
        <w:rPr>
          <w:rFonts w:ascii="Times New Roman" w:hAnsi="Times New Roman" w:cs="Times New Roman"/>
          <w:color w:val="000000" w:themeColor="text1"/>
          <w:sz w:val="24"/>
          <w:szCs w:val="24"/>
          <w:lang w:eastAsia="pt-BR"/>
        </w:rPr>
        <w:t xml:space="preserve">. </w:t>
      </w:r>
      <w:r w:rsidR="001F1004" w:rsidRPr="0070182C">
        <w:rPr>
          <w:rFonts w:ascii="Times New Roman" w:hAnsi="Times New Roman" w:cs="Times New Roman"/>
          <w:color w:val="000000" w:themeColor="text1"/>
          <w:sz w:val="24"/>
          <w:szCs w:val="24"/>
          <w:lang w:eastAsia="pt-BR"/>
        </w:rPr>
        <w:t xml:space="preserve">Apesar da diferença na quantidade de prótons, nêutrons e elétrons entre esses dois átomos exemplificados e os demais átomos provenientes da tabela periódica, todos permanecem sendo </w:t>
      </w:r>
      <w:r w:rsidR="00F81818" w:rsidRPr="0070182C">
        <w:rPr>
          <w:rFonts w:ascii="Times New Roman" w:hAnsi="Times New Roman" w:cs="Times New Roman"/>
          <w:color w:val="000000" w:themeColor="text1"/>
          <w:sz w:val="24"/>
          <w:szCs w:val="24"/>
          <w:lang w:eastAsia="pt-BR"/>
        </w:rPr>
        <w:t>átomos</w:t>
      </w:r>
      <w:r w:rsidR="001F1004" w:rsidRPr="0070182C">
        <w:rPr>
          <w:rFonts w:ascii="Times New Roman" w:hAnsi="Times New Roman" w:cs="Times New Roman"/>
          <w:color w:val="000000" w:themeColor="text1"/>
          <w:sz w:val="24"/>
          <w:szCs w:val="24"/>
          <w:lang w:eastAsia="pt-BR"/>
        </w:rPr>
        <w:t xml:space="preserve">, porque justamente têm as características necessárias para serem considerados um </w:t>
      </w:r>
      <w:r w:rsidR="00F81818" w:rsidRPr="0070182C">
        <w:rPr>
          <w:rFonts w:ascii="Times New Roman" w:hAnsi="Times New Roman" w:cs="Times New Roman"/>
          <w:color w:val="000000" w:themeColor="text1"/>
          <w:sz w:val="24"/>
          <w:szCs w:val="24"/>
          <w:lang w:eastAsia="pt-BR"/>
        </w:rPr>
        <w:t>átom</w:t>
      </w:r>
      <w:r w:rsidR="001F1004" w:rsidRPr="0070182C">
        <w:rPr>
          <w:rFonts w:ascii="Times New Roman" w:hAnsi="Times New Roman" w:cs="Times New Roman"/>
          <w:color w:val="000000" w:themeColor="text1"/>
          <w:sz w:val="24"/>
          <w:szCs w:val="24"/>
          <w:lang w:eastAsia="pt-BR"/>
        </w:rPr>
        <w:t>o</w:t>
      </w:r>
      <w:r w:rsidR="00F81818" w:rsidRPr="0070182C">
        <w:rPr>
          <w:rFonts w:ascii="Times New Roman" w:hAnsi="Times New Roman" w:cs="Times New Roman"/>
          <w:color w:val="000000" w:themeColor="text1"/>
          <w:sz w:val="24"/>
          <w:szCs w:val="24"/>
          <w:lang w:eastAsia="pt-BR"/>
        </w:rPr>
        <w:t>.</w:t>
      </w:r>
    </w:p>
    <w:p w:rsidR="006C07F3" w:rsidRPr="0070182C" w:rsidRDefault="00F81818" w:rsidP="00CA4609">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O conceito de átomo con</w:t>
      </w:r>
      <w:r w:rsidR="00DB2457" w:rsidRPr="0070182C">
        <w:rPr>
          <w:rFonts w:ascii="Times New Roman" w:hAnsi="Times New Roman" w:cs="Times New Roman"/>
          <w:color w:val="000000" w:themeColor="text1"/>
          <w:sz w:val="24"/>
          <w:szCs w:val="24"/>
          <w:lang w:eastAsia="pt-BR"/>
        </w:rPr>
        <w:t>s</w:t>
      </w:r>
      <w:r w:rsidRPr="0070182C">
        <w:rPr>
          <w:rFonts w:ascii="Times New Roman" w:hAnsi="Times New Roman" w:cs="Times New Roman"/>
          <w:color w:val="000000" w:themeColor="text1"/>
          <w:sz w:val="24"/>
          <w:szCs w:val="24"/>
          <w:lang w:eastAsia="pt-BR"/>
        </w:rPr>
        <w:t>iste em uma entidade física, que contém prótons, nêutrons e elétrons</w:t>
      </w:r>
      <w:r w:rsidR="00CA4609" w:rsidRPr="0070182C">
        <w:rPr>
          <w:rFonts w:ascii="Times New Roman" w:hAnsi="Times New Roman" w:cs="Times New Roman"/>
          <w:color w:val="000000" w:themeColor="text1"/>
          <w:sz w:val="24"/>
          <w:szCs w:val="24"/>
          <w:lang w:eastAsia="pt-BR"/>
        </w:rPr>
        <w:t>; os elementos químicos são tipos de átomos específicos, com o mesmo número atômico (Z – número de prótons</w:t>
      </w:r>
      <w:r w:rsidR="00BE0176" w:rsidRPr="0070182C">
        <w:rPr>
          <w:rFonts w:ascii="Times New Roman" w:hAnsi="Times New Roman" w:cs="Times New Roman"/>
          <w:color w:val="000000" w:themeColor="text1"/>
          <w:sz w:val="24"/>
          <w:szCs w:val="24"/>
          <w:lang w:eastAsia="pt-BR"/>
        </w:rPr>
        <w:t xml:space="preserve">, </w:t>
      </w:r>
      <w:r w:rsidR="00355D79">
        <w:rPr>
          <w:rFonts w:ascii="Times New Roman" w:hAnsi="Times New Roman" w:cs="Times New Roman"/>
          <w:color w:val="000000" w:themeColor="text1"/>
          <w:sz w:val="24"/>
          <w:szCs w:val="24"/>
          <w:lang w:eastAsia="pt-BR"/>
        </w:rPr>
        <w:t xml:space="preserve">são os chamados </w:t>
      </w:r>
      <w:r w:rsidR="00BE0176" w:rsidRPr="0070182C">
        <w:rPr>
          <w:rFonts w:ascii="Times New Roman" w:hAnsi="Times New Roman" w:cs="Times New Roman"/>
          <w:i/>
          <w:color w:val="000000" w:themeColor="text1"/>
          <w:sz w:val="24"/>
          <w:szCs w:val="24"/>
          <w:lang w:eastAsia="pt-BR"/>
        </w:rPr>
        <w:t>isótopos</w:t>
      </w:r>
      <w:r w:rsidR="00CA4609" w:rsidRPr="0070182C">
        <w:rPr>
          <w:rFonts w:ascii="Times New Roman" w:hAnsi="Times New Roman" w:cs="Times New Roman"/>
          <w:color w:val="000000" w:themeColor="text1"/>
          <w:sz w:val="24"/>
          <w:szCs w:val="24"/>
          <w:lang w:eastAsia="pt-BR"/>
        </w:rPr>
        <w:t>)</w:t>
      </w:r>
      <w:r w:rsidRPr="0070182C">
        <w:rPr>
          <w:rFonts w:ascii="Times New Roman" w:hAnsi="Times New Roman" w:cs="Times New Roman"/>
          <w:color w:val="000000" w:themeColor="text1"/>
          <w:sz w:val="24"/>
          <w:szCs w:val="24"/>
          <w:lang w:eastAsia="pt-BR"/>
        </w:rPr>
        <w:t>. Essa af</w:t>
      </w:r>
      <w:r w:rsidR="00CA4609" w:rsidRPr="0070182C">
        <w:rPr>
          <w:rFonts w:ascii="Times New Roman" w:hAnsi="Times New Roman" w:cs="Times New Roman"/>
          <w:color w:val="000000" w:themeColor="text1"/>
          <w:sz w:val="24"/>
          <w:szCs w:val="24"/>
          <w:lang w:eastAsia="pt-BR"/>
        </w:rPr>
        <w:t>irmação é baseada no seguinte: “Elemento químico é o conjunto de todos os átomos com o mesmo número atômico (</w:t>
      </w:r>
      <w:r w:rsidR="00CA4609" w:rsidRPr="0070182C">
        <w:rPr>
          <w:rFonts w:ascii="Times New Roman" w:hAnsi="Times New Roman" w:cs="Times New Roman"/>
          <w:i/>
          <w:color w:val="000000" w:themeColor="text1"/>
          <w:sz w:val="24"/>
          <w:szCs w:val="24"/>
          <w:lang w:eastAsia="pt-BR"/>
        </w:rPr>
        <w:t>Z</w:t>
      </w:r>
      <w:r w:rsidR="00CA4609" w:rsidRPr="0070182C">
        <w:rPr>
          <w:rFonts w:ascii="Times New Roman" w:hAnsi="Times New Roman" w:cs="Times New Roman"/>
          <w:color w:val="000000" w:themeColor="text1"/>
          <w:sz w:val="24"/>
          <w:szCs w:val="24"/>
          <w:lang w:eastAsia="pt-BR"/>
        </w:rPr>
        <w:t xml:space="preserve">).” (FELTRE, Ricardo, 2005, p. 59). Outra classificação foi pesquisada também, esta diz o seguinte: </w:t>
      </w:r>
    </w:p>
    <w:p w:rsidR="00CA4609" w:rsidRPr="0070182C" w:rsidRDefault="00CA4609" w:rsidP="006C07F3">
      <w:pPr>
        <w:pStyle w:val="SemEspaamento"/>
        <w:spacing w:after="160"/>
        <w:ind w:left="2268"/>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0"/>
          <w:szCs w:val="24"/>
          <w:lang w:eastAsia="pt-BR"/>
        </w:rPr>
        <w:t>“Toda a matéria é feita de várias combinações de formas simples da matéria, chamadas de elementos químicos. Um elemento é uma substância formada por um único tipo de átomo.”</w:t>
      </w:r>
      <w:r w:rsidR="006C07F3" w:rsidRPr="0070182C">
        <w:rPr>
          <w:rFonts w:ascii="Times New Roman" w:hAnsi="Times New Roman" w:cs="Times New Roman"/>
          <w:color w:val="000000" w:themeColor="text1"/>
          <w:sz w:val="20"/>
          <w:szCs w:val="24"/>
          <w:lang w:eastAsia="pt-BR"/>
        </w:rPr>
        <w:t xml:space="preserve"> (</w:t>
      </w:r>
      <w:r w:rsidR="006C07F3" w:rsidRPr="0070182C">
        <w:rPr>
          <w:rFonts w:ascii="Times New Roman" w:hAnsi="Times New Roman" w:cs="Times New Roman"/>
          <w:color w:val="000000" w:themeColor="text1"/>
          <w:sz w:val="20"/>
          <w:szCs w:val="24"/>
        </w:rPr>
        <w:t>ATKINS, Peter; JONES, Loretta, 2012, p. F16).</w:t>
      </w:r>
    </w:p>
    <w:p w:rsidR="006C07F3" w:rsidRPr="0070182C" w:rsidRDefault="001F1004"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Com isso, pode-se perceber que a classificação de um átomo está relacionada a um m</w:t>
      </w:r>
      <w:r w:rsidR="006C07F3" w:rsidRPr="0070182C">
        <w:rPr>
          <w:rFonts w:ascii="Times New Roman" w:hAnsi="Times New Roman" w:cs="Times New Roman"/>
          <w:color w:val="000000" w:themeColor="text1"/>
          <w:sz w:val="24"/>
          <w:szCs w:val="24"/>
          <w:lang w:eastAsia="pt-BR"/>
        </w:rPr>
        <w:t xml:space="preserve">odelo que </w:t>
      </w:r>
      <w:r w:rsidRPr="0070182C">
        <w:rPr>
          <w:rFonts w:ascii="Times New Roman" w:hAnsi="Times New Roman" w:cs="Times New Roman"/>
          <w:color w:val="000000" w:themeColor="text1"/>
          <w:sz w:val="24"/>
          <w:szCs w:val="24"/>
          <w:lang w:eastAsia="pt-BR"/>
        </w:rPr>
        <w:t xml:space="preserve">deve ter como características basicamente prótons, nêutrons e elétrons. Portanto, tem-se uma classe </w:t>
      </w:r>
      <w:r w:rsidR="006C07F3" w:rsidRPr="0070182C">
        <w:rPr>
          <w:rFonts w:ascii="Times New Roman" w:hAnsi="Times New Roman" w:cs="Times New Roman"/>
          <w:color w:val="000000" w:themeColor="text1"/>
          <w:sz w:val="24"/>
          <w:szCs w:val="24"/>
          <w:lang w:eastAsia="pt-BR"/>
        </w:rPr>
        <w:t xml:space="preserve">Átomo. A outra classe, </w:t>
      </w:r>
      <w:r w:rsidRPr="0070182C">
        <w:rPr>
          <w:rFonts w:ascii="Times New Roman" w:hAnsi="Times New Roman" w:cs="Times New Roman"/>
          <w:color w:val="000000" w:themeColor="text1"/>
          <w:sz w:val="24"/>
          <w:szCs w:val="24"/>
          <w:lang w:eastAsia="pt-BR"/>
        </w:rPr>
        <w:t>Elemento Químico</w:t>
      </w:r>
      <w:r w:rsidR="006C07F3" w:rsidRPr="0070182C">
        <w:rPr>
          <w:rFonts w:ascii="Times New Roman" w:hAnsi="Times New Roman" w:cs="Times New Roman"/>
          <w:color w:val="000000" w:themeColor="text1"/>
          <w:sz w:val="24"/>
          <w:szCs w:val="24"/>
          <w:lang w:eastAsia="pt-BR"/>
        </w:rPr>
        <w:t xml:space="preserve">, que herda as características da </w:t>
      </w:r>
      <w:r w:rsidR="006C07F3" w:rsidRPr="0070182C">
        <w:rPr>
          <w:rFonts w:ascii="Times New Roman" w:hAnsi="Times New Roman" w:cs="Times New Roman"/>
          <w:color w:val="000000" w:themeColor="text1"/>
          <w:sz w:val="24"/>
          <w:szCs w:val="24"/>
          <w:lang w:eastAsia="pt-BR"/>
        </w:rPr>
        <w:lastRenderedPageBreak/>
        <w:t>classe Átomo</w:t>
      </w:r>
      <w:r w:rsidR="007D12E5" w:rsidRPr="0070182C">
        <w:rPr>
          <w:rFonts w:ascii="Times New Roman" w:hAnsi="Times New Roman" w:cs="Times New Roman"/>
          <w:color w:val="000000" w:themeColor="text1"/>
          <w:sz w:val="24"/>
          <w:szCs w:val="24"/>
          <w:lang w:eastAsia="pt-BR"/>
        </w:rPr>
        <w:t xml:space="preserve"> (o conceito de herança é explicado na seção 2.2.3)</w:t>
      </w:r>
      <w:r w:rsidR="006C07F3" w:rsidRPr="0070182C">
        <w:rPr>
          <w:rFonts w:ascii="Times New Roman" w:hAnsi="Times New Roman" w:cs="Times New Roman"/>
          <w:color w:val="000000" w:themeColor="text1"/>
          <w:sz w:val="24"/>
          <w:szCs w:val="24"/>
          <w:lang w:eastAsia="pt-BR"/>
        </w:rPr>
        <w:t xml:space="preserve">, contém as características não físicas do elemento, como o nome, o símbolo, o número atômico, a massa atômica, etc. </w:t>
      </w:r>
    </w:p>
    <w:p w:rsidR="001F1004" w:rsidRPr="0070182C" w:rsidRDefault="006C07F3"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Neste caso, a classe Átomo é definida como classe abstrata</w:t>
      </w:r>
      <w:r w:rsidR="001D090C" w:rsidRPr="0070182C">
        <w:rPr>
          <w:rFonts w:ascii="Times New Roman" w:hAnsi="Times New Roman" w:cs="Times New Roman"/>
          <w:color w:val="000000" w:themeColor="text1"/>
          <w:sz w:val="24"/>
          <w:szCs w:val="24"/>
          <w:lang w:eastAsia="pt-BR"/>
        </w:rPr>
        <w:t>, pois “</w:t>
      </w:r>
      <w:r w:rsidR="00203CB6" w:rsidRPr="0070182C">
        <w:rPr>
          <w:rFonts w:ascii="Times New Roman" w:hAnsi="Times New Roman" w:cs="Times New Roman"/>
          <w:color w:val="000000" w:themeColor="text1"/>
          <w:sz w:val="24"/>
          <w:szCs w:val="24"/>
          <w:lang w:eastAsia="pt-BR"/>
        </w:rPr>
        <w:t>e</w:t>
      </w:r>
      <w:r w:rsidR="001D090C" w:rsidRPr="0070182C">
        <w:rPr>
          <w:rFonts w:ascii="Times New Roman" w:hAnsi="Times New Roman" w:cs="Times New Roman"/>
          <w:color w:val="000000" w:themeColor="text1"/>
          <w:sz w:val="24"/>
          <w:szCs w:val="24"/>
          <w:lang w:eastAsia="pt-BR"/>
        </w:rPr>
        <w:t xml:space="preserve">la é uma classe que apenas idealiza um tipo, define apenas um rascunho.” (CAELUM, 2016). </w:t>
      </w:r>
      <w:r w:rsidR="004C293E" w:rsidRPr="0070182C">
        <w:rPr>
          <w:rFonts w:ascii="Times New Roman" w:hAnsi="Times New Roman" w:cs="Times New Roman"/>
          <w:color w:val="000000" w:themeColor="text1"/>
          <w:sz w:val="24"/>
          <w:szCs w:val="24"/>
          <w:lang w:eastAsia="pt-BR"/>
        </w:rPr>
        <w:t>A</w:t>
      </w:r>
      <w:r w:rsidR="001D090C" w:rsidRPr="0070182C">
        <w:rPr>
          <w:rFonts w:ascii="Times New Roman" w:hAnsi="Times New Roman" w:cs="Times New Roman"/>
          <w:color w:val="000000" w:themeColor="text1"/>
          <w:sz w:val="24"/>
          <w:szCs w:val="24"/>
          <w:lang w:eastAsia="pt-BR"/>
        </w:rPr>
        <w:t xml:space="preserve"> classe Átomo idealiz</w:t>
      </w:r>
      <w:r w:rsidR="00203CB6" w:rsidRPr="0070182C">
        <w:rPr>
          <w:rFonts w:ascii="Times New Roman" w:hAnsi="Times New Roman" w:cs="Times New Roman"/>
          <w:color w:val="000000" w:themeColor="text1"/>
          <w:sz w:val="24"/>
          <w:szCs w:val="24"/>
          <w:lang w:eastAsia="pt-BR"/>
        </w:rPr>
        <w:t>a o modelo dos</w:t>
      </w:r>
      <w:r w:rsidR="001D090C" w:rsidRPr="0070182C">
        <w:rPr>
          <w:rFonts w:ascii="Times New Roman" w:hAnsi="Times New Roman" w:cs="Times New Roman"/>
          <w:color w:val="000000" w:themeColor="text1"/>
          <w:sz w:val="24"/>
          <w:szCs w:val="24"/>
          <w:lang w:eastAsia="pt-BR"/>
        </w:rPr>
        <w:t xml:space="preserve"> átomo</w:t>
      </w:r>
      <w:r w:rsidR="00203CB6" w:rsidRPr="0070182C">
        <w:rPr>
          <w:rFonts w:ascii="Times New Roman" w:hAnsi="Times New Roman" w:cs="Times New Roman"/>
          <w:color w:val="000000" w:themeColor="text1"/>
          <w:sz w:val="24"/>
          <w:szCs w:val="24"/>
          <w:lang w:eastAsia="pt-BR"/>
        </w:rPr>
        <w:t>s</w:t>
      </w:r>
      <w:r w:rsidR="001D090C" w:rsidRPr="0070182C">
        <w:rPr>
          <w:rFonts w:ascii="Times New Roman" w:hAnsi="Times New Roman" w:cs="Times New Roman"/>
          <w:color w:val="000000" w:themeColor="text1"/>
          <w:sz w:val="24"/>
          <w:szCs w:val="24"/>
          <w:lang w:eastAsia="pt-BR"/>
        </w:rPr>
        <w:t xml:space="preserve">, já a classe Elemento Químico classifica todos os átomos com suas características mais importantes, </w:t>
      </w:r>
      <w:r w:rsidR="00203CB6" w:rsidRPr="0070182C">
        <w:rPr>
          <w:rFonts w:ascii="Times New Roman" w:hAnsi="Times New Roman" w:cs="Times New Roman"/>
          <w:color w:val="000000" w:themeColor="text1"/>
          <w:sz w:val="24"/>
          <w:szCs w:val="24"/>
          <w:lang w:eastAsia="pt-BR"/>
        </w:rPr>
        <w:t>independentemente de serem físicas ou não</w:t>
      </w:r>
      <w:r w:rsidR="001D090C" w:rsidRPr="0070182C">
        <w:rPr>
          <w:rFonts w:ascii="Times New Roman" w:hAnsi="Times New Roman" w:cs="Times New Roman"/>
          <w:color w:val="000000" w:themeColor="text1"/>
          <w:sz w:val="24"/>
          <w:szCs w:val="24"/>
          <w:lang w:eastAsia="pt-BR"/>
        </w:rPr>
        <w:t>. Por fim, a</w:t>
      </w:r>
      <w:r w:rsidR="001F1004" w:rsidRPr="0070182C">
        <w:rPr>
          <w:rFonts w:ascii="Times New Roman" w:hAnsi="Times New Roman" w:cs="Times New Roman"/>
          <w:color w:val="000000" w:themeColor="text1"/>
          <w:sz w:val="24"/>
          <w:szCs w:val="24"/>
          <w:lang w:eastAsia="pt-BR"/>
        </w:rPr>
        <w:t xml:space="preserve">s instâncias são todos os </w:t>
      </w:r>
      <w:r w:rsidRPr="0070182C">
        <w:rPr>
          <w:rFonts w:ascii="Times New Roman" w:hAnsi="Times New Roman" w:cs="Times New Roman"/>
          <w:color w:val="000000" w:themeColor="text1"/>
          <w:sz w:val="24"/>
          <w:szCs w:val="24"/>
          <w:lang w:eastAsia="pt-BR"/>
        </w:rPr>
        <w:t xml:space="preserve">elementos </w:t>
      </w:r>
      <w:r w:rsidR="001F1004" w:rsidRPr="0070182C">
        <w:rPr>
          <w:rFonts w:ascii="Times New Roman" w:hAnsi="Times New Roman" w:cs="Times New Roman"/>
          <w:color w:val="000000" w:themeColor="text1"/>
          <w:sz w:val="24"/>
          <w:szCs w:val="24"/>
          <w:lang w:eastAsia="pt-BR"/>
        </w:rPr>
        <w:t>da tabela periódica</w:t>
      </w:r>
      <w:r w:rsidRPr="0070182C">
        <w:rPr>
          <w:rFonts w:ascii="Times New Roman" w:hAnsi="Times New Roman" w:cs="Times New Roman"/>
          <w:color w:val="000000" w:themeColor="text1"/>
          <w:sz w:val="24"/>
          <w:szCs w:val="24"/>
          <w:lang w:eastAsia="pt-BR"/>
        </w:rPr>
        <w:t xml:space="preserve"> </w:t>
      </w:r>
      <w:r w:rsidR="001D090C" w:rsidRPr="0070182C">
        <w:rPr>
          <w:rFonts w:ascii="Times New Roman" w:hAnsi="Times New Roman" w:cs="Times New Roman"/>
          <w:color w:val="000000" w:themeColor="text1"/>
          <w:sz w:val="24"/>
          <w:szCs w:val="24"/>
          <w:lang w:eastAsia="pt-BR"/>
        </w:rPr>
        <w:t xml:space="preserve">que </w:t>
      </w:r>
      <w:r w:rsidRPr="0070182C">
        <w:rPr>
          <w:rFonts w:ascii="Times New Roman" w:hAnsi="Times New Roman" w:cs="Times New Roman"/>
          <w:color w:val="000000" w:themeColor="text1"/>
          <w:sz w:val="24"/>
          <w:szCs w:val="24"/>
          <w:lang w:eastAsia="pt-BR"/>
        </w:rPr>
        <w:t>pertencem à classe Elemento Químico</w:t>
      </w:r>
      <w:r w:rsidR="001F1004" w:rsidRPr="0070182C">
        <w:rPr>
          <w:rFonts w:ascii="Times New Roman" w:hAnsi="Times New Roman" w:cs="Times New Roman"/>
          <w:color w:val="000000" w:themeColor="text1"/>
          <w:sz w:val="24"/>
          <w:szCs w:val="24"/>
          <w:lang w:eastAsia="pt-BR"/>
        </w:rPr>
        <w:t>.</w:t>
      </w:r>
    </w:p>
    <w:p w:rsidR="001F1004" w:rsidRPr="0070182C" w:rsidRDefault="001F1004" w:rsidP="001F1004">
      <w:pPr>
        <w:pStyle w:val="SemEspaamento"/>
        <w:spacing w:after="160"/>
        <w:ind w:left="2268"/>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0"/>
          <w:szCs w:val="24"/>
          <w:lang w:eastAsia="pt-BR"/>
        </w:rPr>
        <w:t>A instanciação é um processo por meio do qual se realiza a cópia de um objeto (classe) existente. Uma classe, a qual tem a função de determinar um tipo de dado, deve ser instanciada para que possamos utilizá-la. Sendo assim, devemos criar sua instância, a qual definimos como sendo um objeto referente ao tipo de dado que foi definido pela classe. (BALBO, Wellington, 2016).</w:t>
      </w:r>
    </w:p>
    <w:p w:rsidR="001F1004" w:rsidRPr="0070182C" w:rsidRDefault="001F1004" w:rsidP="001F1004">
      <w:pPr>
        <w:pStyle w:val="SemEspaamento"/>
        <w:spacing w:after="160" w:line="360" w:lineRule="auto"/>
        <w:ind w:firstLine="709"/>
        <w:jc w:val="both"/>
        <w:rPr>
          <w:rFonts w:ascii="Times New Roman" w:hAnsi="Times New Roman" w:cs="Times New Roman"/>
          <w:b/>
          <w:color w:val="000000" w:themeColor="text1"/>
          <w:sz w:val="24"/>
          <w:szCs w:val="24"/>
          <w:lang w:eastAsia="pt-BR"/>
        </w:rPr>
      </w:pPr>
      <w:r w:rsidRPr="0070182C">
        <w:rPr>
          <w:rFonts w:ascii="Times New Roman" w:hAnsi="Times New Roman" w:cs="Times New Roman"/>
          <w:color w:val="000000" w:themeColor="text1"/>
          <w:sz w:val="24"/>
          <w:szCs w:val="24"/>
          <w:lang w:eastAsia="pt-BR"/>
        </w:rPr>
        <w:t>A Figura 6 apresenta as operações de classificação e instanciação para a classe Elemento Químico.</w:t>
      </w:r>
      <w:r w:rsidR="004C293E" w:rsidRPr="0070182C">
        <w:rPr>
          <w:rFonts w:ascii="Times New Roman" w:hAnsi="Times New Roman" w:cs="Times New Roman"/>
          <w:color w:val="000000" w:themeColor="text1"/>
          <w:sz w:val="24"/>
          <w:szCs w:val="24"/>
          <w:lang w:eastAsia="pt-BR"/>
        </w:rPr>
        <w:t xml:space="preserve"> A classe abstrata é representada por um retângulo com o nome dentro</w:t>
      </w:r>
      <w:r w:rsidR="00E824DE" w:rsidRPr="0070182C">
        <w:rPr>
          <w:rFonts w:ascii="Times New Roman" w:hAnsi="Times New Roman" w:cs="Times New Roman"/>
          <w:color w:val="000000" w:themeColor="text1"/>
          <w:sz w:val="24"/>
          <w:szCs w:val="24"/>
          <w:lang w:eastAsia="pt-BR"/>
        </w:rPr>
        <w:t xml:space="preserve"> (</w:t>
      </w:r>
      <w:r w:rsidR="00E824DE" w:rsidRPr="0070182C">
        <w:rPr>
          <w:rFonts w:ascii="Times New Roman" w:hAnsi="Times New Roman" w:cs="Times New Roman"/>
          <w:i/>
          <w:color w:val="000000" w:themeColor="text1"/>
          <w:sz w:val="24"/>
          <w:szCs w:val="24"/>
          <w:lang w:eastAsia="pt-BR"/>
        </w:rPr>
        <w:t>em</w:t>
      </w:r>
      <w:r w:rsidR="00E824DE" w:rsidRPr="0070182C">
        <w:rPr>
          <w:rFonts w:ascii="Times New Roman" w:hAnsi="Times New Roman" w:cs="Times New Roman"/>
          <w:color w:val="000000" w:themeColor="text1"/>
          <w:sz w:val="24"/>
          <w:szCs w:val="24"/>
          <w:lang w:eastAsia="pt-BR"/>
        </w:rPr>
        <w:t xml:space="preserve"> </w:t>
      </w:r>
      <w:r w:rsidR="00E824DE" w:rsidRPr="0070182C">
        <w:rPr>
          <w:rFonts w:ascii="Times New Roman" w:hAnsi="Times New Roman" w:cs="Times New Roman"/>
          <w:i/>
          <w:color w:val="000000" w:themeColor="text1"/>
          <w:sz w:val="24"/>
          <w:szCs w:val="24"/>
          <w:lang w:eastAsia="pt-BR"/>
        </w:rPr>
        <w:t>itálico</w:t>
      </w:r>
      <w:r w:rsidR="00E824DE" w:rsidRPr="0070182C">
        <w:rPr>
          <w:rFonts w:ascii="Times New Roman" w:hAnsi="Times New Roman" w:cs="Times New Roman"/>
          <w:color w:val="000000" w:themeColor="text1"/>
          <w:sz w:val="24"/>
          <w:szCs w:val="24"/>
          <w:lang w:eastAsia="pt-BR"/>
        </w:rPr>
        <w:t>)</w:t>
      </w:r>
      <w:r w:rsidR="004C293E" w:rsidRPr="0070182C">
        <w:rPr>
          <w:rFonts w:ascii="Times New Roman" w:hAnsi="Times New Roman" w:cs="Times New Roman"/>
          <w:color w:val="000000" w:themeColor="text1"/>
          <w:sz w:val="24"/>
          <w:szCs w:val="24"/>
          <w:lang w:eastAsia="pt-BR"/>
        </w:rPr>
        <w:t xml:space="preserve"> e um pequeno retângulo pontilhado na parte superior à direita.</w:t>
      </w:r>
      <w:r w:rsidRPr="0070182C">
        <w:rPr>
          <w:rFonts w:ascii="Times New Roman" w:hAnsi="Times New Roman" w:cs="Times New Roman"/>
          <w:color w:val="000000" w:themeColor="text1"/>
          <w:sz w:val="24"/>
          <w:szCs w:val="24"/>
          <w:lang w:eastAsia="pt-BR"/>
        </w:rPr>
        <w:t xml:space="preserve"> Essa representação não tem o objetivo de ser completa. Por isso, trata-se de uma abstração e, portanto, apresenta determinada visão do problema. A classe Elemento Químico</w:t>
      </w:r>
      <w:r w:rsidR="007D12E5" w:rsidRPr="0070182C">
        <w:rPr>
          <w:rFonts w:ascii="Times New Roman" w:hAnsi="Times New Roman" w:cs="Times New Roman"/>
          <w:color w:val="000000" w:themeColor="text1"/>
          <w:sz w:val="24"/>
          <w:szCs w:val="24"/>
          <w:lang w:eastAsia="pt-BR"/>
        </w:rPr>
        <w:t>, que herda da classe abstrata Átomo,</w:t>
      </w:r>
      <w:r w:rsidRPr="0070182C">
        <w:rPr>
          <w:rFonts w:ascii="Times New Roman" w:hAnsi="Times New Roman" w:cs="Times New Roman"/>
          <w:color w:val="000000" w:themeColor="text1"/>
          <w:sz w:val="24"/>
          <w:szCs w:val="24"/>
          <w:lang w:eastAsia="pt-BR"/>
        </w:rPr>
        <w:t xml:space="preserve"> descreve como são os objetos pertencentes a ela. Para se representar a classe, </w:t>
      </w:r>
      <w:r w:rsidR="00E824DE" w:rsidRPr="0070182C">
        <w:rPr>
          <w:rFonts w:ascii="Times New Roman" w:hAnsi="Times New Roman" w:cs="Times New Roman"/>
          <w:color w:val="000000" w:themeColor="text1"/>
          <w:sz w:val="24"/>
          <w:szCs w:val="24"/>
          <w:lang w:eastAsia="pt-BR"/>
        </w:rPr>
        <w:t>foi usado um</w:t>
      </w:r>
      <w:r w:rsidRPr="0070182C">
        <w:rPr>
          <w:rFonts w:ascii="Times New Roman" w:hAnsi="Times New Roman" w:cs="Times New Roman"/>
          <w:color w:val="000000" w:themeColor="text1"/>
          <w:sz w:val="24"/>
          <w:szCs w:val="24"/>
          <w:lang w:eastAsia="pt-BR"/>
        </w:rPr>
        <w:t xml:space="preserve"> retângulo</w:t>
      </w:r>
      <w:r w:rsidR="007D12E5" w:rsidRPr="0070182C">
        <w:rPr>
          <w:rFonts w:ascii="Times New Roman" w:hAnsi="Times New Roman" w:cs="Times New Roman"/>
          <w:color w:val="000000" w:themeColor="text1"/>
          <w:sz w:val="24"/>
          <w:szCs w:val="24"/>
          <w:lang w:eastAsia="pt-BR"/>
        </w:rPr>
        <w:t xml:space="preserve"> com o nome</w:t>
      </w:r>
      <w:r w:rsidR="00203CB6" w:rsidRPr="0070182C">
        <w:rPr>
          <w:rFonts w:ascii="Times New Roman" w:hAnsi="Times New Roman" w:cs="Times New Roman"/>
          <w:color w:val="000000" w:themeColor="text1"/>
          <w:sz w:val="24"/>
          <w:szCs w:val="24"/>
          <w:lang w:eastAsia="pt-BR"/>
        </w:rPr>
        <w:t xml:space="preserve"> </w:t>
      </w:r>
      <w:r w:rsidR="007D12E5" w:rsidRPr="0070182C">
        <w:rPr>
          <w:rFonts w:ascii="Times New Roman" w:hAnsi="Times New Roman" w:cs="Times New Roman"/>
          <w:color w:val="000000" w:themeColor="text1"/>
          <w:sz w:val="24"/>
          <w:szCs w:val="24"/>
          <w:lang w:eastAsia="pt-BR"/>
        </w:rPr>
        <w:t>dentro</w:t>
      </w:r>
      <w:r w:rsidRPr="0070182C">
        <w:rPr>
          <w:rFonts w:ascii="Times New Roman" w:hAnsi="Times New Roman" w:cs="Times New Roman"/>
          <w:color w:val="000000" w:themeColor="text1"/>
          <w:sz w:val="24"/>
          <w:szCs w:val="24"/>
          <w:lang w:eastAsia="pt-BR"/>
        </w:rPr>
        <w:t xml:space="preserve">, enquanto </w:t>
      </w:r>
      <w:r w:rsidR="00203CB6" w:rsidRPr="0070182C">
        <w:rPr>
          <w:rFonts w:ascii="Times New Roman" w:hAnsi="Times New Roman" w:cs="Times New Roman"/>
          <w:color w:val="000000" w:themeColor="text1"/>
          <w:sz w:val="24"/>
          <w:szCs w:val="24"/>
          <w:lang w:eastAsia="pt-BR"/>
        </w:rPr>
        <w:t xml:space="preserve">que </w:t>
      </w:r>
      <w:r w:rsidRPr="0070182C">
        <w:rPr>
          <w:rFonts w:ascii="Times New Roman" w:hAnsi="Times New Roman" w:cs="Times New Roman"/>
          <w:color w:val="000000" w:themeColor="text1"/>
          <w:sz w:val="24"/>
          <w:szCs w:val="24"/>
          <w:lang w:eastAsia="pt-BR"/>
        </w:rPr>
        <w:t>os objetos estão sendo representados por uma figura semelhante a uma elipse. Para indicar a relação entre o objeto e a classe, foi colocada uma linha tracejada ligando-os.</w:t>
      </w:r>
    </w:p>
    <w:p w:rsidR="001F1004" w:rsidRPr="0070182C" w:rsidRDefault="001F1004" w:rsidP="00292734">
      <w:pPr>
        <w:pStyle w:val="Legenda"/>
        <w:spacing w:after="0"/>
        <w:jc w:val="center"/>
        <w:rPr>
          <w:rFonts w:ascii="Times New Roman" w:hAnsi="Times New Roman" w:cs="Times New Roman"/>
          <w:i w:val="0"/>
          <w:color w:val="000000" w:themeColor="text1"/>
          <w:sz w:val="36"/>
          <w:szCs w:val="24"/>
        </w:rPr>
      </w:pPr>
      <w:bookmarkStart w:id="18" w:name="_Toc481668010"/>
      <w:bookmarkStart w:id="19" w:name="_Toc483211334"/>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6</w:t>
      </w:r>
      <w:r w:rsidRPr="0070182C">
        <w:rPr>
          <w:rFonts w:ascii="Times New Roman" w:hAnsi="Times New Roman" w:cs="Times New Roman"/>
          <w:b/>
          <w:i w:val="0"/>
          <w:noProof/>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Operação de Classificação/Instanciação para a classe Elemento Químico</w:t>
      </w:r>
      <w:bookmarkEnd w:id="18"/>
      <w:bookmarkEnd w:id="19"/>
    </w:p>
    <w:p w:rsidR="001F1004" w:rsidRPr="0070182C" w:rsidRDefault="006A57D8" w:rsidP="00292734">
      <w:pPr>
        <w:pStyle w:val="SemEspaamento"/>
        <w:keepNext/>
        <w:jc w:val="center"/>
        <w:rPr>
          <w:rFonts w:ascii="Times New Roman" w:hAnsi="Times New Roman" w:cs="Times New Roman"/>
          <w:color w:val="000000" w:themeColor="text1"/>
        </w:rPr>
      </w:pPr>
      <w:r w:rsidRPr="0070182C">
        <w:rPr>
          <w:rFonts w:ascii="Times New Roman" w:hAnsi="Times New Roman" w:cs="Times New Roman"/>
          <w:noProof/>
          <w:color w:val="000000" w:themeColor="text1"/>
          <w:lang w:eastAsia="pt-BR"/>
        </w:rPr>
        <w:drawing>
          <wp:inline distT="0" distB="0" distL="0" distR="0" wp14:anchorId="6E0C306A" wp14:editId="64AA320A">
            <wp:extent cx="5143226" cy="2260171"/>
            <wp:effectExtent l="0" t="0" r="635" b="698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0131144010386\Downloads\hy.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143226" cy="2260171"/>
                    </a:xfrm>
                    <a:prstGeom prst="rect">
                      <a:avLst/>
                    </a:prstGeom>
                    <a:noFill/>
                    <a:ln>
                      <a:noFill/>
                    </a:ln>
                  </pic:spPr>
                </pic:pic>
              </a:graphicData>
            </a:graphic>
          </wp:inline>
        </w:drawing>
      </w:r>
    </w:p>
    <w:p w:rsidR="001F1004" w:rsidRPr="0070182C" w:rsidRDefault="001F1004" w:rsidP="00292734">
      <w:pPr>
        <w:pStyle w:val="SemEspaamento"/>
        <w:spacing w:after="160"/>
        <w:jc w:val="center"/>
        <w:rPr>
          <w:rFonts w:ascii="Times New Roman" w:hAnsi="Times New Roman" w:cs="Times New Roman"/>
          <w:color w:val="000000" w:themeColor="text1"/>
          <w:sz w:val="20"/>
          <w:szCs w:val="24"/>
          <w:lang w:eastAsia="pt-BR"/>
        </w:rPr>
      </w:pPr>
      <w:r w:rsidRPr="0070182C">
        <w:rPr>
          <w:rFonts w:ascii="Times New Roman" w:hAnsi="Times New Roman" w:cs="Times New Roman"/>
          <w:color w:val="000000" w:themeColor="text1"/>
          <w:sz w:val="20"/>
          <w:szCs w:val="24"/>
          <w:lang w:eastAsia="pt-BR"/>
        </w:rPr>
        <w:t>Fonte: Alves (2017)</w:t>
      </w:r>
    </w:p>
    <w:p w:rsidR="001F1004" w:rsidRDefault="001F1004"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 xml:space="preserve">Uma classificação em POO é justamente um modelo de objeto a ser seguido, pois a partir desse modelo, outros objetos serão criados. Os objetos criados com as características de </w:t>
      </w:r>
      <w:r w:rsidRPr="0070182C">
        <w:rPr>
          <w:rFonts w:ascii="Times New Roman" w:hAnsi="Times New Roman" w:cs="Times New Roman"/>
          <w:color w:val="000000" w:themeColor="text1"/>
          <w:sz w:val="24"/>
          <w:szCs w:val="24"/>
          <w:lang w:eastAsia="pt-BR"/>
        </w:rPr>
        <w:lastRenderedPageBreak/>
        <w:t>uma determinada classificação são denominados instâncias, ou seja, quando um objeto de uma classe é criado, ocorreu um processo de abstração chamado instanciação.</w:t>
      </w:r>
    </w:p>
    <w:p w:rsidR="00A408FA" w:rsidRPr="0070182C" w:rsidRDefault="00A408FA"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p>
    <w:p w:rsidR="001F1004" w:rsidRPr="0070182C" w:rsidRDefault="001F1004" w:rsidP="001F1004">
      <w:pPr>
        <w:pStyle w:val="Ttulo3"/>
        <w:spacing w:before="0" w:after="160" w:line="360" w:lineRule="auto"/>
        <w:jc w:val="both"/>
        <w:rPr>
          <w:rFonts w:ascii="Times New Roman" w:hAnsi="Times New Roman" w:cs="Times New Roman"/>
          <w:b/>
          <w:color w:val="000000" w:themeColor="text1"/>
        </w:rPr>
      </w:pPr>
      <w:bookmarkStart w:id="20" w:name="_Toc483211301"/>
      <w:r w:rsidRPr="0070182C">
        <w:rPr>
          <w:rFonts w:ascii="Times New Roman" w:hAnsi="Times New Roman" w:cs="Times New Roman"/>
          <w:b/>
          <w:color w:val="000000" w:themeColor="text1"/>
        </w:rPr>
        <w:t>2.2.3. Generalização/especialização</w:t>
      </w:r>
      <w:bookmarkEnd w:id="20"/>
    </w:p>
    <w:p w:rsidR="005B2AD0" w:rsidRPr="0070182C" w:rsidRDefault="001F1004"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Imaginando um</w:t>
      </w:r>
      <w:r w:rsidR="00E20387" w:rsidRPr="0070182C">
        <w:rPr>
          <w:rFonts w:ascii="Times New Roman" w:hAnsi="Times New Roman" w:cs="Times New Roman"/>
          <w:color w:val="000000" w:themeColor="text1"/>
          <w:sz w:val="24"/>
          <w:szCs w:val="24"/>
          <w:lang w:eastAsia="pt-BR"/>
        </w:rPr>
        <w:t>a partícula atômica é natural dizer que ela</w:t>
      </w:r>
      <w:r w:rsidRPr="0070182C">
        <w:rPr>
          <w:rFonts w:ascii="Times New Roman" w:hAnsi="Times New Roman" w:cs="Times New Roman"/>
          <w:color w:val="000000" w:themeColor="text1"/>
          <w:sz w:val="24"/>
          <w:szCs w:val="24"/>
          <w:lang w:eastAsia="pt-BR"/>
        </w:rPr>
        <w:t xml:space="preserve"> apresenta características de um </w:t>
      </w:r>
      <w:r w:rsidR="00E20387" w:rsidRPr="0070182C">
        <w:rPr>
          <w:rFonts w:ascii="Times New Roman" w:hAnsi="Times New Roman" w:cs="Times New Roman"/>
          <w:color w:val="000000" w:themeColor="text1"/>
          <w:sz w:val="24"/>
          <w:szCs w:val="24"/>
          <w:lang w:eastAsia="pt-BR"/>
        </w:rPr>
        <w:t>elemento químico</w:t>
      </w:r>
      <w:r w:rsidRPr="0070182C">
        <w:rPr>
          <w:rFonts w:ascii="Times New Roman" w:hAnsi="Times New Roman" w:cs="Times New Roman"/>
          <w:color w:val="000000" w:themeColor="text1"/>
          <w:sz w:val="24"/>
          <w:szCs w:val="24"/>
          <w:lang w:eastAsia="pt-BR"/>
        </w:rPr>
        <w:t xml:space="preserve">, portanto, é classificado como </w:t>
      </w:r>
      <w:r w:rsidR="00E20387" w:rsidRPr="0070182C">
        <w:rPr>
          <w:rFonts w:ascii="Times New Roman" w:hAnsi="Times New Roman" w:cs="Times New Roman"/>
          <w:color w:val="000000" w:themeColor="text1"/>
          <w:sz w:val="24"/>
          <w:szCs w:val="24"/>
          <w:lang w:eastAsia="pt-BR"/>
        </w:rPr>
        <w:t xml:space="preserve">um elemento químico. </w:t>
      </w:r>
      <w:r w:rsidR="005B2AD0" w:rsidRPr="0070182C">
        <w:rPr>
          <w:rFonts w:ascii="Times New Roman" w:hAnsi="Times New Roman" w:cs="Times New Roman"/>
          <w:color w:val="000000" w:themeColor="text1"/>
          <w:sz w:val="24"/>
          <w:szCs w:val="24"/>
          <w:lang w:eastAsia="pt-BR"/>
        </w:rPr>
        <w:t>Todo elemento químico possue várias características, uma delas é a categoria. A categoria, portanto, é uma característica abstrada dos elementos químicos.</w:t>
      </w:r>
    </w:p>
    <w:p w:rsidR="001F1004" w:rsidRPr="0070182C" w:rsidRDefault="00E374C6" w:rsidP="001F1004">
      <w:pPr>
        <w:pStyle w:val="SemEspaamento"/>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sz w:val="24"/>
          <w:szCs w:val="24"/>
          <w:lang w:eastAsia="pt-BR"/>
        </w:rPr>
        <w:t>Cada elemento químico possui a sua própria categoria</w:t>
      </w:r>
      <w:r w:rsidR="001F1004" w:rsidRPr="0070182C">
        <w:rPr>
          <w:rFonts w:ascii="Times New Roman" w:hAnsi="Times New Roman" w:cs="Times New Roman"/>
          <w:color w:val="000000" w:themeColor="text1"/>
          <w:sz w:val="24"/>
          <w:szCs w:val="24"/>
          <w:lang w:eastAsia="pt-BR"/>
        </w:rPr>
        <w:t>, como por exemplo, os gases nobres (família 8A na t</w:t>
      </w:r>
      <w:r w:rsidR="00BE0176" w:rsidRPr="0070182C">
        <w:rPr>
          <w:rFonts w:ascii="Times New Roman" w:hAnsi="Times New Roman" w:cs="Times New Roman"/>
          <w:color w:val="000000" w:themeColor="text1"/>
          <w:sz w:val="24"/>
          <w:szCs w:val="24"/>
          <w:lang w:eastAsia="pt-BR"/>
        </w:rPr>
        <w:t xml:space="preserve">abela periódica – ver Figura 7). </w:t>
      </w:r>
      <w:r w:rsidR="00A203C9" w:rsidRPr="0070182C">
        <w:rPr>
          <w:rFonts w:ascii="Times New Roman" w:hAnsi="Times New Roman" w:cs="Times New Roman"/>
          <w:color w:val="000000" w:themeColor="text1"/>
          <w:sz w:val="24"/>
          <w:szCs w:val="24"/>
          <w:lang w:eastAsia="pt-BR"/>
        </w:rPr>
        <w:t>Eles s</w:t>
      </w:r>
      <w:r w:rsidR="00BE0176" w:rsidRPr="0070182C">
        <w:rPr>
          <w:rFonts w:ascii="Times New Roman" w:hAnsi="Times New Roman" w:cs="Times New Roman"/>
          <w:color w:val="000000" w:themeColor="text1"/>
          <w:sz w:val="24"/>
          <w:szCs w:val="24"/>
          <w:lang w:eastAsia="pt-BR"/>
        </w:rPr>
        <w:t xml:space="preserve">ão elementos não metais, </w:t>
      </w:r>
      <w:r w:rsidR="00A203C9" w:rsidRPr="0070182C">
        <w:rPr>
          <w:rFonts w:ascii="Times New Roman" w:hAnsi="Times New Roman" w:cs="Times New Roman"/>
          <w:color w:val="000000" w:themeColor="text1"/>
          <w:sz w:val="24"/>
          <w:szCs w:val="24"/>
          <w:lang w:eastAsia="pt-BR"/>
        </w:rPr>
        <w:t xml:space="preserve">mas </w:t>
      </w:r>
      <w:r w:rsidR="00BE0176" w:rsidRPr="0070182C">
        <w:rPr>
          <w:rFonts w:ascii="Times New Roman" w:hAnsi="Times New Roman" w:cs="Times New Roman"/>
          <w:color w:val="000000" w:themeColor="text1"/>
          <w:sz w:val="24"/>
          <w:szCs w:val="24"/>
          <w:lang w:eastAsia="pt-BR"/>
        </w:rPr>
        <w:t>além disso</w:t>
      </w:r>
      <w:r w:rsidR="004C293E" w:rsidRPr="0070182C">
        <w:rPr>
          <w:rFonts w:ascii="Times New Roman" w:hAnsi="Times New Roman" w:cs="Times New Roman"/>
          <w:color w:val="000000" w:themeColor="text1"/>
          <w:sz w:val="24"/>
          <w:szCs w:val="24"/>
          <w:lang w:eastAsia="pt-BR"/>
        </w:rPr>
        <w:t xml:space="preserve">, </w:t>
      </w:r>
      <w:r w:rsidR="001F1004" w:rsidRPr="0070182C">
        <w:rPr>
          <w:rFonts w:ascii="Times New Roman" w:hAnsi="Times New Roman" w:cs="Times New Roman"/>
          <w:color w:val="000000" w:themeColor="text1"/>
          <w:sz w:val="24"/>
          <w:szCs w:val="24"/>
          <w:lang w:eastAsia="pt-BR"/>
        </w:rPr>
        <w:t xml:space="preserve">são considerados </w:t>
      </w:r>
      <w:r w:rsidR="00BE0176" w:rsidRPr="0070182C">
        <w:rPr>
          <w:rFonts w:ascii="Times New Roman" w:hAnsi="Times New Roman" w:cs="Times New Roman"/>
          <w:color w:val="000000" w:themeColor="text1"/>
          <w:sz w:val="24"/>
          <w:szCs w:val="24"/>
          <w:lang w:eastAsia="pt-BR"/>
        </w:rPr>
        <w:t>gases nobres</w:t>
      </w:r>
      <w:r w:rsidR="001F1004" w:rsidRPr="0070182C">
        <w:rPr>
          <w:rFonts w:ascii="Times New Roman" w:hAnsi="Times New Roman" w:cs="Times New Roman"/>
          <w:color w:val="000000" w:themeColor="text1"/>
          <w:sz w:val="24"/>
          <w:szCs w:val="24"/>
          <w:lang w:eastAsia="pt-BR"/>
        </w:rPr>
        <w:t xml:space="preserve"> por serem </w:t>
      </w:r>
      <w:r w:rsidR="00E20387" w:rsidRPr="0070182C">
        <w:rPr>
          <w:rFonts w:ascii="Times New Roman" w:hAnsi="Times New Roman" w:cs="Times New Roman"/>
          <w:color w:val="000000" w:themeColor="text1"/>
          <w:sz w:val="24"/>
          <w:szCs w:val="24"/>
          <w:lang w:eastAsia="pt-BR"/>
        </w:rPr>
        <w:t>elementos</w:t>
      </w:r>
      <w:r w:rsidR="001F1004" w:rsidRPr="0070182C">
        <w:rPr>
          <w:rFonts w:ascii="Times New Roman" w:hAnsi="Times New Roman" w:cs="Times New Roman"/>
          <w:color w:val="000000" w:themeColor="text1"/>
          <w:sz w:val="24"/>
          <w:szCs w:val="24"/>
          <w:lang w:eastAsia="pt-BR"/>
        </w:rPr>
        <w:t xml:space="preserve"> naturalmente estáveis (que não necessitam de ligações químicas com outros </w:t>
      </w:r>
      <w:r w:rsidR="00E20387" w:rsidRPr="0070182C">
        <w:rPr>
          <w:rFonts w:ascii="Times New Roman" w:hAnsi="Times New Roman" w:cs="Times New Roman"/>
          <w:color w:val="000000" w:themeColor="text1"/>
          <w:sz w:val="24"/>
          <w:szCs w:val="24"/>
          <w:lang w:eastAsia="pt-BR"/>
        </w:rPr>
        <w:t>elementos</w:t>
      </w:r>
      <w:r w:rsidR="001F1004" w:rsidRPr="0070182C">
        <w:rPr>
          <w:rFonts w:ascii="Times New Roman" w:hAnsi="Times New Roman" w:cs="Times New Roman"/>
          <w:color w:val="000000" w:themeColor="text1"/>
          <w:sz w:val="24"/>
          <w:szCs w:val="24"/>
          <w:lang w:eastAsia="pt-BR"/>
        </w:rPr>
        <w:t xml:space="preserve"> para se estabilizarem).</w:t>
      </w:r>
      <w:r w:rsidR="001F1004" w:rsidRPr="0070182C">
        <w:rPr>
          <w:rFonts w:ascii="Times New Roman" w:hAnsi="Times New Roman" w:cs="Times New Roman"/>
          <w:color w:val="000000" w:themeColor="text1"/>
        </w:rPr>
        <w:t xml:space="preserve"> </w:t>
      </w:r>
    </w:p>
    <w:p w:rsidR="001F1004" w:rsidRPr="0070182C" w:rsidRDefault="001F1004" w:rsidP="00341901">
      <w:pPr>
        <w:pStyle w:val="Legenda"/>
        <w:spacing w:after="0"/>
        <w:jc w:val="center"/>
        <w:rPr>
          <w:rFonts w:ascii="Times New Roman" w:hAnsi="Times New Roman" w:cs="Times New Roman"/>
          <w:i w:val="0"/>
          <w:color w:val="000000" w:themeColor="text1"/>
          <w:sz w:val="36"/>
          <w:szCs w:val="24"/>
        </w:rPr>
      </w:pPr>
      <w:bookmarkStart w:id="21" w:name="_Toc481668011"/>
      <w:bookmarkStart w:id="22" w:name="_Toc483211335"/>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7</w:t>
      </w:r>
      <w:r w:rsidRPr="0070182C">
        <w:rPr>
          <w:rFonts w:ascii="Times New Roman" w:hAnsi="Times New Roman" w:cs="Times New Roman"/>
          <w:b/>
          <w:i w:val="0"/>
          <w:noProof/>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Tabela periódica, família 8A – Gases Nobres</w:t>
      </w:r>
      <w:bookmarkEnd w:id="21"/>
      <w:bookmarkEnd w:id="22"/>
    </w:p>
    <w:p w:rsidR="001F1004" w:rsidRPr="0070182C" w:rsidRDefault="001F1004" w:rsidP="00341901">
      <w:pPr>
        <w:pStyle w:val="SemEspaamento"/>
        <w:keepNext/>
        <w:jc w:val="center"/>
        <w:rPr>
          <w:rFonts w:ascii="Times New Roman" w:hAnsi="Times New Roman" w:cs="Times New Roman"/>
          <w:color w:val="000000" w:themeColor="text1"/>
        </w:rPr>
      </w:pPr>
      <w:r w:rsidRPr="0070182C">
        <w:rPr>
          <w:rFonts w:ascii="Times New Roman" w:hAnsi="Times New Roman" w:cs="Times New Roman"/>
          <w:noProof/>
          <w:color w:val="000000" w:themeColor="text1"/>
          <w:sz w:val="24"/>
          <w:szCs w:val="24"/>
          <w:lang w:eastAsia="pt-BR"/>
        </w:rPr>
        <w:drawing>
          <wp:inline distT="0" distB="0" distL="0" distR="0" wp14:anchorId="704E9A3F" wp14:editId="12806351">
            <wp:extent cx="3719975" cy="18097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31689" cy="1815449"/>
                    </a:xfrm>
                    <a:prstGeom prst="rect">
                      <a:avLst/>
                    </a:prstGeom>
                    <a:ln>
                      <a:noFill/>
                    </a:ln>
                  </pic:spPr>
                </pic:pic>
              </a:graphicData>
            </a:graphic>
          </wp:inline>
        </w:drawing>
      </w:r>
    </w:p>
    <w:p w:rsidR="001F1004" w:rsidRPr="0070182C" w:rsidRDefault="001F1004" w:rsidP="00341901">
      <w:pPr>
        <w:pStyle w:val="SemEspaamento"/>
        <w:spacing w:after="160"/>
        <w:ind w:firstLine="709"/>
        <w:jc w:val="center"/>
        <w:rPr>
          <w:rFonts w:ascii="Times New Roman" w:hAnsi="Times New Roman" w:cs="Times New Roman"/>
          <w:color w:val="000000" w:themeColor="text1"/>
          <w:sz w:val="20"/>
          <w:szCs w:val="20"/>
          <w:lang w:eastAsia="pt-BR"/>
        </w:rPr>
      </w:pPr>
      <w:r w:rsidRPr="0070182C">
        <w:rPr>
          <w:rFonts w:ascii="Times New Roman" w:hAnsi="Times New Roman" w:cs="Times New Roman"/>
          <w:color w:val="000000" w:themeColor="text1"/>
          <w:sz w:val="20"/>
          <w:szCs w:val="20"/>
          <w:lang w:eastAsia="pt-BR"/>
        </w:rPr>
        <w:t>Fonte: T</w:t>
      </w:r>
      <w:r w:rsidR="00571A4E" w:rsidRPr="0070182C">
        <w:rPr>
          <w:rFonts w:ascii="Times New Roman" w:hAnsi="Times New Roman" w:cs="Times New Roman"/>
          <w:color w:val="000000" w:themeColor="text1"/>
          <w:sz w:val="20"/>
          <w:szCs w:val="20"/>
          <w:lang w:eastAsia="pt-BR"/>
        </w:rPr>
        <w:t>abela Periódica Completa (2017)</w:t>
      </w:r>
    </w:p>
    <w:p w:rsidR="001F1004" w:rsidRPr="0070182C" w:rsidRDefault="001F1004"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 xml:space="preserve">Tem-se, então, uma especialização da classificação </w:t>
      </w:r>
      <w:r w:rsidR="00E374C6" w:rsidRPr="0070182C">
        <w:rPr>
          <w:rFonts w:ascii="Times New Roman" w:hAnsi="Times New Roman" w:cs="Times New Roman"/>
          <w:color w:val="000000" w:themeColor="text1"/>
          <w:sz w:val="24"/>
          <w:szCs w:val="24"/>
          <w:lang w:eastAsia="pt-BR"/>
        </w:rPr>
        <w:t>da categoria</w:t>
      </w:r>
      <w:r w:rsidRPr="0070182C">
        <w:rPr>
          <w:rFonts w:ascii="Times New Roman" w:hAnsi="Times New Roman" w:cs="Times New Roman"/>
          <w:color w:val="000000" w:themeColor="text1"/>
          <w:sz w:val="24"/>
          <w:szCs w:val="24"/>
          <w:lang w:eastAsia="pt-BR"/>
        </w:rPr>
        <w:t xml:space="preserve">, pois </w:t>
      </w:r>
      <w:r w:rsidR="00E374C6" w:rsidRPr="0070182C">
        <w:rPr>
          <w:rFonts w:ascii="Times New Roman" w:hAnsi="Times New Roman" w:cs="Times New Roman"/>
          <w:color w:val="000000" w:themeColor="text1"/>
          <w:sz w:val="24"/>
          <w:szCs w:val="24"/>
          <w:lang w:eastAsia="pt-BR"/>
        </w:rPr>
        <w:t>todas as demais categorias são classes especializadas da classe abstrata Categorias</w:t>
      </w:r>
      <w:r w:rsidRPr="0070182C">
        <w:rPr>
          <w:rFonts w:ascii="Times New Roman" w:hAnsi="Times New Roman" w:cs="Times New Roman"/>
          <w:color w:val="000000" w:themeColor="text1"/>
          <w:sz w:val="24"/>
          <w:szCs w:val="24"/>
          <w:lang w:eastAsia="pt-BR"/>
        </w:rPr>
        <w:t xml:space="preserve"> – ver Figura 8</w:t>
      </w:r>
      <w:r w:rsidR="00BE0176" w:rsidRPr="0070182C">
        <w:rPr>
          <w:rFonts w:ascii="Times New Roman" w:hAnsi="Times New Roman" w:cs="Times New Roman"/>
          <w:color w:val="000000" w:themeColor="text1"/>
          <w:sz w:val="24"/>
          <w:szCs w:val="24"/>
          <w:lang w:eastAsia="pt-BR"/>
        </w:rPr>
        <w:t xml:space="preserve">. </w:t>
      </w:r>
    </w:p>
    <w:p w:rsidR="001F1004" w:rsidRPr="0070182C" w:rsidRDefault="001F1004" w:rsidP="00341901">
      <w:pPr>
        <w:pStyle w:val="Legenda"/>
        <w:spacing w:after="0"/>
        <w:jc w:val="center"/>
        <w:rPr>
          <w:rFonts w:ascii="Times New Roman" w:hAnsi="Times New Roman" w:cs="Times New Roman"/>
          <w:i w:val="0"/>
          <w:color w:val="000000" w:themeColor="text1"/>
          <w:sz w:val="36"/>
          <w:szCs w:val="24"/>
        </w:rPr>
      </w:pPr>
      <w:bookmarkStart w:id="23" w:name="_Toc481668012"/>
      <w:bookmarkStart w:id="24" w:name="_Toc483211336"/>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8</w:t>
      </w:r>
      <w:r w:rsidRPr="0070182C">
        <w:rPr>
          <w:rFonts w:ascii="Times New Roman" w:hAnsi="Times New Roman" w:cs="Times New Roman"/>
          <w:b/>
          <w:i w:val="0"/>
          <w:noProof/>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Operação de Generalização/Especialização para o tema Categorias dos elementos químicos</w:t>
      </w:r>
      <w:bookmarkEnd w:id="23"/>
      <w:bookmarkEnd w:id="24"/>
    </w:p>
    <w:p w:rsidR="001F1004" w:rsidRPr="0070182C" w:rsidRDefault="00513E26" w:rsidP="00341901">
      <w:pPr>
        <w:pStyle w:val="SemEspaamento"/>
        <w:keepNext/>
        <w:jc w:val="center"/>
        <w:rPr>
          <w:rFonts w:ascii="Times New Roman" w:hAnsi="Times New Roman" w:cs="Times New Roman"/>
          <w:color w:val="000000" w:themeColor="text1"/>
        </w:rPr>
      </w:pPr>
      <w:r w:rsidRPr="0070182C">
        <w:rPr>
          <w:rFonts w:ascii="Times New Roman" w:hAnsi="Times New Roman" w:cs="Times New Roman"/>
          <w:noProof/>
          <w:color w:val="000000" w:themeColor="text1"/>
          <w:lang w:eastAsia="pt-BR"/>
        </w:rPr>
        <w:drawing>
          <wp:inline distT="0" distB="0" distL="0" distR="0" wp14:anchorId="626EDAA3" wp14:editId="51C6929B">
            <wp:extent cx="5600700" cy="1847850"/>
            <wp:effectExtent l="0" t="0" r="0" b="0"/>
            <wp:docPr id="7" name="Imagem 7" descr="C:\Users\20131144010386\Downloads\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0131144010386\Downloads\Sem títul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4945" cy="1852550"/>
                    </a:xfrm>
                    <a:prstGeom prst="rect">
                      <a:avLst/>
                    </a:prstGeom>
                    <a:noFill/>
                    <a:ln>
                      <a:noFill/>
                    </a:ln>
                  </pic:spPr>
                </pic:pic>
              </a:graphicData>
            </a:graphic>
          </wp:inline>
        </w:drawing>
      </w:r>
    </w:p>
    <w:p w:rsidR="001F1004" w:rsidRPr="0070182C" w:rsidRDefault="001F1004" w:rsidP="00341901">
      <w:pPr>
        <w:pStyle w:val="SemEspaamento"/>
        <w:spacing w:after="160"/>
        <w:jc w:val="center"/>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0"/>
          <w:szCs w:val="20"/>
          <w:lang w:eastAsia="pt-BR"/>
        </w:rPr>
        <w:t>Fonte: Alves (2017)</w:t>
      </w:r>
    </w:p>
    <w:p w:rsidR="00613361" w:rsidRPr="0070182C" w:rsidRDefault="00BE0176" w:rsidP="00613361">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lastRenderedPageBreak/>
        <w:t xml:space="preserve">A Figura 8 mostra a especialização geral da classe </w:t>
      </w:r>
      <w:r w:rsidR="009B2798" w:rsidRPr="0070182C">
        <w:rPr>
          <w:rFonts w:ascii="Times New Roman" w:hAnsi="Times New Roman" w:cs="Times New Roman"/>
          <w:color w:val="000000" w:themeColor="text1"/>
          <w:sz w:val="24"/>
          <w:szCs w:val="24"/>
          <w:lang w:eastAsia="pt-BR"/>
        </w:rPr>
        <w:t xml:space="preserve">abstrata </w:t>
      </w:r>
      <w:r w:rsidR="00A203C9" w:rsidRPr="0070182C">
        <w:rPr>
          <w:rFonts w:ascii="Times New Roman" w:hAnsi="Times New Roman" w:cs="Times New Roman"/>
          <w:color w:val="000000" w:themeColor="text1"/>
          <w:sz w:val="24"/>
          <w:szCs w:val="24"/>
          <w:lang w:eastAsia="pt-BR"/>
        </w:rPr>
        <w:t>Categorias</w:t>
      </w:r>
      <w:r w:rsidRPr="0070182C">
        <w:rPr>
          <w:rFonts w:ascii="Times New Roman" w:hAnsi="Times New Roman" w:cs="Times New Roman"/>
          <w:color w:val="000000" w:themeColor="text1"/>
          <w:sz w:val="24"/>
          <w:szCs w:val="24"/>
          <w:lang w:eastAsia="pt-BR"/>
        </w:rPr>
        <w:t>, que é especializada em Metal, Semi-metal e Não Metal; duas destas três classes também possuem classes especializadas: a classe Não Metal é especializada tanto nas classes Halogênio e Gás Nobre; a classe Metal se especializa em Metal Alcalino, Metal Alcalino-terroso, Metal Representativo</w:t>
      </w:r>
      <w:r w:rsidR="004C293E" w:rsidRPr="0070182C">
        <w:rPr>
          <w:rFonts w:ascii="Times New Roman" w:hAnsi="Times New Roman" w:cs="Times New Roman"/>
          <w:color w:val="000000" w:themeColor="text1"/>
          <w:sz w:val="24"/>
          <w:szCs w:val="24"/>
          <w:lang w:eastAsia="pt-BR"/>
        </w:rPr>
        <w:t xml:space="preserve"> e Metal de Transição</w:t>
      </w:r>
      <w:r w:rsidRPr="0070182C">
        <w:rPr>
          <w:rFonts w:ascii="Times New Roman" w:hAnsi="Times New Roman" w:cs="Times New Roman"/>
          <w:color w:val="000000" w:themeColor="text1"/>
          <w:sz w:val="24"/>
          <w:szCs w:val="24"/>
          <w:lang w:eastAsia="pt-BR"/>
        </w:rPr>
        <w:t>. Por sua vez, Metal de Transição é especializada em Lantanídeo e Actnídeo.</w:t>
      </w:r>
      <w:r w:rsidR="00613361" w:rsidRPr="0070182C">
        <w:rPr>
          <w:rFonts w:ascii="Times New Roman" w:hAnsi="Times New Roman" w:cs="Times New Roman"/>
          <w:color w:val="000000" w:themeColor="text1"/>
          <w:sz w:val="24"/>
          <w:szCs w:val="24"/>
          <w:lang w:eastAsia="pt-BR"/>
        </w:rPr>
        <w:t xml:space="preserve"> </w:t>
      </w:r>
    </w:p>
    <w:p w:rsidR="00613361" w:rsidRPr="0070182C" w:rsidRDefault="00613361" w:rsidP="00613361">
      <w:pPr>
        <w:pStyle w:val="SemEspaamento"/>
        <w:spacing w:after="160"/>
        <w:ind w:left="2268"/>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0"/>
          <w:szCs w:val="24"/>
          <w:lang w:eastAsia="pt-BR"/>
        </w:rPr>
        <w:t>Sempre que, a partir de uma classe mais genérica, se definir uma classe mais especializada, está-se fazendo uma Operação de Especialização. A classe mais especializada mantém (herda) todas as características da classe mais geral e, adicionalmente, define características específicas. De maneira inversa, podemos, a partir de um grupo de classe, identificar características que são comuns a todas e definir, com essas características comuns, uma nova classe, que será mais geral. (CAMILO, Isaias, 2007, p.19).</w:t>
      </w:r>
    </w:p>
    <w:p w:rsidR="001F1004" w:rsidRPr="0070182C" w:rsidRDefault="009B2798" w:rsidP="00613361">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 xml:space="preserve">Ainda considerando que </w:t>
      </w:r>
      <w:r w:rsidR="00A203C9" w:rsidRPr="0070182C">
        <w:rPr>
          <w:rFonts w:ascii="Times New Roman" w:hAnsi="Times New Roman" w:cs="Times New Roman"/>
          <w:color w:val="000000" w:themeColor="text1"/>
          <w:sz w:val="24"/>
          <w:szCs w:val="24"/>
          <w:lang w:eastAsia="pt-BR"/>
        </w:rPr>
        <w:t xml:space="preserve">a categoria de um elemento </w:t>
      </w:r>
      <w:r w:rsidRPr="0070182C">
        <w:rPr>
          <w:rFonts w:ascii="Times New Roman" w:hAnsi="Times New Roman" w:cs="Times New Roman"/>
          <w:color w:val="000000" w:themeColor="text1"/>
          <w:sz w:val="24"/>
          <w:szCs w:val="24"/>
          <w:lang w:eastAsia="pt-BR"/>
        </w:rPr>
        <w:t>seja</w:t>
      </w:r>
      <w:r w:rsidR="00A203C9" w:rsidRPr="0070182C">
        <w:rPr>
          <w:rFonts w:ascii="Times New Roman" w:hAnsi="Times New Roman" w:cs="Times New Roman"/>
          <w:color w:val="000000" w:themeColor="text1"/>
          <w:sz w:val="24"/>
          <w:szCs w:val="24"/>
          <w:lang w:eastAsia="pt-BR"/>
        </w:rPr>
        <w:t xml:space="preserve"> </w:t>
      </w:r>
      <w:r w:rsidR="001F1004" w:rsidRPr="0070182C">
        <w:rPr>
          <w:rFonts w:ascii="Times New Roman" w:hAnsi="Times New Roman" w:cs="Times New Roman"/>
          <w:color w:val="000000" w:themeColor="text1"/>
          <w:sz w:val="24"/>
          <w:szCs w:val="24"/>
          <w:lang w:eastAsia="pt-BR"/>
        </w:rPr>
        <w:t>gás nobre</w:t>
      </w:r>
      <w:r w:rsidR="00A203C9" w:rsidRPr="0070182C">
        <w:rPr>
          <w:rFonts w:ascii="Times New Roman" w:hAnsi="Times New Roman" w:cs="Times New Roman"/>
          <w:color w:val="000000" w:themeColor="text1"/>
          <w:sz w:val="24"/>
          <w:szCs w:val="24"/>
          <w:lang w:eastAsia="pt-BR"/>
        </w:rPr>
        <w:t>, esta</w:t>
      </w:r>
      <w:r w:rsidR="001F1004" w:rsidRPr="0070182C">
        <w:rPr>
          <w:rFonts w:ascii="Times New Roman" w:hAnsi="Times New Roman" w:cs="Times New Roman"/>
          <w:color w:val="000000" w:themeColor="text1"/>
          <w:sz w:val="24"/>
          <w:szCs w:val="24"/>
          <w:lang w:eastAsia="pt-BR"/>
        </w:rPr>
        <w:t xml:space="preserve"> apresenta todas as características de um </w:t>
      </w:r>
      <w:r w:rsidR="00613361" w:rsidRPr="0070182C">
        <w:rPr>
          <w:rFonts w:ascii="Times New Roman" w:hAnsi="Times New Roman" w:cs="Times New Roman"/>
          <w:color w:val="000000" w:themeColor="text1"/>
          <w:sz w:val="24"/>
          <w:szCs w:val="24"/>
          <w:lang w:eastAsia="pt-BR"/>
        </w:rPr>
        <w:t>não metal, e todo não metal possui as carac</w:t>
      </w:r>
      <w:r w:rsidR="00A203C9" w:rsidRPr="0070182C">
        <w:rPr>
          <w:rFonts w:ascii="Times New Roman" w:hAnsi="Times New Roman" w:cs="Times New Roman"/>
          <w:color w:val="000000" w:themeColor="text1"/>
          <w:sz w:val="24"/>
          <w:szCs w:val="24"/>
          <w:lang w:eastAsia="pt-BR"/>
        </w:rPr>
        <w:t>terísticas da classe abstrada Categorias</w:t>
      </w:r>
      <w:r w:rsidR="00613361" w:rsidRPr="0070182C">
        <w:rPr>
          <w:rFonts w:ascii="Times New Roman" w:hAnsi="Times New Roman" w:cs="Times New Roman"/>
          <w:color w:val="000000" w:themeColor="text1"/>
          <w:sz w:val="24"/>
          <w:szCs w:val="24"/>
          <w:lang w:eastAsia="pt-BR"/>
        </w:rPr>
        <w:t>,</w:t>
      </w:r>
      <w:r w:rsidR="001F1004" w:rsidRPr="0070182C">
        <w:rPr>
          <w:rFonts w:ascii="Times New Roman" w:hAnsi="Times New Roman" w:cs="Times New Roman"/>
          <w:color w:val="000000" w:themeColor="text1"/>
          <w:sz w:val="24"/>
          <w:szCs w:val="24"/>
          <w:lang w:eastAsia="pt-BR"/>
        </w:rPr>
        <w:t xml:space="preserve"> </w:t>
      </w:r>
      <w:r w:rsidR="00613361" w:rsidRPr="0070182C">
        <w:rPr>
          <w:rFonts w:ascii="Times New Roman" w:hAnsi="Times New Roman" w:cs="Times New Roman"/>
          <w:color w:val="000000" w:themeColor="text1"/>
          <w:sz w:val="24"/>
          <w:szCs w:val="24"/>
          <w:lang w:eastAsia="pt-BR"/>
        </w:rPr>
        <w:t xml:space="preserve">no entanto, todas as categorias de elementos especializadas possuem suas próprias </w:t>
      </w:r>
      <w:r w:rsidR="001F1004" w:rsidRPr="0070182C">
        <w:rPr>
          <w:rFonts w:ascii="Times New Roman" w:hAnsi="Times New Roman" w:cs="Times New Roman"/>
          <w:color w:val="000000" w:themeColor="text1"/>
          <w:sz w:val="24"/>
          <w:szCs w:val="24"/>
          <w:lang w:eastAsia="pt-BR"/>
        </w:rPr>
        <w:t>características</w:t>
      </w:r>
      <w:r w:rsidR="00613361" w:rsidRPr="0070182C">
        <w:rPr>
          <w:rFonts w:ascii="Times New Roman" w:hAnsi="Times New Roman" w:cs="Times New Roman"/>
          <w:color w:val="000000" w:themeColor="text1"/>
          <w:sz w:val="24"/>
          <w:szCs w:val="24"/>
          <w:lang w:eastAsia="pt-BR"/>
        </w:rPr>
        <w:t xml:space="preserve"> que as definem</w:t>
      </w:r>
      <w:r w:rsidR="00A203C9" w:rsidRPr="0070182C">
        <w:rPr>
          <w:rFonts w:ascii="Times New Roman" w:hAnsi="Times New Roman" w:cs="Times New Roman"/>
          <w:color w:val="000000" w:themeColor="text1"/>
          <w:sz w:val="24"/>
          <w:szCs w:val="24"/>
          <w:lang w:eastAsia="pt-BR"/>
        </w:rPr>
        <w:t>, neste caso, as características da categoria Gás Nobre</w:t>
      </w:r>
      <w:r w:rsidR="00613361" w:rsidRPr="0070182C">
        <w:rPr>
          <w:rFonts w:ascii="Times New Roman" w:hAnsi="Times New Roman" w:cs="Times New Roman"/>
          <w:color w:val="000000" w:themeColor="text1"/>
          <w:sz w:val="24"/>
          <w:szCs w:val="24"/>
          <w:lang w:eastAsia="pt-BR"/>
        </w:rPr>
        <w:t>. Ou seja, as</w:t>
      </w:r>
      <w:r w:rsidR="001F1004" w:rsidRPr="0070182C">
        <w:rPr>
          <w:rFonts w:ascii="Times New Roman" w:hAnsi="Times New Roman" w:cs="Times New Roman"/>
          <w:color w:val="000000" w:themeColor="text1"/>
          <w:sz w:val="24"/>
          <w:szCs w:val="24"/>
          <w:lang w:eastAsia="pt-BR"/>
        </w:rPr>
        <w:t xml:space="preserve"> classes mais </w:t>
      </w:r>
      <w:r w:rsidR="00613361" w:rsidRPr="0070182C">
        <w:rPr>
          <w:rFonts w:ascii="Times New Roman" w:hAnsi="Times New Roman" w:cs="Times New Roman"/>
          <w:color w:val="000000" w:themeColor="text1"/>
          <w:sz w:val="24"/>
          <w:szCs w:val="24"/>
          <w:lang w:eastAsia="pt-BR"/>
        </w:rPr>
        <w:t>gerais</w:t>
      </w:r>
      <w:r w:rsidR="001F1004" w:rsidRPr="0070182C">
        <w:rPr>
          <w:rFonts w:ascii="Times New Roman" w:hAnsi="Times New Roman" w:cs="Times New Roman"/>
          <w:color w:val="000000" w:themeColor="text1"/>
          <w:sz w:val="24"/>
          <w:szCs w:val="24"/>
          <w:lang w:eastAsia="pt-BR"/>
        </w:rPr>
        <w:t xml:space="preserve"> tendem a especificar características mais comuns entre suas instâncias; já as classes especializadas especificam determinadas características (as quais a classe da qual ela foi criada não tinha), além de ter todas as características da classe da qual herda (classe “mãe”).</w:t>
      </w:r>
    </w:p>
    <w:p w:rsidR="001F1004" w:rsidRPr="0070182C" w:rsidRDefault="001F1004" w:rsidP="001F1004">
      <w:pPr>
        <w:pStyle w:val="SemEspaamento"/>
        <w:spacing w:after="160" w:line="360" w:lineRule="auto"/>
        <w:jc w:val="both"/>
        <w:rPr>
          <w:rFonts w:ascii="Times New Roman" w:hAnsi="Times New Roman" w:cs="Times New Roman"/>
          <w:b/>
          <w:color w:val="000000" w:themeColor="text1"/>
          <w:sz w:val="24"/>
          <w:szCs w:val="24"/>
          <w:lang w:eastAsia="pt-BR"/>
        </w:rPr>
      </w:pPr>
    </w:p>
    <w:p w:rsidR="001F1004" w:rsidRPr="0070182C" w:rsidRDefault="001F1004" w:rsidP="001F1004">
      <w:pPr>
        <w:pStyle w:val="Ttulo3"/>
        <w:spacing w:before="0" w:after="160" w:line="360" w:lineRule="auto"/>
        <w:jc w:val="both"/>
        <w:rPr>
          <w:rFonts w:ascii="Times New Roman" w:hAnsi="Times New Roman" w:cs="Times New Roman"/>
          <w:b/>
          <w:color w:val="000000" w:themeColor="text1"/>
        </w:rPr>
      </w:pPr>
      <w:bookmarkStart w:id="25" w:name="_Toc483211302"/>
      <w:r w:rsidRPr="0070182C">
        <w:rPr>
          <w:rFonts w:ascii="Times New Roman" w:hAnsi="Times New Roman" w:cs="Times New Roman"/>
          <w:b/>
          <w:color w:val="000000" w:themeColor="text1"/>
        </w:rPr>
        <w:t>2.2.4. Agregação/decomposição</w:t>
      </w:r>
      <w:bookmarkEnd w:id="25"/>
    </w:p>
    <w:p w:rsidR="001F1004" w:rsidRPr="0070182C" w:rsidRDefault="001F1004"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Sabe-se que todo objeto é uma instância de uma classe e que apresenta determinadas características provenientes da mesma, sabe-se também que uma especificação de determinada classe é um processo de especialização, já o processo de agregação é definido pelo seguinte: basicamente um ou mais objetos de classes iguais ou diferentes fazem parte ou compõem outro objeto; a agregação também pode ser compreendida como uma classe composta por outras classes, um agregado de classes, onde as instâncias das classes que formam determinado objeto são também chamadas de “Partes” e o objeto composto pelas partes é chamado de “Todo.” (CAMILO, Isaias, 2007, p. 23).</w:t>
      </w:r>
    </w:p>
    <w:p w:rsidR="001F1004" w:rsidRPr="0070182C" w:rsidRDefault="00EE77DB" w:rsidP="001F1004">
      <w:pPr>
        <w:pStyle w:val="SemEspaamento"/>
        <w:spacing w:after="160" w:line="360" w:lineRule="auto"/>
        <w:ind w:firstLine="709"/>
        <w:jc w:val="both"/>
        <w:rPr>
          <w:rFonts w:ascii="Times New Roman" w:hAnsi="Times New Roman" w:cs="Times New Roman"/>
          <w:color w:val="000000" w:themeColor="text1"/>
          <w:sz w:val="32"/>
          <w:szCs w:val="24"/>
          <w:lang w:eastAsia="pt-BR"/>
        </w:rPr>
      </w:pPr>
      <w:r w:rsidRPr="0070182C">
        <w:rPr>
          <w:rFonts w:ascii="Times New Roman" w:hAnsi="Times New Roman" w:cs="Times New Roman"/>
          <w:color w:val="000000" w:themeColor="text1"/>
          <w:sz w:val="24"/>
          <w:szCs w:val="24"/>
          <w:lang w:eastAsia="pt-BR"/>
        </w:rPr>
        <w:t>Um</w:t>
      </w:r>
      <w:r w:rsidR="00A72185" w:rsidRPr="0070182C">
        <w:rPr>
          <w:rFonts w:ascii="Times New Roman" w:hAnsi="Times New Roman" w:cs="Times New Roman"/>
          <w:color w:val="000000" w:themeColor="text1"/>
          <w:sz w:val="24"/>
          <w:szCs w:val="24"/>
          <w:lang w:eastAsia="pt-BR"/>
        </w:rPr>
        <w:t xml:space="preserve"> exemplo de agregação e decomposição em </w:t>
      </w:r>
      <w:r w:rsidR="005B1FC8" w:rsidRPr="0070182C">
        <w:rPr>
          <w:rFonts w:ascii="Times New Roman" w:hAnsi="Times New Roman" w:cs="Times New Roman"/>
          <w:color w:val="000000" w:themeColor="text1"/>
          <w:sz w:val="24"/>
          <w:szCs w:val="24"/>
          <w:lang w:eastAsia="pt-BR"/>
        </w:rPr>
        <w:t>q</w:t>
      </w:r>
      <w:r w:rsidR="00A72185" w:rsidRPr="0070182C">
        <w:rPr>
          <w:rFonts w:ascii="Times New Roman" w:hAnsi="Times New Roman" w:cs="Times New Roman"/>
          <w:color w:val="000000" w:themeColor="text1"/>
          <w:sz w:val="24"/>
          <w:szCs w:val="24"/>
          <w:lang w:eastAsia="pt-BR"/>
        </w:rPr>
        <w:t>uímica está relacionado à formação de moléculas. São considerados</w:t>
      </w:r>
      <w:r w:rsidR="001F1004" w:rsidRPr="0070182C">
        <w:rPr>
          <w:rFonts w:ascii="Times New Roman" w:hAnsi="Times New Roman" w:cs="Times New Roman"/>
          <w:color w:val="000000" w:themeColor="text1"/>
          <w:sz w:val="24"/>
          <w:szCs w:val="24"/>
          <w:lang w:eastAsia="pt-BR"/>
        </w:rPr>
        <w:t xml:space="preserve"> dois</w:t>
      </w:r>
      <w:r w:rsidR="00AE0620" w:rsidRPr="0070182C">
        <w:rPr>
          <w:rFonts w:ascii="Times New Roman" w:hAnsi="Times New Roman" w:cs="Times New Roman"/>
          <w:color w:val="000000" w:themeColor="text1"/>
          <w:sz w:val="24"/>
          <w:szCs w:val="24"/>
          <w:lang w:eastAsia="pt-BR"/>
        </w:rPr>
        <w:t xml:space="preserve"> isótopos de</w:t>
      </w:r>
      <w:r w:rsidR="001F1004" w:rsidRPr="0070182C">
        <w:rPr>
          <w:rFonts w:ascii="Times New Roman" w:hAnsi="Times New Roman" w:cs="Times New Roman"/>
          <w:color w:val="000000" w:themeColor="text1"/>
          <w:sz w:val="24"/>
          <w:szCs w:val="24"/>
          <w:lang w:eastAsia="pt-BR"/>
        </w:rPr>
        <w:t xml:space="preserve"> hidrogênio</w:t>
      </w:r>
      <w:r w:rsidR="00E20387" w:rsidRPr="0070182C">
        <w:rPr>
          <w:rFonts w:ascii="Times New Roman" w:hAnsi="Times New Roman" w:cs="Times New Roman"/>
          <w:color w:val="000000" w:themeColor="text1"/>
          <w:sz w:val="24"/>
          <w:szCs w:val="24"/>
          <w:lang w:eastAsia="pt-BR"/>
        </w:rPr>
        <w:t>s</w:t>
      </w:r>
      <w:r w:rsidR="001F1004" w:rsidRPr="0070182C">
        <w:rPr>
          <w:rFonts w:ascii="Times New Roman" w:hAnsi="Times New Roman" w:cs="Times New Roman"/>
          <w:color w:val="000000" w:themeColor="text1"/>
          <w:sz w:val="24"/>
          <w:szCs w:val="24"/>
          <w:lang w:eastAsia="pt-BR"/>
        </w:rPr>
        <w:t xml:space="preserve"> </w:t>
      </w:r>
      <w:r w:rsidR="00A72185" w:rsidRPr="0070182C">
        <w:rPr>
          <w:rFonts w:ascii="Times New Roman" w:hAnsi="Times New Roman" w:cs="Times New Roman"/>
          <w:color w:val="000000" w:themeColor="text1"/>
          <w:sz w:val="24"/>
          <w:szCs w:val="24"/>
          <w:lang w:eastAsia="pt-BR"/>
        </w:rPr>
        <w:t xml:space="preserve">que </w:t>
      </w:r>
      <w:r w:rsidR="001F1004" w:rsidRPr="0070182C">
        <w:rPr>
          <w:rFonts w:ascii="Times New Roman" w:hAnsi="Times New Roman" w:cs="Times New Roman"/>
          <w:color w:val="000000" w:themeColor="text1"/>
          <w:sz w:val="24"/>
          <w:szCs w:val="24"/>
          <w:lang w:eastAsia="pt-BR"/>
        </w:rPr>
        <w:t xml:space="preserve">pertencem à classe Elemento Químico, um </w:t>
      </w:r>
      <w:r w:rsidR="00AE0620" w:rsidRPr="0070182C">
        <w:rPr>
          <w:rFonts w:ascii="Times New Roman" w:hAnsi="Times New Roman" w:cs="Times New Roman"/>
          <w:color w:val="000000" w:themeColor="text1"/>
          <w:sz w:val="24"/>
          <w:szCs w:val="24"/>
          <w:lang w:eastAsia="pt-BR"/>
        </w:rPr>
        <w:t xml:space="preserve">isótopo </w:t>
      </w:r>
      <w:r w:rsidR="001F1004" w:rsidRPr="0070182C">
        <w:rPr>
          <w:rFonts w:ascii="Times New Roman" w:hAnsi="Times New Roman" w:cs="Times New Roman"/>
          <w:color w:val="000000" w:themeColor="text1"/>
          <w:sz w:val="24"/>
          <w:szCs w:val="24"/>
          <w:lang w:eastAsia="pt-BR"/>
        </w:rPr>
        <w:t xml:space="preserve">oxigênio também. Os três </w:t>
      </w:r>
      <w:r w:rsidR="00E20387" w:rsidRPr="0070182C">
        <w:rPr>
          <w:rFonts w:ascii="Times New Roman" w:hAnsi="Times New Roman" w:cs="Times New Roman"/>
          <w:color w:val="000000" w:themeColor="text1"/>
          <w:sz w:val="24"/>
          <w:szCs w:val="24"/>
          <w:lang w:eastAsia="pt-BR"/>
        </w:rPr>
        <w:t>elementos</w:t>
      </w:r>
      <w:r w:rsidR="001F1004" w:rsidRPr="0070182C">
        <w:rPr>
          <w:rFonts w:ascii="Times New Roman" w:hAnsi="Times New Roman" w:cs="Times New Roman"/>
          <w:color w:val="000000" w:themeColor="text1"/>
          <w:sz w:val="24"/>
          <w:szCs w:val="24"/>
          <w:lang w:eastAsia="pt-BR"/>
        </w:rPr>
        <w:t xml:space="preserve"> são instâncias </w:t>
      </w:r>
      <w:r w:rsidR="00AE0620" w:rsidRPr="0070182C">
        <w:rPr>
          <w:rFonts w:ascii="Times New Roman" w:hAnsi="Times New Roman" w:cs="Times New Roman"/>
          <w:color w:val="000000" w:themeColor="text1"/>
          <w:sz w:val="24"/>
          <w:szCs w:val="24"/>
          <w:lang w:eastAsia="pt-BR"/>
        </w:rPr>
        <w:t xml:space="preserve">de </w:t>
      </w:r>
      <w:r w:rsidR="00AE0620" w:rsidRPr="0070182C">
        <w:rPr>
          <w:rFonts w:ascii="Times New Roman" w:hAnsi="Times New Roman" w:cs="Times New Roman"/>
          <w:color w:val="000000" w:themeColor="text1"/>
          <w:sz w:val="24"/>
          <w:szCs w:val="24"/>
          <w:lang w:eastAsia="pt-BR"/>
        </w:rPr>
        <w:lastRenderedPageBreak/>
        <w:t xml:space="preserve">Elemento Químico </w:t>
      </w:r>
      <w:r w:rsidR="001F1004" w:rsidRPr="0070182C">
        <w:rPr>
          <w:rFonts w:ascii="Times New Roman" w:hAnsi="Times New Roman" w:cs="Times New Roman"/>
          <w:color w:val="000000" w:themeColor="text1"/>
          <w:sz w:val="24"/>
          <w:szCs w:val="24"/>
          <w:lang w:eastAsia="pt-BR"/>
        </w:rPr>
        <w:t>e juntos podem formar uma instância de uma nova classe, que no caso será um objeto da classe Molécula, a molécula de água (</w:t>
      </w:r>
      <m:oMath>
        <m:sSub>
          <m:sSubPr>
            <m:ctrlPr>
              <w:rPr>
                <w:rFonts w:ascii="Cambria Math" w:hAnsi="Cambria Math" w:cs="Times New Roman"/>
                <w:i/>
                <w:color w:val="000000" w:themeColor="text1"/>
                <w:sz w:val="24"/>
                <w:szCs w:val="24"/>
                <w:lang w:eastAsia="pt-BR"/>
              </w:rPr>
            </m:ctrlPr>
          </m:sSubPr>
          <m:e>
            <m:r>
              <w:rPr>
                <w:rFonts w:ascii="Cambria Math" w:hAnsi="Cambria Math" w:cs="Times New Roman"/>
                <w:color w:val="000000" w:themeColor="text1"/>
                <w:sz w:val="24"/>
                <w:szCs w:val="24"/>
                <w:lang w:eastAsia="pt-BR"/>
              </w:rPr>
              <m:t>H</m:t>
            </m:r>
          </m:e>
          <m:sub>
            <m:r>
              <w:rPr>
                <w:rFonts w:ascii="Cambria Math" w:hAnsi="Cambria Math" w:cs="Times New Roman"/>
                <w:color w:val="000000" w:themeColor="text1"/>
                <w:sz w:val="24"/>
                <w:szCs w:val="24"/>
                <w:lang w:eastAsia="pt-BR"/>
              </w:rPr>
              <m:t>2</m:t>
            </m:r>
          </m:sub>
        </m:sSub>
        <m:r>
          <w:rPr>
            <w:rFonts w:ascii="Cambria Math" w:hAnsi="Cambria Math" w:cs="Times New Roman"/>
            <w:color w:val="000000" w:themeColor="text1"/>
            <w:sz w:val="24"/>
            <w:szCs w:val="24"/>
            <w:lang w:eastAsia="pt-BR"/>
          </w:rPr>
          <m:t xml:space="preserve">O </m:t>
        </m:r>
      </m:oMath>
      <w:r w:rsidR="001F1004" w:rsidRPr="0070182C">
        <w:rPr>
          <w:rFonts w:ascii="Times New Roman" w:hAnsi="Times New Roman" w:cs="Times New Roman"/>
          <w:color w:val="000000" w:themeColor="text1"/>
          <w:sz w:val="24"/>
          <w:szCs w:val="24"/>
          <w:lang w:eastAsia="pt-BR"/>
        </w:rPr>
        <w:t>– monóxido</w:t>
      </w:r>
      <w:r w:rsidR="00C71E3D" w:rsidRPr="0070182C">
        <w:rPr>
          <w:rFonts w:ascii="Times New Roman" w:hAnsi="Times New Roman" w:cs="Times New Roman"/>
          <w:color w:val="000000" w:themeColor="text1"/>
          <w:sz w:val="24"/>
          <w:szCs w:val="24"/>
          <w:lang w:eastAsia="pt-BR"/>
        </w:rPr>
        <w:t xml:space="preserve"> de dihidrogênio – ver Figura 9</w:t>
      </w:r>
      <w:r w:rsidR="001F1004" w:rsidRPr="0070182C">
        <w:rPr>
          <w:rFonts w:ascii="Times New Roman" w:hAnsi="Times New Roman" w:cs="Times New Roman"/>
          <w:color w:val="000000" w:themeColor="text1"/>
          <w:sz w:val="24"/>
          <w:szCs w:val="24"/>
          <w:lang w:eastAsia="pt-BR"/>
        </w:rPr>
        <w:t>).</w:t>
      </w:r>
    </w:p>
    <w:p w:rsidR="00C71E3D" w:rsidRPr="0070182C" w:rsidRDefault="00C71E3D" w:rsidP="00341901">
      <w:pPr>
        <w:pStyle w:val="Legenda"/>
        <w:spacing w:after="0"/>
        <w:jc w:val="center"/>
        <w:rPr>
          <w:rFonts w:ascii="Times New Roman" w:hAnsi="Times New Roman" w:cs="Times New Roman"/>
          <w:i w:val="0"/>
          <w:color w:val="000000" w:themeColor="text1"/>
          <w:sz w:val="24"/>
        </w:rPr>
      </w:pPr>
      <w:bookmarkStart w:id="26" w:name="_Toc483211337"/>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9</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Reação química da formação da molécula de água</w:t>
      </w:r>
      <w:bookmarkEnd w:id="26"/>
    </w:p>
    <w:p w:rsidR="00C71E3D" w:rsidRPr="0070182C" w:rsidRDefault="001F1004" w:rsidP="00341901">
      <w:pPr>
        <w:pStyle w:val="SemEspaamento"/>
        <w:keepNext/>
        <w:jc w:val="center"/>
        <w:rPr>
          <w:rFonts w:ascii="Times New Roman" w:hAnsi="Times New Roman" w:cs="Times New Roman"/>
        </w:rPr>
      </w:pPr>
      <w:r w:rsidRPr="0070182C">
        <w:rPr>
          <w:rFonts w:ascii="Times New Roman" w:hAnsi="Times New Roman" w:cs="Times New Roman"/>
          <w:noProof/>
          <w:color w:val="000000" w:themeColor="text1"/>
          <w:sz w:val="24"/>
          <w:szCs w:val="24"/>
          <w:lang w:eastAsia="pt-BR"/>
        </w:rPr>
        <w:drawing>
          <wp:inline distT="0" distB="0" distL="0" distR="0" wp14:anchorId="49F313A8" wp14:editId="0D45FB96">
            <wp:extent cx="4834757" cy="945931"/>
            <wp:effectExtent l="0" t="0" r="4445"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plusO2.jpg"/>
                    <pic:cNvPicPr/>
                  </pic:nvPicPr>
                  <pic:blipFill>
                    <a:blip r:embed="rId18">
                      <a:extLst>
                        <a:ext uri="{28A0092B-C50C-407E-A947-70E740481C1C}">
                          <a14:useLocalDpi xmlns:a14="http://schemas.microsoft.com/office/drawing/2010/main" val="0"/>
                        </a:ext>
                      </a:extLst>
                    </a:blip>
                    <a:stretch>
                      <a:fillRect/>
                    </a:stretch>
                  </pic:blipFill>
                  <pic:spPr>
                    <a:xfrm>
                      <a:off x="0" y="0"/>
                      <a:ext cx="4829998" cy="945000"/>
                    </a:xfrm>
                    <a:prstGeom prst="rect">
                      <a:avLst/>
                    </a:prstGeom>
                  </pic:spPr>
                </pic:pic>
              </a:graphicData>
            </a:graphic>
          </wp:inline>
        </w:drawing>
      </w:r>
    </w:p>
    <w:p w:rsidR="001F1004" w:rsidRPr="0070182C" w:rsidRDefault="001F1004" w:rsidP="00341901">
      <w:pPr>
        <w:pStyle w:val="SemEspaamento"/>
        <w:spacing w:after="160"/>
        <w:jc w:val="center"/>
        <w:rPr>
          <w:rFonts w:ascii="Times New Roman" w:hAnsi="Times New Roman" w:cs="Times New Roman"/>
          <w:color w:val="000000" w:themeColor="text1"/>
          <w:sz w:val="20"/>
          <w:szCs w:val="20"/>
          <w:lang w:eastAsia="pt-BR"/>
        </w:rPr>
      </w:pPr>
      <w:r w:rsidRPr="0070182C">
        <w:rPr>
          <w:rFonts w:ascii="Times New Roman" w:hAnsi="Times New Roman" w:cs="Times New Roman"/>
          <w:color w:val="000000" w:themeColor="text1"/>
          <w:sz w:val="20"/>
          <w:szCs w:val="20"/>
          <w:lang w:eastAsia="pt-BR"/>
        </w:rPr>
        <w:t>Fonte: Alves (2017)</w:t>
      </w:r>
    </w:p>
    <w:p w:rsidR="001F1004" w:rsidRPr="0070182C" w:rsidRDefault="001F1004"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 xml:space="preserve">O processo de decomposição é o inverso da agregação, nesta operação busca-se identificar todos os objetos presentes em um objeto maior, formado por todos os objetos menores. Continuando com o exemplo da molécula de água, se ela for submetida a um aumento de temperatura que cresce gradativamente, chegará o momento em que ela estará tão aquecida que as ligações entre </w:t>
      </w:r>
      <w:r w:rsidR="00E20387" w:rsidRPr="0070182C">
        <w:rPr>
          <w:rFonts w:ascii="Times New Roman" w:hAnsi="Times New Roman" w:cs="Times New Roman"/>
          <w:color w:val="000000" w:themeColor="text1"/>
          <w:sz w:val="24"/>
          <w:szCs w:val="24"/>
          <w:lang w:eastAsia="pt-BR"/>
        </w:rPr>
        <w:t xml:space="preserve">os elementos serão quebradas, assim, os dois hidrogênios e o oxigênio </w:t>
      </w:r>
      <w:r w:rsidRPr="0070182C">
        <w:rPr>
          <w:rFonts w:ascii="Times New Roman" w:hAnsi="Times New Roman" w:cs="Times New Roman"/>
          <w:color w:val="000000" w:themeColor="text1"/>
          <w:sz w:val="24"/>
          <w:szCs w:val="24"/>
          <w:lang w:eastAsia="pt-BR"/>
        </w:rPr>
        <w:t xml:space="preserve">(que são os objetos que formam a molécula) poderão ser separados e identificados. </w:t>
      </w:r>
    </w:p>
    <w:p w:rsidR="00AE0620" w:rsidRPr="0070182C" w:rsidRDefault="00AE0620" w:rsidP="00341901">
      <w:pPr>
        <w:pStyle w:val="Legenda"/>
        <w:spacing w:after="0"/>
        <w:jc w:val="center"/>
        <w:rPr>
          <w:rFonts w:ascii="Times New Roman" w:hAnsi="Times New Roman" w:cs="Times New Roman"/>
          <w:b/>
          <w:i w:val="0"/>
          <w:color w:val="000000" w:themeColor="text1"/>
          <w:sz w:val="36"/>
          <w:szCs w:val="24"/>
        </w:rPr>
      </w:pPr>
      <w:bookmarkStart w:id="27" w:name="_Toc483211338"/>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10</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Operação de Agregação/Decomposição para o tema Molécula de Água</w:t>
      </w:r>
      <w:bookmarkEnd w:id="27"/>
    </w:p>
    <w:p w:rsidR="00AE0620" w:rsidRPr="0070182C" w:rsidRDefault="00AE0620" w:rsidP="00341901">
      <w:pPr>
        <w:pStyle w:val="SemEspaamento"/>
        <w:keepNext/>
        <w:jc w:val="center"/>
        <w:rPr>
          <w:rFonts w:ascii="Times New Roman" w:hAnsi="Times New Roman" w:cs="Times New Roman"/>
          <w:color w:val="000000" w:themeColor="text1"/>
        </w:rPr>
      </w:pPr>
      <w:r w:rsidRPr="0070182C">
        <w:rPr>
          <w:rFonts w:ascii="Times New Roman" w:hAnsi="Times New Roman" w:cs="Times New Roman"/>
          <w:noProof/>
          <w:color w:val="000000" w:themeColor="text1"/>
          <w:sz w:val="24"/>
          <w:szCs w:val="24"/>
          <w:lang w:eastAsia="pt-BR"/>
        </w:rPr>
        <w:drawing>
          <wp:inline distT="0" distB="0" distL="0" distR="0" wp14:anchorId="50D15E04" wp14:editId="0B10A5F5">
            <wp:extent cx="4895850" cy="2434401"/>
            <wp:effectExtent l="0" t="0" r="0"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cao_decomposicao.png"/>
                    <pic:cNvPicPr/>
                  </pic:nvPicPr>
                  <pic:blipFill>
                    <a:blip r:embed="rId19">
                      <a:extLst>
                        <a:ext uri="{28A0092B-C50C-407E-A947-70E740481C1C}">
                          <a14:useLocalDpi xmlns:a14="http://schemas.microsoft.com/office/drawing/2010/main" val="0"/>
                        </a:ext>
                      </a:extLst>
                    </a:blip>
                    <a:stretch>
                      <a:fillRect/>
                    </a:stretch>
                  </pic:blipFill>
                  <pic:spPr>
                    <a:xfrm>
                      <a:off x="0" y="0"/>
                      <a:ext cx="4894685" cy="2433822"/>
                    </a:xfrm>
                    <a:prstGeom prst="rect">
                      <a:avLst/>
                    </a:prstGeom>
                  </pic:spPr>
                </pic:pic>
              </a:graphicData>
            </a:graphic>
          </wp:inline>
        </w:drawing>
      </w:r>
    </w:p>
    <w:p w:rsidR="00AE0620" w:rsidRPr="0070182C" w:rsidRDefault="00AE0620" w:rsidP="00341901">
      <w:pPr>
        <w:pStyle w:val="SemEspaamento"/>
        <w:spacing w:after="160"/>
        <w:jc w:val="center"/>
        <w:rPr>
          <w:rFonts w:ascii="Times New Roman" w:hAnsi="Times New Roman" w:cs="Times New Roman"/>
          <w:color w:val="000000" w:themeColor="text1"/>
          <w:sz w:val="20"/>
          <w:szCs w:val="24"/>
          <w:lang w:eastAsia="pt-BR"/>
        </w:rPr>
      </w:pPr>
      <w:r w:rsidRPr="0070182C">
        <w:rPr>
          <w:rFonts w:ascii="Times New Roman" w:hAnsi="Times New Roman" w:cs="Times New Roman"/>
          <w:color w:val="000000" w:themeColor="text1"/>
          <w:sz w:val="20"/>
          <w:szCs w:val="24"/>
          <w:lang w:eastAsia="pt-BR"/>
        </w:rPr>
        <w:t>Fonte: Alves (2017)</w:t>
      </w:r>
    </w:p>
    <w:p w:rsidR="00E824DE" w:rsidRPr="0070182C" w:rsidRDefault="00AE0620" w:rsidP="00AE0620">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A Figura 1</w:t>
      </w:r>
      <w:r w:rsidR="00C71E3D" w:rsidRPr="0070182C">
        <w:rPr>
          <w:rFonts w:ascii="Times New Roman" w:hAnsi="Times New Roman" w:cs="Times New Roman"/>
          <w:color w:val="000000" w:themeColor="text1"/>
          <w:sz w:val="24"/>
          <w:szCs w:val="24"/>
          <w:lang w:eastAsia="pt-BR"/>
        </w:rPr>
        <w:t>0</w:t>
      </w:r>
      <w:r w:rsidRPr="0070182C">
        <w:rPr>
          <w:rFonts w:ascii="Times New Roman" w:hAnsi="Times New Roman" w:cs="Times New Roman"/>
          <w:color w:val="000000" w:themeColor="text1"/>
          <w:sz w:val="24"/>
          <w:szCs w:val="24"/>
          <w:lang w:eastAsia="pt-BR"/>
        </w:rPr>
        <w:t xml:space="preserve"> mostra o processo de agregação e decomposição para o exemplo da molécula de água. </w:t>
      </w:r>
      <w:r w:rsidR="00E824DE" w:rsidRPr="0070182C">
        <w:rPr>
          <w:rFonts w:ascii="Times New Roman" w:hAnsi="Times New Roman" w:cs="Times New Roman"/>
          <w:color w:val="000000" w:themeColor="text1"/>
          <w:sz w:val="24"/>
          <w:szCs w:val="24"/>
          <w:lang w:eastAsia="pt-BR"/>
        </w:rPr>
        <w:t>Para representar o processo de agregação/decomposição, foram feitas as ligações entre as classes por uma linha contínua juntamente com um losango em uma das pontas, de modo que o losango indica o sentido da agregação, ou seja, deve estar ligado à classe dos objetos que são compostos por outros objetos.</w:t>
      </w:r>
    </w:p>
    <w:p w:rsidR="001F1004" w:rsidRPr="0070182C" w:rsidRDefault="001F1004" w:rsidP="00AE0620">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 xml:space="preserve">Nota-se que, neste caso, os objetos (os </w:t>
      </w:r>
      <w:r w:rsidR="00E20387" w:rsidRPr="0070182C">
        <w:rPr>
          <w:rFonts w:ascii="Times New Roman" w:hAnsi="Times New Roman" w:cs="Times New Roman"/>
          <w:color w:val="000000" w:themeColor="text1"/>
          <w:sz w:val="24"/>
          <w:szCs w:val="24"/>
          <w:lang w:eastAsia="pt-BR"/>
        </w:rPr>
        <w:t>elementos</w:t>
      </w:r>
      <w:r w:rsidRPr="0070182C">
        <w:rPr>
          <w:rFonts w:ascii="Times New Roman" w:hAnsi="Times New Roman" w:cs="Times New Roman"/>
          <w:color w:val="000000" w:themeColor="text1"/>
          <w:sz w:val="24"/>
          <w:szCs w:val="24"/>
          <w:lang w:eastAsia="pt-BR"/>
        </w:rPr>
        <w:t xml:space="preserve">) que agregados formam outra instância (a molécula de água) podem existir independentemente, porém, a instância formada </w:t>
      </w:r>
      <w:r w:rsidRPr="0070182C">
        <w:rPr>
          <w:rFonts w:ascii="Times New Roman" w:hAnsi="Times New Roman" w:cs="Times New Roman"/>
          <w:color w:val="000000" w:themeColor="text1"/>
          <w:sz w:val="24"/>
          <w:szCs w:val="24"/>
          <w:lang w:eastAsia="pt-BR"/>
        </w:rPr>
        <w:lastRenderedPageBreak/>
        <w:t>pelos objetos agregados existe apenas com a composição dos mesmos, apesar de possuir características peculiares, por exemplo, o ponto de fusão e de ebulição, que respectivamente indicam a temperatura em que a substância passa do estado físico sólido para o líquido e d</w:t>
      </w:r>
      <w:r w:rsidR="00AE0620" w:rsidRPr="0070182C">
        <w:rPr>
          <w:rFonts w:ascii="Times New Roman" w:hAnsi="Times New Roman" w:cs="Times New Roman"/>
          <w:color w:val="000000" w:themeColor="text1"/>
          <w:sz w:val="24"/>
          <w:szCs w:val="24"/>
          <w:lang w:eastAsia="pt-BR"/>
        </w:rPr>
        <w:t>o estado líquido para o gasoso.</w:t>
      </w:r>
    </w:p>
    <w:p w:rsidR="00EE77DB" w:rsidRPr="0070182C" w:rsidRDefault="00EE77DB" w:rsidP="00EE77DB">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 xml:space="preserve">Outro exemplo de agregação e decomposição é o próprio átomo, pois todo átomo é composto basicamente por prótons, nêutrons e elétrons. Neste caso, a classe Átomo é uma junção de no mínimo três instâncias de outras classes. A decomposição é justamente a separação dessas três instâncias que compõem o Átomo. Os prótons são instâncias da classe Próton; os nêutrons vêm da classe Nêutron; e os elétrons são da classe Elétron. A Figura </w:t>
      </w:r>
      <w:r w:rsidR="00C71E3D" w:rsidRPr="0070182C">
        <w:rPr>
          <w:rFonts w:ascii="Times New Roman" w:hAnsi="Times New Roman" w:cs="Times New Roman"/>
          <w:color w:val="000000" w:themeColor="text1"/>
          <w:sz w:val="24"/>
          <w:szCs w:val="24"/>
          <w:lang w:eastAsia="pt-BR"/>
        </w:rPr>
        <w:t>11</w:t>
      </w:r>
      <w:r w:rsidRPr="0070182C">
        <w:rPr>
          <w:rFonts w:ascii="Times New Roman" w:hAnsi="Times New Roman" w:cs="Times New Roman"/>
          <w:color w:val="000000" w:themeColor="text1"/>
          <w:sz w:val="24"/>
          <w:szCs w:val="24"/>
          <w:lang w:eastAsia="pt-BR"/>
        </w:rPr>
        <w:t xml:space="preserve"> mostra as operações de agregação e decomposição para a classe Átomo.</w:t>
      </w:r>
    </w:p>
    <w:p w:rsidR="00EE77DB" w:rsidRPr="0070182C" w:rsidRDefault="00EE77DB" w:rsidP="00341901">
      <w:pPr>
        <w:pStyle w:val="Legenda"/>
        <w:spacing w:after="0"/>
        <w:jc w:val="center"/>
        <w:rPr>
          <w:rFonts w:ascii="Times New Roman" w:hAnsi="Times New Roman" w:cs="Times New Roman"/>
          <w:i w:val="0"/>
          <w:color w:val="000000" w:themeColor="text1"/>
          <w:sz w:val="36"/>
          <w:szCs w:val="24"/>
        </w:rPr>
      </w:pPr>
      <w:bookmarkStart w:id="28" w:name="_Toc483211339"/>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11</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Operação de Agregação/Decomposição para a formação d</w:t>
      </w:r>
      <w:r w:rsidR="00E824DE" w:rsidRPr="0070182C">
        <w:rPr>
          <w:rFonts w:ascii="Times New Roman" w:hAnsi="Times New Roman" w:cs="Times New Roman"/>
          <w:i w:val="0"/>
          <w:color w:val="000000" w:themeColor="text1"/>
          <w:sz w:val="24"/>
        </w:rPr>
        <w:t>a classe</w:t>
      </w:r>
      <w:r w:rsidRPr="0070182C">
        <w:rPr>
          <w:rFonts w:ascii="Times New Roman" w:hAnsi="Times New Roman" w:cs="Times New Roman"/>
          <w:i w:val="0"/>
          <w:color w:val="000000" w:themeColor="text1"/>
          <w:sz w:val="24"/>
        </w:rPr>
        <w:t xml:space="preserve"> Átomo</w:t>
      </w:r>
      <w:bookmarkEnd w:id="28"/>
    </w:p>
    <w:p w:rsidR="00EE77DB" w:rsidRPr="0070182C" w:rsidRDefault="00EE77DB" w:rsidP="00341901">
      <w:pPr>
        <w:pStyle w:val="SemEspaamento"/>
        <w:keepNext/>
        <w:jc w:val="center"/>
        <w:rPr>
          <w:rFonts w:ascii="Times New Roman" w:hAnsi="Times New Roman" w:cs="Times New Roman"/>
        </w:rPr>
      </w:pPr>
      <w:r w:rsidRPr="0070182C">
        <w:rPr>
          <w:rFonts w:ascii="Times New Roman" w:hAnsi="Times New Roman" w:cs="Times New Roman"/>
          <w:noProof/>
          <w:color w:val="000000" w:themeColor="text1"/>
          <w:sz w:val="24"/>
          <w:szCs w:val="24"/>
          <w:lang w:eastAsia="pt-BR"/>
        </w:rPr>
        <w:drawing>
          <wp:inline distT="0" distB="0" distL="0" distR="0" wp14:anchorId="18BB6E11" wp14:editId="697A2F48">
            <wp:extent cx="5414249" cy="13239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 pc\Área de Trabalho\TCC\Parte escrita TCC\Diagrama1.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14249" cy="1323975"/>
                    </a:xfrm>
                    <a:prstGeom prst="rect">
                      <a:avLst/>
                    </a:prstGeom>
                    <a:noFill/>
                    <a:ln>
                      <a:noFill/>
                    </a:ln>
                  </pic:spPr>
                </pic:pic>
              </a:graphicData>
            </a:graphic>
          </wp:inline>
        </w:drawing>
      </w:r>
    </w:p>
    <w:p w:rsidR="00EE77DB" w:rsidRPr="0070182C" w:rsidRDefault="00EE77DB" w:rsidP="00341901">
      <w:pPr>
        <w:pStyle w:val="SemEspaamento"/>
        <w:keepNext/>
        <w:spacing w:after="160"/>
        <w:jc w:val="center"/>
        <w:rPr>
          <w:rFonts w:ascii="Times New Roman" w:hAnsi="Times New Roman" w:cs="Times New Roman"/>
          <w:sz w:val="20"/>
        </w:rPr>
      </w:pPr>
      <w:r w:rsidRPr="0070182C">
        <w:rPr>
          <w:rFonts w:ascii="Times New Roman" w:hAnsi="Times New Roman" w:cs="Times New Roman"/>
          <w:sz w:val="20"/>
        </w:rPr>
        <w:t>Fonte: Alves (2017)</w:t>
      </w:r>
    </w:p>
    <w:p w:rsidR="001F1004" w:rsidRPr="0070182C" w:rsidRDefault="001F1004" w:rsidP="00EE77DB">
      <w:pPr>
        <w:pStyle w:val="SemEspaamento"/>
        <w:spacing w:after="160" w:line="360" w:lineRule="auto"/>
        <w:jc w:val="both"/>
        <w:rPr>
          <w:rFonts w:ascii="Times New Roman" w:hAnsi="Times New Roman" w:cs="Times New Roman"/>
          <w:color w:val="000000" w:themeColor="text1"/>
          <w:sz w:val="24"/>
          <w:szCs w:val="24"/>
          <w:lang w:eastAsia="pt-BR"/>
        </w:rPr>
      </w:pPr>
    </w:p>
    <w:p w:rsidR="001F1004" w:rsidRPr="0070182C" w:rsidRDefault="001F1004" w:rsidP="001F1004">
      <w:pPr>
        <w:pStyle w:val="Ttulo3"/>
        <w:spacing w:before="0" w:after="160" w:line="360" w:lineRule="auto"/>
        <w:jc w:val="both"/>
        <w:rPr>
          <w:rFonts w:ascii="Times New Roman" w:hAnsi="Times New Roman" w:cs="Times New Roman"/>
          <w:b/>
          <w:color w:val="000000" w:themeColor="text1"/>
        </w:rPr>
      </w:pPr>
      <w:bookmarkStart w:id="29" w:name="_Toc483211303"/>
      <w:r w:rsidRPr="0070182C">
        <w:rPr>
          <w:rFonts w:ascii="Times New Roman" w:hAnsi="Times New Roman" w:cs="Times New Roman"/>
          <w:b/>
          <w:color w:val="000000" w:themeColor="text1"/>
        </w:rPr>
        <w:t>2.2.5. Associação</w:t>
      </w:r>
      <w:bookmarkEnd w:id="29"/>
    </w:p>
    <w:p w:rsidR="001F1004" w:rsidRPr="0070182C" w:rsidRDefault="00A72185"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 xml:space="preserve">Para a exemplificação desta abstração com assuntos químicos, foram consideradas as classes Hidrocarboneto e Molécula Diatômica. Antes disso, é necessário entender o que são os hidrocarbonetos e as moléculas diatômicas. Os </w:t>
      </w:r>
      <w:r w:rsidR="001F1004" w:rsidRPr="0070182C">
        <w:rPr>
          <w:rFonts w:ascii="Times New Roman" w:hAnsi="Times New Roman" w:cs="Times New Roman"/>
          <w:color w:val="000000" w:themeColor="text1"/>
          <w:sz w:val="24"/>
          <w:szCs w:val="24"/>
          <w:lang w:eastAsia="pt-BR"/>
        </w:rPr>
        <w:t>“hidrocarbonetos são moléculas que contêm apenas carbono (</w:t>
      </w:r>
      <m:oMath>
        <m:r>
          <w:rPr>
            <w:rFonts w:ascii="Cambria Math" w:hAnsi="Cambria Math" w:cs="Times New Roman"/>
            <w:color w:val="000000" w:themeColor="text1"/>
            <w:sz w:val="24"/>
            <w:szCs w:val="24"/>
            <w:lang w:eastAsia="pt-BR"/>
          </w:rPr>
          <m:t>C</m:t>
        </m:r>
      </m:oMath>
      <w:r w:rsidR="001F1004" w:rsidRPr="0070182C">
        <w:rPr>
          <w:rFonts w:ascii="Times New Roman" w:hAnsi="Times New Roman" w:cs="Times New Roman"/>
          <w:color w:val="000000" w:themeColor="text1"/>
          <w:sz w:val="24"/>
          <w:szCs w:val="24"/>
          <w:lang w:eastAsia="pt-BR"/>
        </w:rPr>
        <w:t>) e hidrogênio (</w:t>
      </w:r>
      <m:oMath>
        <m:r>
          <w:rPr>
            <w:rFonts w:ascii="Cambria Math" w:hAnsi="Cambria Math" w:cs="Times New Roman"/>
            <w:color w:val="000000" w:themeColor="text1"/>
            <w:sz w:val="24"/>
            <w:szCs w:val="24"/>
            <w:lang w:eastAsia="pt-BR"/>
          </w:rPr>
          <m:t>H</m:t>
        </m:r>
      </m:oMath>
      <w:r w:rsidR="001F1004" w:rsidRPr="0070182C">
        <w:rPr>
          <w:rFonts w:ascii="Times New Roman" w:hAnsi="Times New Roman" w:cs="Times New Roman"/>
          <w:color w:val="000000" w:themeColor="text1"/>
          <w:sz w:val="24"/>
          <w:szCs w:val="24"/>
          <w:lang w:eastAsia="pt-BR"/>
        </w:rPr>
        <w:t>) em sua compos</w:t>
      </w:r>
      <w:r w:rsidRPr="0070182C">
        <w:rPr>
          <w:rFonts w:ascii="Times New Roman" w:hAnsi="Times New Roman" w:cs="Times New Roman"/>
          <w:color w:val="000000" w:themeColor="text1"/>
          <w:sz w:val="24"/>
          <w:szCs w:val="24"/>
          <w:lang w:eastAsia="pt-BR"/>
        </w:rPr>
        <w:t>i</w:t>
      </w:r>
      <w:r w:rsidR="004B0528" w:rsidRPr="0070182C">
        <w:rPr>
          <w:rFonts w:ascii="Times New Roman" w:hAnsi="Times New Roman" w:cs="Times New Roman"/>
          <w:color w:val="000000" w:themeColor="text1"/>
          <w:sz w:val="24"/>
          <w:szCs w:val="24"/>
          <w:lang w:eastAsia="pt-BR"/>
        </w:rPr>
        <w:t>ção.” (MICHA, Renan, 2014), e uma</w:t>
      </w:r>
      <w:r w:rsidR="001F1004" w:rsidRPr="0070182C">
        <w:rPr>
          <w:rFonts w:ascii="Times New Roman" w:hAnsi="Times New Roman" w:cs="Times New Roman"/>
          <w:color w:val="000000" w:themeColor="text1"/>
          <w:sz w:val="24"/>
          <w:szCs w:val="24"/>
          <w:lang w:eastAsia="pt-BR"/>
        </w:rPr>
        <w:t xml:space="preserve"> “molécula diatômica é uma molécula formada por dois átomos, sejam eles do mesmo elemento ou não.” (WIKIPÉDIA, 2015)</w:t>
      </w:r>
      <w:r w:rsidR="004B0528" w:rsidRPr="0070182C">
        <w:rPr>
          <w:rFonts w:ascii="Times New Roman" w:hAnsi="Times New Roman" w:cs="Times New Roman"/>
          <w:color w:val="000000" w:themeColor="text1"/>
          <w:sz w:val="24"/>
          <w:szCs w:val="24"/>
          <w:lang w:eastAsia="pt-BR"/>
        </w:rPr>
        <w:t>.</w:t>
      </w:r>
      <w:r w:rsidR="001F1004" w:rsidRPr="0070182C">
        <w:rPr>
          <w:rFonts w:ascii="Times New Roman" w:hAnsi="Times New Roman" w:cs="Times New Roman"/>
          <w:color w:val="000000" w:themeColor="text1"/>
          <w:sz w:val="24"/>
          <w:szCs w:val="24"/>
          <w:lang w:eastAsia="pt-BR"/>
        </w:rPr>
        <w:t xml:space="preserve"> Agora são consideradas instâncias das classes Hidrocarboneto e Molécula Diatômica, respectivamente </w:t>
      </w:r>
      <m:oMath>
        <m:r>
          <w:rPr>
            <w:rFonts w:ascii="Cambria Math" w:hAnsi="Cambria Math" w:cs="Times New Roman"/>
            <w:color w:val="000000" w:themeColor="text1"/>
            <w:sz w:val="24"/>
            <w:szCs w:val="24"/>
            <w:lang w:eastAsia="pt-BR"/>
          </w:rPr>
          <m:t>C</m:t>
        </m:r>
        <m:sSub>
          <m:sSubPr>
            <m:ctrlPr>
              <w:rPr>
                <w:rFonts w:ascii="Cambria Math" w:hAnsi="Cambria Math" w:cs="Times New Roman"/>
                <w:i/>
                <w:color w:val="000000" w:themeColor="text1"/>
                <w:sz w:val="24"/>
                <w:szCs w:val="24"/>
                <w:lang w:eastAsia="pt-BR"/>
              </w:rPr>
            </m:ctrlPr>
          </m:sSubPr>
          <m:e>
            <m:r>
              <w:rPr>
                <w:rFonts w:ascii="Cambria Math" w:hAnsi="Cambria Math" w:cs="Times New Roman"/>
                <w:color w:val="000000" w:themeColor="text1"/>
                <w:sz w:val="24"/>
                <w:szCs w:val="24"/>
                <w:lang w:eastAsia="pt-BR"/>
              </w:rPr>
              <m:t>H</m:t>
            </m:r>
          </m:e>
          <m:sub>
            <m:r>
              <w:rPr>
                <w:rFonts w:ascii="Cambria Math" w:hAnsi="Cambria Math" w:cs="Times New Roman"/>
                <w:color w:val="000000" w:themeColor="text1"/>
                <w:sz w:val="24"/>
                <w:szCs w:val="24"/>
                <w:lang w:eastAsia="pt-BR"/>
              </w:rPr>
              <m:t>4</m:t>
            </m:r>
          </m:sub>
        </m:sSub>
      </m:oMath>
      <w:r w:rsidR="001F1004" w:rsidRPr="0070182C">
        <w:rPr>
          <w:rFonts w:ascii="Times New Roman" w:eastAsiaTheme="minorEastAsia" w:hAnsi="Times New Roman" w:cs="Times New Roman"/>
          <w:color w:val="000000" w:themeColor="text1"/>
          <w:sz w:val="24"/>
          <w:szCs w:val="24"/>
          <w:lang w:eastAsia="pt-BR"/>
        </w:rPr>
        <w:t xml:space="preserve"> </w:t>
      </w:r>
      <w:r w:rsidR="001F1004" w:rsidRPr="0070182C">
        <w:rPr>
          <w:rFonts w:ascii="Times New Roman" w:hAnsi="Times New Roman" w:cs="Times New Roman"/>
          <w:color w:val="000000" w:themeColor="text1"/>
          <w:sz w:val="24"/>
          <w:szCs w:val="24"/>
          <w:lang w:eastAsia="pt-BR"/>
        </w:rPr>
        <w:t xml:space="preserve">(o gás metano) e </w:t>
      </w:r>
      <m:oMath>
        <m:sSub>
          <m:sSubPr>
            <m:ctrlPr>
              <w:rPr>
                <w:rFonts w:ascii="Cambria Math" w:hAnsi="Cambria Math" w:cs="Times New Roman"/>
                <w:i/>
                <w:color w:val="000000" w:themeColor="text1"/>
                <w:sz w:val="24"/>
                <w:szCs w:val="24"/>
                <w:lang w:eastAsia="pt-BR"/>
              </w:rPr>
            </m:ctrlPr>
          </m:sSubPr>
          <m:e>
            <m:r>
              <w:rPr>
                <w:rFonts w:ascii="Cambria Math" w:hAnsi="Cambria Math" w:cs="Times New Roman"/>
                <w:color w:val="000000" w:themeColor="text1"/>
                <w:sz w:val="24"/>
                <w:szCs w:val="24"/>
                <w:lang w:eastAsia="pt-BR"/>
              </w:rPr>
              <m:t>O</m:t>
            </m:r>
          </m:e>
          <m:sub>
            <m:r>
              <w:rPr>
                <w:rFonts w:ascii="Cambria Math" w:hAnsi="Cambria Math" w:cs="Times New Roman"/>
                <w:color w:val="000000" w:themeColor="text1"/>
                <w:sz w:val="24"/>
                <w:szCs w:val="24"/>
                <w:lang w:eastAsia="pt-BR"/>
              </w:rPr>
              <m:t xml:space="preserve">2 </m:t>
            </m:r>
          </m:sub>
        </m:sSub>
      </m:oMath>
      <w:r w:rsidR="001F1004" w:rsidRPr="0070182C">
        <w:rPr>
          <w:rFonts w:ascii="Times New Roman" w:hAnsi="Times New Roman" w:cs="Times New Roman"/>
          <w:color w:val="000000" w:themeColor="text1"/>
          <w:sz w:val="24"/>
          <w:szCs w:val="24"/>
          <w:lang w:eastAsia="pt-BR"/>
        </w:rPr>
        <w:t xml:space="preserve">(o gás oxigênio). </w:t>
      </w:r>
    </w:p>
    <w:p w:rsidR="004B0528" w:rsidRPr="0070182C" w:rsidRDefault="004B0528"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É</w:t>
      </w:r>
      <w:r w:rsidR="001F1004" w:rsidRPr="0070182C">
        <w:rPr>
          <w:rFonts w:ascii="Times New Roman" w:hAnsi="Times New Roman" w:cs="Times New Roman"/>
          <w:color w:val="000000" w:themeColor="text1"/>
          <w:sz w:val="24"/>
          <w:szCs w:val="24"/>
          <w:lang w:eastAsia="pt-BR"/>
        </w:rPr>
        <w:t xml:space="preserve"> necessário </w:t>
      </w:r>
      <w:r w:rsidRPr="0070182C">
        <w:rPr>
          <w:rFonts w:ascii="Times New Roman" w:hAnsi="Times New Roman" w:cs="Times New Roman"/>
          <w:color w:val="000000" w:themeColor="text1"/>
          <w:sz w:val="24"/>
          <w:szCs w:val="24"/>
          <w:lang w:eastAsia="pt-BR"/>
        </w:rPr>
        <w:t xml:space="preserve">também </w:t>
      </w:r>
      <w:r w:rsidR="001F1004" w:rsidRPr="0070182C">
        <w:rPr>
          <w:rFonts w:ascii="Times New Roman" w:hAnsi="Times New Roman" w:cs="Times New Roman"/>
          <w:color w:val="000000" w:themeColor="text1"/>
          <w:sz w:val="24"/>
          <w:szCs w:val="24"/>
          <w:lang w:eastAsia="pt-BR"/>
        </w:rPr>
        <w:t>ter uma noção do que acontece em uma reação química. De acordo com uma matéria publicada no site Mundo Educação</w:t>
      </w:r>
      <w:r w:rsidR="001F1004" w:rsidRPr="0070182C">
        <w:rPr>
          <w:rStyle w:val="Refdenotaderodap"/>
          <w:rFonts w:ascii="Times New Roman" w:hAnsi="Times New Roman" w:cs="Times New Roman"/>
          <w:color w:val="000000" w:themeColor="text1"/>
          <w:sz w:val="24"/>
          <w:szCs w:val="24"/>
          <w:lang w:eastAsia="pt-BR"/>
        </w:rPr>
        <w:footnoteReference w:id="6"/>
      </w:r>
      <w:r w:rsidR="001F1004" w:rsidRPr="0070182C">
        <w:rPr>
          <w:rFonts w:ascii="Times New Roman" w:hAnsi="Times New Roman" w:cs="Times New Roman"/>
          <w:color w:val="000000" w:themeColor="text1"/>
          <w:sz w:val="24"/>
          <w:szCs w:val="24"/>
          <w:lang w:eastAsia="pt-BR"/>
        </w:rPr>
        <w:t xml:space="preserve">, uma reação química ocorre quando certas substâncias sofrem transformações em relação ao seu estado inicial (reagentes). Para que isso possa acontecer, as ligações entre </w:t>
      </w:r>
      <w:r w:rsidR="00E00777" w:rsidRPr="0070182C">
        <w:rPr>
          <w:rFonts w:ascii="Times New Roman" w:hAnsi="Times New Roman" w:cs="Times New Roman"/>
          <w:color w:val="000000" w:themeColor="text1"/>
          <w:sz w:val="24"/>
          <w:szCs w:val="24"/>
          <w:lang w:eastAsia="pt-BR"/>
        </w:rPr>
        <w:t>elementos</w:t>
      </w:r>
      <w:r w:rsidR="001F1004" w:rsidRPr="0070182C">
        <w:rPr>
          <w:rFonts w:ascii="Times New Roman" w:hAnsi="Times New Roman" w:cs="Times New Roman"/>
          <w:color w:val="000000" w:themeColor="text1"/>
          <w:sz w:val="24"/>
          <w:szCs w:val="24"/>
          <w:lang w:eastAsia="pt-BR"/>
        </w:rPr>
        <w:t xml:space="preserve"> e moléculas devem ser rompidas e </w:t>
      </w:r>
      <w:r w:rsidR="001F1004" w:rsidRPr="0070182C">
        <w:rPr>
          <w:rFonts w:ascii="Times New Roman" w:hAnsi="Times New Roman" w:cs="Times New Roman"/>
          <w:color w:val="000000" w:themeColor="text1"/>
          <w:sz w:val="24"/>
          <w:szCs w:val="24"/>
          <w:lang w:eastAsia="pt-BR"/>
        </w:rPr>
        <w:lastRenderedPageBreak/>
        <w:t xml:space="preserve">devem ser restabelecidas de outra maneira. A ocorrência de uma reação química é indicada pelo aparecimento de novas substâncias (produtos), diferentes </w:t>
      </w:r>
      <w:r w:rsidRPr="0070182C">
        <w:rPr>
          <w:rFonts w:ascii="Times New Roman" w:hAnsi="Times New Roman" w:cs="Times New Roman"/>
          <w:color w:val="000000" w:themeColor="text1"/>
          <w:sz w:val="24"/>
          <w:szCs w:val="24"/>
          <w:lang w:eastAsia="pt-BR"/>
        </w:rPr>
        <w:t>das originais</w:t>
      </w:r>
      <w:r w:rsidR="001F1004" w:rsidRPr="0070182C">
        <w:rPr>
          <w:rFonts w:ascii="Times New Roman" w:hAnsi="Times New Roman" w:cs="Times New Roman"/>
          <w:color w:val="000000" w:themeColor="text1"/>
          <w:sz w:val="24"/>
          <w:szCs w:val="24"/>
          <w:lang w:eastAsia="pt-BR"/>
        </w:rPr>
        <w:t>, que são os reagentes.</w:t>
      </w:r>
      <w:r w:rsidRPr="0070182C">
        <w:rPr>
          <w:rFonts w:ascii="Times New Roman" w:hAnsi="Times New Roman" w:cs="Times New Roman"/>
          <w:color w:val="000000" w:themeColor="text1"/>
          <w:sz w:val="24"/>
          <w:szCs w:val="24"/>
          <w:lang w:eastAsia="pt-BR"/>
        </w:rPr>
        <w:t xml:space="preserve"> </w:t>
      </w:r>
    </w:p>
    <w:p w:rsidR="001F1004" w:rsidRPr="0070182C" w:rsidRDefault="004B0528"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Em Química, as substâncias presentes à esquerda da seta da equação química são denominadas reagentes; as substâncias à direita, produtos. Vale ressaltar que não significa que elas reagem somente entre si, mas também podem reagir com outras substâncias e é assim para todas as substâncias, por isso, há a grande variedade de reações químicas na natureza.</w:t>
      </w:r>
    </w:p>
    <w:p w:rsidR="001F1004" w:rsidRPr="0070182C" w:rsidRDefault="001F1004" w:rsidP="00341901">
      <w:pPr>
        <w:pStyle w:val="Legenda"/>
        <w:spacing w:after="0"/>
        <w:jc w:val="center"/>
        <w:rPr>
          <w:rFonts w:ascii="Times New Roman" w:hAnsi="Times New Roman" w:cs="Times New Roman"/>
          <w:color w:val="000000" w:themeColor="text1"/>
          <w:sz w:val="24"/>
          <w:szCs w:val="24"/>
        </w:rPr>
      </w:pPr>
      <w:bookmarkStart w:id="30" w:name="_Toc483211340"/>
      <w:r w:rsidRPr="0070182C">
        <w:rPr>
          <w:rFonts w:ascii="Times New Roman" w:hAnsi="Times New Roman" w:cs="Times New Roman"/>
          <w:b/>
          <w:i w:val="0"/>
          <w:color w:val="000000" w:themeColor="text1"/>
          <w:sz w:val="24"/>
          <w:szCs w:val="24"/>
        </w:rPr>
        <w:t xml:space="preserve">Figura </w:t>
      </w:r>
      <w:r w:rsidRPr="0070182C">
        <w:rPr>
          <w:rFonts w:ascii="Times New Roman" w:hAnsi="Times New Roman" w:cs="Times New Roman"/>
          <w:b/>
          <w:i w:val="0"/>
          <w:color w:val="000000" w:themeColor="text1"/>
          <w:sz w:val="24"/>
          <w:szCs w:val="24"/>
        </w:rPr>
        <w:fldChar w:fldCharType="begin"/>
      </w:r>
      <w:r w:rsidRPr="0070182C">
        <w:rPr>
          <w:rFonts w:ascii="Times New Roman" w:hAnsi="Times New Roman" w:cs="Times New Roman"/>
          <w:b/>
          <w:i w:val="0"/>
          <w:color w:val="000000" w:themeColor="text1"/>
          <w:sz w:val="24"/>
          <w:szCs w:val="24"/>
        </w:rPr>
        <w:instrText xml:space="preserve"> SEQ Figura \* ARABIC </w:instrText>
      </w:r>
      <w:r w:rsidRPr="0070182C">
        <w:rPr>
          <w:rFonts w:ascii="Times New Roman" w:hAnsi="Times New Roman" w:cs="Times New Roman"/>
          <w:b/>
          <w:i w:val="0"/>
          <w:color w:val="000000" w:themeColor="text1"/>
          <w:sz w:val="24"/>
          <w:szCs w:val="24"/>
        </w:rPr>
        <w:fldChar w:fldCharType="separate"/>
      </w:r>
      <w:r w:rsidR="007D78CB">
        <w:rPr>
          <w:rFonts w:ascii="Times New Roman" w:hAnsi="Times New Roman" w:cs="Times New Roman"/>
          <w:b/>
          <w:i w:val="0"/>
          <w:noProof/>
          <w:color w:val="000000" w:themeColor="text1"/>
          <w:sz w:val="24"/>
          <w:szCs w:val="24"/>
        </w:rPr>
        <w:t>12</w:t>
      </w:r>
      <w:r w:rsidRPr="0070182C">
        <w:rPr>
          <w:rFonts w:ascii="Times New Roman" w:hAnsi="Times New Roman" w:cs="Times New Roman"/>
          <w:b/>
          <w:i w:val="0"/>
          <w:color w:val="000000" w:themeColor="text1"/>
          <w:sz w:val="24"/>
          <w:szCs w:val="24"/>
        </w:rPr>
        <w:fldChar w:fldCharType="end"/>
      </w:r>
      <w:r w:rsidRPr="0070182C">
        <w:rPr>
          <w:rFonts w:ascii="Times New Roman" w:hAnsi="Times New Roman" w:cs="Times New Roman"/>
          <w:b/>
          <w:i w:val="0"/>
          <w:color w:val="000000" w:themeColor="text1"/>
          <w:sz w:val="24"/>
          <w:szCs w:val="24"/>
        </w:rPr>
        <w:t>:</w:t>
      </w:r>
      <w:r w:rsidRPr="0070182C">
        <w:rPr>
          <w:rFonts w:ascii="Times New Roman" w:hAnsi="Times New Roman" w:cs="Times New Roman"/>
          <w:i w:val="0"/>
          <w:color w:val="000000" w:themeColor="text1"/>
          <w:sz w:val="24"/>
          <w:szCs w:val="24"/>
        </w:rPr>
        <w:t xml:space="preserve"> Reação química de combustão entre o </w:t>
      </w:r>
      <m:oMath>
        <m:r>
          <w:rPr>
            <w:rFonts w:ascii="Cambria Math" w:hAnsi="Cambria Math" w:cs="Times New Roman"/>
            <w:color w:val="000000" w:themeColor="text1"/>
            <w:sz w:val="24"/>
            <w:szCs w:val="24"/>
          </w:rPr>
          <m:t>C</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H</m:t>
            </m:r>
          </m:e>
          <m:sub>
            <m:r>
              <w:rPr>
                <w:rFonts w:ascii="Cambria Math" w:hAnsi="Cambria Math" w:cs="Times New Roman"/>
                <w:color w:val="000000" w:themeColor="text1"/>
                <w:sz w:val="24"/>
                <w:szCs w:val="24"/>
              </w:rPr>
              <m:t>4</m:t>
            </m:r>
          </m:sub>
        </m:sSub>
      </m:oMath>
      <w:r w:rsidRPr="0070182C">
        <w:rPr>
          <w:rFonts w:ascii="Times New Roman" w:hAnsi="Times New Roman" w:cs="Times New Roman"/>
          <w:i w:val="0"/>
          <w:color w:val="000000" w:themeColor="text1"/>
          <w:sz w:val="24"/>
          <w:szCs w:val="24"/>
        </w:rPr>
        <w:t xml:space="preserve"> e </w:t>
      </w:r>
      <m:oMath>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O</m:t>
            </m:r>
          </m:e>
          <m:sub>
            <m:r>
              <w:rPr>
                <w:rFonts w:ascii="Cambria Math" w:hAnsi="Cambria Math" w:cs="Times New Roman"/>
                <w:color w:val="000000" w:themeColor="text1"/>
                <w:sz w:val="24"/>
                <w:szCs w:val="24"/>
              </w:rPr>
              <m:t>2</m:t>
            </m:r>
          </m:sub>
        </m:sSub>
      </m:oMath>
      <w:bookmarkEnd w:id="30"/>
    </w:p>
    <w:p w:rsidR="001F1004" w:rsidRPr="0070182C" w:rsidRDefault="001F1004" w:rsidP="00341901">
      <w:pPr>
        <w:pStyle w:val="SemEspaamento"/>
        <w:keepNext/>
        <w:jc w:val="center"/>
        <w:rPr>
          <w:rFonts w:ascii="Times New Roman" w:hAnsi="Times New Roman" w:cs="Times New Roman"/>
          <w:color w:val="000000" w:themeColor="text1"/>
        </w:rPr>
      </w:pPr>
      <w:r w:rsidRPr="0070182C">
        <w:rPr>
          <w:rFonts w:ascii="Times New Roman" w:hAnsi="Times New Roman" w:cs="Times New Roman"/>
          <w:noProof/>
          <w:color w:val="000000" w:themeColor="text1"/>
          <w:sz w:val="24"/>
          <w:szCs w:val="24"/>
          <w:lang w:eastAsia="pt-BR"/>
        </w:rPr>
        <w:drawing>
          <wp:inline distT="0" distB="0" distL="0" distR="0" wp14:anchorId="0F74C456" wp14:editId="0D9CCF4B">
            <wp:extent cx="3608066" cy="1406355"/>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EAAQAAAAAAAAMPAAAAJDE0Zjk4YTNhLTBmYTMtNDJlZi1iZWQ4LWVkNTk2ZDMzNGRmMg.jpg"/>
                    <pic:cNvPicPr/>
                  </pic:nvPicPr>
                  <pic:blipFill>
                    <a:blip r:embed="rId21">
                      <a:extLst>
                        <a:ext uri="{28A0092B-C50C-407E-A947-70E740481C1C}">
                          <a14:useLocalDpi xmlns:a14="http://schemas.microsoft.com/office/drawing/2010/main" val="0"/>
                        </a:ext>
                      </a:extLst>
                    </a:blip>
                    <a:stretch>
                      <a:fillRect/>
                    </a:stretch>
                  </pic:blipFill>
                  <pic:spPr>
                    <a:xfrm>
                      <a:off x="0" y="0"/>
                      <a:ext cx="3608066" cy="1406355"/>
                    </a:xfrm>
                    <a:prstGeom prst="rect">
                      <a:avLst/>
                    </a:prstGeom>
                  </pic:spPr>
                </pic:pic>
              </a:graphicData>
            </a:graphic>
          </wp:inline>
        </w:drawing>
      </w:r>
    </w:p>
    <w:p w:rsidR="001F1004" w:rsidRPr="0070182C" w:rsidRDefault="001F1004" w:rsidP="00341901">
      <w:pPr>
        <w:pStyle w:val="SemEspaamento"/>
        <w:spacing w:after="160"/>
        <w:jc w:val="center"/>
        <w:rPr>
          <w:rFonts w:ascii="Times New Roman" w:hAnsi="Times New Roman" w:cs="Times New Roman"/>
          <w:color w:val="000000" w:themeColor="text1"/>
          <w:sz w:val="20"/>
          <w:szCs w:val="20"/>
          <w:lang w:eastAsia="pt-BR"/>
        </w:rPr>
      </w:pPr>
      <w:r w:rsidRPr="0070182C">
        <w:rPr>
          <w:rFonts w:ascii="Times New Roman" w:hAnsi="Times New Roman" w:cs="Times New Roman"/>
          <w:color w:val="000000" w:themeColor="text1"/>
          <w:sz w:val="20"/>
          <w:szCs w:val="20"/>
          <w:lang w:eastAsia="pt-BR"/>
        </w:rPr>
        <w:t xml:space="preserve">Fonte: Linkedin (2015) </w:t>
      </w:r>
    </w:p>
    <w:p w:rsidR="001F1004" w:rsidRPr="0070182C" w:rsidRDefault="001F1004"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 xml:space="preserve">As moléculas de </w:t>
      </w:r>
      <m:oMath>
        <m:r>
          <w:rPr>
            <w:rFonts w:ascii="Cambria Math" w:hAnsi="Cambria Math" w:cs="Times New Roman"/>
            <w:color w:val="000000" w:themeColor="text1"/>
            <w:sz w:val="24"/>
            <w:szCs w:val="24"/>
            <w:lang w:eastAsia="pt-BR"/>
          </w:rPr>
          <m:t>C</m:t>
        </m:r>
        <m:sSub>
          <m:sSubPr>
            <m:ctrlPr>
              <w:rPr>
                <w:rFonts w:ascii="Cambria Math" w:hAnsi="Cambria Math" w:cs="Times New Roman"/>
                <w:i/>
                <w:color w:val="000000" w:themeColor="text1"/>
                <w:sz w:val="24"/>
                <w:szCs w:val="24"/>
                <w:lang w:eastAsia="pt-BR"/>
              </w:rPr>
            </m:ctrlPr>
          </m:sSubPr>
          <m:e>
            <m:r>
              <w:rPr>
                <w:rFonts w:ascii="Cambria Math" w:hAnsi="Cambria Math" w:cs="Times New Roman"/>
                <w:color w:val="000000" w:themeColor="text1"/>
                <w:sz w:val="24"/>
                <w:szCs w:val="24"/>
                <w:lang w:eastAsia="pt-BR"/>
              </w:rPr>
              <m:t>H</m:t>
            </m:r>
          </m:e>
          <m:sub>
            <m:r>
              <w:rPr>
                <w:rFonts w:ascii="Cambria Math" w:hAnsi="Cambria Math" w:cs="Times New Roman"/>
                <w:color w:val="000000" w:themeColor="text1"/>
                <w:sz w:val="24"/>
                <w:szCs w:val="24"/>
                <w:lang w:eastAsia="pt-BR"/>
              </w:rPr>
              <m:t>4</m:t>
            </m:r>
          </m:sub>
        </m:sSub>
      </m:oMath>
      <w:r w:rsidRPr="0070182C">
        <w:rPr>
          <w:rFonts w:ascii="Times New Roman" w:hAnsi="Times New Roman" w:cs="Times New Roman"/>
          <w:color w:val="000000" w:themeColor="text1"/>
          <w:sz w:val="24"/>
          <w:szCs w:val="24"/>
          <w:lang w:eastAsia="pt-BR"/>
        </w:rPr>
        <w:t xml:space="preserve"> e </w:t>
      </w:r>
      <m:oMath>
        <m:sSub>
          <m:sSubPr>
            <m:ctrlPr>
              <w:rPr>
                <w:rFonts w:ascii="Cambria Math" w:hAnsi="Cambria Math" w:cs="Times New Roman"/>
                <w:i/>
                <w:color w:val="000000" w:themeColor="text1"/>
                <w:sz w:val="24"/>
                <w:szCs w:val="24"/>
                <w:lang w:eastAsia="pt-BR"/>
              </w:rPr>
            </m:ctrlPr>
          </m:sSubPr>
          <m:e>
            <m:r>
              <w:rPr>
                <w:rFonts w:ascii="Cambria Math" w:hAnsi="Cambria Math" w:cs="Times New Roman"/>
                <w:color w:val="000000" w:themeColor="text1"/>
                <w:sz w:val="24"/>
                <w:szCs w:val="24"/>
                <w:lang w:eastAsia="pt-BR"/>
              </w:rPr>
              <m:t>O</m:t>
            </m:r>
          </m:e>
          <m:sub>
            <m:r>
              <w:rPr>
                <w:rFonts w:ascii="Cambria Math" w:hAnsi="Cambria Math" w:cs="Times New Roman"/>
                <w:color w:val="000000" w:themeColor="text1"/>
                <w:sz w:val="24"/>
                <w:szCs w:val="24"/>
                <w:lang w:eastAsia="pt-BR"/>
              </w:rPr>
              <m:t>2</m:t>
            </m:r>
          </m:sub>
        </m:sSub>
      </m:oMath>
      <w:r w:rsidRPr="0070182C">
        <w:rPr>
          <w:rFonts w:ascii="Times New Roman" w:hAnsi="Times New Roman" w:cs="Times New Roman"/>
          <w:color w:val="000000" w:themeColor="text1"/>
          <w:sz w:val="16"/>
          <w:szCs w:val="24"/>
          <w:lang w:eastAsia="pt-BR"/>
        </w:rPr>
        <w:t>,</w:t>
      </w:r>
      <w:r w:rsidRPr="0070182C">
        <w:rPr>
          <w:rFonts w:ascii="Times New Roman" w:hAnsi="Times New Roman" w:cs="Times New Roman"/>
          <w:color w:val="000000" w:themeColor="text1"/>
          <w:sz w:val="24"/>
          <w:szCs w:val="24"/>
          <w:lang w:eastAsia="pt-BR"/>
        </w:rPr>
        <w:t xml:space="preserve"> quando reagem, entram em um processo de combustão e geram como produtos </w:t>
      </w:r>
      <m:oMath>
        <m:sSub>
          <m:sSubPr>
            <m:ctrlPr>
              <w:rPr>
                <w:rFonts w:ascii="Cambria Math" w:hAnsi="Cambria Math" w:cs="Times New Roman"/>
                <w:i/>
                <w:color w:val="000000" w:themeColor="text1"/>
                <w:sz w:val="24"/>
                <w:szCs w:val="24"/>
                <w:lang w:eastAsia="pt-BR"/>
              </w:rPr>
            </m:ctrlPr>
          </m:sSubPr>
          <m:e>
            <m:r>
              <w:rPr>
                <w:rFonts w:ascii="Cambria Math" w:hAnsi="Cambria Math" w:cs="Times New Roman"/>
                <w:color w:val="000000" w:themeColor="text1"/>
                <w:sz w:val="24"/>
                <w:szCs w:val="24"/>
                <w:lang w:eastAsia="pt-BR"/>
              </w:rPr>
              <m:t>CO</m:t>
            </m:r>
          </m:e>
          <m:sub>
            <m:r>
              <w:rPr>
                <w:rFonts w:ascii="Cambria Math" w:hAnsi="Cambria Math" w:cs="Times New Roman"/>
                <w:color w:val="000000" w:themeColor="text1"/>
                <w:sz w:val="24"/>
                <w:szCs w:val="24"/>
                <w:lang w:eastAsia="pt-BR"/>
              </w:rPr>
              <m:t>2</m:t>
            </m:r>
          </m:sub>
        </m:sSub>
      </m:oMath>
      <w:r w:rsidRPr="0070182C">
        <w:rPr>
          <w:rFonts w:ascii="Times New Roman" w:hAnsi="Times New Roman" w:cs="Times New Roman"/>
          <w:color w:val="000000" w:themeColor="text1"/>
          <w:sz w:val="16"/>
          <w:szCs w:val="24"/>
          <w:lang w:eastAsia="pt-BR"/>
        </w:rPr>
        <w:t xml:space="preserve"> </w:t>
      </w:r>
      <w:r w:rsidRPr="0070182C">
        <w:rPr>
          <w:rFonts w:ascii="Times New Roman" w:hAnsi="Times New Roman" w:cs="Times New Roman"/>
          <w:color w:val="000000" w:themeColor="text1"/>
          <w:sz w:val="24"/>
          <w:szCs w:val="24"/>
          <w:lang w:eastAsia="pt-BR"/>
        </w:rPr>
        <w:t xml:space="preserve">e </w:t>
      </w:r>
      <m:oMath>
        <m:sSub>
          <m:sSubPr>
            <m:ctrlPr>
              <w:rPr>
                <w:rFonts w:ascii="Cambria Math" w:hAnsi="Cambria Math" w:cs="Times New Roman"/>
                <w:i/>
                <w:color w:val="000000" w:themeColor="text1"/>
                <w:sz w:val="24"/>
                <w:szCs w:val="24"/>
                <w:lang w:eastAsia="pt-BR"/>
              </w:rPr>
            </m:ctrlPr>
          </m:sSubPr>
          <m:e>
            <m:r>
              <w:rPr>
                <w:rFonts w:ascii="Cambria Math" w:hAnsi="Cambria Math" w:cs="Times New Roman"/>
                <w:color w:val="000000" w:themeColor="text1"/>
                <w:sz w:val="24"/>
                <w:szCs w:val="24"/>
                <w:lang w:eastAsia="pt-BR"/>
              </w:rPr>
              <m:t>H</m:t>
            </m:r>
          </m:e>
          <m:sub>
            <m:r>
              <w:rPr>
                <w:rFonts w:ascii="Cambria Math" w:hAnsi="Cambria Math" w:cs="Times New Roman"/>
                <w:color w:val="000000" w:themeColor="text1"/>
                <w:sz w:val="24"/>
                <w:szCs w:val="24"/>
                <w:lang w:eastAsia="pt-BR"/>
              </w:rPr>
              <m:t>2</m:t>
            </m:r>
          </m:sub>
        </m:sSub>
        <m:r>
          <w:rPr>
            <w:rFonts w:ascii="Cambria Math" w:hAnsi="Cambria Math" w:cs="Times New Roman"/>
            <w:color w:val="000000" w:themeColor="text1"/>
            <w:sz w:val="24"/>
            <w:szCs w:val="24"/>
            <w:lang w:eastAsia="pt-BR"/>
          </w:rPr>
          <m:t>O</m:t>
        </m:r>
      </m:oMath>
      <w:r w:rsidR="00C71E3D" w:rsidRPr="0070182C">
        <w:rPr>
          <w:rFonts w:ascii="Times New Roman" w:hAnsi="Times New Roman" w:cs="Times New Roman"/>
          <w:color w:val="000000" w:themeColor="text1"/>
          <w:sz w:val="24"/>
          <w:szCs w:val="24"/>
          <w:lang w:eastAsia="pt-BR"/>
        </w:rPr>
        <w:t>, como mostra a Figura 12</w:t>
      </w:r>
      <w:r w:rsidRPr="0070182C">
        <w:rPr>
          <w:rFonts w:ascii="Times New Roman" w:hAnsi="Times New Roman" w:cs="Times New Roman"/>
          <w:color w:val="000000" w:themeColor="text1"/>
          <w:sz w:val="24"/>
          <w:szCs w:val="24"/>
          <w:lang w:eastAsia="pt-BR"/>
        </w:rPr>
        <w:t xml:space="preserve"> com a equação química balanceada (nas proporções corretas em termos de quantidade mínima de reagentes e produtos). Percebe-se então que para que as moléculas reagissem, elas dependiam uma da outra nesta relação, no caso a reação Química. </w:t>
      </w:r>
    </w:p>
    <w:p w:rsidR="00E00777" w:rsidRPr="0070182C" w:rsidRDefault="001F1004"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 xml:space="preserve">As duas moléculas existem independentes uma da outra, porém, para que fizessem esse processo, precisaram estar associadas até que a reação fosse completada. Porém, neste caso específico de uma reação química, depois da reação acontecer, novas substâncias são formadas e as anteriores desfeitas. Ou seja, novos objetos da classe Molecula são formados a partir da agregação dos </w:t>
      </w:r>
      <w:r w:rsidR="00E00777" w:rsidRPr="0070182C">
        <w:rPr>
          <w:rFonts w:ascii="Times New Roman" w:hAnsi="Times New Roman" w:cs="Times New Roman"/>
          <w:color w:val="000000" w:themeColor="text1"/>
          <w:sz w:val="24"/>
          <w:szCs w:val="24"/>
          <w:lang w:eastAsia="pt-BR"/>
        </w:rPr>
        <w:t xml:space="preserve">componentes </w:t>
      </w:r>
      <w:r w:rsidRPr="0070182C">
        <w:rPr>
          <w:rFonts w:ascii="Times New Roman" w:hAnsi="Times New Roman" w:cs="Times New Roman"/>
          <w:color w:val="000000" w:themeColor="text1"/>
          <w:sz w:val="24"/>
          <w:szCs w:val="24"/>
          <w:lang w:eastAsia="pt-BR"/>
        </w:rPr>
        <w:t xml:space="preserve">presentes na reação e os anteriores </w:t>
      </w:r>
      <w:r w:rsidR="00C71E3D" w:rsidRPr="0070182C">
        <w:rPr>
          <w:rFonts w:ascii="Times New Roman" w:hAnsi="Times New Roman" w:cs="Times New Roman"/>
          <w:color w:val="000000" w:themeColor="text1"/>
          <w:sz w:val="24"/>
          <w:szCs w:val="24"/>
          <w:lang w:eastAsia="pt-BR"/>
        </w:rPr>
        <w:t>deixam de existir</w:t>
      </w:r>
      <w:r w:rsidRPr="0070182C">
        <w:rPr>
          <w:rFonts w:ascii="Times New Roman" w:hAnsi="Times New Roman" w:cs="Times New Roman"/>
          <w:color w:val="000000" w:themeColor="text1"/>
          <w:sz w:val="24"/>
          <w:szCs w:val="24"/>
          <w:lang w:eastAsia="pt-BR"/>
        </w:rPr>
        <w:t xml:space="preserve">. </w:t>
      </w:r>
    </w:p>
    <w:p w:rsidR="00E00777" w:rsidRPr="0070182C" w:rsidRDefault="001F1004" w:rsidP="00E00777">
      <w:pPr>
        <w:pStyle w:val="SemEspaamento"/>
        <w:spacing w:after="160"/>
        <w:ind w:left="2268"/>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0"/>
          <w:szCs w:val="24"/>
          <w:lang w:eastAsia="pt-BR"/>
        </w:rPr>
        <w:t xml:space="preserve">“Reação Química é um fenômeno onde os átomos permanecem intactos. Durante as reações, as moléculas iniciais são ‘desmontadas’ e os seus átomos são reaproveitados para ‘montar’ novas moléculas.” (SOQ, 2017). </w:t>
      </w:r>
    </w:p>
    <w:p w:rsidR="001F1004" w:rsidRPr="0070182C" w:rsidRDefault="001F1004"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A Figura 1</w:t>
      </w:r>
      <w:r w:rsidR="00C71E3D" w:rsidRPr="0070182C">
        <w:rPr>
          <w:rFonts w:ascii="Times New Roman" w:hAnsi="Times New Roman" w:cs="Times New Roman"/>
          <w:color w:val="000000" w:themeColor="text1"/>
          <w:sz w:val="24"/>
          <w:szCs w:val="24"/>
          <w:lang w:eastAsia="pt-BR"/>
        </w:rPr>
        <w:t>3</w:t>
      </w:r>
      <w:r w:rsidRPr="0070182C">
        <w:rPr>
          <w:rFonts w:ascii="Times New Roman" w:hAnsi="Times New Roman" w:cs="Times New Roman"/>
          <w:color w:val="000000" w:themeColor="text1"/>
          <w:sz w:val="24"/>
          <w:szCs w:val="24"/>
          <w:lang w:eastAsia="pt-BR"/>
        </w:rPr>
        <w:t xml:space="preserve"> ilustra o exemplo da reação química no diagrama de classe, para representar a associação, foi colocada uma linha contínua ligando as classes envolvidas no processo.</w:t>
      </w:r>
    </w:p>
    <w:p w:rsidR="001F1004" w:rsidRPr="0070182C" w:rsidRDefault="001F1004" w:rsidP="00341901">
      <w:pPr>
        <w:pStyle w:val="Legenda"/>
        <w:spacing w:after="0"/>
        <w:jc w:val="center"/>
        <w:rPr>
          <w:rFonts w:ascii="Times New Roman" w:hAnsi="Times New Roman" w:cs="Times New Roman"/>
          <w:i w:val="0"/>
          <w:color w:val="000000" w:themeColor="text1"/>
          <w:sz w:val="36"/>
          <w:szCs w:val="24"/>
        </w:rPr>
      </w:pPr>
      <w:bookmarkStart w:id="31" w:name="_Toc483211341"/>
      <w:r w:rsidRPr="0070182C">
        <w:rPr>
          <w:rFonts w:ascii="Times New Roman" w:hAnsi="Times New Roman" w:cs="Times New Roman"/>
          <w:b/>
          <w:i w:val="0"/>
          <w:color w:val="000000" w:themeColor="text1"/>
          <w:sz w:val="24"/>
        </w:rPr>
        <w:lastRenderedPageBreak/>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13</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Operação de Associação</w:t>
      </w:r>
      <w:bookmarkEnd w:id="31"/>
    </w:p>
    <w:p w:rsidR="001F1004" w:rsidRPr="0070182C" w:rsidRDefault="001F1004" w:rsidP="00341901">
      <w:pPr>
        <w:pStyle w:val="SemEspaamento"/>
        <w:keepNext/>
        <w:jc w:val="center"/>
        <w:rPr>
          <w:rFonts w:ascii="Times New Roman" w:hAnsi="Times New Roman" w:cs="Times New Roman"/>
          <w:color w:val="000000" w:themeColor="text1"/>
        </w:rPr>
      </w:pPr>
      <w:r w:rsidRPr="0070182C">
        <w:rPr>
          <w:rFonts w:ascii="Times New Roman" w:hAnsi="Times New Roman" w:cs="Times New Roman"/>
          <w:noProof/>
          <w:color w:val="000000" w:themeColor="text1"/>
          <w:sz w:val="24"/>
          <w:szCs w:val="24"/>
          <w:lang w:eastAsia="pt-BR"/>
        </w:rPr>
        <w:drawing>
          <wp:inline distT="0" distB="0" distL="0" distR="0" wp14:anchorId="53C91EA0" wp14:editId="65A8CAAC">
            <wp:extent cx="4392859" cy="1576552"/>
            <wp:effectExtent l="0" t="0" r="8255"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cao.png"/>
                    <pic:cNvPicPr/>
                  </pic:nvPicPr>
                  <pic:blipFill>
                    <a:blip r:embed="rId22">
                      <a:extLst>
                        <a:ext uri="{28A0092B-C50C-407E-A947-70E740481C1C}">
                          <a14:useLocalDpi xmlns:a14="http://schemas.microsoft.com/office/drawing/2010/main" val="0"/>
                        </a:ext>
                      </a:extLst>
                    </a:blip>
                    <a:stretch>
                      <a:fillRect/>
                    </a:stretch>
                  </pic:blipFill>
                  <pic:spPr>
                    <a:xfrm>
                      <a:off x="0" y="0"/>
                      <a:ext cx="4446104" cy="1595661"/>
                    </a:xfrm>
                    <a:prstGeom prst="rect">
                      <a:avLst/>
                    </a:prstGeom>
                  </pic:spPr>
                </pic:pic>
              </a:graphicData>
            </a:graphic>
          </wp:inline>
        </w:drawing>
      </w:r>
    </w:p>
    <w:p w:rsidR="001F1004" w:rsidRPr="0070182C" w:rsidRDefault="001F1004" w:rsidP="00341901">
      <w:pPr>
        <w:pStyle w:val="SemEspaamento"/>
        <w:spacing w:after="160"/>
        <w:jc w:val="center"/>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0"/>
          <w:szCs w:val="24"/>
          <w:lang w:eastAsia="pt-BR"/>
        </w:rPr>
        <w:t>Fonte: Alves (2017)</w:t>
      </w:r>
    </w:p>
    <w:p w:rsidR="001F1004" w:rsidRPr="0070182C" w:rsidRDefault="001F1004" w:rsidP="001F1004">
      <w:pPr>
        <w:pStyle w:val="SemEspaamento"/>
        <w:spacing w:after="160" w:line="360" w:lineRule="auto"/>
        <w:ind w:firstLine="709"/>
        <w:jc w:val="both"/>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lang w:eastAsia="pt-BR"/>
        </w:rPr>
        <w:t xml:space="preserve">Portanto, o processo de abstração Associação é definido por fazer com que dois ou mais objetos realizem algum processo, para isso, exige que estabeleçam uma associação entre </w:t>
      </w:r>
      <w:r w:rsidR="00A96EAD" w:rsidRPr="0070182C">
        <w:rPr>
          <w:rFonts w:ascii="Times New Roman" w:hAnsi="Times New Roman" w:cs="Times New Roman"/>
          <w:color w:val="000000" w:themeColor="text1"/>
          <w:sz w:val="24"/>
          <w:szCs w:val="24"/>
          <w:lang w:eastAsia="pt-BR"/>
        </w:rPr>
        <w:t>si</w:t>
      </w:r>
      <w:r w:rsidRPr="0070182C">
        <w:rPr>
          <w:rFonts w:ascii="Times New Roman" w:hAnsi="Times New Roman" w:cs="Times New Roman"/>
          <w:color w:val="000000" w:themeColor="text1"/>
          <w:sz w:val="24"/>
          <w:szCs w:val="24"/>
          <w:lang w:eastAsia="pt-BR"/>
        </w:rPr>
        <w:t xml:space="preserve">; no entanto, as classes associadas não dependem uma da outra para </w:t>
      </w:r>
      <w:r w:rsidR="00A96EAD" w:rsidRPr="0070182C">
        <w:rPr>
          <w:rFonts w:ascii="Times New Roman" w:hAnsi="Times New Roman" w:cs="Times New Roman"/>
          <w:color w:val="000000" w:themeColor="text1"/>
          <w:sz w:val="24"/>
          <w:szCs w:val="24"/>
          <w:lang w:eastAsia="pt-BR"/>
        </w:rPr>
        <w:t>existir</w:t>
      </w:r>
      <w:r w:rsidRPr="0070182C">
        <w:rPr>
          <w:rFonts w:ascii="Times New Roman" w:hAnsi="Times New Roman" w:cs="Times New Roman"/>
          <w:color w:val="000000" w:themeColor="text1"/>
          <w:sz w:val="24"/>
          <w:szCs w:val="24"/>
          <w:lang w:eastAsia="pt-BR"/>
        </w:rPr>
        <w:t>.</w:t>
      </w:r>
    </w:p>
    <w:p w:rsidR="001F1004" w:rsidRPr="0070182C" w:rsidRDefault="001F1004" w:rsidP="001F1004">
      <w:pPr>
        <w:keepNext w:val="0"/>
        <w:shd w:val="clear" w:color="auto" w:fill="auto"/>
        <w:spacing w:after="160" w:line="259" w:lineRule="auto"/>
        <w:rPr>
          <w:rFonts w:ascii="Times New Roman" w:eastAsiaTheme="minorHAnsi" w:hAnsi="Times New Roman" w:cs="Times New Roman"/>
          <w:color w:val="000000" w:themeColor="text1"/>
        </w:rPr>
      </w:pPr>
      <w:r w:rsidRPr="0070182C">
        <w:rPr>
          <w:rFonts w:ascii="Times New Roman" w:hAnsi="Times New Roman" w:cs="Times New Roman"/>
          <w:color w:val="000000" w:themeColor="text1"/>
        </w:rPr>
        <w:br w:type="page"/>
      </w:r>
    </w:p>
    <w:p w:rsidR="001F1004" w:rsidRPr="0039225E" w:rsidRDefault="001F1004" w:rsidP="001F1004">
      <w:pPr>
        <w:pStyle w:val="Ttulo2"/>
        <w:spacing w:before="0" w:after="160" w:line="360" w:lineRule="auto"/>
        <w:jc w:val="both"/>
        <w:rPr>
          <w:rFonts w:ascii="Times New Roman" w:hAnsi="Times New Roman" w:cs="Times New Roman"/>
          <w:color w:val="000000" w:themeColor="text1"/>
          <w:sz w:val="24"/>
        </w:rPr>
      </w:pPr>
      <w:bookmarkStart w:id="32" w:name="_Toc483211304"/>
      <w:r w:rsidRPr="0039225E">
        <w:rPr>
          <w:rFonts w:ascii="Times New Roman" w:hAnsi="Times New Roman" w:cs="Times New Roman"/>
          <w:color w:val="000000" w:themeColor="text1"/>
          <w:sz w:val="24"/>
        </w:rPr>
        <w:lastRenderedPageBreak/>
        <w:t>2.3. APLICAÇÕES EM QUÍMICA</w:t>
      </w:r>
      <w:bookmarkEnd w:id="32"/>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Nesta seção, serão apresentadas as animações produzidas e explicados os códigos de programação de maneira sucinta e os fenômenos químicos e físicos. Serão levados em maior consideração os pontos com maior dificuldade para a produção. Não serão explicados os conceitos específicos da linguagem Python como marcadores, comandos ou palavras de ordem. Serão mostradas apenas as imagens das animações quando foram executadas e de algumas partes dos códigos, estes também serão referenciados, pois estão presentes no Apêndice deste trabalho. </w:t>
      </w:r>
      <w:r w:rsidR="00E824DE" w:rsidRPr="0070182C">
        <w:rPr>
          <w:rFonts w:ascii="Times New Roman" w:hAnsi="Times New Roman" w:cs="Times New Roman"/>
          <w:color w:val="000000" w:themeColor="text1"/>
        </w:rPr>
        <w:t>Vale ressaltar que as imagens, quando impressas, terão as cores alteradas para o preto e branco, porém, as cores reais das animações serão consideradas tanto no</w:t>
      </w:r>
      <w:r w:rsidR="00C71E3D" w:rsidRPr="0070182C">
        <w:rPr>
          <w:rFonts w:ascii="Times New Roman" w:hAnsi="Times New Roman" w:cs="Times New Roman"/>
          <w:color w:val="000000" w:themeColor="text1"/>
        </w:rPr>
        <w:t>s</w:t>
      </w:r>
      <w:r w:rsidR="00E824DE" w:rsidRPr="0070182C">
        <w:rPr>
          <w:rFonts w:ascii="Times New Roman" w:hAnsi="Times New Roman" w:cs="Times New Roman"/>
          <w:color w:val="000000" w:themeColor="text1"/>
        </w:rPr>
        <w:t xml:space="preserve"> códigos fonte como nas explicações das mesmas.</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p>
    <w:p w:rsidR="001F1004" w:rsidRPr="0070182C" w:rsidRDefault="001F1004" w:rsidP="001F1004">
      <w:pPr>
        <w:pStyle w:val="Ttulo3"/>
        <w:spacing w:before="0" w:after="160" w:line="360" w:lineRule="auto"/>
        <w:jc w:val="both"/>
        <w:rPr>
          <w:rFonts w:ascii="Times New Roman" w:hAnsi="Times New Roman" w:cs="Times New Roman"/>
          <w:b/>
          <w:color w:val="000000" w:themeColor="text1"/>
        </w:rPr>
      </w:pPr>
      <w:bookmarkStart w:id="33" w:name="_Toc483211305"/>
      <w:r w:rsidRPr="0070182C">
        <w:rPr>
          <w:rFonts w:ascii="Times New Roman" w:hAnsi="Times New Roman" w:cs="Times New Roman"/>
          <w:b/>
          <w:color w:val="000000" w:themeColor="text1"/>
        </w:rPr>
        <w:t>2.3.1. Estados físicos da matéria</w:t>
      </w:r>
      <w:bookmarkEnd w:id="33"/>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Esta animação foi produzida com intuito de representar a mudança do estado físico de uma matéria qualquer. Em Química, o estado físico da matéria é a forma com que as moléculas de uma substância ou mistura de substâncias se encontram. </w:t>
      </w:r>
      <w:r w:rsidR="00A96EAD" w:rsidRPr="0070182C">
        <w:rPr>
          <w:rFonts w:ascii="Times New Roman" w:hAnsi="Times New Roman" w:cs="Times New Roman"/>
          <w:color w:val="000000" w:themeColor="text1"/>
        </w:rPr>
        <w:t>Ele pode ser: s</w:t>
      </w:r>
      <w:r w:rsidRPr="0070182C">
        <w:rPr>
          <w:rFonts w:ascii="Times New Roman" w:hAnsi="Times New Roman" w:cs="Times New Roman"/>
          <w:color w:val="000000" w:themeColor="text1"/>
        </w:rPr>
        <w:t xml:space="preserve">ólido, quando as moléculas estão muito próximas, possuindo uma forma fixa, volume fixo e não sofrem compressão; líquido, quando as moléculas estão mais afastadas do que no estado sólido, sem forma fixa; ou gasoso, onde o movimento das moléculas é livre, e não há direção única entre elas, muito menos forma ou volume constante. Ambos os estados físicos se relacionam com vários fatores que neles interferem, como pressão e temperatura (na animação, apenas o fator temperatura foi considerado). O código desta animação está presente no </w:t>
      </w:r>
      <w:r w:rsidR="00AB334A">
        <w:rPr>
          <w:rFonts w:ascii="Times New Roman" w:hAnsi="Times New Roman" w:cs="Times New Roman"/>
          <w:color w:val="000000" w:themeColor="text1"/>
        </w:rPr>
        <w:t xml:space="preserve">módulo </w:t>
      </w:r>
      <w:r w:rsidR="00AB334A">
        <w:rPr>
          <w:rFonts w:ascii="Times New Roman" w:hAnsi="Times New Roman" w:cs="Times New Roman"/>
          <w:i/>
          <w:color w:val="000000" w:themeColor="text1"/>
        </w:rPr>
        <w:t>estado_fisico.py</w:t>
      </w:r>
      <w:r w:rsidR="00AB334A">
        <w:rPr>
          <w:rFonts w:ascii="Times New Roman" w:hAnsi="Times New Roman" w:cs="Times New Roman"/>
          <w:color w:val="000000" w:themeColor="text1"/>
        </w:rPr>
        <w:t xml:space="preserve">, disponível no </w:t>
      </w:r>
      <w:r w:rsidRPr="0070182C">
        <w:rPr>
          <w:rFonts w:ascii="Times New Roman" w:hAnsi="Times New Roman" w:cs="Times New Roman"/>
          <w:color w:val="000000" w:themeColor="text1"/>
        </w:rPr>
        <w:t xml:space="preserve">Apêndice A. </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Inicialmente, foram criadas as classes dos objetos que fazem parte desta animação</w:t>
      </w:r>
      <w:r w:rsidR="00C71E3D" w:rsidRPr="0070182C">
        <w:rPr>
          <w:rFonts w:ascii="Times New Roman" w:hAnsi="Times New Roman" w:cs="Times New Roman"/>
          <w:color w:val="000000" w:themeColor="text1"/>
        </w:rPr>
        <w:t>:</w:t>
      </w:r>
      <w:r w:rsidRPr="0070182C">
        <w:rPr>
          <w:rFonts w:ascii="Times New Roman" w:hAnsi="Times New Roman" w:cs="Times New Roman"/>
          <w:color w:val="000000" w:themeColor="text1"/>
        </w:rPr>
        <w:t xml:space="preserve"> </w:t>
      </w:r>
      <w:r w:rsidRPr="00AB334A">
        <w:rPr>
          <w:rFonts w:ascii="Courier New" w:hAnsi="Courier New" w:cs="Courier New"/>
          <w:color w:val="000000" w:themeColor="text1"/>
        </w:rPr>
        <w:t>Recipiente</w:t>
      </w:r>
      <w:r w:rsidRPr="0070182C">
        <w:rPr>
          <w:rFonts w:ascii="Times New Roman" w:hAnsi="Times New Roman" w:cs="Times New Roman"/>
          <w:color w:val="000000" w:themeColor="text1"/>
        </w:rPr>
        <w:t xml:space="preserve"> (linha </w:t>
      </w:r>
      <w:r w:rsidR="00B971F5" w:rsidRPr="0070182C">
        <w:rPr>
          <w:rFonts w:ascii="Times New Roman" w:hAnsi="Times New Roman" w:cs="Times New Roman"/>
          <w:color w:val="000000" w:themeColor="text1"/>
        </w:rPr>
        <w:t>22</w:t>
      </w:r>
      <w:r w:rsidRPr="0070182C">
        <w:rPr>
          <w:rFonts w:ascii="Times New Roman" w:hAnsi="Times New Roman" w:cs="Times New Roman"/>
          <w:color w:val="000000" w:themeColor="text1"/>
        </w:rPr>
        <w:t xml:space="preserve">); </w:t>
      </w:r>
      <w:r w:rsidRPr="00AB334A">
        <w:rPr>
          <w:rFonts w:ascii="Courier New" w:hAnsi="Courier New" w:cs="Courier New"/>
          <w:color w:val="000000" w:themeColor="text1"/>
        </w:rPr>
        <w:t>Particula</w:t>
      </w:r>
      <w:r w:rsidRPr="0070182C">
        <w:rPr>
          <w:rFonts w:ascii="Times New Roman" w:hAnsi="Times New Roman" w:cs="Times New Roman"/>
          <w:color w:val="000000" w:themeColor="text1"/>
        </w:rPr>
        <w:t xml:space="preserve"> (linha </w:t>
      </w:r>
      <w:r w:rsidR="00B971F5" w:rsidRPr="0070182C">
        <w:rPr>
          <w:rFonts w:ascii="Times New Roman" w:hAnsi="Times New Roman" w:cs="Times New Roman"/>
          <w:color w:val="000000" w:themeColor="text1"/>
        </w:rPr>
        <w:t>43</w:t>
      </w:r>
      <w:r w:rsidRPr="0070182C">
        <w:rPr>
          <w:rFonts w:ascii="Times New Roman" w:hAnsi="Times New Roman" w:cs="Times New Roman"/>
          <w:color w:val="000000" w:themeColor="text1"/>
        </w:rPr>
        <w:t xml:space="preserve">); </w:t>
      </w:r>
      <w:r w:rsidRPr="00AB334A">
        <w:rPr>
          <w:rFonts w:ascii="Courier New" w:hAnsi="Courier New" w:cs="Courier New"/>
          <w:color w:val="000000" w:themeColor="text1"/>
        </w:rPr>
        <w:t>Substancia</w:t>
      </w:r>
      <w:r w:rsidRPr="0070182C">
        <w:rPr>
          <w:rFonts w:ascii="Times New Roman" w:hAnsi="Times New Roman" w:cs="Times New Roman"/>
          <w:color w:val="000000" w:themeColor="text1"/>
        </w:rPr>
        <w:t xml:space="preserve"> (linha </w:t>
      </w:r>
      <w:r w:rsidR="00B971F5" w:rsidRPr="0070182C">
        <w:rPr>
          <w:rFonts w:ascii="Times New Roman" w:hAnsi="Times New Roman" w:cs="Times New Roman"/>
          <w:color w:val="000000" w:themeColor="text1"/>
        </w:rPr>
        <w:t>132</w:t>
      </w:r>
      <w:r w:rsidR="00C71E3D" w:rsidRPr="0070182C">
        <w:rPr>
          <w:rFonts w:ascii="Times New Roman" w:hAnsi="Times New Roman" w:cs="Times New Roman"/>
          <w:color w:val="000000" w:themeColor="text1"/>
        </w:rPr>
        <w:t>). A Figura 14</w:t>
      </w:r>
      <w:r w:rsidRPr="0070182C">
        <w:rPr>
          <w:rFonts w:ascii="Times New Roman" w:hAnsi="Times New Roman" w:cs="Times New Roman"/>
          <w:color w:val="000000" w:themeColor="text1"/>
        </w:rPr>
        <w:t xml:space="preserve"> mostra a hierarquia das classes com o diagrama de classes UML. É possível notar que há uma associação entre a classe </w:t>
      </w:r>
      <w:r w:rsidRPr="00AB334A">
        <w:rPr>
          <w:rFonts w:ascii="Courier New" w:hAnsi="Courier New" w:cs="Courier New"/>
          <w:color w:val="000000" w:themeColor="text1"/>
        </w:rPr>
        <w:t>Recipiente</w:t>
      </w:r>
      <w:r w:rsidRPr="0070182C">
        <w:rPr>
          <w:rFonts w:ascii="Times New Roman" w:hAnsi="Times New Roman" w:cs="Times New Roman"/>
          <w:color w:val="000000" w:themeColor="text1"/>
        </w:rPr>
        <w:t xml:space="preserve"> e </w:t>
      </w:r>
      <w:r w:rsidRPr="00AB334A">
        <w:rPr>
          <w:rFonts w:ascii="Courier New" w:hAnsi="Courier New" w:cs="Courier New"/>
          <w:color w:val="000000" w:themeColor="text1"/>
        </w:rPr>
        <w:t>Substancia</w:t>
      </w:r>
      <w:r w:rsidRPr="0070182C">
        <w:rPr>
          <w:rFonts w:ascii="Times New Roman" w:hAnsi="Times New Roman" w:cs="Times New Roman"/>
          <w:color w:val="000000" w:themeColor="text1"/>
        </w:rPr>
        <w:t>, pois o objeto recipiente contém a substância em um determinado momento</w:t>
      </w:r>
      <w:r w:rsidR="00793604" w:rsidRPr="0070182C">
        <w:rPr>
          <w:rFonts w:ascii="Times New Roman" w:hAnsi="Times New Roman" w:cs="Times New Roman"/>
          <w:color w:val="000000" w:themeColor="text1"/>
        </w:rPr>
        <w:t>;</w:t>
      </w:r>
      <w:r w:rsidRPr="0070182C">
        <w:rPr>
          <w:rFonts w:ascii="Times New Roman" w:hAnsi="Times New Roman" w:cs="Times New Roman"/>
          <w:color w:val="000000" w:themeColor="text1"/>
        </w:rPr>
        <w:t xml:space="preserve"> ao mesmo tempo, a substância está contida no recipiente; por outro lado, há uma agregação entre </w:t>
      </w:r>
      <w:r w:rsidR="00AB334A" w:rsidRPr="00AB334A">
        <w:rPr>
          <w:rFonts w:ascii="Courier New" w:hAnsi="Courier New" w:cs="Courier New"/>
          <w:color w:val="000000" w:themeColor="text1"/>
        </w:rPr>
        <w:t>Substancia</w:t>
      </w:r>
      <w:r w:rsidR="00AB334A" w:rsidRPr="0070182C">
        <w:rPr>
          <w:rFonts w:ascii="Times New Roman" w:hAnsi="Times New Roman" w:cs="Times New Roman"/>
          <w:color w:val="000000" w:themeColor="text1"/>
        </w:rPr>
        <w:t xml:space="preserve"> </w:t>
      </w:r>
      <w:r w:rsidRPr="0070182C">
        <w:rPr>
          <w:rFonts w:ascii="Times New Roman" w:hAnsi="Times New Roman" w:cs="Times New Roman"/>
          <w:color w:val="000000" w:themeColor="text1"/>
        </w:rPr>
        <w:t xml:space="preserve">e </w:t>
      </w:r>
      <w:r w:rsidRPr="00AB334A">
        <w:rPr>
          <w:rFonts w:ascii="Courier New" w:hAnsi="Courier New" w:cs="Courier New"/>
          <w:color w:val="000000" w:themeColor="text1"/>
        </w:rPr>
        <w:t>Particula</w:t>
      </w:r>
      <w:r w:rsidRPr="0070182C">
        <w:rPr>
          <w:rFonts w:ascii="Times New Roman" w:hAnsi="Times New Roman" w:cs="Times New Roman"/>
          <w:color w:val="000000" w:themeColor="text1"/>
        </w:rPr>
        <w:t>, pois uma substância tem que ser composta por partículas.</w:t>
      </w:r>
    </w:p>
    <w:p w:rsidR="00E22AD5" w:rsidRPr="0070182C" w:rsidRDefault="00E22AD5" w:rsidP="001F1004">
      <w:pPr>
        <w:pStyle w:val="Legenda"/>
        <w:spacing w:after="160"/>
        <w:jc w:val="center"/>
        <w:rPr>
          <w:rFonts w:ascii="Times New Roman" w:hAnsi="Times New Roman" w:cs="Times New Roman"/>
          <w:b/>
          <w:i w:val="0"/>
          <w:color w:val="000000" w:themeColor="text1"/>
          <w:sz w:val="24"/>
        </w:rPr>
      </w:pPr>
    </w:p>
    <w:p w:rsidR="00E22AD5" w:rsidRPr="0070182C" w:rsidRDefault="00E22AD5" w:rsidP="001F1004">
      <w:pPr>
        <w:pStyle w:val="Legenda"/>
        <w:spacing w:after="160"/>
        <w:jc w:val="center"/>
        <w:rPr>
          <w:rFonts w:ascii="Times New Roman" w:hAnsi="Times New Roman" w:cs="Times New Roman"/>
          <w:b/>
          <w:i w:val="0"/>
          <w:color w:val="000000" w:themeColor="text1"/>
          <w:sz w:val="24"/>
        </w:rPr>
      </w:pPr>
    </w:p>
    <w:p w:rsidR="001F1004" w:rsidRPr="0070182C" w:rsidRDefault="001F1004" w:rsidP="00341901">
      <w:pPr>
        <w:pStyle w:val="Legenda"/>
        <w:spacing w:after="0"/>
        <w:jc w:val="center"/>
        <w:rPr>
          <w:rFonts w:ascii="Times New Roman" w:hAnsi="Times New Roman" w:cs="Times New Roman"/>
          <w:i w:val="0"/>
          <w:color w:val="000000" w:themeColor="text1"/>
          <w:sz w:val="24"/>
        </w:rPr>
      </w:pPr>
      <w:bookmarkStart w:id="34" w:name="_Toc483211342"/>
      <w:r w:rsidRPr="0070182C">
        <w:rPr>
          <w:rFonts w:ascii="Times New Roman" w:hAnsi="Times New Roman" w:cs="Times New Roman"/>
          <w:b/>
          <w:i w:val="0"/>
          <w:color w:val="000000" w:themeColor="text1"/>
          <w:sz w:val="24"/>
        </w:rPr>
        <w:lastRenderedPageBreak/>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14</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Diagrama de classes da animação Estados Físicos da Matéria</w:t>
      </w:r>
      <w:bookmarkEnd w:id="34"/>
    </w:p>
    <w:p w:rsidR="001F1004" w:rsidRPr="0070182C" w:rsidRDefault="001F1004" w:rsidP="00341901">
      <w:pPr>
        <w:jc w:val="center"/>
        <w:rPr>
          <w:rFonts w:ascii="Times New Roman" w:hAnsi="Times New Roman" w:cs="Times New Roman"/>
          <w:color w:val="000000" w:themeColor="text1"/>
        </w:rPr>
      </w:pPr>
      <w:r w:rsidRPr="0070182C">
        <w:rPr>
          <w:rFonts w:ascii="Times New Roman" w:hAnsi="Times New Roman" w:cs="Times New Roman"/>
          <w:b/>
          <w:color w:val="000000" w:themeColor="text1"/>
        </w:rPr>
        <w:t xml:space="preserve"> </w:t>
      </w:r>
      <w:r w:rsidRPr="0070182C">
        <w:rPr>
          <w:rFonts w:ascii="Times New Roman" w:hAnsi="Times New Roman" w:cs="Times New Roman"/>
          <w:noProof/>
          <w:color w:val="000000" w:themeColor="text1"/>
        </w:rPr>
        <w:drawing>
          <wp:inline distT="0" distB="0" distL="0" distR="0" wp14:anchorId="17740D91" wp14:editId="5A39286D">
            <wp:extent cx="5132322" cy="14573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ado_fisico.png"/>
                    <pic:cNvPicPr/>
                  </pic:nvPicPr>
                  <pic:blipFill>
                    <a:blip r:embed="rId23">
                      <a:extLst>
                        <a:ext uri="{28A0092B-C50C-407E-A947-70E740481C1C}">
                          <a14:useLocalDpi xmlns:a14="http://schemas.microsoft.com/office/drawing/2010/main" val="0"/>
                        </a:ext>
                      </a:extLst>
                    </a:blip>
                    <a:stretch>
                      <a:fillRect/>
                    </a:stretch>
                  </pic:blipFill>
                  <pic:spPr>
                    <a:xfrm>
                      <a:off x="0" y="0"/>
                      <a:ext cx="5128245" cy="1456167"/>
                    </a:xfrm>
                    <a:prstGeom prst="rect">
                      <a:avLst/>
                    </a:prstGeom>
                  </pic:spPr>
                </pic:pic>
              </a:graphicData>
            </a:graphic>
          </wp:inline>
        </w:drawing>
      </w:r>
    </w:p>
    <w:p w:rsidR="001F1004" w:rsidRDefault="001F1004" w:rsidP="00341901">
      <w:pPr>
        <w:spacing w:after="160"/>
        <w:jc w:val="center"/>
        <w:rPr>
          <w:rFonts w:ascii="Times New Roman" w:hAnsi="Times New Roman" w:cs="Times New Roman"/>
          <w:color w:val="000000" w:themeColor="text1"/>
          <w:sz w:val="20"/>
        </w:rPr>
      </w:pPr>
      <w:r w:rsidRPr="0070182C">
        <w:rPr>
          <w:rFonts w:ascii="Times New Roman" w:hAnsi="Times New Roman" w:cs="Times New Roman"/>
          <w:color w:val="000000" w:themeColor="text1"/>
          <w:sz w:val="20"/>
        </w:rPr>
        <w:t>Fonte: Alves (2017)</w:t>
      </w:r>
    </w:p>
    <w:p w:rsidR="001F1004" w:rsidRPr="0070182C" w:rsidRDefault="00740EDB" w:rsidP="00740EDB">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Todas</w:t>
      </w:r>
      <w:r w:rsidRPr="00740EDB">
        <w:rPr>
          <w:rFonts w:ascii="Times New Roman" w:hAnsi="Times New Roman" w:cs="Times New Roman"/>
          <w:color w:val="000000" w:themeColor="text1"/>
        </w:rPr>
        <w:t xml:space="preserve"> as instâncias que serão exibidas nas animações do módulo quimanima possuem um atributo denominado </w:t>
      </w:r>
      <w:r w:rsidRPr="00740EDB">
        <w:rPr>
          <w:rFonts w:ascii="Courier New" w:hAnsi="Courier New" w:cs="Courier New"/>
          <w:color w:val="000000" w:themeColor="text1"/>
        </w:rPr>
        <w:t>self._desenho</w:t>
      </w:r>
      <w:r w:rsidRPr="00740EDB">
        <w:rPr>
          <w:rFonts w:ascii="Times New Roman" w:hAnsi="Times New Roman" w:cs="Times New Roman"/>
          <w:color w:val="000000" w:themeColor="text1"/>
        </w:rPr>
        <w:t>. O caractere “</w:t>
      </w:r>
      <w:r w:rsidRPr="00740EDB">
        <w:rPr>
          <w:rFonts w:ascii="Courier New" w:hAnsi="Courier New" w:cs="Courier New"/>
          <w:color w:val="000000" w:themeColor="text1"/>
        </w:rPr>
        <w:t>_</w:t>
      </w:r>
      <w:r w:rsidRPr="00740EDB">
        <w:rPr>
          <w:rFonts w:ascii="Times New Roman" w:hAnsi="Times New Roman" w:cs="Times New Roman"/>
          <w:color w:val="000000" w:themeColor="text1"/>
        </w:rPr>
        <w:t>” depois do “</w:t>
      </w:r>
      <w:r w:rsidRPr="00740EDB">
        <w:rPr>
          <w:rFonts w:ascii="Courier New" w:hAnsi="Courier New" w:cs="Courier New"/>
          <w:color w:val="000000" w:themeColor="text1"/>
        </w:rPr>
        <w:t>self.</w:t>
      </w:r>
      <w:r w:rsidRPr="00740EDB">
        <w:rPr>
          <w:rFonts w:ascii="Times New Roman" w:hAnsi="Times New Roman" w:cs="Times New Roman"/>
          <w:color w:val="000000" w:themeColor="text1"/>
        </w:rPr>
        <w:t>” indica apenas se o atributo deve ou não ser utilizado fora da classe do objeto, sem o “</w:t>
      </w:r>
      <w:r w:rsidRPr="00740EDB">
        <w:rPr>
          <w:rFonts w:ascii="Courier New" w:hAnsi="Courier New" w:cs="Courier New"/>
          <w:color w:val="000000" w:themeColor="text1"/>
        </w:rPr>
        <w:t>_</w:t>
      </w:r>
      <w:r w:rsidRPr="00740EDB">
        <w:rPr>
          <w:rFonts w:ascii="Times New Roman" w:hAnsi="Times New Roman" w:cs="Times New Roman"/>
          <w:color w:val="000000" w:themeColor="text1"/>
        </w:rPr>
        <w:t>” pode, senão, não pode, ou seja, é protegido – essa característica é chamada de encapsulamento. No diagrama de classes UML, o encapsulamento de um atributo ou método é definido pelos sinais que os antecede: “+” (público), “#” (protegido) e “-” (privado) – Veja os atributos e métodos das classes da Figura 14. De qualquer modo, em alguns casos se faz necessário saber uma informação protegida, por isso, fez-se o uso de anotações</w:t>
      </w:r>
      <w:r>
        <w:rPr>
          <w:rFonts w:ascii="Times New Roman" w:hAnsi="Times New Roman" w:cs="Times New Roman"/>
          <w:color w:val="000000" w:themeColor="text1"/>
        </w:rPr>
        <w:t xml:space="preserve"> (</w:t>
      </w:r>
      <w:r w:rsidRPr="00740EDB">
        <w:rPr>
          <w:rFonts w:ascii="Courier New" w:hAnsi="Courier New" w:cs="Courier New"/>
          <w:color w:val="000000" w:themeColor="text1"/>
        </w:rPr>
        <w:t>@property</w:t>
      </w:r>
      <w:r w:rsidRPr="00740EDB">
        <w:rPr>
          <w:rFonts w:ascii="Times New Roman" w:hAnsi="Times New Roman" w:cs="Times New Roman"/>
          <w:color w:val="000000" w:themeColor="text1"/>
        </w:rPr>
        <w:t xml:space="preserve">, como é visto nas linhas 112 a 128 da classe </w:t>
      </w:r>
      <w:r w:rsidRPr="00740EDB">
        <w:rPr>
          <w:rFonts w:ascii="Courier New" w:hAnsi="Courier New" w:cs="Courier New"/>
          <w:color w:val="000000" w:themeColor="text1"/>
        </w:rPr>
        <w:t>Substancia</w:t>
      </w:r>
      <w:r w:rsidRPr="00740EDB">
        <w:rPr>
          <w:rFonts w:ascii="Times New Roman" w:hAnsi="Times New Roman" w:cs="Times New Roman"/>
          <w:color w:val="000000" w:themeColor="text1"/>
        </w:rPr>
        <w:t>)</w:t>
      </w:r>
      <w:r w:rsidR="001F1004" w:rsidRPr="0070182C">
        <w:rPr>
          <w:rFonts w:ascii="Times New Roman" w:hAnsi="Times New Roman" w:cs="Times New Roman"/>
          <w:color w:val="000000" w:themeColor="text1"/>
        </w:rPr>
        <w:t>.</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Ao iniciar a animação, é solicitado ao usuário que ele informe qual a substância e quais os seus pontos de fusão e de ebulição, a Figura 1</w:t>
      </w:r>
      <w:r w:rsidR="00793604" w:rsidRPr="0070182C">
        <w:rPr>
          <w:rFonts w:ascii="Times New Roman" w:hAnsi="Times New Roman" w:cs="Times New Roman"/>
          <w:color w:val="000000" w:themeColor="text1"/>
        </w:rPr>
        <w:t>5</w:t>
      </w:r>
      <w:r w:rsidRPr="0070182C">
        <w:rPr>
          <w:rFonts w:ascii="Times New Roman" w:hAnsi="Times New Roman" w:cs="Times New Roman"/>
          <w:color w:val="000000" w:themeColor="text1"/>
        </w:rPr>
        <w:t xml:space="preserve"> mostra isso:</w:t>
      </w:r>
    </w:p>
    <w:p w:rsidR="001F1004" w:rsidRPr="0070182C" w:rsidRDefault="001F1004" w:rsidP="00341901">
      <w:pPr>
        <w:pStyle w:val="Legenda"/>
        <w:spacing w:after="0"/>
        <w:jc w:val="center"/>
        <w:rPr>
          <w:rFonts w:ascii="Times New Roman" w:hAnsi="Times New Roman" w:cs="Times New Roman"/>
          <w:i w:val="0"/>
          <w:color w:val="000000" w:themeColor="text1"/>
          <w:sz w:val="24"/>
        </w:rPr>
      </w:pPr>
      <w:bookmarkStart w:id="35" w:name="_Toc483211343"/>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15</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Solicitação ao usuário sobre as informações da substância</w:t>
      </w:r>
      <w:bookmarkEnd w:id="35"/>
    </w:p>
    <w:p w:rsidR="001F1004" w:rsidRPr="0070182C" w:rsidRDefault="001F1004" w:rsidP="00341901">
      <w:pPr>
        <w:tabs>
          <w:tab w:val="left" w:pos="1770"/>
        </w:tabs>
        <w:jc w:val="center"/>
        <w:rPr>
          <w:rFonts w:ascii="Times New Roman" w:hAnsi="Times New Roman" w:cs="Times New Roman"/>
          <w:color w:val="000000" w:themeColor="text1"/>
        </w:rPr>
      </w:pPr>
      <w:r w:rsidRPr="0070182C">
        <w:rPr>
          <w:rFonts w:ascii="Times New Roman" w:hAnsi="Times New Roman" w:cs="Times New Roman"/>
          <w:noProof/>
          <w:color w:val="000000" w:themeColor="text1"/>
        </w:rPr>
        <w:drawing>
          <wp:inline distT="0" distB="0" distL="0" distR="0" wp14:anchorId="5DD0B2A4" wp14:editId="2A621DA3">
            <wp:extent cx="5847780" cy="1695450"/>
            <wp:effectExtent l="0" t="0" r="635" b="0"/>
            <wp:docPr id="15" name="Imagem 15" descr="C:\Users\Maria pc\Área de Trabalho\TCC\Parte escrita TCC\entrad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 pc\Área de Trabalho\TCC\Parte escrita TCC\entrada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7780" cy="1695450"/>
                    </a:xfrm>
                    <a:prstGeom prst="rect">
                      <a:avLst/>
                    </a:prstGeom>
                    <a:noFill/>
                    <a:ln>
                      <a:noFill/>
                    </a:ln>
                  </pic:spPr>
                </pic:pic>
              </a:graphicData>
            </a:graphic>
          </wp:inline>
        </w:drawing>
      </w:r>
    </w:p>
    <w:p w:rsidR="001F1004" w:rsidRPr="0070182C" w:rsidRDefault="001F1004" w:rsidP="00341901">
      <w:pPr>
        <w:tabs>
          <w:tab w:val="left" w:pos="1770"/>
        </w:tabs>
        <w:spacing w:after="160"/>
        <w:jc w:val="center"/>
        <w:rPr>
          <w:rFonts w:ascii="Times New Roman" w:hAnsi="Times New Roman" w:cs="Times New Roman"/>
          <w:color w:val="000000" w:themeColor="text1"/>
        </w:rPr>
      </w:pPr>
      <w:r w:rsidRPr="0070182C">
        <w:rPr>
          <w:rFonts w:ascii="Times New Roman" w:hAnsi="Times New Roman" w:cs="Times New Roman"/>
          <w:color w:val="000000" w:themeColor="text1"/>
          <w:sz w:val="20"/>
        </w:rPr>
        <w:t>Fonte: Alves (2017)</w:t>
      </w:r>
    </w:p>
    <w:p w:rsidR="004603D3"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Essas informações são dadas uma de cada vez, cada uma é armaz</w:t>
      </w:r>
      <w:r w:rsidR="00AB334A">
        <w:rPr>
          <w:rFonts w:ascii="Times New Roman" w:hAnsi="Times New Roman" w:cs="Times New Roman"/>
          <w:color w:val="000000" w:themeColor="text1"/>
        </w:rPr>
        <w:t xml:space="preserve">enada em variáveis do programa, </w:t>
      </w:r>
      <w:r w:rsidR="00AB334A" w:rsidRPr="00AB334A">
        <w:rPr>
          <w:rFonts w:ascii="Courier New" w:hAnsi="Courier New" w:cs="Courier New"/>
          <w:color w:val="000000" w:themeColor="text1"/>
        </w:rPr>
        <w:t>material</w:t>
      </w:r>
      <w:r w:rsidR="00AB334A">
        <w:rPr>
          <w:rFonts w:ascii="Times New Roman" w:hAnsi="Times New Roman" w:cs="Times New Roman"/>
          <w:color w:val="000000" w:themeColor="text1"/>
        </w:rPr>
        <w:t xml:space="preserve"> recebe o nome da substância (linha 315); </w:t>
      </w:r>
      <w:r w:rsidR="00AB334A" w:rsidRPr="00AB334A">
        <w:rPr>
          <w:rFonts w:ascii="Courier New" w:hAnsi="Courier New" w:cs="Courier New"/>
          <w:color w:val="000000" w:themeColor="text1"/>
        </w:rPr>
        <w:t>ponto_fusao</w:t>
      </w:r>
      <w:r w:rsidR="00AB334A">
        <w:rPr>
          <w:rFonts w:ascii="Times New Roman" w:hAnsi="Times New Roman" w:cs="Times New Roman"/>
          <w:color w:val="000000" w:themeColor="text1"/>
        </w:rPr>
        <w:t xml:space="preserve"> (linha 319) e </w:t>
      </w:r>
      <w:r w:rsidR="00AB334A" w:rsidRPr="00AB334A">
        <w:rPr>
          <w:rFonts w:ascii="Courier New" w:hAnsi="Courier New" w:cs="Courier New"/>
          <w:color w:val="000000" w:themeColor="text1"/>
        </w:rPr>
        <w:t>ponto_ebulicao</w:t>
      </w:r>
      <w:r w:rsidR="00AB334A">
        <w:rPr>
          <w:rFonts w:ascii="Times New Roman" w:hAnsi="Times New Roman" w:cs="Times New Roman"/>
          <w:color w:val="000000" w:themeColor="text1"/>
        </w:rPr>
        <w:t xml:space="preserve"> (linha 320) recebem o valor do ponto de fusão e o valor do ponto de ebulição da substância respectivamente, </w:t>
      </w:r>
      <w:r w:rsidRPr="0070182C">
        <w:rPr>
          <w:rFonts w:ascii="Times New Roman" w:hAnsi="Times New Roman" w:cs="Times New Roman"/>
          <w:color w:val="000000" w:themeColor="text1"/>
        </w:rPr>
        <w:t xml:space="preserve">como é possível ver na </w:t>
      </w:r>
      <w:r w:rsidR="00793604" w:rsidRPr="0070182C">
        <w:rPr>
          <w:rFonts w:ascii="Times New Roman" w:hAnsi="Times New Roman" w:cs="Times New Roman"/>
          <w:color w:val="000000" w:themeColor="text1"/>
        </w:rPr>
        <w:t xml:space="preserve">parte do </w:t>
      </w:r>
      <w:r w:rsidRPr="0070182C">
        <w:rPr>
          <w:rFonts w:ascii="Times New Roman" w:hAnsi="Times New Roman" w:cs="Times New Roman"/>
          <w:color w:val="000000" w:themeColor="text1"/>
        </w:rPr>
        <w:t>código</w:t>
      </w:r>
      <w:r w:rsidR="004603D3" w:rsidRPr="0070182C">
        <w:rPr>
          <w:rFonts w:ascii="Times New Roman" w:hAnsi="Times New Roman" w:cs="Times New Roman"/>
          <w:color w:val="000000" w:themeColor="text1"/>
        </w:rPr>
        <w:t>:</w:t>
      </w:r>
    </w:p>
    <w:p w:rsidR="005F6255" w:rsidRPr="0070182C" w:rsidRDefault="005467AB" w:rsidP="009C711D">
      <w:pPr>
        <w:spacing w:after="160" w:line="360" w:lineRule="auto"/>
        <w:jc w:val="center"/>
        <w:rPr>
          <w:rFonts w:ascii="Times New Roman" w:hAnsi="Times New Roman" w:cs="Times New Roman"/>
          <w:color w:val="000000" w:themeColor="text1"/>
        </w:rPr>
      </w:pPr>
      <w:r w:rsidRPr="0070182C">
        <w:rPr>
          <w:rFonts w:ascii="Times New Roman" w:hAnsi="Times New Roman" w:cs="Times New Roman"/>
          <w:color w:val="000000" w:themeColor="text1"/>
        </w:rPr>
        <w:object w:dxaOrig="8504" w:dyaOrig="42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3pt;height:200.95pt" o:ole="" o:bordertopcolor="this" o:borderleftcolor="this" o:borderbottomcolor="this" o:borderrightcolor="this">
            <v:imagedata r:id="rId25" o:title=""/>
            <w10:bordertop type="single" width="8"/>
            <w10:borderleft type="single" width="8"/>
            <w10:borderbottom type="single" width="8"/>
            <w10:borderright type="single" width="8"/>
          </v:shape>
          <o:OLEObject Type="Embed" ProgID="Word.OpenDocumentText.12" ShapeID="_x0000_i1025" DrawAspect="Content" ObjectID="_1557048360" r:id="rId26"/>
        </w:object>
      </w:r>
    </w:p>
    <w:p w:rsidR="004603D3" w:rsidRPr="0070182C" w:rsidRDefault="001F1004" w:rsidP="004603D3">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O objeto </w:t>
      </w:r>
      <w:r w:rsidR="00793604" w:rsidRPr="00AB334A">
        <w:rPr>
          <w:rFonts w:ascii="Courier New" w:hAnsi="Courier New" w:cs="Courier New"/>
          <w:color w:val="000000" w:themeColor="text1"/>
        </w:rPr>
        <w:t>tela</w:t>
      </w:r>
      <w:r w:rsidR="00793604" w:rsidRPr="0070182C">
        <w:rPr>
          <w:rFonts w:ascii="Times New Roman" w:hAnsi="Times New Roman" w:cs="Times New Roman"/>
          <w:color w:val="000000" w:themeColor="text1"/>
        </w:rPr>
        <w:t>, declarado antes na linha 7</w:t>
      </w:r>
      <w:r w:rsidRPr="0070182C">
        <w:rPr>
          <w:rFonts w:ascii="Times New Roman" w:hAnsi="Times New Roman" w:cs="Times New Roman"/>
          <w:color w:val="000000" w:themeColor="text1"/>
        </w:rPr>
        <w:t xml:space="preserve">, é uma instância da classe </w:t>
      </w:r>
      <w:r w:rsidRPr="00066D95">
        <w:rPr>
          <w:rFonts w:ascii="Courier New" w:hAnsi="Courier New" w:cs="Courier New"/>
          <w:color w:val="000000" w:themeColor="text1"/>
        </w:rPr>
        <w:t>Screen</w:t>
      </w:r>
      <w:r w:rsidRPr="0070182C">
        <w:rPr>
          <w:rFonts w:ascii="Times New Roman" w:hAnsi="Times New Roman" w:cs="Times New Roman"/>
          <w:color w:val="000000" w:themeColor="text1"/>
        </w:rPr>
        <w:t xml:space="preserve"> presente no </w:t>
      </w:r>
      <w:r w:rsidR="008F6098" w:rsidRPr="0070182C">
        <w:rPr>
          <w:rFonts w:ascii="Times New Roman" w:hAnsi="Times New Roman" w:cs="Times New Roman"/>
          <w:color w:val="000000" w:themeColor="text1"/>
        </w:rPr>
        <w:t xml:space="preserve">módulo </w:t>
      </w:r>
      <w:r w:rsidRPr="0070182C">
        <w:rPr>
          <w:rFonts w:ascii="Times New Roman" w:hAnsi="Times New Roman" w:cs="Times New Roman"/>
          <w:color w:val="000000" w:themeColor="text1"/>
        </w:rPr>
        <w:t>turtle</w:t>
      </w:r>
      <w:r w:rsidR="008F6098" w:rsidRPr="0070182C">
        <w:rPr>
          <w:rFonts w:ascii="Times New Roman" w:hAnsi="Times New Roman" w:cs="Times New Roman"/>
          <w:color w:val="000000" w:themeColor="text1"/>
        </w:rPr>
        <w:t>. É</w:t>
      </w:r>
      <w:r w:rsidRPr="0070182C">
        <w:rPr>
          <w:rFonts w:ascii="Times New Roman" w:hAnsi="Times New Roman" w:cs="Times New Roman"/>
          <w:color w:val="000000" w:themeColor="text1"/>
        </w:rPr>
        <w:t xml:space="preserve"> ela que possui os atributos e características da janela da animação. Um de seus métodos é o </w:t>
      </w:r>
      <w:r w:rsidRPr="00066D95">
        <w:rPr>
          <w:rFonts w:ascii="Courier New" w:hAnsi="Courier New" w:cs="Courier New"/>
          <w:color w:val="000000" w:themeColor="text1"/>
        </w:rPr>
        <w:t>textinput()</w:t>
      </w:r>
      <w:r w:rsidRPr="0070182C">
        <w:rPr>
          <w:rStyle w:val="Refdenotaderodap"/>
          <w:rFonts w:ascii="Times New Roman" w:hAnsi="Times New Roman" w:cs="Times New Roman"/>
          <w:color w:val="000000" w:themeColor="text1"/>
        </w:rPr>
        <w:footnoteReference w:id="7"/>
      </w:r>
      <w:r w:rsidRPr="0070182C">
        <w:rPr>
          <w:rFonts w:ascii="Times New Roman" w:hAnsi="Times New Roman" w:cs="Times New Roman"/>
          <w:color w:val="000000" w:themeColor="text1"/>
        </w:rPr>
        <w:t>, que mostra justamente a caixa de texto onde o usuá</w:t>
      </w:r>
      <w:r w:rsidR="004603D3" w:rsidRPr="0070182C">
        <w:rPr>
          <w:rFonts w:ascii="Times New Roman" w:hAnsi="Times New Roman" w:cs="Times New Roman"/>
          <w:color w:val="000000" w:themeColor="text1"/>
        </w:rPr>
        <w:t xml:space="preserve">rio digita os valores pedidos. </w:t>
      </w:r>
    </w:p>
    <w:p w:rsidR="004603D3" w:rsidRPr="0070182C" w:rsidRDefault="001F1004" w:rsidP="004603D3">
      <w:pPr>
        <w:keepNext w:val="0"/>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Logo após ser feita a coleta de dados, os objetos presentes na animação são instanciados. Primeiramente o </w:t>
      </w:r>
      <w:r w:rsidRPr="00066D95">
        <w:rPr>
          <w:rFonts w:ascii="Courier New" w:hAnsi="Courier New" w:cs="Courier New"/>
          <w:color w:val="000000" w:themeColor="text1"/>
        </w:rPr>
        <w:t>recipiente</w:t>
      </w:r>
      <w:r w:rsidRPr="0070182C">
        <w:rPr>
          <w:rFonts w:ascii="Times New Roman" w:hAnsi="Times New Roman" w:cs="Times New Roman"/>
          <w:color w:val="000000" w:themeColor="text1"/>
        </w:rPr>
        <w:t xml:space="preserve"> da classe </w:t>
      </w:r>
      <w:r w:rsidRPr="00066D95">
        <w:rPr>
          <w:rFonts w:ascii="Courier New" w:hAnsi="Courier New" w:cs="Courier New"/>
          <w:color w:val="000000" w:themeColor="text1"/>
        </w:rPr>
        <w:t>Recipiente()</w:t>
      </w:r>
      <w:r w:rsidRPr="0070182C">
        <w:rPr>
          <w:rFonts w:ascii="Times New Roman" w:hAnsi="Times New Roman" w:cs="Times New Roman"/>
          <w:color w:val="000000" w:themeColor="text1"/>
        </w:rPr>
        <w:t xml:space="preserve"> sem nenhum atributo na linha </w:t>
      </w:r>
      <w:r w:rsidR="004603D3" w:rsidRPr="0070182C">
        <w:rPr>
          <w:rFonts w:ascii="Times New Roman" w:hAnsi="Times New Roman" w:cs="Times New Roman"/>
          <w:color w:val="000000" w:themeColor="text1"/>
        </w:rPr>
        <w:t>327</w:t>
      </w:r>
      <w:r w:rsidRPr="0070182C">
        <w:rPr>
          <w:rFonts w:ascii="Times New Roman" w:hAnsi="Times New Roman" w:cs="Times New Roman"/>
          <w:color w:val="000000" w:themeColor="text1"/>
        </w:rPr>
        <w:t xml:space="preserve">; depois, na linha </w:t>
      </w:r>
      <w:r w:rsidR="004603D3" w:rsidRPr="0070182C">
        <w:rPr>
          <w:rFonts w:ascii="Times New Roman" w:hAnsi="Times New Roman" w:cs="Times New Roman"/>
          <w:color w:val="000000" w:themeColor="text1"/>
        </w:rPr>
        <w:t>328</w:t>
      </w:r>
      <w:r w:rsidRPr="0070182C">
        <w:rPr>
          <w:rFonts w:ascii="Times New Roman" w:hAnsi="Times New Roman" w:cs="Times New Roman"/>
          <w:color w:val="000000" w:themeColor="text1"/>
        </w:rPr>
        <w:t>, a</w:t>
      </w:r>
      <w:r w:rsidR="00066D95">
        <w:rPr>
          <w:rFonts w:ascii="Times New Roman" w:hAnsi="Times New Roman" w:cs="Times New Roman"/>
          <w:color w:val="000000" w:themeColor="text1"/>
        </w:rPr>
        <w:t xml:space="preserve"> instância</w:t>
      </w:r>
      <w:r w:rsidRPr="0070182C">
        <w:rPr>
          <w:rFonts w:ascii="Times New Roman" w:hAnsi="Times New Roman" w:cs="Times New Roman"/>
          <w:color w:val="000000" w:themeColor="text1"/>
        </w:rPr>
        <w:t xml:space="preserve"> </w:t>
      </w:r>
      <w:r w:rsidRPr="00066D95">
        <w:rPr>
          <w:rFonts w:ascii="Courier New" w:hAnsi="Courier New" w:cs="Courier New"/>
          <w:color w:val="000000" w:themeColor="text1"/>
        </w:rPr>
        <w:t>substancia</w:t>
      </w:r>
      <w:r w:rsidRPr="0070182C">
        <w:rPr>
          <w:rFonts w:ascii="Times New Roman" w:hAnsi="Times New Roman" w:cs="Times New Roman"/>
          <w:color w:val="000000" w:themeColor="text1"/>
        </w:rPr>
        <w:t xml:space="preserve"> da classe </w:t>
      </w:r>
      <w:r w:rsidRPr="00066D95">
        <w:rPr>
          <w:rFonts w:ascii="Courier New" w:hAnsi="Courier New" w:cs="Courier New"/>
          <w:color w:val="000000" w:themeColor="text1"/>
        </w:rPr>
        <w:t>Substancia()</w:t>
      </w:r>
      <w:r w:rsidRPr="0070182C">
        <w:rPr>
          <w:rFonts w:ascii="Times New Roman" w:hAnsi="Times New Roman" w:cs="Times New Roman"/>
          <w:color w:val="000000" w:themeColor="text1"/>
        </w:rPr>
        <w:t>, tendo como atributos as variáveis que receberam os valores dados pelo usuário; e por fim, um</w:t>
      </w:r>
      <w:r w:rsidR="00066D95">
        <w:rPr>
          <w:rFonts w:ascii="Times New Roman" w:hAnsi="Times New Roman" w:cs="Times New Roman"/>
          <w:color w:val="000000" w:themeColor="text1"/>
        </w:rPr>
        <w:t xml:space="preserve"> objeto</w:t>
      </w:r>
      <w:r w:rsidRPr="0070182C">
        <w:rPr>
          <w:rFonts w:ascii="Times New Roman" w:hAnsi="Times New Roman" w:cs="Times New Roman"/>
          <w:color w:val="000000" w:themeColor="text1"/>
        </w:rPr>
        <w:t xml:space="preserve"> </w:t>
      </w:r>
      <w:r w:rsidRPr="00066D95">
        <w:rPr>
          <w:rFonts w:ascii="Courier New" w:hAnsi="Courier New" w:cs="Courier New"/>
          <w:color w:val="000000" w:themeColor="text1"/>
        </w:rPr>
        <w:t>partícula</w:t>
      </w:r>
      <w:r w:rsidRPr="0070182C">
        <w:rPr>
          <w:rFonts w:ascii="Times New Roman" w:hAnsi="Times New Roman" w:cs="Times New Roman"/>
          <w:color w:val="000000" w:themeColor="text1"/>
        </w:rPr>
        <w:t xml:space="preserve"> da classe </w:t>
      </w:r>
      <w:r w:rsidRPr="00066D95">
        <w:rPr>
          <w:rFonts w:ascii="Courier New" w:hAnsi="Courier New" w:cs="Courier New"/>
          <w:color w:val="000000" w:themeColor="text1"/>
        </w:rPr>
        <w:t>Particula()</w:t>
      </w:r>
      <w:r w:rsidRPr="0070182C">
        <w:rPr>
          <w:rFonts w:ascii="Times New Roman" w:hAnsi="Times New Roman" w:cs="Times New Roman"/>
          <w:color w:val="000000" w:themeColor="text1"/>
        </w:rPr>
        <w:t xml:space="preserve"> na linha </w:t>
      </w:r>
      <w:r w:rsidR="004603D3" w:rsidRPr="0070182C">
        <w:rPr>
          <w:rFonts w:ascii="Times New Roman" w:hAnsi="Times New Roman" w:cs="Times New Roman"/>
          <w:color w:val="000000" w:themeColor="text1"/>
        </w:rPr>
        <w:t>329</w:t>
      </w:r>
      <w:r w:rsidRPr="0070182C">
        <w:rPr>
          <w:rFonts w:ascii="Times New Roman" w:hAnsi="Times New Roman" w:cs="Times New Roman"/>
          <w:color w:val="000000" w:themeColor="text1"/>
        </w:rPr>
        <w:t xml:space="preserve">, que posteriormente será clonada nas demais partículas da animação, ela possui como argumento a cor. A cor da partícula é </w:t>
      </w:r>
      <w:r w:rsidR="004603D3" w:rsidRPr="0070182C">
        <w:rPr>
          <w:rFonts w:ascii="Times New Roman" w:hAnsi="Times New Roman" w:cs="Times New Roman"/>
          <w:color w:val="000000" w:themeColor="text1"/>
        </w:rPr>
        <w:t>escolhida aleatreamente</w:t>
      </w:r>
      <w:r w:rsidRPr="0070182C">
        <w:rPr>
          <w:rFonts w:ascii="Times New Roman" w:hAnsi="Times New Roman" w:cs="Times New Roman"/>
          <w:color w:val="000000" w:themeColor="text1"/>
        </w:rPr>
        <w:t xml:space="preserve"> </w:t>
      </w:r>
      <w:r w:rsidR="004603D3" w:rsidRPr="0070182C">
        <w:rPr>
          <w:rFonts w:ascii="Times New Roman" w:hAnsi="Times New Roman" w:cs="Times New Roman"/>
          <w:color w:val="000000" w:themeColor="text1"/>
        </w:rPr>
        <w:t>pel</w:t>
      </w:r>
      <w:r w:rsidRPr="0070182C">
        <w:rPr>
          <w:rFonts w:ascii="Times New Roman" w:hAnsi="Times New Roman" w:cs="Times New Roman"/>
          <w:color w:val="000000" w:themeColor="text1"/>
        </w:rPr>
        <w:t xml:space="preserve">o método </w:t>
      </w:r>
      <w:r w:rsidRPr="00066D95">
        <w:rPr>
          <w:rFonts w:ascii="Courier New" w:hAnsi="Courier New" w:cs="Courier New"/>
          <w:color w:val="000000" w:themeColor="text1"/>
        </w:rPr>
        <w:t>choice()</w:t>
      </w:r>
      <w:r w:rsidRPr="0070182C">
        <w:rPr>
          <w:rFonts w:ascii="Times New Roman" w:hAnsi="Times New Roman" w:cs="Times New Roman"/>
          <w:color w:val="000000" w:themeColor="text1"/>
        </w:rPr>
        <w:t xml:space="preserve"> presente no módulo interno do Python denominado random</w:t>
      </w:r>
      <w:r w:rsidRPr="0070182C">
        <w:rPr>
          <w:rStyle w:val="Refdenotaderodap"/>
          <w:rFonts w:ascii="Times New Roman" w:hAnsi="Times New Roman" w:cs="Times New Roman"/>
          <w:color w:val="000000" w:themeColor="text1"/>
        </w:rPr>
        <w:footnoteReference w:id="8"/>
      </w:r>
      <w:r w:rsidRPr="0070182C">
        <w:rPr>
          <w:rFonts w:ascii="Times New Roman" w:hAnsi="Times New Roman" w:cs="Times New Roman"/>
          <w:color w:val="000000" w:themeColor="text1"/>
        </w:rPr>
        <w:t xml:space="preserve">, ele </w:t>
      </w:r>
      <w:r w:rsidR="00066D95">
        <w:rPr>
          <w:rFonts w:ascii="Times New Roman" w:hAnsi="Times New Roman" w:cs="Times New Roman"/>
          <w:color w:val="000000" w:themeColor="text1"/>
        </w:rPr>
        <w:t>escolhe</w:t>
      </w:r>
      <w:r w:rsidRPr="0070182C">
        <w:rPr>
          <w:rFonts w:ascii="Times New Roman" w:hAnsi="Times New Roman" w:cs="Times New Roman"/>
          <w:color w:val="000000" w:themeColor="text1"/>
        </w:rPr>
        <w:t xml:space="preserve"> a cor da tupla (tupla </w:t>
      </w:r>
      <w:r w:rsidR="008F6098" w:rsidRPr="0070182C">
        <w:rPr>
          <w:rFonts w:ascii="Times New Roman" w:hAnsi="Times New Roman" w:cs="Times New Roman"/>
          <w:color w:val="000000" w:themeColor="text1"/>
        </w:rPr>
        <w:t xml:space="preserve">é uma lista com valores fixos) </w:t>
      </w:r>
      <w:r w:rsidR="004603D3" w:rsidRPr="00066D95">
        <w:rPr>
          <w:rFonts w:ascii="Courier New" w:hAnsi="Courier New" w:cs="Courier New"/>
          <w:color w:val="000000" w:themeColor="text1"/>
        </w:rPr>
        <w:t>cores</w:t>
      </w:r>
      <w:r w:rsidR="004603D3" w:rsidRPr="0070182C">
        <w:rPr>
          <w:rFonts w:ascii="Times New Roman" w:hAnsi="Times New Roman" w:cs="Times New Roman"/>
          <w:color w:val="000000" w:themeColor="text1"/>
        </w:rPr>
        <w:t xml:space="preserve"> (linha 10</w:t>
      </w:r>
      <w:r w:rsidRPr="0070182C">
        <w:rPr>
          <w:rFonts w:ascii="Times New Roman" w:hAnsi="Times New Roman" w:cs="Times New Roman"/>
          <w:color w:val="000000" w:themeColor="text1"/>
        </w:rPr>
        <w:t>). Assim, os objetos estão criados e o processamento do programa pode ser feito.</w:t>
      </w:r>
    </w:p>
    <w:p w:rsidR="001F1004" w:rsidRPr="0070182C" w:rsidRDefault="001F1004" w:rsidP="004603D3">
      <w:pPr>
        <w:keepNext w:val="0"/>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A Figura 1</w:t>
      </w:r>
      <w:r w:rsidR="004603D3" w:rsidRPr="0070182C">
        <w:rPr>
          <w:rFonts w:ascii="Times New Roman" w:hAnsi="Times New Roman" w:cs="Times New Roman"/>
          <w:color w:val="000000" w:themeColor="text1"/>
        </w:rPr>
        <w:t>6</w:t>
      </w:r>
      <w:r w:rsidRPr="0070182C">
        <w:rPr>
          <w:rFonts w:ascii="Times New Roman" w:hAnsi="Times New Roman" w:cs="Times New Roman"/>
          <w:color w:val="000000" w:themeColor="text1"/>
        </w:rPr>
        <w:t xml:space="preserve"> mostra a execução da animação, onde a substância está representando a água e os círculos </w:t>
      </w:r>
      <w:r w:rsidR="00066D95">
        <w:rPr>
          <w:rFonts w:ascii="Times New Roman" w:hAnsi="Times New Roman" w:cs="Times New Roman"/>
          <w:color w:val="000000" w:themeColor="text1"/>
        </w:rPr>
        <w:t>no interior</w:t>
      </w:r>
      <w:r w:rsidR="00224FD5" w:rsidRPr="0070182C">
        <w:rPr>
          <w:rFonts w:ascii="Times New Roman" w:hAnsi="Times New Roman" w:cs="Times New Roman"/>
          <w:color w:val="000000" w:themeColor="text1"/>
        </w:rPr>
        <w:t xml:space="preserve"> do recipiente </w:t>
      </w:r>
      <w:r w:rsidRPr="0070182C">
        <w:rPr>
          <w:rFonts w:ascii="Times New Roman" w:hAnsi="Times New Roman" w:cs="Times New Roman"/>
          <w:color w:val="000000" w:themeColor="text1"/>
        </w:rPr>
        <w:t>são as partículas, representando as moléculas da substância.</w:t>
      </w:r>
    </w:p>
    <w:p w:rsidR="001F1004" w:rsidRPr="0070182C" w:rsidRDefault="001F1004" w:rsidP="00341901">
      <w:pPr>
        <w:pStyle w:val="Legenda"/>
        <w:spacing w:after="0"/>
        <w:jc w:val="center"/>
        <w:rPr>
          <w:rFonts w:ascii="Times New Roman" w:hAnsi="Times New Roman" w:cs="Times New Roman"/>
          <w:i w:val="0"/>
          <w:color w:val="000000" w:themeColor="text1"/>
          <w:sz w:val="24"/>
        </w:rPr>
      </w:pPr>
      <w:bookmarkStart w:id="36" w:name="_Toc483211344"/>
      <w:r w:rsidRPr="0070182C">
        <w:rPr>
          <w:rFonts w:ascii="Times New Roman" w:hAnsi="Times New Roman" w:cs="Times New Roman"/>
          <w:b/>
          <w:i w:val="0"/>
          <w:color w:val="000000" w:themeColor="text1"/>
          <w:sz w:val="24"/>
        </w:rPr>
        <w:lastRenderedPageBreak/>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16</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 xml:space="preserve">: </w:t>
      </w:r>
      <w:r w:rsidRPr="0070182C">
        <w:rPr>
          <w:rFonts w:ascii="Times New Roman" w:hAnsi="Times New Roman" w:cs="Times New Roman"/>
          <w:i w:val="0"/>
          <w:color w:val="000000" w:themeColor="text1"/>
          <w:sz w:val="24"/>
        </w:rPr>
        <w:t>Animação Mudança de estado físico sendo executada</w:t>
      </w:r>
      <w:bookmarkEnd w:id="36"/>
    </w:p>
    <w:p w:rsidR="001F1004" w:rsidRPr="0070182C" w:rsidRDefault="001F1004" w:rsidP="00341901">
      <w:pPr>
        <w:jc w:val="center"/>
        <w:rPr>
          <w:rFonts w:ascii="Times New Roman" w:hAnsi="Times New Roman" w:cs="Times New Roman"/>
          <w:color w:val="000000" w:themeColor="text1"/>
        </w:rPr>
      </w:pPr>
      <w:r w:rsidRPr="0070182C">
        <w:rPr>
          <w:rFonts w:ascii="Times New Roman" w:hAnsi="Times New Roman" w:cs="Times New Roman"/>
          <w:noProof/>
          <w:color w:val="000000" w:themeColor="text1"/>
        </w:rPr>
        <w:drawing>
          <wp:inline distT="0" distB="0" distL="0" distR="0" wp14:anchorId="1117CAD0" wp14:editId="58CC43CF">
            <wp:extent cx="5431068" cy="187278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ado_fisico_solido.JPG"/>
                    <pic:cNvPicPr/>
                  </pic:nvPicPr>
                  <pic:blipFill>
                    <a:blip r:embed="rId27">
                      <a:extLst>
                        <a:ext uri="{28A0092B-C50C-407E-A947-70E740481C1C}">
                          <a14:useLocalDpi xmlns:a14="http://schemas.microsoft.com/office/drawing/2010/main" val="0"/>
                        </a:ext>
                      </a:extLst>
                    </a:blip>
                    <a:stretch>
                      <a:fillRect/>
                    </a:stretch>
                  </pic:blipFill>
                  <pic:spPr>
                    <a:xfrm>
                      <a:off x="0" y="0"/>
                      <a:ext cx="5431068" cy="1872782"/>
                    </a:xfrm>
                    <a:prstGeom prst="rect">
                      <a:avLst/>
                    </a:prstGeom>
                  </pic:spPr>
                </pic:pic>
              </a:graphicData>
            </a:graphic>
          </wp:inline>
        </w:drawing>
      </w:r>
    </w:p>
    <w:p w:rsidR="001F1004" w:rsidRPr="0070182C" w:rsidRDefault="001F1004" w:rsidP="00341901">
      <w:pPr>
        <w:spacing w:after="160"/>
        <w:jc w:val="center"/>
        <w:rPr>
          <w:rFonts w:ascii="Times New Roman" w:hAnsi="Times New Roman" w:cs="Times New Roman"/>
          <w:color w:val="000000" w:themeColor="text1"/>
        </w:rPr>
      </w:pPr>
      <w:r w:rsidRPr="0070182C">
        <w:rPr>
          <w:rFonts w:ascii="Times New Roman" w:hAnsi="Times New Roman" w:cs="Times New Roman"/>
          <w:color w:val="000000" w:themeColor="text1"/>
          <w:sz w:val="20"/>
        </w:rPr>
        <w:t>Fonte: Alves (2017)</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Nas linhas 1</w:t>
      </w:r>
      <w:r w:rsidR="00224FD5" w:rsidRPr="0070182C">
        <w:rPr>
          <w:rFonts w:ascii="Times New Roman" w:hAnsi="Times New Roman" w:cs="Times New Roman"/>
          <w:color w:val="000000" w:themeColor="text1"/>
        </w:rPr>
        <w:t>64</w:t>
      </w:r>
      <w:r w:rsidRPr="0070182C">
        <w:rPr>
          <w:rFonts w:ascii="Times New Roman" w:hAnsi="Times New Roman" w:cs="Times New Roman"/>
          <w:color w:val="000000" w:themeColor="text1"/>
        </w:rPr>
        <w:t>, 1</w:t>
      </w:r>
      <w:r w:rsidR="00224FD5" w:rsidRPr="0070182C">
        <w:rPr>
          <w:rFonts w:ascii="Times New Roman" w:hAnsi="Times New Roman" w:cs="Times New Roman"/>
          <w:color w:val="000000" w:themeColor="text1"/>
        </w:rPr>
        <w:t>74</w:t>
      </w:r>
      <w:r w:rsidRPr="0070182C">
        <w:rPr>
          <w:rFonts w:ascii="Times New Roman" w:hAnsi="Times New Roman" w:cs="Times New Roman"/>
          <w:color w:val="000000" w:themeColor="text1"/>
        </w:rPr>
        <w:t xml:space="preserve"> e 1</w:t>
      </w:r>
      <w:r w:rsidR="00224FD5" w:rsidRPr="0070182C">
        <w:rPr>
          <w:rFonts w:ascii="Times New Roman" w:hAnsi="Times New Roman" w:cs="Times New Roman"/>
          <w:color w:val="000000" w:themeColor="text1"/>
        </w:rPr>
        <w:t>91</w:t>
      </w:r>
      <w:r w:rsidRPr="0070182C">
        <w:rPr>
          <w:rFonts w:ascii="Times New Roman" w:hAnsi="Times New Roman" w:cs="Times New Roman"/>
          <w:color w:val="000000" w:themeColor="text1"/>
        </w:rPr>
        <w:t xml:space="preserve">, foram definidos os métodos </w:t>
      </w:r>
      <w:r w:rsidRPr="00066D95">
        <w:rPr>
          <w:rFonts w:ascii="Courier New" w:hAnsi="Courier New" w:cs="Courier New"/>
          <w:color w:val="000000" w:themeColor="text1"/>
        </w:rPr>
        <w:t>movimentar_particulas_solido()</w:t>
      </w:r>
      <w:r w:rsidRPr="0070182C">
        <w:rPr>
          <w:rFonts w:ascii="Times New Roman" w:hAnsi="Times New Roman" w:cs="Times New Roman"/>
          <w:color w:val="000000" w:themeColor="text1"/>
        </w:rPr>
        <w:t xml:space="preserve">, </w:t>
      </w:r>
      <w:r w:rsidRPr="00066D95">
        <w:rPr>
          <w:rFonts w:ascii="Courier New" w:hAnsi="Courier New" w:cs="Courier New"/>
          <w:color w:val="000000" w:themeColor="text1"/>
        </w:rPr>
        <w:t>movimentar_particulas_liquido()</w:t>
      </w:r>
      <w:r w:rsidRPr="0070182C">
        <w:rPr>
          <w:rFonts w:ascii="Times New Roman" w:hAnsi="Times New Roman" w:cs="Times New Roman"/>
          <w:color w:val="000000" w:themeColor="text1"/>
        </w:rPr>
        <w:t xml:space="preserve"> e </w:t>
      </w:r>
      <w:r w:rsidRPr="00066D95">
        <w:rPr>
          <w:rFonts w:ascii="Courier New" w:hAnsi="Courier New" w:cs="Courier New"/>
          <w:color w:val="000000" w:themeColor="text1"/>
        </w:rPr>
        <w:t>movimentar_particulas_gas()</w:t>
      </w:r>
      <w:r w:rsidRPr="0070182C">
        <w:rPr>
          <w:rFonts w:ascii="Times New Roman" w:hAnsi="Times New Roman" w:cs="Times New Roman"/>
          <w:color w:val="000000" w:themeColor="text1"/>
        </w:rPr>
        <w:t xml:space="preserve"> respectivamente. Ambos modificam o movimento das moléculas de acordo com o estado físico em que se encontra a substância, valor que é dado ao atributo </w:t>
      </w:r>
      <w:r w:rsidRPr="00066D95">
        <w:rPr>
          <w:rFonts w:ascii="Courier New" w:hAnsi="Courier New" w:cs="Courier New"/>
          <w:color w:val="000000" w:themeColor="text1"/>
        </w:rPr>
        <w:t>self._estado</w:t>
      </w:r>
      <w:r w:rsidRPr="0070182C">
        <w:rPr>
          <w:rFonts w:ascii="Times New Roman" w:hAnsi="Times New Roman" w:cs="Times New Roman"/>
          <w:color w:val="000000" w:themeColor="text1"/>
        </w:rPr>
        <w:t xml:space="preserve"> no método </w:t>
      </w:r>
      <w:r w:rsidRPr="00066D95">
        <w:rPr>
          <w:rFonts w:ascii="Courier New" w:hAnsi="Courier New" w:cs="Courier New"/>
          <w:color w:val="000000" w:themeColor="text1"/>
        </w:rPr>
        <w:t>_analisar_estado()</w:t>
      </w:r>
      <w:r w:rsidRPr="0070182C">
        <w:rPr>
          <w:rFonts w:ascii="Times New Roman" w:hAnsi="Times New Roman" w:cs="Times New Roman"/>
          <w:color w:val="000000" w:themeColor="text1"/>
        </w:rPr>
        <w:t xml:space="preserve"> – linha </w:t>
      </w:r>
      <w:r w:rsidR="00224FD5" w:rsidRPr="0070182C">
        <w:rPr>
          <w:rFonts w:ascii="Times New Roman" w:hAnsi="Times New Roman" w:cs="Times New Roman"/>
          <w:color w:val="000000" w:themeColor="text1"/>
        </w:rPr>
        <w:t>202</w:t>
      </w:r>
      <w:r w:rsidRPr="0070182C">
        <w:rPr>
          <w:rFonts w:ascii="Times New Roman" w:hAnsi="Times New Roman" w:cs="Times New Roman"/>
          <w:color w:val="000000" w:themeColor="text1"/>
        </w:rPr>
        <w:t>.</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O método </w:t>
      </w:r>
      <w:r w:rsidRPr="00066D95">
        <w:rPr>
          <w:rFonts w:ascii="Courier New" w:hAnsi="Courier New" w:cs="Courier New"/>
          <w:color w:val="000000" w:themeColor="text1"/>
        </w:rPr>
        <w:t>movimentar_particulas_solido()</w:t>
      </w:r>
      <w:r w:rsidRPr="0070182C">
        <w:rPr>
          <w:rFonts w:ascii="Times New Roman" w:hAnsi="Times New Roman" w:cs="Times New Roman"/>
          <w:color w:val="000000" w:themeColor="text1"/>
        </w:rPr>
        <w:t xml:space="preserve"> mantém as partículas imó</w:t>
      </w:r>
      <w:r w:rsidR="00066D95">
        <w:rPr>
          <w:rFonts w:ascii="Times New Roman" w:hAnsi="Times New Roman" w:cs="Times New Roman"/>
          <w:color w:val="000000" w:themeColor="text1"/>
        </w:rPr>
        <w:t>veis, simulando o estado sólido;</w:t>
      </w:r>
      <w:r w:rsidRPr="0070182C">
        <w:rPr>
          <w:rFonts w:ascii="Times New Roman" w:hAnsi="Times New Roman" w:cs="Times New Roman"/>
          <w:color w:val="000000" w:themeColor="text1"/>
        </w:rPr>
        <w:t xml:space="preserve"> </w:t>
      </w:r>
      <w:r w:rsidRPr="00066D95">
        <w:rPr>
          <w:rFonts w:ascii="Courier New" w:hAnsi="Courier New" w:cs="Courier New"/>
          <w:color w:val="000000" w:themeColor="text1"/>
        </w:rPr>
        <w:t>movimentar_particulas_liquido()</w:t>
      </w:r>
      <w:r w:rsidRPr="0070182C">
        <w:rPr>
          <w:rFonts w:ascii="Times New Roman" w:hAnsi="Times New Roman" w:cs="Times New Roman"/>
          <w:color w:val="000000" w:themeColor="text1"/>
        </w:rPr>
        <w:t xml:space="preserve"> movimenta as moléculas de baixo para cima e vice-versa, imitando o estado líquido que não tem forma fixa</w:t>
      </w:r>
      <w:r w:rsidR="00066D95">
        <w:rPr>
          <w:rFonts w:ascii="Times New Roman" w:hAnsi="Times New Roman" w:cs="Times New Roman"/>
          <w:color w:val="000000" w:themeColor="text1"/>
        </w:rPr>
        <w:t>;</w:t>
      </w:r>
      <w:r w:rsidRPr="0070182C">
        <w:rPr>
          <w:rFonts w:ascii="Times New Roman" w:hAnsi="Times New Roman" w:cs="Times New Roman"/>
          <w:color w:val="000000" w:themeColor="text1"/>
        </w:rPr>
        <w:t xml:space="preserve"> </w:t>
      </w:r>
      <w:r w:rsidR="00066D95">
        <w:rPr>
          <w:rFonts w:ascii="Times New Roman" w:hAnsi="Times New Roman" w:cs="Times New Roman"/>
          <w:color w:val="000000" w:themeColor="text1"/>
        </w:rPr>
        <w:t>j</w:t>
      </w:r>
      <w:r w:rsidRPr="0070182C">
        <w:rPr>
          <w:rFonts w:ascii="Times New Roman" w:hAnsi="Times New Roman" w:cs="Times New Roman"/>
          <w:color w:val="000000" w:themeColor="text1"/>
        </w:rPr>
        <w:t xml:space="preserve">á o método </w:t>
      </w:r>
      <w:r w:rsidRPr="00066D95">
        <w:rPr>
          <w:rFonts w:ascii="Courier New" w:hAnsi="Courier New" w:cs="Courier New"/>
          <w:color w:val="000000" w:themeColor="text1"/>
        </w:rPr>
        <w:t>movimentar_particulas_gas()</w:t>
      </w:r>
      <w:r w:rsidRPr="0070182C">
        <w:rPr>
          <w:rFonts w:ascii="Times New Roman" w:hAnsi="Times New Roman" w:cs="Times New Roman"/>
          <w:color w:val="000000" w:themeColor="text1"/>
        </w:rPr>
        <w:t xml:space="preserve"> movimenta cada partícula livremente pela janela,  </w:t>
      </w:r>
      <w:r w:rsidR="00066D95">
        <w:rPr>
          <w:rFonts w:ascii="Times New Roman" w:hAnsi="Times New Roman" w:cs="Times New Roman"/>
          <w:color w:val="000000" w:themeColor="text1"/>
        </w:rPr>
        <w:t>além disso, dentro deste método</w:t>
      </w:r>
      <w:r w:rsidRPr="0070182C">
        <w:rPr>
          <w:rFonts w:ascii="Times New Roman" w:hAnsi="Times New Roman" w:cs="Times New Roman"/>
          <w:color w:val="000000" w:themeColor="text1"/>
        </w:rPr>
        <w:t xml:space="preserve"> são feitos testes para ver se há qualquer colisão entre as partículas e o </w:t>
      </w:r>
      <w:r w:rsidRPr="00066D95">
        <w:rPr>
          <w:rFonts w:ascii="Courier New" w:hAnsi="Courier New" w:cs="Courier New"/>
          <w:color w:val="000000" w:themeColor="text1"/>
        </w:rPr>
        <w:t>recipiente</w:t>
      </w:r>
      <w:r w:rsidRPr="0070182C">
        <w:rPr>
          <w:rFonts w:ascii="Times New Roman" w:hAnsi="Times New Roman" w:cs="Times New Roman"/>
          <w:color w:val="000000" w:themeColor="text1"/>
        </w:rPr>
        <w:t>, ou as extremidades da janela da animação, como também entre elas mesmas. Isso é feito quando os métodos da partícula, que verificam se ela colidiu em algo, são chamados – ver linhas 1</w:t>
      </w:r>
      <w:r w:rsidR="00224FD5" w:rsidRPr="0070182C">
        <w:rPr>
          <w:rFonts w:ascii="Times New Roman" w:hAnsi="Times New Roman" w:cs="Times New Roman"/>
          <w:color w:val="000000" w:themeColor="text1"/>
        </w:rPr>
        <w:t>97 a 199</w:t>
      </w:r>
      <w:r w:rsidRPr="0070182C">
        <w:rPr>
          <w:rFonts w:ascii="Times New Roman" w:hAnsi="Times New Roman" w:cs="Times New Roman"/>
          <w:color w:val="000000" w:themeColor="text1"/>
        </w:rPr>
        <w:t xml:space="preserve">. </w:t>
      </w:r>
    </w:p>
    <w:p w:rsidR="001F1004" w:rsidRPr="0070182C" w:rsidRDefault="00066D95" w:rsidP="001F1004">
      <w:pPr>
        <w:spacing w:after="160" w:line="360" w:lineRule="auto"/>
        <w:ind w:firstLine="709"/>
        <w:jc w:val="both"/>
        <w:rPr>
          <w:rFonts w:ascii="Times New Roman" w:hAnsi="Times New Roman" w:cs="Times New Roman"/>
          <w:color w:val="000000" w:themeColor="text1"/>
        </w:rPr>
      </w:pPr>
      <w:r>
        <w:rPr>
          <w:rFonts w:ascii="Times New Roman" w:hAnsi="Times New Roman" w:cs="Times New Roman"/>
          <w:color w:val="000000" w:themeColor="text1"/>
        </w:rPr>
        <w:t>Os métodos que verificam as colisões das partículas são</w:t>
      </w:r>
      <w:r w:rsidR="001F1004" w:rsidRPr="0070182C">
        <w:rPr>
          <w:rFonts w:ascii="Times New Roman" w:hAnsi="Times New Roman" w:cs="Times New Roman"/>
          <w:color w:val="000000" w:themeColor="text1"/>
        </w:rPr>
        <w:t xml:space="preserve">: </w:t>
      </w:r>
      <w:r w:rsidR="001F1004" w:rsidRPr="00066D95">
        <w:rPr>
          <w:rFonts w:ascii="Courier New" w:hAnsi="Courier New" w:cs="Courier New"/>
          <w:color w:val="000000" w:themeColor="text1"/>
        </w:rPr>
        <w:t>colidir_particula()</w:t>
      </w:r>
      <w:r w:rsidR="001F1004" w:rsidRPr="0070182C">
        <w:rPr>
          <w:rFonts w:ascii="Times New Roman" w:hAnsi="Times New Roman" w:cs="Times New Roman"/>
          <w:color w:val="000000" w:themeColor="text1"/>
        </w:rPr>
        <w:t xml:space="preserve">, linha </w:t>
      </w:r>
      <w:r w:rsidR="00224FD5" w:rsidRPr="0070182C">
        <w:rPr>
          <w:rFonts w:ascii="Times New Roman" w:hAnsi="Times New Roman" w:cs="Times New Roman"/>
          <w:color w:val="000000" w:themeColor="text1"/>
        </w:rPr>
        <w:t>74</w:t>
      </w:r>
      <w:r w:rsidR="001F1004" w:rsidRPr="0070182C">
        <w:rPr>
          <w:rFonts w:ascii="Times New Roman" w:hAnsi="Times New Roman" w:cs="Times New Roman"/>
          <w:color w:val="000000" w:themeColor="text1"/>
        </w:rPr>
        <w:t>, que serve para ver se a partícula colidiu com alguma o</w:t>
      </w:r>
      <w:r w:rsidR="00224FD5" w:rsidRPr="0070182C">
        <w:rPr>
          <w:rFonts w:ascii="Times New Roman" w:hAnsi="Times New Roman" w:cs="Times New Roman"/>
          <w:color w:val="000000" w:themeColor="text1"/>
        </w:rPr>
        <w:t xml:space="preserve">utra; </w:t>
      </w:r>
      <w:r w:rsidR="00224FD5" w:rsidRPr="00066D95">
        <w:rPr>
          <w:rFonts w:ascii="Courier New" w:hAnsi="Courier New" w:cs="Courier New"/>
          <w:color w:val="000000" w:themeColor="text1"/>
        </w:rPr>
        <w:t>colidir_parede()</w:t>
      </w:r>
      <w:r w:rsidR="00224FD5" w:rsidRPr="0070182C">
        <w:rPr>
          <w:rFonts w:ascii="Times New Roman" w:hAnsi="Times New Roman" w:cs="Times New Roman"/>
          <w:color w:val="000000" w:themeColor="text1"/>
        </w:rPr>
        <w:t>, linha 87</w:t>
      </w:r>
      <w:r w:rsidR="001F1004" w:rsidRPr="0070182C">
        <w:rPr>
          <w:rFonts w:ascii="Times New Roman" w:hAnsi="Times New Roman" w:cs="Times New Roman"/>
          <w:color w:val="000000" w:themeColor="text1"/>
        </w:rPr>
        <w:t>, verifica se a partícula atingiu alguma extremidade da janela (</w:t>
      </w:r>
      <w:r w:rsidR="001F1004" w:rsidRPr="00066D95">
        <w:rPr>
          <w:rFonts w:ascii="Courier New" w:hAnsi="Courier New" w:cs="Courier New"/>
          <w:color w:val="000000" w:themeColor="text1"/>
        </w:rPr>
        <w:t>tela</w:t>
      </w:r>
      <w:r w:rsidR="001F1004" w:rsidRPr="0070182C">
        <w:rPr>
          <w:rFonts w:ascii="Times New Roman" w:hAnsi="Times New Roman" w:cs="Times New Roman"/>
          <w:color w:val="000000" w:themeColor="text1"/>
        </w:rPr>
        <w:t xml:space="preserve">); e, por último, </w:t>
      </w:r>
      <w:r w:rsidR="001F1004" w:rsidRPr="00A905AC">
        <w:rPr>
          <w:rFonts w:ascii="Courier New" w:hAnsi="Courier New" w:cs="Courier New"/>
          <w:color w:val="000000" w:themeColor="text1"/>
        </w:rPr>
        <w:t>colidir_recipiente</w:t>
      </w:r>
      <w:r w:rsidR="00A905AC">
        <w:rPr>
          <w:rFonts w:ascii="Courier New" w:hAnsi="Courier New" w:cs="Courier New"/>
          <w:color w:val="000000" w:themeColor="text1"/>
        </w:rPr>
        <w:t>()</w:t>
      </w:r>
      <w:r w:rsidR="001F1004" w:rsidRPr="0070182C">
        <w:rPr>
          <w:rFonts w:ascii="Times New Roman" w:hAnsi="Times New Roman" w:cs="Times New Roman"/>
          <w:color w:val="000000" w:themeColor="text1"/>
        </w:rPr>
        <w:t xml:space="preserve"> na linha </w:t>
      </w:r>
      <w:r w:rsidR="00224FD5" w:rsidRPr="0070182C">
        <w:rPr>
          <w:rFonts w:ascii="Times New Roman" w:hAnsi="Times New Roman" w:cs="Times New Roman"/>
          <w:color w:val="000000" w:themeColor="text1"/>
        </w:rPr>
        <w:t>105</w:t>
      </w:r>
      <w:r w:rsidR="001F1004" w:rsidRPr="0070182C">
        <w:rPr>
          <w:rFonts w:ascii="Times New Roman" w:hAnsi="Times New Roman" w:cs="Times New Roman"/>
          <w:color w:val="000000" w:themeColor="text1"/>
        </w:rPr>
        <w:t xml:space="preserve">, que verifica se a partícula colidiu com o </w:t>
      </w:r>
      <w:r w:rsidR="001F1004" w:rsidRPr="00A905AC">
        <w:rPr>
          <w:rFonts w:ascii="Courier New" w:hAnsi="Courier New" w:cs="Courier New"/>
          <w:color w:val="000000" w:themeColor="text1"/>
        </w:rPr>
        <w:t>recipiente</w:t>
      </w:r>
      <w:r w:rsidR="001F1004" w:rsidRPr="0070182C">
        <w:rPr>
          <w:rFonts w:ascii="Times New Roman" w:hAnsi="Times New Roman" w:cs="Times New Roman"/>
          <w:color w:val="000000" w:themeColor="text1"/>
        </w:rPr>
        <w:t xml:space="preserve">. As colisões acontecem mais quando o </w:t>
      </w:r>
      <w:r w:rsidR="001F1004" w:rsidRPr="00A905AC">
        <w:rPr>
          <w:rFonts w:ascii="Courier New" w:hAnsi="Courier New" w:cs="Courier New"/>
          <w:color w:val="000000" w:themeColor="text1"/>
        </w:rPr>
        <w:t>self._estado</w:t>
      </w:r>
      <w:r w:rsidR="001F1004" w:rsidRPr="0070182C">
        <w:rPr>
          <w:rFonts w:ascii="Times New Roman" w:hAnsi="Times New Roman" w:cs="Times New Roman"/>
          <w:color w:val="000000" w:themeColor="text1"/>
        </w:rPr>
        <w:t xml:space="preserve"> está com o valor “Gasoso”, que significa que a substância está em estado de gás e suas partículas se movimentando livremente.</w:t>
      </w:r>
    </w:p>
    <w:p w:rsidR="001F1004" w:rsidRPr="0070182C" w:rsidRDefault="008F6098"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Na</w:t>
      </w:r>
      <w:r w:rsidR="001F1004" w:rsidRPr="0070182C">
        <w:rPr>
          <w:rFonts w:ascii="Times New Roman" w:hAnsi="Times New Roman" w:cs="Times New Roman"/>
          <w:color w:val="000000" w:themeColor="text1"/>
        </w:rPr>
        <w:t xml:space="preserve"> Figura 1</w:t>
      </w:r>
      <w:r w:rsidR="00224FD5" w:rsidRPr="0070182C">
        <w:rPr>
          <w:rFonts w:ascii="Times New Roman" w:hAnsi="Times New Roman" w:cs="Times New Roman"/>
          <w:color w:val="000000" w:themeColor="text1"/>
        </w:rPr>
        <w:t>6</w:t>
      </w:r>
      <w:r w:rsidR="001F1004" w:rsidRPr="0070182C">
        <w:rPr>
          <w:rFonts w:ascii="Times New Roman" w:hAnsi="Times New Roman" w:cs="Times New Roman"/>
          <w:color w:val="000000" w:themeColor="text1"/>
        </w:rPr>
        <w:t xml:space="preserve">a, a substância está em um recipiente representado pela linha em forma de U, seu estado é sólido, pois a temperatura (também demonstrada no lado superior esquerdo da imagem) está abaixo do ponto de fusão da água, que é 0 °C, portanto, as moléculas se </w:t>
      </w:r>
      <w:r w:rsidR="001F1004" w:rsidRPr="0070182C">
        <w:rPr>
          <w:rFonts w:ascii="Times New Roman" w:hAnsi="Times New Roman" w:cs="Times New Roman"/>
          <w:color w:val="000000" w:themeColor="text1"/>
        </w:rPr>
        <w:lastRenderedPageBreak/>
        <w:t>encontram imóveis. Já na Figura 1</w:t>
      </w:r>
      <w:r w:rsidR="00224FD5" w:rsidRPr="0070182C">
        <w:rPr>
          <w:rFonts w:ascii="Times New Roman" w:hAnsi="Times New Roman" w:cs="Times New Roman"/>
          <w:color w:val="000000" w:themeColor="text1"/>
        </w:rPr>
        <w:t>6</w:t>
      </w:r>
      <w:r w:rsidR="001F1004" w:rsidRPr="0070182C">
        <w:rPr>
          <w:rFonts w:ascii="Times New Roman" w:hAnsi="Times New Roman" w:cs="Times New Roman"/>
          <w:color w:val="000000" w:themeColor="text1"/>
        </w:rPr>
        <w:t>b, as moléculas se movem um pouco, porém, continuam próximas umas das outras, simulando o estado líquido, a temperatura também está de acordo com o real, pois está em 20 °C, nessa temperatura a água é líquida.</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A temperatura da animação é alterada no momento em o que o usuário</w:t>
      </w:r>
      <w:r w:rsidR="005F6255" w:rsidRPr="0070182C">
        <w:rPr>
          <w:rFonts w:ascii="Times New Roman" w:hAnsi="Times New Roman" w:cs="Times New Roman"/>
          <w:color w:val="000000" w:themeColor="text1"/>
        </w:rPr>
        <w:t xml:space="preserve"> pressiona a</w:t>
      </w:r>
      <w:r w:rsidRPr="0070182C">
        <w:rPr>
          <w:rFonts w:ascii="Times New Roman" w:hAnsi="Times New Roman" w:cs="Times New Roman"/>
          <w:color w:val="000000" w:themeColor="text1"/>
        </w:rPr>
        <w:t xml:space="preserve"> tecla seta para cima (</w:t>
      </w:r>
      <w:r w:rsidRPr="00A905AC">
        <w:rPr>
          <w:rFonts w:ascii="Courier New" w:hAnsi="Courier New" w:cs="Courier New"/>
          <w:color w:val="000000" w:themeColor="text1"/>
        </w:rPr>
        <w:t>Up</w:t>
      </w:r>
      <w:r w:rsidRPr="0070182C">
        <w:rPr>
          <w:rFonts w:ascii="Times New Roman" w:hAnsi="Times New Roman" w:cs="Times New Roman"/>
          <w:color w:val="000000" w:themeColor="text1"/>
        </w:rPr>
        <w:t>)</w:t>
      </w:r>
      <w:r w:rsidR="005F6255" w:rsidRPr="0070182C">
        <w:rPr>
          <w:rFonts w:ascii="Times New Roman" w:hAnsi="Times New Roman" w:cs="Times New Roman"/>
          <w:color w:val="000000" w:themeColor="text1"/>
        </w:rPr>
        <w:t>,</w:t>
      </w:r>
      <w:r w:rsidRPr="0070182C">
        <w:rPr>
          <w:rFonts w:ascii="Times New Roman" w:hAnsi="Times New Roman" w:cs="Times New Roman"/>
          <w:color w:val="000000" w:themeColor="text1"/>
        </w:rPr>
        <w:t xml:space="preserve"> seta para a direita (</w:t>
      </w:r>
      <w:r w:rsidRPr="00A905AC">
        <w:rPr>
          <w:rFonts w:ascii="Courier New" w:hAnsi="Courier New" w:cs="Courier New"/>
          <w:color w:val="000000" w:themeColor="text1"/>
        </w:rPr>
        <w:t>Right</w:t>
      </w:r>
      <w:r w:rsidRPr="0070182C">
        <w:rPr>
          <w:rFonts w:ascii="Times New Roman" w:hAnsi="Times New Roman" w:cs="Times New Roman"/>
          <w:color w:val="000000" w:themeColor="text1"/>
        </w:rPr>
        <w:t>), ou adição (</w:t>
      </w:r>
      <w:r w:rsidRPr="00A905AC">
        <w:rPr>
          <w:rFonts w:ascii="Courier New" w:hAnsi="Courier New" w:cs="Courier New"/>
          <w:color w:val="000000" w:themeColor="text1"/>
        </w:rPr>
        <w:t>+</w:t>
      </w:r>
      <w:r w:rsidRPr="0070182C">
        <w:rPr>
          <w:rFonts w:ascii="Times New Roman" w:hAnsi="Times New Roman" w:cs="Times New Roman"/>
          <w:color w:val="000000" w:themeColor="text1"/>
        </w:rPr>
        <w:t xml:space="preserve">) para aumentar a temperatura; para diminuir, o usuário </w:t>
      </w:r>
      <w:r w:rsidR="005F6255" w:rsidRPr="0070182C">
        <w:rPr>
          <w:rFonts w:ascii="Times New Roman" w:hAnsi="Times New Roman" w:cs="Times New Roman"/>
          <w:color w:val="000000" w:themeColor="text1"/>
        </w:rPr>
        <w:t>pressiona na tecla</w:t>
      </w:r>
      <w:r w:rsidRPr="0070182C">
        <w:rPr>
          <w:rFonts w:ascii="Times New Roman" w:hAnsi="Times New Roman" w:cs="Times New Roman"/>
          <w:color w:val="000000" w:themeColor="text1"/>
        </w:rPr>
        <w:t xml:space="preserve"> seta para baixo (</w:t>
      </w:r>
      <w:r w:rsidRPr="00A905AC">
        <w:rPr>
          <w:rFonts w:ascii="Courier New" w:hAnsi="Courier New" w:cs="Courier New"/>
          <w:color w:val="000000" w:themeColor="text1"/>
        </w:rPr>
        <w:t>Down</w:t>
      </w:r>
      <w:r w:rsidRPr="0070182C">
        <w:rPr>
          <w:rFonts w:ascii="Times New Roman" w:hAnsi="Times New Roman" w:cs="Times New Roman"/>
          <w:color w:val="000000" w:themeColor="text1"/>
        </w:rPr>
        <w:t>), ou seta para a esquerda (</w:t>
      </w:r>
      <w:r w:rsidRPr="00A905AC">
        <w:rPr>
          <w:rFonts w:ascii="Courier New" w:hAnsi="Courier New" w:cs="Courier New"/>
          <w:color w:val="000000" w:themeColor="text1"/>
        </w:rPr>
        <w:t>Left</w:t>
      </w:r>
      <w:r w:rsidRPr="0070182C">
        <w:rPr>
          <w:rFonts w:ascii="Times New Roman" w:hAnsi="Times New Roman" w:cs="Times New Roman"/>
          <w:color w:val="000000" w:themeColor="text1"/>
        </w:rPr>
        <w:t>) ou subtração (</w:t>
      </w:r>
      <w:r w:rsidRPr="00A905AC">
        <w:rPr>
          <w:rFonts w:ascii="Courier New" w:hAnsi="Courier New" w:cs="Courier New"/>
          <w:color w:val="000000" w:themeColor="text1"/>
        </w:rPr>
        <w:t>-</w:t>
      </w:r>
      <w:r w:rsidRPr="0070182C">
        <w:rPr>
          <w:rFonts w:ascii="Times New Roman" w:hAnsi="Times New Roman" w:cs="Times New Roman"/>
          <w:color w:val="000000" w:themeColor="text1"/>
        </w:rPr>
        <w:t xml:space="preserve">). </w:t>
      </w:r>
      <w:r w:rsidR="005F6255" w:rsidRPr="0070182C">
        <w:rPr>
          <w:rFonts w:ascii="Times New Roman" w:hAnsi="Times New Roman" w:cs="Times New Roman"/>
          <w:color w:val="000000" w:themeColor="text1"/>
        </w:rPr>
        <w:t xml:space="preserve">Olhando o código </w:t>
      </w:r>
      <w:r w:rsidRPr="0070182C">
        <w:rPr>
          <w:rFonts w:ascii="Times New Roman" w:hAnsi="Times New Roman" w:cs="Times New Roman"/>
          <w:color w:val="000000" w:themeColor="text1"/>
        </w:rPr>
        <w:t>a partir da linha 3</w:t>
      </w:r>
      <w:r w:rsidR="005F6255" w:rsidRPr="0070182C">
        <w:rPr>
          <w:rFonts w:ascii="Times New Roman" w:hAnsi="Times New Roman" w:cs="Times New Roman"/>
          <w:color w:val="000000" w:themeColor="text1"/>
        </w:rPr>
        <w:t>64</w:t>
      </w:r>
      <w:r w:rsidRPr="0070182C">
        <w:rPr>
          <w:rFonts w:ascii="Times New Roman" w:hAnsi="Times New Roman" w:cs="Times New Roman"/>
          <w:color w:val="000000" w:themeColor="text1"/>
        </w:rPr>
        <w:t xml:space="preserve"> à linha 3</w:t>
      </w:r>
      <w:r w:rsidR="005F6255" w:rsidRPr="0070182C">
        <w:rPr>
          <w:rFonts w:ascii="Times New Roman" w:hAnsi="Times New Roman" w:cs="Times New Roman"/>
          <w:color w:val="000000" w:themeColor="text1"/>
        </w:rPr>
        <w:t>68</w:t>
      </w:r>
      <w:r w:rsidRPr="0070182C">
        <w:rPr>
          <w:rFonts w:ascii="Times New Roman" w:hAnsi="Times New Roman" w:cs="Times New Roman"/>
          <w:color w:val="000000" w:themeColor="text1"/>
        </w:rPr>
        <w:t xml:space="preserve">, </w:t>
      </w:r>
      <w:r w:rsidR="005F6255" w:rsidRPr="0070182C">
        <w:rPr>
          <w:rFonts w:ascii="Times New Roman" w:hAnsi="Times New Roman" w:cs="Times New Roman"/>
          <w:color w:val="000000" w:themeColor="text1"/>
        </w:rPr>
        <w:t xml:space="preserve">vê-se que </w:t>
      </w:r>
      <w:r w:rsidR="008F6098" w:rsidRPr="0070182C">
        <w:rPr>
          <w:rFonts w:ascii="Times New Roman" w:hAnsi="Times New Roman" w:cs="Times New Roman"/>
          <w:color w:val="000000" w:themeColor="text1"/>
        </w:rPr>
        <w:t>há uma associação do pressionamento</w:t>
      </w:r>
      <w:r w:rsidRPr="0070182C">
        <w:rPr>
          <w:rFonts w:ascii="Times New Roman" w:hAnsi="Times New Roman" w:cs="Times New Roman"/>
          <w:color w:val="000000" w:themeColor="text1"/>
        </w:rPr>
        <w:t xml:space="preserve"> </w:t>
      </w:r>
      <w:r w:rsidR="008F6098" w:rsidRPr="0070182C">
        <w:rPr>
          <w:rFonts w:ascii="Times New Roman" w:hAnsi="Times New Roman" w:cs="Times New Roman"/>
          <w:color w:val="000000" w:themeColor="text1"/>
        </w:rPr>
        <w:t>dessas teclas com</w:t>
      </w:r>
      <w:r w:rsidRPr="0070182C">
        <w:rPr>
          <w:rFonts w:ascii="Times New Roman" w:hAnsi="Times New Roman" w:cs="Times New Roman"/>
          <w:color w:val="000000" w:themeColor="text1"/>
        </w:rPr>
        <w:t xml:space="preserve"> </w:t>
      </w:r>
      <w:r w:rsidR="008F6098" w:rsidRPr="0070182C">
        <w:rPr>
          <w:rFonts w:ascii="Times New Roman" w:hAnsi="Times New Roman" w:cs="Times New Roman"/>
          <w:color w:val="000000" w:themeColor="text1"/>
        </w:rPr>
        <w:t>os</w:t>
      </w:r>
      <w:r w:rsidRPr="0070182C">
        <w:rPr>
          <w:rFonts w:ascii="Times New Roman" w:hAnsi="Times New Roman" w:cs="Times New Roman"/>
          <w:color w:val="000000" w:themeColor="text1"/>
        </w:rPr>
        <w:t xml:space="preserve"> métodos da classe </w:t>
      </w:r>
      <w:r w:rsidRPr="00A905AC">
        <w:rPr>
          <w:rFonts w:ascii="Courier New" w:hAnsi="Courier New" w:cs="Courier New"/>
          <w:color w:val="000000" w:themeColor="text1"/>
        </w:rPr>
        <w:t>Substancia</w:t>
      </w:r>
      <w:r w:rsidRPr="0070182C">
        <w:rPr>
          <w:rFonts w:ascii="Times New Roman" w:hAnsi="Times New Roman" w:cs="Times New Roman"/>
          <w:color w:val="000000" w:themeColor="text1"/>
        </w:rPr>
        <w:t xml:space="preserve">, </w:t>
      </w:r>
      <w:r w:rsidRPr="00A905AC">
        <w:rPr>
          <w:rFonts w:ascii="Courier New" w:hAnsi="Courier New" w:cs="Courier New"/>
          <w:color w:val="000000" w:themeColor="text1"/>
        </w:rPr>
        <w:t>aumentar_temperatura()</w:t>
      </w:r>
      <w:r w:rsidRPr="0070182C">
        <w:rPr>
          <w:rFonts w:ascii="Times New Roman" w:hAnsi="Times New Roman" w:cs="Times New Roman"/>
          <w:color w:val="000000" w:themeColor="text1"/>
        </w:rPr>
        <w:t xml:space="preserve"> (linha </w:t>
      </w:r>
      <w:r w:rsidR="005F6255" w:rsidRPr="0070182C">
        <w:rPr>
          <w:rFonts w:ascii="Times New Roman" w:hAnsi="Times New Roman" w:cs="Times New Roman"/>
          <w:color w:val="000000" w:themeColor="text1"/>
        </w:rPr>
        <w:t>213</w:t>
      </w:r>
      <w:r w:rsidRPr="0070182C">
        <w:rPr>
          <w:rFonts w:ascii="Times New Roman" w:hAnsi="Times New Roman" w:cs="Times New Roman"/>
          <w:color w:val="000000" w:themeColor="text1"/>
        </w:rPr>
        <w:t xml:space="preserve">) ou </w:t>
      </w:r>
      <w:r w:rsidRPr="00A905AC">
        <w:rPr>
          <w:rFonts w:ascii="Courier New" w:hAnsi="Courier New" w:cs="Courier New"/>
          <w:color w:val="000000" w:themeColor="text1"/>
        </w:rPr>
        <w:t>reduzir_temperatura()</w:t>
      </w:r>
      <w:r w:rsidRPr="0070182C">
        <w:rPr>
          <w:rFonts w:ascii="Times New Roman" w:hAnsi="Times New Roman" w:cs="Times New Roman"/>
          <w:color w:val="000000" w:themeColor="text1"/>
        </w:rPr>
        <w:t xml:space="preserve"> (linha </w:t>
      </w:r>
      <w:r w:rsidR="005F6255" w:rsidRPr="0070182C">
        <w:rPr>
          <w:rFonts w:ascii="Times New Roman" w:hAnsi="Times New Roman" w:cs="Times New Roman"/>
          <w:color w:val="000000" w:themeColor="text1"/>
        </w:rPr>
        <w:t>239</w:t>
      </w:r>
      <w:r w:rsidR="008F6098" w:rsidRPr="0070182C">
        <w:rPr>
          <w:rFonts w:ascii="Times New Roman" w:hAnsi="Times New Roman" w:cs="Times New Roman"/>
          <w:color w:val="000000" w:themeColor="text1"/>
        </w:rPr>
        <w:t>)</w:t>
      </w:r>
      <w:r w:rsidRPr="0070182C">
        <w:rPr>
          <w:rFonts w:ascii="Times New Roman" w:hAnsi="Times New Roman" w:cs="Times New Roman"/>
          <w:color w:val="000000" w:themeColor="text1"/>
        </w:rPr>
        <w:t xml:space="preserve">. </w:t>
      </w:r>
      <w:r w:rsidR="00224FD5" w:rsidRPr="0070182C">
        <w:rPr>
          <w:rFonts w:ascii="Times New Roman" w:hAnsi="Times New Roman" w:cs="Times New Roman"/>
          <w:color w:val="000000" w:themeColor="text1"/>
        </w:rPr>
        <w:t>Veja a parte do código correspondente a seguir:</w:t>
      </w:r>
    </w:p>
    <w:p w:rsidR="00224FD5" w:rsidRPr="0070182C" w:rsidRDefault="005F6255" w:rsidP="009C711D">
      <w:pPr>
        <w:spacing w:after="160" w:line="360" w:lineRule="auto"/>
        <w:jc w:val="center"/>
        <w:rPr>
          <w:rFonts w:ascii="Times New Roman" w:hAnsi="Times New Roman" w:cs="Times New Roman"/>
          <w:color w:val="000000" w:themeColor="text1"/>
        </w:rPr>
      </w:pPr>
      <w:r w:rsidRPr="0070182C">
        <w:rPr>
          <w:rFonts w:ascii="Times New Roman" w:hAnsi="Times New Roman" w:cs="Times New Roman"/>
          <w:color w:val="000000" w:themeColor="text1"/>
        </w:rPr>
        <w:object w:dxaOrig="8504" w:dyaOrig="1133">
          <v:shape id="_x0000_i1026" type="#_x0000_t75" style="width:425.3pt;height:56.95pt" o:ole="" o:bordertopcolor="this" o:borderleftcolor="this" o:borderbottomcolor="this" o:borderrightcolor="this">
            <v:imagedata r:id="rId28" o:title=""/>
            <w10:bordertop type="single" width="6"/>
            <w10:borderleft type="single" width="6"/>
            <w10:borderbottom type="single" width="6"/>
            <w10:borderright type="single" width="6"/>
          </v:shape>
          <o:OLEObject Type="Embed" ProgID="Word.OpenDocumentText.12" ShapeID="_x0000_i1026" DrawAspect="Content" ObjectID="_1557048361" r:id="rId29"/>
        </w:objec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Isso é poss</w:t>
      </w:r>
      <w:r w:rsidR="008F6098" w:rsidRPr="0070182C">
        <w:rPr>
          <w:rFonts w:ascii="Times New Roman" w:hAnsi="Times New Roman" w:cs="Times New Roman"/>
          <w:color w:val="000000" w:themeColor="text1"/>
        </w:rPr>
        <w:t xml:space="preserve">ível porque a classe do objeto </w:t>
      </w:r>
      <w:r w:rsidRPr="00A905AC">
        <w:rPr>
          <w:rFonts w:ascii="Courier New" w:hAnsi="Courier New" w:cs="Courier New"/>
          <w:color w:val="000000" w:themeColor="text1"/>
        </w:rPr>
        <w:t>tela</w:t>
      </w:r>
      <w:r w:rsidRPr="0070182C">
        <w:rPr>
          <w:rFonts w:ascii="Times New Roman" w:hAnsi="Times New Roman" w:cs="Times New Roman"/>
          <w:color w:val="000000" w:themeColor="text1"/>
        </w:rPr>
        <w:t xml:space="preserve"> tem um método chamado </w:t>
      </w:r>
      <w:r w:rsidRPr="00A905AC">
        <w:rPr>
          <w:rFonts w:ascii="Courier New" w:hAnsi="Courier New" w:cs="Courier New"/>
          <w:color w:val="000000" w:themeColor="text1"/>
        </w:rPr>
        <w:t>onkey()</w:t>
      </w:r>
      <w:r w:rsidRPr="0070182C">
        <w:rPr>
          <w:rStyle w:val="Refdenotaderodap"/>
          <w:rFonts w:ascii="Times New Roman" w:hAnsi="Times New Roman" w:cs="Times New Roman"/>
          <w:color w:val="000000" w:themeColor="text1"/>
        </w:rPr>
        <w:footnoteReference w:id="9"/>
      </w:r>
      <w:r w:rsidRPr="0070182C">
        <w:rPr>
          <w:rFonts w:ascii="Times New Roman" w:hAnsi="Times New Roman" w:cs="Times New Roman"/>
          <w:color w:val="000000" w:themeColor="text1"/>
        </w:rPr>
        <w:t>, ele recebe dois argumentos: o primeiro é  a</w:t>
      </w:r>
      <w:r w:rsidR="00EE36DC">
        <w:rPr>
          <w:rFonts w:ascii="Times New Roman" w:hAnsi="Times New Roman" w:cs="Times New Roman"/>
          <w:color w:val="000000" w:themeColor="text1"/>
        </w:rPr>
        <w:t xml:space="preserve"> ação que será realizada ao se pressionar</w:t>
      </w:r>
      <w:r w:rsidRPr="0070182C">
        <w:rPr>
          <w:rFonts w:ascii="Times New Roman" w:hAnsi="Times New Roman" w:cs="Times New Roman"/>
          <w:color w:val="000000" w:themeColor="text1"/>
        </w:rPr>
        <w:t xml:space="preserve"> </w:t>
      </w:r>
      <w:r w:rsidR="00EE36DC">
        <w:rPr>
          <w:rFonts w:ascii="Times New Roman" w:hAnsi="Times New Roman" w:cs="Times New Roman"/>
          <w:color w:val="000000" w:themeColor="text1"/>
        </w:rPr>
        <w:t>uma tecla</w:t>
      </w:r>
      <w:r w:rsidRPr="0070182C">
        <w:rPr>
          <w:rFonts w:ascii="Times New Roman" w:hAnsi="Times New Roman" w:cs="Times New Roman"/>
          <w:color w:val="000000" w:themeColor="text1"/>
        </w:rPr>
        <w:t xml:space="preserve">, por sua vez, o nome </w:t>
      </w:r>
      <w:r w:rsidR="005F6255" w:rsidRPr="0070182C">
        <w:rPr>
          <w:rFonts w:ascii="Times New Roman" w:hAnsi="Times New Roman" w:cs="Times New Roman"/>
          <w:color w:val="000000" w:themeColor="text1"/>
        </w:rPr>
        <w:t>d</w:t>
      </w:r>
      <w:r w:rsidRPr="0070182C">
        <w:rPr>
          <w:rFonts w:ascii="Times New Roman" w:hAnsi="Times New Roman" w:cs="Times New Roman"/>
          <w:color w:val="000000" w:themeColor="text1"/>
        </w:rPr>
        <w:t>este botão é o segundo argumento.</w:t>
      </w:r>
    </w:p>
    <w:p w:rsidR="001F1004" w:rsidRPr="0070182C" w:rsidRDefault="001F1004" w:rsidP="00341901">
      <w:pPr>
        <w:pStyle w:val="Legenda"/>
        <w:spacing w:after="0"/>
        <w:jc w:val="center"/>
        <w:rPr>
          <w:rFonts w:ascii="Times New Roman" w:hAnsi="Times New Roman" w:cs="Times New Roman"/>
          <w:i w:val="0"/>
          <w:color w:val="000000" w:themeColor="text1"/>
          <w:sz w:val="24"/>
        </w:rPr>
      </w:pPr>
      <w:bookmarkStart w:id="37" w:name="_Toc483211345"/>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17</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Moléculas saindo do estado gasoso para o líquido e depois para o sólido, portanto, precipitam.</w:t>
      </w:r>
      <w:bookmarkEnd w:id="37"/>
    </w:p>
    <w:p w:rsidR="001F1004" w:rsidRPr="0070182C" w:rsidRDefault="001F1004" w:rsidP="00341901">
      <w:pPr>
        <w:jc w:val="center"/>
        <w:rPr>
          <w:rFonts w:ascii="Times New Roman" w:hAnsi="Times New Roman" w:cs="Times New Roman"/>
          <w:color w:val="000000" w:themeColor="text1"/>
        </w:rPr>
      </w:pPr>
      <w:r w:rsidRPr="0070182C">
        <w:rPr>
          <w:rFonts w:ascii="Times New Roman" w:hAnsi="Times New Roman" w:cs="Times New Roman"/>
          <w:noProof/>
          <w:color w:val="000000" w:themeColor="text1"/>
        </w:rPr>
        <w:drawing>
          <wp:inline distT="0" distB="0" distL="0" distR="0" wp14:anchorId="2F524985" wp14:editId="02DB4DAF">
            <wp:extent cx="3136605" cy="3303888"/>
            <wp:effectExtent l="19050" t="19050" r="26035" b="1143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ado_fisico_moleculas_for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5600" cy="3366029"/>
                    </a:xfrm>
                    <a:prstGeom prst="rect">
                      <a:avLst/>
                    </a:prstGeom>
                    <a:ln>
                      <a:solidFill>
                        <a:schemeClr val="tx1"/>
                      </a:solidFill>
                    </a:ln>
                  </pic:spPr>
                </pic:pic>
              </a:graphicData>
            </a:graphic>
          </wp:inline>
        </w:drawing>
      </w:r>
    </w:p>
    <w:p w:rsidR="001F1004" w:rsidRPr="0070182C" w:rsidRDefault="001F1004" w:rsidP="00341901">
      <w:pPr>
        <w:spacing w:after="160"/>
        <w:jc w:val="center"/>
        <w:rPr>
          <w:rFonts w:ascii="Times New Roman" w:hAnsi="Times New Roman" w:cs="Times New Roman"/>
          <w:color w:val="000000" w:themeColor="text1"/>
          <w:sz w:val="20"/>
        </w:rPr>
      </w:pPr>
      <w:r w:rsidRPr="0070182C">
        <w:rPr>
          <w:rFonts w:ascii="Times New Roman" w:hAnsi="Times New Roman" w:cs="Times New Roman"/>
          <w:color w:val="000000" w:themeColor="text1"/>
          <w:sz w:val="20"/>
        </w:rPr>
        <w:t>Fonte: Alves (2017)</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lastRenderedPageBreak/>
        <w:t>Após o estado gasoso ser atingido por causa da temperatura (100 °C) ter ultrapassado o ponto de ebulição da substância, as moléculas fluem por toda a região da animação, ver Figura 1</w:t>
      </w:r>
      <w:r w:rsidR="005F6255" w:rsidRPr="0070182C">
        <w:rPr>
          <w:rFonts w:ascii="Times New Roman" w:hAnsi="Times New Roman" w:cs="Times New Roman"/>
          <w:color w:val="000000" w:themeColor="text1"/>
        </w:rPr>
        <w:t>6</w:t>
      </w:r>
      <w:r w:rsidRPr="0070182C">
        <w:rPr>
          <w:rFonts w:ascii="Times New Roman" w:hAnsi="Times New Roman" w:cs="Times New Roman"/>
          <w:color w:val="000000" w:themeColor="text1"/>
        </w:rPr>
        <w:t>c. Com isso, se o usuário diminuir a temperatura da animação até que a substância volte ao estado líquido ou sóli</w:t>
      </w:r>
      <w:r w:rsidR="008F6098" w:rsidRPr="0070182C">
        <w:rPr>
          <w:rFonts w:ascii="Times New Roman" w:hAnsi="Times New Roman" w:cs="Times New Roman"/>
          <w:color w:val="000000" w:themeColor="text1"/>
        </w:rPr>
        <w:t>do, as moléculas precipitam-se</w:t>
      </w:r>
      <w:r w:rsidRPr="0070182C">
        <w:rPr>
          <w:rFonts w:ascii="Times New Roman" w:hAnsi="Times New Roman" w:cs="Times New Roman"/>
          <w:color w:val="000000" w:themeColor="text1"/>
        </w:rPr>
        <w:t xml:space="preserve"> para fora do recipiente, como visto na Figura </w:t>
      </w:r>
      <w:r w:rsidR="005F6255" w:rsidRPr="0070182C">
        <w:rPr>
          <w:rFonts w:ascii="Times New Roman" w:hAnsi="Times New Roman" w:cs="Times New Roman"/>
          <w:color w:val="000000" w:themeColor="text1"/>
        </w:rPr>
        <w:t>17</w:t>
      </w:r>
      <w:r w:rsidRPr="0070182C">
        <w:rPr>
          <w:rFonts w:ascii="Times New Roman" w:hAnsi="Times New Roman" w:cs="Times New Roman"/>
          <w:color w:val="000000" w:themeColor="text1"/>
        </w:rPr>
        <w:t>.</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p>
    <w:p w:rsidR="001F1004" w:rsidRPr="0070182C" w:rsidRDefault="001F1004" w:rsidP="001F1004">
      <w:pPr>
        <w:pStyle w:val="Ttulo3"/>
        <w:spacing w:before="0" w:after="160" w:line="360" w:lineRule="auto"/>
        <w:jc w:val="both"/>
        <w:rPr>
          <w:rFonts w:ascii="Times New Roman" w:hAnsi="Times New Roman" w:cs="Times New Roman"/>
          <w:b/>
          <w:color w:val="000000" w:themeColor="text1"/>
        </w:rPr>
      </w:pPr>
      <w:bookmarkStart w:id="38" w:name="_Toc483211306"/>
      <w:r w:rsidRPr="0070182C">
        <w:rPr>
          <w:rFonts w:ascii="Times New Roman" w:hAnsi="Times New Roman" w:cs="Times New Roman"/>
          <w:b/>
          <w:color w:val="000000" w:themeColor="text1"/>
        </w:rPr>
        <w:t>2.3.2. Modelo atômico de Rutherford</w:t>
      </w:r>
      <w:bookmarkEnd w:id="38"/>
    </w:p>
    <w:p w:rsidR="00CB037E" w:rsidRPr="0070182C" w:rsidRDefault="00CB037E" w:rsidP="005F6255">
      <w:pPr>
        <w:spacing w:after="160" w:line="360" w:lineRule="auto"/>
        <w:ind w:firstLine="709"/>
        <w:jc w:val="both"/>
        <w:rPr>
          <w:rFonts w:ascii="Times New Roman" w:hAnsi="Times New Roman" w:cs="Times New Roman"/>
          <w:i/>
          <w:color w:val="000000" w:themeColor="text1"/>
        </w:rPr>
      </w:pPr>
      <w:r w:rsidRPr="0070182C">
        <w:rPr>
          <w:rFonts w:ascii="Times New Roman" w:hAnsi="Times New Roman" w:cs="Times New Roman"/>
          <w:color w:val="000000" w:themeColor="text1"/>
        </w:rPr>
        <w:t>Para melhor entendimento desta animação</w:t>
      </w:r>
      <w:r w:rsidR="005F6255" w:rsidRPr="0070182C">
        <w:rPr>
          <w:rFonts w:ascii="Times New Roman" w:hAnsi="Times New Roman" w:cs="Times New Roman"/>
          <w:color w:val="000000" w:themeColor="text1"/>
        </w:rPr>
        <w:t xml:space="preserve"> e de outras posteriores</w:t>
      </w:r>
      <w:r w:rsidRPr="0070182C">
        <w:rPr>
          <w:rFonts w:ascii="Times New Roman" w:hAnsi="Times New Roman" w:cs="Times New Roman"/>
          <w:color w:val="000000" w:themeColor="text1"/>
        </w:rPr>
        <w:t xml:space="preserve">, é recomendado ao leitor que tenha um conhecimento prévio sobre trigonometria, pois </w:t>
      </w:r>
      <w:r w:rsidR="00A96EAD" w:rsidRPr="0070182C">
        <w:rPr>
          <w:rFonts w:ascii="Times New Roman" w:hAnsi="Times New Roman" w:cs="Times New Roman"/>
          <w:color w:val="000000" w:themeColor="text1"/>
        </w:rPr>
        <w:t xml:space="preserve">constantes como pi e </w:t>
      </w:r>
      <w:r w:rsidRPr="0070182C">
        <w:rPr>
          <w:rFonts w:ascii="Times New Roman" w:hAnsi="Times New Roman" w:cs="Times New Roman"/>
          <w:color w:val="000000" w:themeColor="text1"/>
        </w:rPr>
        <w:t>funções como seno, cosseno, arco cosseno e rai</w:t>
      </w:r>
      <w:r w:rsidR="003B1966" w:rsidRPr="0070182C">
        <w:rPr>
          <w:rFonts w:ascii="Times New Roman" w:hAnsi="Times New Roman" w:cs="Times New Roman"/>
          <w:color w:val="000000" w:themeColor="text1"/>
        </w:rPr>
        <w:t xml:space="preserve">z quadrada (funções </w:t>
      </w:r>
      <w:r w:rsidRPr="0070182C">
        <w:rPr>
          <w:rFonts w:ascii="Times New Roman" w:hAnsi="Times New Roman" w:cs="Times New Roman"/>
          <w:color w:val="000000" w:themeColor="text1"/>
        </w:rPr>
        <w:t>importadas da biblioteca math</w:t>
      </w:r>
      <w:r w:rsidRPr="0070182C">
        <w:rPr>
          <w:rStyle w:val="Refdenotaderodap"/>
          <w:rFonts w:ascii="Times New Roman" w:hAnsi="Times New Roman" w:cs="Times New Roman"/>
          <w:color w:val="000000" w:themeColor="text1"/>
        </w:rPr>
        <w:footnoteReference w:id="10"/>
      </w:r>
      <w:r w:rsidRPr="0070182C">
        <w:rPr>
          <w:rFonts w:ascii="Times New Roman" w:hAnsi="Times New Roman" w:cs="Times New Roman"/>
          <w:color w:val="000000" w:themeColor="text1"/>
        </w:rPr>
        <w:t>: sin (seno); cos (cosseno); acos (arco cosseno); sqrt (raiz quadrada); pi (valor de π)) são aplicadas; coordenadas cartesianas</w:t>
      </w:r>
      <w:r w:rsidRPr="0070182C">
        <w:rPr>
          <w:rStyle w:val="Refdenotaderodap"/>
          <w:rFonts w:ascii="Times New Roman" w:hAnsi="Times New Roman" w:cs="Times New Roman"/>
          <w:color w:val="000000" w:themeColor="text1"/>
        </w:rPr>
        <w:footnoteReference w:id="11"/>
      </w:r>
      <w:r w:rsidRPr="0070182C">
        <w:rPr>
          <w:rFonts w:ascii="Times New Roman" w:hAnsi="Times New Roman" w:cs="Times New Roman"/>
          <w:color w:val="000000" w:themeColor="text1"/>
        </w:rPr>
        <w:t xml:space="preserve"> e coordenadas polares</w:t>
      </w:r>
      <w:r w:rsidRPr="0070182C">
        <w:rPr>
          <w:rStyle w:val="Refdenotaderodap"/>
          <w:rFonts w:ascii="Times New Roman" w:hAnsi="Times New Roman" w:cs="Times New Roman"/>
          <w:color w:val="000000" w:themeColor="text1"/>
        </w:rPr>
        <w:footnoteReference w:id="12"/>
      </w:r>
      <w:r w:rsidRPr="0070182C">
        <w:rPr>
          <w:rFonts w:ascii="Times New Roman" w:hAnsi="Times New Roman" w:cs="Times New Roman"/>
          <w:color w:val="000000" w:themeColor="text1"/>
        </w:rPr>
        <w:t xml:space="preserve"> também serão aplicadas.</w:t>
      </w:r>
      <w:r w:rsidRPr="0070182C">
        <w:rPr>
          <w:rFonts w:ascii="Times New Roman" w:hAnsi="Times New Roman" w:cs="Times New Roman"/>
          <w:i/>
          <w:color w:val="000000" w:themeColor="text1"/>
        </w:rPr>
        <w:t xml:space="preserve"> </w:t>
      </w:r>
    </w:p>
    <w:p w:rsidR="005F6255" w:rsidRPr="0070182C" w:rsidRDefault="005F6255" w:rsidP="00341901">
      <w:pPr>
        <w:pStyle w:val="Legenda"/>
        <w:spacing w:after="0"/>
        <w:jc w:val="center"/>
        <w:rPr>
          <w:rFonts w:ascii="Times New Roman" w:hAnsi="Times New Roman" w:cs="Times New Roman"/>
          <w:i w:val="0"/>
          <w:color w:val="000000" w:themeColor="text1"/>
          <w:sz w:val="24"/>
        </w:rPr>
      </w:pPr>
      <w:bookmarkStart w:id="39" w:name="_Toc483211346"/>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18</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Coordenadas cartesiana e polar do ponto P</w:t>
      </w:r>
      <w:bookmarkEnd w:id="39"/>
    </w:p>
    <w:p w:rsidR="005F6255" w:rsidRPr="0070182C" w:rsidRDefault="00CB037E" w:rsidP="00341901">
      <w:pPr>
        <w:jc w:val="center"/>
        <w:rPr>
          <w:rFonts w:ascii="Times New Roman" w:hAnsi="Times New Roman" w:cs="Times New Roman"/>
        </w:rPr>
      </w:pPr>
      <w:r w:rsidRPr="0070182C">
        <w:rPr>
          <w:rFonts w:ascii="Times New Roman" w:hAnsi="Times New Roman" w:cs="Times New Roman"/>
          <w:noProof/>
          <w:color w:val="000000" w:themeColor="text1"/>
        </w:rPr>
        <w:drawing>
          <wp:inline distT="0" distB="0" distL="0" distR="0" wp14:anchorId="323FE84D" wp14:editId="58BF8E84">
            <wp:extent cx="4662051" cy="2564130"/>
            <wp:effectExtent l="0" t="0" r="5715" b="762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1.png"/>
                    <pic:cNvPicPr/>
                  </pic:nvPicPr>
                  <pic:blipFill>
                    <a:blip r:embed="rId31">
                      <a:extLst>
                        <a:ext uri="{28A0092B-C50C-407E-A947-70E740481C1C}">
                          <a14:useLocalDpi xmlns:a14="http://schemas.microsoft.com/office/drawing/2010/main" val="0"/>
                        </a:ext>
                      </a:extLst>
                    </a:blip>
                    <a:stretch>
                      <a:fillRect/>
                    </a:stretch>
                  </pic:blipFill>
                  <pic:spPr>
                    <a:xfrm>
                      <a:off x="0" y="0"/>
                      <a:ext cx="4671433" cy="2569290"/>
                    </a:xfrm>
                    <a:prstGeom prst="rect">
                      <a:avLst/>
                    </a:prstGeom>
                  </pic:spPr>
                </pic:pic>
              </a:graphicData>
            </a:graphic>
          </wp:inline>
        </w:drawing>
      </w:r>
    </w:p>
    <w:p w:rsidR="00CB037E" w:rsidRPr="0070182C" w:rsidRDefault="00CB037E" w:rsidP="00341901">
      <w:pPr>
        <w:spacing w:after="160"/>
        <w:jc w:val="center"/>
        <w:rPr>
          <w:rFonts w:ascii="Times New Roman" w:hAnsi="Times New Roman" w:cs="Times New Roman"/>
          <w:color w:val="000000" w:themeColor="text1"/>
        </w:rPr>
      </w:pPr>
      <w:r w:rsidRPr="0070182C">
        <w:rPr>
          <w:rFonts w:ascii="Times New Roman" w:hAnsi="Times New Roman" w:cs="Times New Roman"/>
          <w:color w:val="000000" w:themeColor="text1"/>
          <w:sz w:val="20"/>
        </w:rPr>
        <w:t>Fonte: Alves (2017)</w:t>
      </w:r>
    </w:p>
    <w:p w:rsidR="00CB037E" w:rsidRPr="0070182C" w:rsidRDefault="00CB037E" w:rsidP="00CB037E">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As coordenadas cartesianas são baseadas em dois eixos, um horizontal (</w:t>
      </w:r>
      <w:r w:rsidRPr="0070182C">
        <w:rPr>
          <w:rFonts w:ascii="Times New Roman" w:hAnsi="Times New Roman" w:cs="Times New Roman"/>
          <w:i/>
          <w:color w:val="000000" w:themeColor="text1"/>
        </w:rPr>
        <w:t>x</w:t>
      </w:r>
      <w:r w:rsidRPr="0070182C">
        <w:rPr>
          <w:rFonts w:ascii="Times New Roman" w:hAnsi="Times New Roman" w:cs="Times New Roman"/>
          <w:color w:val="000000" w:themeColor="text1"/>
        </w:rPr>
        <w:t>) e outro vertical (</w:t>
      </w:r>
      <w:r w:rsidRPr="0070182C">
        <w:rPr>
          <w:rFonts w:ascii="Times New Roman" w:hAnsi="Times New Roman" w:cs="Times New Roman"/>
          <w:i/>
          <w:color w:val="000000" w:themeColor="text1"/>
        </w:rPr>
        <w:t>y</w:t>
      </w:r>
      <w:r w:rsidRPr="0070182C">
        <w:rPr>
          <w:rFonts w:ascii="Times New Roman" w:hAnsi="Times New Roman" w:cs="Times New Roman"/>
          <w:color w:val="000000" w:themeColor="text1"/>
        </w:rPr>
        <w:t xml:space="preserve">). Já as coordenadas polares levam em consideração um único eixo horizontal (o </w:t>
      </w:r>
      <w:r w:rsidRPr="0070182C">
        <w:rPr>
          <w:rFonts w:ascii="Times New Roman" w:hAnsi="Times New Roman" w:cs="Times New Roman"/>
          <w:i/>
          <w:color w:val="000000" w:themeColor="text1"/>
        </w:rPr>
        <w:t>eixo polar</w:t>
      </w:r>
      <w:r w:rsidRPr="0070182C">
        <w:rPr>
          <w:rFonts w:ascii="Times New Roman" w:hAnsi="Times New Roman" w:cs="Times New Roman"/>
          <w:color w:val="000000" w:themeColor="text1"/>
        </w:rPr>
        <w:t xml:space="preserve">), qualquer ponto no plano polar tem certa distância à origem do eixo polar, a esta é dá-se o nome de </w:t>
      </w:r>
      <w:r w:rsidRPr="0070182C">
        <w:rPr>
          <w:rFonts w:ascii="Times New Roman" w:hAnsi="Times New Roman" w:cs="Times New Roman"/>
          <w:i/>
          <w:color w:val="000000" w:themeColor="text1"/>
        </w:rPr>
        <w:t xml:space="preserve">raio </w:t>
      </w:r>
      <w:r w:rsidRPr="0070182C">
        <w:rPr>
          <w:rFonts w:ascii="Times New Roman" w:hAnsi="Times New Roman" w:cs="Times New Roman"/>
          <w:color w:val="000000" w:themeColor="text1"/>
        </w:rPr>
        <w:t>e o θ é o ângulo entre o raio e o eixo polar. Ambas as coordenadas têm sua or</w:t>
      </w:r>
      <w:r w:rsidR="00A96EAD" w:rsidRPr="0070182C">
        <w:rPr>
          <w:rFonts w:ascii="Times New Roman" w:hAnsi="Times New Roman" w:cs="Times New Roman"/>
          <w:color w:val="000000" w:themeColor="text1"/>
        </w:rPr>
        <w:t>igem no mesmo ponto. A Figura 1</w:t>
      </w:r>
      <w:r w:rsidR="003B1966" w:rsidRPr="0070182C">
        <w:rPr>
          <w:rFonts w:ascii="Times New Roman" w:hAnsi="Times New Roman" w:cs="Times New Roman"/>
          <w:color w:val="000000" w:themeColor="text1"/>
        </w:rPr>
        <w:t>8</w:t>
      </w:r>
      <w:r w:rsidRPr="0070182C">
        <w:rPr>
          <w:rFonts w:ascii="Times New Roman" w:hAnsi="Times New Roman" w:cs="Times New Roman"/>
          <w:color w:val="000000" w:themeColor="text1"/>
        </w:rPr>
        <w:t xml:space="preserve"> mostra um exemplo de coordenada cartesiana à esquerda e outro de coordenada polar à direita para um mesmo ponto P.</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lastRenderedPageBreak/>
        <w:t>Ernest Rutherford foi um físico e químico e foi um dos quatro pesquisadores que elabor</w:t>
      </w:r>
      <w:r w:rsidR="008F6098" w:rsidRPr="0070182C">
        <w:rPr>
          <w:rFonts w:ascii="Times New Roman" w:hAnsi="Times New Roman" w:cs="Times New Roman"/>
          <w:color w:val="000000" w:themeColor="text1"/>
        </w:rPr>
        <w:t>am</w:t>
      </w:r>
      <w:r w:rsidRPr="0070182C">
        <w:rPr>
          <w:rFonts w:ascii="Times New Roman" w:hAnsi="Times New Roman" w:cs="Times New Roman"/>
          <w:color w:val="000000" w:themeColor="text1"/>
        </w:rPr>
        <w:t xml:space="preserve"> modelo</w:t>
      </w:r>
      <w:r w:rsidR="008F6098" w:rsidRPr="0070182C">
        <w:rPr>
          <w:rFonts w:ascii="Times New Roman" w:hAnsi="Times New Roman" w:cs="Times New Roman"/>
          <w:color w:val="000000" w:themeColor="text1"/>
        </w:rPr>
        <w:t>s</w:t>
      </w:r>
      <w:r w:rsidRPr="0070182C">
        <w:rPr>
          <w:rFonts w:ascii="Times New Roman" w:hAnsi="Times New Roman" w:cs="Times New Roman"/>
          <w:color w:val="000000" w:themeColor="text1"/>
        </w:rPr>
        <w:t xml:space="preserve"> atômico</w:t>
      </w:r>
      <w:r w:rsidR="008F6098" w:rsidRPr="0070182C">
        <w:rPr>
          <w:rFonts w:ascii="Times New Roman" w:hAnsi="Times New Roman" w:cs="Times New Roman"/>
          <w:color w:val="000000" w:themeColor="text1"/>
        </w:rPr>
        <w:t>s</w:t>
      </w:r>
      <w:r w:rsidRPr="0070182C">
        <w:rPr>
          <w:rFonts w:ascii="Times New Roman" w:hAnsi="Times New Roman" w:cs="Times New Roman"/>
          <w:color w:val="000000" w:themeColor="text1"/>
        </w:rPr>
        <w:t xml:space="preserve">, sendo o seu o terceiro modelo. As características de seu modelo atômico dizem que um átomo é composto por um núcleo positivo com prótons e nêutrons, este núcleo é orbitado por elétrons com cargas negativas. Baseando-se nisso, foi feita uma simples animação do modelo atômico de Rutherford – ver Figura </w:t>
      </w:r>
      <w:r w:rsidR="003B1966" w:rsidRPr="0070182C">
        <w:rPr>
          <w:rFonts w:ascii="Times New Roman" w:hAnsi="Times New Roman" w:cs="Times New Roman"/>
          <w:color w:val="000000" w:themeColor="text1"/>
        </w:rPr>
        <w:t>19</w:t>
      </w:r>
      <w:r w:rsidRPr="0070182C">
        <w:rPr>
          <w:rFonts w:ascii="Times New Roman" w:hAnsi="Times New Roman" w:cs="Times New Roman"/>
          <w:color w:val="000000" w:themeColor="text1"/>
        </w:rPr>
        <w:t>.</w:t>
      </w:r>
    </w:p>
    <w:p w:rsidR="001F1004" w:rsidRPr="0070182C" w:rsidRDefault="001F1004" w:rsidP="00341901">
      <w:pPr>
        <w:pStyle w:val="Legenda"/>
        <w:spacing w:after="0"/>
        <w:jc w:val="center"/>
        <w:rPr>
          <w:rFonts w:ascii="Times New Roman" w:hAnsi="Times New Roman" w:cs="Times New Roman"/>
          <w:i w:val="0"/>
          <w:color w:val="000000" w:themeColor="text1"/>
          <w:sz w:val="24"/>
        </w:rPr>
      </w:pPr>
      <w:bookmarkStart w:id="40" w:name="_Toc483211347"/>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19</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Modelo atômico de Rutherford</w:t>
      </w:r>
      <w:bookmarkEnd w:id="40"/>
    </w:p>
    <w:p w:rsidR="001F1004" w:rsidRPr="0070182C" w:rsidRDefault="001F1004" w:rsidP="00341901">
      <w:pPr>
        <w:jc w:val="center"/>
        <w:rPr>
          <w:rFonts w:ascii="Times New Roman" w:hAnsi="Times New Roman" w:cs="Times New Roman"/>
          <w:color w:val="000000" w:themeColor="text1"/>
        </w:rPr>
      </w:pPr>
      <w:r w:rsidRPr="0070182C">
        <w:rPr>
          <w:rFonts w:ascii="Times New Roman" w:hAnsi="Times New Roman" w:cs="Times New Roman"/>
          <w:noProof/>
        </w:rPr>
        <w:drawing>
          <wp:inline distT="0" distB="0" distL="0" distR="0" wp14:anchorId="47CB45CE" wp14:editId="5C41C03C">
            <wp:extent cx="3084208" cy="2717438"/>
            <wp:effectExtent l="19050" t="19050" r="20955" b="2603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05922" cy="2736570"/>
                    </a:xfrm>
                    <a:prstGeom prst="rect">
                      <a:avLst/>
                    </a:prstGeom>
                    <a:ln>
                      <a:solidFill>
                        <a:schemeClr val="tx1"/>
                      </a:solidFill>
                    </a:ln>
                  </pic:spPr>
                </pic:pic>
              </a:graphicData>
            </a:graphic>
          </wp:inline>
        </w:drawing>
      </w:r>
    </w:p>
    <w:p w:rsidR="001F1004" w:rsidRPr="0070182C" w:rsidRDefault="001F1004" w:rsidP="00341901">
      <w:pPr>
        <w:spacing w:after="160"/>
        <w:jc w:val="center"/>
        <w:rPr>
          <w:rFonts w:ascii="Times New Roman" w:hAnsi="Times New Roman" w:cs="Times New Roman"/>
          <w:color w:val="000000" w:themeColor="text1"/>
        </w:rPr>
      </w:pPr>
      <w:r w:rsidRPr="0070182C">
        <w:rPr>
          <w:rFonts w:ascii="Times New Roman" w:hAnsi="Times New Roman" w:cs="Times New Roman"/>
          <w:color w:val="000000" w:themeColor="text1"/>
          <w:sz w:val="20"/>
        </w:rPr>
        <w:t>Fonte: Alves (2017)</w:t>
      </w:r>
    </w:p>
    <w:p w:rsidR="003B1966" w:rsidRPr="0070182C" w:rsidRDefault="001F1004" w:rsidP="002767E7">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A Figura </w:t>
      </w:r>
      <w:r w:rsidR="003B1966" w:rsidRPr="0070182C">
        <w:rPr>
          <w:rFonts w:ascii="Times New Roman" w:hAnsi="Times New Roman" w:cs="Times New Roman"/>
          <w:color w:val="000000" w:themeColor="text1"/>
        </w:rPr>
        <w:t>19</w:t>
      </w:r>
      <w:r w:rsidRPr="0070182C">
        <w:rPr>
          <w:rFonts w:ascii="Times New Roman" w:hAnsi="Times New Roman" w:cs="Times New Roman"/>
          <w:color w:val="000000" w:themeColor="text1"/>
        </w:rPr>
        <w:t xml:space="preserve"> mostra a animação que ilustra o modelo atômico de Rutherford. Para esta animação, cujo código está no </w:t>
      </w:r>
      <w:r w:rsidR="002767E7" w:rsidRPr="0070182C">
        <w:rPr>
          <w:rFonts w:ascii="Times New Roman" w:hAnsi="Times New Roman" w:cs="Times New Roman"/>
          <w:color w:val="000000" w:themeColor="text1"/>
        </w:rPr>
        <w:t xml:space="preserve">módulo </w:t>
      </w:r>
      <w:r w:rsidR="002767E7" w:rsidRPr="0070182C">
        <w:rPr>
          <w:rFonts w:ascii="Times New Roman" w:hAnsi="Times New Roman" w:cs="Times New Roman"/>
          <w:i/>
          <w:color w:val="000000" w:themeColor="text1"/>
        </w:rPr>
        <w:t>modelo_atomico_rutherfo</w:t>
      </w:r>
      <w:r w:rsidR="00341901" w:rsidRPr="0070182C">
        <w:rPr>
          <w:rFonts w:ascii="Times New Roman" w:hAnsi="Times New Roman" w:cs="Times New Roman"/>
          <w:i/>
          <w:color w:val="000000" w:themeColor="text1"/>
        </w:rPr>
        <w:t>r</w:t>
      </w:r>
      <w:r w:rsidR="002767E7" w:rsidRPr="0070182C">
        <w:rPr>
          <w:rFonts w:ascii="Times New Roman" w:hAnsi="Times New Roman" w:cs="Times New Roman"/>
          <w:i/>
          <w:color w:val="000000" w:themeColor="text1"/>
        </w:rPr>
        <w:t>d.py</w:t>
      </w:r>
      <w:r w:rsidR="002767E7" w:rsidRPr="0070182C">
        <w:rPr>
          <w:rFonts w:ascii="Times New Roman" w:hAnsi="Times New Roman" w:cs="Times New Roman"/>
          <w:color w:val="000000" w:themeColor="text1"/>
        </w:rPr>
        <w:t xml:space="preserve">, disponível no </w:t>
      </w:r>
      <w:r w:rsidRPr="0070182C">
        <w:rPr>
          <w:rFonts w:ascii="Times New Roman" w:hAnsi="Times New Roman" w:cs="Times New Roman"/>
          <w:color w:val="000000" w:themeColor="text1"/>
        </w:rPr>
        <w:t xml:space="preserve">Apêndice B, foram consideradas três classes que estão diretamente associadas entre si: </w:t>
      </w:r>
      <w:r w:rsidRPr="00A905AC">
        <w:rPr>
          <w:rFonts w:ascii="Courier New" w:hAnsi="Courier New" w:cs="Courier New"/>
          <w:color w:val="000000" w:themeColor="text1"/>
        </w:rPr>
        <w:t>Proton</w:t>
      </w:r>
      <w:r w:rsidRPr="0070182C">
        <w:rPr>
          <w:rFonts w:ascii="Times New Roman" w:hAnsi="Times New Roman" w:cs="Times New Roman"/>
          <w:color w:val="000000" w:themeColor="text1"/>
        </w:rPr>
        <w:t xml:space="preserve">, </w:t>
      </w:r>
      <w:r w:rsidRPr="00A905AC">
        <w:rPr>
          <w:rFonts w:ascii="Courier New" w:hAnsi="Courier New" w:cs="Courier New"/>
          <w:color w:val="000000" w:themeColor="text1"/>
        </w:rPr>
        <w:t>Eletron</w:t>
      </w:r>
      <w:r w:rsidRPr="0070182C">
        <w:rPr>
          <w:rFonts w:ascii="Times New Roman" w:hAnsi="Times New Roman" w:cs="Times New Roman"/>
          <w:color w:val="000000" w:themeColor="text1"/>
        </w:rPr>
        <w:t xml:space="preserve"> e </w:t>
      </w:r>
      <w:r w:rsidRPr="00A905AC">
        <w:rPr>
          <w:rFonts w:ascii="Courier New" w:hAnsi="Courier New" w:cs="Courier New"/>
          <w:color w:val="000000" w:themeColor="text1"/>
        </w:rPr>
        <w:t>Neutron</w:t>
      </w:r>
      <w:r w:rsidRPr="0070182C">
        <w:rPr>
          <w:rFonts w:ascii="Times New Roman" w:hAnsi="Times New Roman" w:cs="Times New Roman"/>
          <w:color w:val="000000" w:themeColor="text1"/>
        </w:rPr>
        <w:t xml:space="preserve"> – linhas </w:t>
      </w:r>
      <w:r w:rsidR="003B1966" w:rsidRPr="0070182C">
        <w:rPr>
          <w:rFonts w:ascii="Times New Roman" w:hAnsi="Times New Roman" w:cs="Times New Roman"/>
          <w:color w:val="000000" w:themeColor="text1"/>
        </w:rPr>
        <w:t>9</w:t>
      </w:r>
      <w:r w:rsidRPr="0070182C">
        <w:rPr>
          <w:rFonts w:ascii="Times New Roman" w:hAnsi="Times New Roman" w:cs="Times New Roman"/>
          <w:color w:val="000000" w:themeColor="text1"/>
        </w:rPr>
        <w:t xml:space="preserve">, </w:t>
      </w:r>
      <w:r w:rsidR="003B1966" w:rsidRPr="0070182C">
        <w:rPr>
          <w:rFonts w:ascii="Times New Roman" w:hAnsi="Times New Roman" w:cs="Times New Roman"/>
          <w:color w:val="000000" w:themeColor="text1"/>
        </w:rPr>
        <w:t>23</w:t>
      </w:r>
      <w:r w:rsidRPr="0070182C">
        <w:rPr>
          <w:rFonts w:ascii="Times New Roman" w:hAnsi="Times New Roman" w:cs="Times New Roman"/>
          <w:color w:val="000000" w:themeColor="text1"/>
        </w:rPr>
        <w:t xml:space="preserve"> e 3</w:t>
      </w:r>
      <w:r w:rsidR="003B1966" w:rsidRPr="0070182C">
        <w:rPr>
          <w:rFonts w:ascii="Times New Roman" w:hAnsi="Times New Roman" w:cs="Times New Roman"/>
          <w:color w:val="000000" w:themeColor="text1"/>
        </w:rPr>
        <w:t>7</w:t>
      </w:r>
      <w:r w:rsidRPr="0070182C">
        <w:rPr>
          <w:rFonts w:ascii="Times New Roman" w:hAnsi="Times New Roman" w:cs="Times New Roman"/>
          <w:color w:val="000000" w:themeColor="text1"/>
        </w:rPr>
        <w:t xml:space="preserve"> respectivamente. Cada uma possui os atributos </w:t>
      </w:r>
      <w:r w:rsidRPr="00A905AC">
        <w:rPr>
          <w:rFonts w:ascii="Courier New" w:hAnsi="Courier New" w:cs="Courier New"/>
          <w:color w:val="000000" w:themeColor="text1"/>
        </w:rPr>
        <w:t>self._desenho</w:t>
      </w:r>
      <w:r w:rsidRPr="0070182C">
        <w:rPr>
          <w:rFonts w:ascii="Times New Roman" w:hAnsi="Times New Roman" w:cs="Times New Roman"/>
          <w:color w:val="000000" w:themeColor="text1"/>
        </w:rPr>
        <w:t xml:space="preserve"> e </w:t>
      </w:r>
      <w:r w:rsidRPr="00A905AC">
        <w:rPr>
          <w:rFonts w:ascii="Courier New" w:hAnsi="Courier New" w:cs="Courier New"/>
          <w:color w:val="000000" w:themeColor="text1"/>
        </w:rPr>
        <w:t>self._carga</w:t>
      </w:r>
      <w:r w:rsidRPr="0070182C">
        <w:rPr>
          <w:rFonts w:ascii="Times New Roman" w:hAnsi="Times New Roman" w:cs="Times New Roman"/>
          <w:color w:val="000000" w:themeColor="text1"/>
        </w:rPr>
        <w:t xml:space="preserve">, a classe </w:t>
      </w:r>
      <w:r w:rsidRPr="00A905AC">
        <w:rPr>
          <w:rFonts w:ascii="Courier New" w:hAnsi="Courier New" w:cs="Courier New"/>
          <w:color w:val="000000" w:themeColor="text1"/>
        </w:rPr>
        <w:t>Eletron</w:t>
      </w:r>
      <w:r w:rsidRPr="0070182C">
        <w:rPr>
          <w:rFonts w:ascii="Times New Roman" w:hAnsi="Times New Roman" w:cs="Times New Roman"/>
          <w:color w:val="000000" w:themeColor="text1"/>
        </w:rPr>
        <w:t xml:space="preserve"> ainda possui mais dois atributos: </w:t>
      </w:r>
      <w:r w:rsidRPr="00A905AC">
        <w:rPr>
          <w:rFonts w:ascii="Courier New" w:hAnsi="Courier New" w:cs="Courier New"/>
          <w:color w:val="000000" w:themeColor="text1"/>
        </w:rPr>
        <w:t>self._primeira_rotacao</w:t>
      </w:r>
      <w:r w:rsidRPr="0070182C">
        <w:rPr>
          <w:rFonts w:ascii="Times New Roman" w:hAnsi="Times New Roman" w:cs="Times New Roman"/>
          <w:color w:val="000000" w:themeColor="text1"/>
        </w:rPr>
        <w:t xml:space="preserve"> e </w:t>
      </w:r>
      <w:r w:rsidRPr="00A905AC">
        <w:rPr>
          <w:rFonts w:ascii="Courier New" w:hAnsi="Courier New" w:cs="Courier New"/>
          <w:color w:val="000000" w:themeColor="text1"/>
        </w:rPr>
        <w:t>self._angulo</w:t>
      </w:r>
      <w:r w:rsidRPr="0070182C">
        <w:rPr>
          <w:rFonts w:ascii="Times New Roman" w:hAnsi="Times New Roman" w:cs="Times New Roman"/>
          <w:color w:val="000000" w:themeColor="text1"/>
        </w:rPr>
        <w:t xml:space="preserve">. A Figura </w:t>
      </w:r>
      <w:r w:rsidR="003B1966" w:rsidRPr="0070182C">
        <w:rPr>
          <w:rFonts w:ascii="Times New Roman" w:hAnsi="Times New Roman" w:cs="Times New Roman"/>
          <w:color w:val="000000" w:themeColor="text1"/>
        </w:rPr>
        <w:t>20</w:t>
      </w:r>
      <w:r w:rsidR="002767E7" w:rsidRPr="0070182C">
        <w:rPr>
          <w:rFonts w:ascii="Times New Roman" w:hAnsi="Times New Roman" w:cs="Times New Roman"/>
          <w:color w:val="000000" w:themeColor="text1"/>
        </w:rPr>
        <w:t xml:space="preserve"> mostra o diagrama das classes.</w:t>
      </w:r>
    </w:p>
    <w:p w:rsidR="001F1004" w:rsidRPr="0070182C" w:rsidRDefault="001F1004" w:rsidP="00BC6DF5">
      <w:pPr>
        <w:pStyle w:val="Legenda"/>
        <w:spacing w:after="0"/>
        <w:jc w:val="center"/>
        <w:rPr>
          <w:rFonts w:ascii="Times New Roman" w:hAnsi="Times New Roman" w:cs="Times New Roman"/>
          <w:i w:val="0"/>
          <w:color w:val="000000" w:themeColor="text1"/>
          <w:sz w:val="24"/>
        </w:rPr>
      </w:pPr>
      <w:bookmarkStart w:id="41" w:name="_Toc483211348"/>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20</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Diagrama de classes para a animação Modelo atômico de Rutherford</w:t>
      </w:r>
      <w:bookmarkEnd w:id="41"/>
    </w:p>
    <w:p w:rsidR="001F1004" w:rsidRPr="0070182C" w:rsidRDefault="001F1004" w:rsidP="00BC6DF5">
      <w:pPr>
        <w:jc w:val="center"/>
        <w:rPr>
          <w:rFonts w:ascii="Times New Roman" w:hAnsi="Times New Roman" w:cs="Times New Roman"/>
          <w:color w:val="000000" w:themeColor="text1"/>
        </w:rPr>
      </w:pPr>
      <w:r w:rsidRPr="0070182C">
        <w:rPr>
          <w:rFonts w:ascii="Times New Roman" w:hAnsi="Times New Roman" w:cs="Times New Roman"/>
          <w:noProof/>
          <w:color w:val="000000" w:themeColor="text1"/>
        </w:rPr>
        <w:drawing>
          <wp:inline distT="0" distB="0" distL="0" distR="0" wp14:anchorId="617893D0" wp14:editId="69CB807B">
            <wp:extent cx="4145893" cy="1323832"/>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 pc\Área de Trabalho\TCC\Parte escrita TCC\modelo_atomico.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227634" cy="1349933"/>
                    </a:xfrm>
                    <a:prstGeom prst="rect">
                      <a:avLst/>
                    </a:prstGeom>
                    <a:noFill/>
                    <a:ln>
                      <a:noFill/>
                    </a:ln>
                  </pic:spPr>
                </pic:pic>
              </a:graphicData>
            </a:graphic>
          </wp:inline>
        </w:drawing>
      </w:r>
    </w:p>
    <w:p w:rsidR="001F1004" w:rsidRPr="0070182C" w:rsidRDefault="001F1004" w:rsidP="00BC6DF5">
      <w:pPr>
        <w:spacing w:after="160"/>
        <w:jc w:val="center"/>
        <w:rPr>
          <w:rFonts w:ascii="Times New Roman" w:hAnsi="Times New Roman" w:cs="Times New Roman"/>
          <w:color w:val="000000" w:themeColor="text1"/>
        </w:rPr>
      </w:pPr>
      <w:r w:rsidRPr="0070182C">
        <w:rPr>
          <w:rFonts w:ascii="Times New Roman" w:hAnsi="Times New Roman" w:cs="Times New Roman"/>
          <w:color w:val="000000" w:themeColor="text1"/>
          <w:sz w:val="20"/>
        </w:rPr>
        <w:t>Fonte: Alves (2017)</w:t>
      </w:r>
    </w:p>
    <w:p w:rsidR="001F1004"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Nesta animação não há nenhuma interação do usuário com o programa. Ao executá-lo, a pequena função </w:t>
      </w:r>
      <w:r w:rsidRPr="00A905AC">
        <w:rPr>
          <w:rFonts w:ascii="Courier New" w:hAnsi="Courier New" w:cs="Courier New"/>
          <w:color w:val="000000" w:themeColor="text1"/>
        </w:rPr>
        <w:t>main()</w:t>
      </w:r>
      <w:r w:rsidRPr="0070182C">
        <w:rPr>
          <w:rFonts w:ascii="Times New Roman" w:hAnsi="Times New Roman" w:cs="Times New Roman"/>
          <w:color w:val="000000" w:themeColor="text1"/>
        </w:rPr>
        <w:t xml:space="preserve"> – linha 7</w:t>
      </w:r>
      <w:r w:rsidR="003B1966" w:rsidRPr="0070182C">
        <w:rPr>
          <w:rFonts w:ascii="Times New Roman" w:hAnsi="Times New Roman" w:cs="Times New Roman"/>
          <w:color w:val="000000" w:themeColor="text1"/>
        </w:rPr>
        <w:t>6</w:t>
      </w:r>
      <w:r w:rsidRPr="0070182C">
        <w:rPr>
          <w:rFonts w:ascii="Times New Roman" w:hAnsi="Times New Roman" w:cs="Times New Roman"/>
          <w:color w:val="000000" w:themeColor="text1"/>
        </w:rPr>
        <w:t xml:space="preserve"> – é executada e assim a animação também. Os objetos </w:t>
      </w:r>
      <w:r w:rsidRPr="0070182C">
        <w:rPr>
          <w:rFonts w:ascii="Times New Roman" w:hAnsi="Times New Roman" w:cs="Times New Roman"/>
          <w:color w:val="000000" w:themeColor="text1"/>
        </w:rPr>
        <w:lastRenderedPageBreak/>
        <w:t xml:space="preserve">da animação foram instanciados nas linhas </w:t>
      </w:r>
      <w:r w:rsidR="003B1966" w:rsidRPr="0070182C">
        <w:rPr>
          <w:rFonts w:ascii="Times New Roman" w:hAnsi="Times New Roman" w:cs="Times New Roman"/>
          <w:color w:val="000000" w:themeColor="text1"/>
        </w:rPr>
        <w:t>80</w:t>
      </w:r>
      <w:r w:rsidRPr="0070182C">
        <w:rPr>
          <w:rFonts w:ascii="Times New Roman" w:hAnsi="Times New Roman" w:cs="Times New Roman"/>
          <w:color w:val="000000" w:themeColor="text1"/>
        </w:rPr>
        <w:t xml:space="preserve"> e 8</w:t>
      </w:r>
      <w:r w:rsidR="003B1966" w:rsidRPr="0070182C">
        <w:rPr>
          <w:rFonts w:ascii="Times New Roman" w:hAnsi="Times New Roman" w:cs="Times New Roman"/>
          <w:color w:val="000000" w:themeColor="text1"/>
        </w:rPr>
        <w:t>2</w:t>
      </w:r>
      <w:r w:rsidRPr="0070182C">
        <w:rPr>
          <w:rFonts w:ascii="Times New Roman" w:hAnsi="Times New Roman" w:cs="Times New Roman"/>
          <w:color w:val="000000" w:themeColor="text1"/>
        </w:rPr>
        <w:t xml:space="preserve"> (prótons); 8</w:t>
      </w:r>
      <w:r w:rsidR="003B1966" w:rsidRPr="0070182C">
        <w:rPr>
          <w:rFonts w:ascii="Times New Roman" w:hAnsi="Times New Roman" w:cs="Times New Roman"/>
          <w:color w:val="000000" w:themeColor="text1"/>
        </w:rPr>
        <w:t>5</w:t>
      </w:r>
      <w:r w:rsidRPr="0070182C">
        <w:rPr>
          <w:rFonts w:ascii="Times New Roman" w:hAnsi="Times New Roman" w:cs="Times New Roman"/>
          <w:color w:val="000000" w:themeColor="text1"/>
        </w:rPr>
        <w:t xml:space="preserve"> e 8</w:t>
      </w:r>
      <w:r w:rsidR="003B1966" w:rsidRPr="0070182C">
        <w:rPr>
          <w:rFonts w:ascii="Times New Roman" w:hAnsi="Times New Roman" w:cs="Times New Roman"/>
          <w:color w:val="000000" w:themeColor="text1"/>
        </w:rPr>
        <w:t>7 (nêutrons); 90 a 93</w:t>
      </w:r>
      <w:r w:rsidRPr="0070182C">
        <w:rPr>
          <w:rFonts w:ascii="Times New Roman" w:hAnsi="Times New Roman" w:cs="Times New Roman"/>
          <w:color w:val="000000" w:themeColor="text1"/>
        </w:rPr>
        <w:t xml:space="preserve"> (elétrons). Após isso, o laço infinito do enquanto (</w:t>
      </w:r>
      <w:r w:rsidRPr="00A905AC">
        <w:rPr>
          <w:rFonts w:ascii="Courier New" w:hAnsi="Courier New" w:cs="Courier New"/>
          <w:color w:val="000000" w:themeColor="text1"/>
        </w:rPr>
        <w:t>while</w:t>
      </w:r>
      <w:r w:rsidRPr="0070182C">
        <w:rPr>
          <w:rFonts w:ascii="Times New Roman" w:hAnsi="Times New Roman" w:cs="Times New Roman"/>
          <w:color w:val="000000" w:themeColor="text1"/>
        </w:rPr>
        <w:t>) é executado na linha 9</w:t>
      </w:r>
      <w:r w:rsidR="003B1966" w:rsidRPr="0070182C">
        <w:rPr>
          <w:rFonts w:ascii="Times New Roman" w:hAnsi="Times New Roman" w:cs="Times New Roman"/>
          <w:color w:val="000000" w:themeColor="text1"/>
        </w:rPr>
        <w:t>5</w:t>
      </w:r>
      <w:r w:rsidRPr="0070182C">
        <w:rPr>
          <w:rFonts w:ascii="Times New Roman" w:hAnsi="Times New Roman" w:cs="Times New Roman"/>
          <w:color w:val="000000" w:themeColor="text1"/>
        </w:rPr>
        <w:t xml:space="preserve">. Os elétrons executam o método </w:t>
      </w:r>
      <w:r w:rsidRPr="00A905AC">
        <w:rPr>
          <w:rFonts w:ascii="Courier New" w:hAnsi="Courier New" w:cs="Courier New"/>
          <w:color w:val="000000" w:themeColor="text1"/>
        </w:rPr>
        <w:t>mover_na_eletrosfera()</w:t>
      </w:r>
      <w:r w:rsidRPr="0070182C">
        <w:rPr>
          <w:rFonts w:ascii="Times New Roman" w:hAnsi="Times New Roman" w:cs="Times New Roman"/>
          <w:color w:val="000000" w:themeColor="text1"/>
        </w:rPr>
        <w:t xml:space="preserve">, que faz com que o elétron, a cada laço </w:t>
      </w:r>
      <w:r w:rsidRPr="00A905AC">
        <w:rPr>
          <w:rFonts w:ascii="Courier New" w:hAnsi="Courier New" w:cs="Courier New"/>
          <w:color w:val="000000" w:themeColor="text1"/>
        </w:rPr>
        <w:t>while</w:t>
      </w:r>
      <w:r w:rsidRPr="0070182C">
        <w:rPr>
          <w:rFonts w:ascii="Times New Roman" w:hAnsi="Times New Roman" w:cs="Times New Roman"/>
          <w:color w:val="000000" w:themeColor="text1"/>
        </w:rPr>
        <w:t xml:space="preserve">, se movimente </w:t>
      </w:r>
      <w:r w:rsidR="000E2052" w:rsidRPr="0070182C">
        <w:rPr>
          <w:rFonts w:ascii="Times New Roman" w:hAnsi="Times New Roman" w:cs="Times New Roman"/>
          <w:color w:val="000000" w:themeColor="text1"/>
        </w:rPr>
        <w:t>um grau</w:t>
      </w:r>
      <w:r w:rsidRPr="0070182C">
        <w:rPr>
          <w:rFonts w:ascii="Times New Roman" w:hAnsi="Times New Roman" w:cs="Times New Roman"/>
          <w:color w:val="000000" w:themeColor="text1"/>
        </w:rPr>
        <w:t xml:space="preserve"> na sua órbita em volta dos prótons e nêutrons. </w:t>
      </w:r>
      <w:r w:rsidR="003B1966" w:rsidRPr="0070182C">
        <w:rPr>
          <w:rFonts w:ascii="Times New Roman" w:hAnsi="Times New Roman" w:cs="Times New Roman"/>
          <w:color w:val="000000" w:themeColor="text1"/>
        </w:rPr>
        <w:t>Veja o código a seguir:</w:t>
      </w:r>
    </w:p>
    <w:p w:rsidR="00035996" w:rsidRPr="0070182C" w:rsidRDefault="00035996" w:rsidP="001F1004">
      <w:pPr>
        <w:spacing w:after="160" w:line="360" w:lineRule="auto"/>
        <w:ind w:firstLine="709"/>
        <w:jc w:val="both"/>
        <w:rPr>
          <w:rFonts w:ascii="Times New Roman" w:hAnsi="Times New Roman" w:cs="Times New Roman"/>
          <w:color w:val="000000" w:themeColor="text1"/>
        </w:rPr>
      </w:pPr>
    </w:p>
    <w:bookmarkStart w:id="42" w:name="_MON_1556944831"/>
    <w:bookmarkEnd w:id="42"/>
    <w:p w:rsidR="000E2052" w:rsidRPr="0070182C" w:rsidRDefault="000E2052" w:rsidP="009C711D">
      <w:pPr>
        <w:spacing w:after="160" w:line="360" w:lineRule="auto"/>
        <w:jc w:val="center"/>
        <w:rPr>
          <w:rFonts w:ascii="Times New Roman" w:hAnsi="Times New Roman" w:cs="Times New Roman"/>
          <w:color w:val="000000" w:themeColor="text1"/>
        </w:rPr>
      </w:pPr>
      <w:r w:rsidRPr="0070182C">
        <w:rPr>
          <w:rFonts w:ascii="Times New Roman" w:hAnsi="Times New Roman" w:cs="Times New Roman"/>
          <w:color w:val="000000" w:themeColor="text1"/>
        </w:rPr>
        <w:object w:dxaOrig="8504" w:dyaOrig="5437">
          <v:shape id="_x0000_i1027" type="#_x0000_t75" style="width:425.3pt;height:272.1pt" o:ole="" o:bordertopcolor="this" o:borderleftcolor="this" o:borderbottomcolor="this" o:borderrightcolor="this">
            <v:imagedata r:id="rId34" o:title=""/>
            <w10:bordertop type="single" width="6"/>
            <w10:borderleft type="single" width="6"/>
            <w10:borderbottom type="single" width="6"/>
            <w10:borderright type="single" width="6"/>
          </v:shape>
          <o:OLEObject Type="Embed" ProgID="Word.OpenDocumentText.12" ShapeID="_x0000_i1027" DrawAspect="Content" ObjectID="_1557048362" r:id="rId35"/>
        </w:object>
      </w:r>
    </w:p>
    <w:p w:rsidR="00035996" w:rsidRDefault="00035996" w:rsidP="000E2052">
      <w:pPr>
        <w:spacing w:after="160" w:line="360" w:lineRule="auto"/>
        <w:ind w:firstLine="709"/>
        <w:jc w:val="both"/>
        <w:rPr>
          <w:rFonts w:ascii="Times New Roman" w:hAnsi="Times New Roman" w:cs="Times New Roman"/>
          <w:color w:val="000000" w:themeColor="text1"/>
        </w:rPr>
      </w:pPr>
    </w:p>
    <w:p w:rsidR="001F1004" w:rsidRPr="0070182C" w:rsidRDefault="001F1004" w:rsidP="000E2052">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Uma observação a ser feita é sobre os métodos do objeto tela nas linhas 7</w:t>
      </w:r>
      <w:r w:rsidR="003B1966" w:rsidRPr="0070182C">
        <w:rPr>
          <w:rFonts w:ascii="Times New Roman" w:hAnsi="Times New Roman" w:cs="Times New Roman"/>
          <w:color w:val="000000" w:themeColor="text1"/>
        </w:rPr>
        <w:t>7</w:t>
      </w:r>
      <w:r w:rsidRPr="0070182C">
        <w:rPr>
          <w:rFonts w:ascii="Times New Roman" w:hAnsi="Times New Roman" w:cs="Times New Roman"/>
          <w:color w:val="000000" w:themeColor="text1"/>
        </w:rPr>
        <w:t xml:space="preserve"> e 7</w:t>
      </w:r>
      <w:r w:rsidR="003B1966" w:rsidRPr="0070182C">
        <w:rPr>
          <w:rFonts w:ascii="Times New Roman" w:hAnsi="Times New Roman" w:cs="Times New Roman"/>
          <w:color w:val="000000" w:themeColor="text1"/>
        </w:rPr>
        <w:t>8</w:t>
      </w:r>
      <w:r w:rsidRPr="0070182C">
        <w:rPr>
          <w:rFonts w:ascii="Times New Roman" w:hAnsi="Times New Roman" w:cs="Times New Roman"/>
          <w:color w:val="000000" w:themeColor="text1"/>
        </w:rPr>
        <w:t xml:space="preserve">: </w:t>
      </w:r>
      <w:r w:rsidRPr="00A905AC">
        <w:rPr>
          <w:rFonts w:ascii="Courier New" w:hAnsi="Courier New" w:cs="Courier New"/>
          <w:color w:val="000000" w:themeColor="text1"/>
        </w:rPr>
        <w:t>title()</w:t>
      </w:r>
      <w:r w:rsidRPr="0070182C">
        <w:rPr>
          <w:rStyle w:val="Refdenotaderodap"/>
          <w:rFonts w:ascii="Times New Roman" w:hAnsi="Times New Roman" w:cs="Times New Roman"/>
          <w:color w:val="000000" w:themeColor="text1"/>
        </w:rPr>
        <w:footnoteReference w:id="13"/>
      </w:r>
      <w:r w:rsidR="00A905AC">
        <w:rPr>
          <w:rFonts w:ascii="Times New Roman" w:hAnsi="Times New Roman" w:cs="Times New Roman"/>
          <w:color w:val="000000" w:themeColor="text1"/>
        </w:rPr>
        <w:t xml:space="preserve"> e </w:t>
      </w:r>
      <w:r w:rsidR="00A905AC">
        <w:rPr>
          <w:rFonts w:ascii="Courier New" w:hAnsi="Courier New" w:cs="Courier New"/>
          <w:color w:val="000000" w:themeColor="text1"/>
        </w:rPr>
        <w:t>tr</w:t>
      </w:r>
      <w:r w:rsidRPr="00A905AC">
        <w:rPr>
          <w:rFonts w:ascii="Courier New" w:hAnsi="Courier New" w:cs="Courier New"/>
          <w:color w:val="000000" w:themeColor="text1"/>
        </w:rPr>
        <w:t>acer()</w:t>
      </w:r>
      <w:r w:rsidRPr="0070182C">
        <w:rPr>
          <w:rStyle w:val="Refdenotaderodap"/>
          <w:rFonts w:ascii="Times New Roman" w:hAnsi="Times New Roman" w:cs="Times New Roman"/>
          <w:color w:val="000000" w:themeColor="text1"/>
        </w:rPr>
        <w:footnoteReference w:id="14"/>
      </w:r>
      <w:r w:rsidRPr="0070182C">
        <w:rPr>
          <w:rFonts w:ascii="Times New Roman" w:hAnsi="Times New Roman" w:cs="Times New Roman"/>
          <w:color w:val="000000" w:themeColor="text1"/>
        </w:rPr>
        <w:t xml:space="preserve">. Ambos provêm da classe </w:t>
      </w:r>
      <w:r w:rsidRPr="00A905AC">
        <w:rPr>
          <w:rFonts w:ascii="Courier New" w:hAnsi="Courier New" w:cs="Courier New"/>
          <w:color w:val="000000" w:themeColor="text1"/>
        </w:rPr>
        <w:t>Screen</w:t>
      </w:r>
      <w:r w:rsidRPr="0070182C">
        <w:rPr>
          <w:rFonts w:ascii="Times New Roman" w:hAnsi="Times New Roman" w:cs="Times New Roman"/>
          <w:color w:val="000000" w:themeColor="text1"/>
        </w:rPr>
        <w:t xml:space="preserve"> do turtle. </w:t>
      </w:r>
      <w:r w:rsidR="000E2052" w:rsidRPr="0070182C">
        <w:rPr>
          <w:rFonts w:ascii="Times New Roman" w:hAnsi="Times New Roman" w:cs="Times New Roman"/>
          <w:color w:val="000000" w:themeColor="text1"/>
        </w:rPr>
        <w:t>O</w:t>
      </w:r>
      <w:r w:rsidR="003B1966" w:rsidRPr="0070182C">
        <w:rPr>
          <w:rFonts w:ascii="Times New Roman" w:hAnsi="Times New Roman" w:cs="Times New Roman"/>
          <w:color w:val="000000" w:themeColor="text1"/>
        </w:rPr>
        <w:t xml:space="preserve"> método </w:t>
      </w:r>
      <w:r w:rsidRPr="00A905AC">
        <w:rPr>
          <w:rFonts w:ascii="Courier New" w:hAnsi="Courier New" w:cs="Courier New"/>
          <w:color w:val="000000" w:themeColor="text1"/>
        </w:rPr>
        <w:t>title()</w:t>
      </w:r>
      <w:r w:rsidRPr="0070182C">
        <w:rPr>
          <w:rFonts w:ascii="Times New Roman" w:hAnsi="Times New Roman" w:cs="Times New Roman"/>
          <w:color w:val="000000" w:themeColor="text1"/>
        </w:rPr>
        <w:t xml:space="preserve"> recebe como argumento uma string que será o título da janela; </w:t>
      </w:r>
      <w:r w:rsidRPr="00A905AC">
        <w:rPr>
          <w:rFonts w:ascii="Courier New" w:hAnsi="Courier New" w:cs="Courier New"/>
          <w:color w:val="000000" w:themeColor="text1"/>
        </w:rPr>
        <w:t>tracer()</w:t>
      </w:r>
      <w:r w:rsidRPr="0070182C">
        <w:rPr>
          <w:rFonts w:ascii="Times New Roman" w:hAnsi="Times New Roman" w:cs="Times New Roman"/>
          <w:color w:val="000000" w:themeColor="text1"/>
        </w:rPr>
        <w:t xml:space="preserve"> muda a velocidade de movimentação dos objetos na tela de acordo com o número de valor inteiro, que recebe como argumento, quanto maior for o número, maior será a velocidade de movimentação dos objetos. </w:t>
      </w:r>
    </w:p>
    <w:p w:rsidR="000E2052"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Basicamente, cada </w:t>
      </w:r>
      <w:r w:rsidR="000E2052" w:rsidRPr="0070182C">
        <w:rPr>
          <w:rFonts w:ascii="Times New Roman" w:hAnsi="Times New Roman" w:cs="Times New Roman"/>
          <w:color w:val="000000" w:themeColor="text1"/>
        </w:rPr>
        <w:t xml:space="preserve">vez que o laço </w:t>
      </w:r>
      <w:r w:rsidR="000E2052" w:rsidRPr="00A905AC">
        <w:rPr>
          <w:rFonts w:ascii="Courier New" w:hAnsi="Courier New" w:cs="Courier New"/>
          <w:color w:val="000000" w:themeColor="text1"/>
        </w:rPr>
        <w:t>while</w:t>
      </w:r>
      <w:r w:rsidR="000E2052" w:rsidRPr="0070182C">
        <w:rPr>
          <w:rFonts w:ascii="Times New Roman" w:hAnsi="Times New Roman" w:cs="Times New Roman"/>
          <w:color w:val="000000" w:themeColor="text1"/>
        </w:rPr>
        <w:t xml:space="preserve"> da linha 95</w:t>
      </w:r>
      <w:r w:rsidRPr="0070182C">
        <w:rPr>
          <w:rFonts w:ascii="Times New Roman" w:hAnsi="Times New Roman" w:cs="Times New Roman"/>
          <w:color w:val="000000" w:themeColor="text1"/>
        </w:rPr>
        <w:t xml:space="preserve"> se repete, os elétrons se deslocam um grau na sua órbita, gerando um movimento elipsoidal. Para isso acontecer, há </w:t>
      </w:r>
      <w:r w:rsidRPr="0070182C">
        <w:rPr>
          <w:rFonts w:ascii="Times New Roman" w:hAnsi="Times New Roman" w:cs="Times New Roman"/>
          <w:color w:val="000000" w:themeColor="text1"/>
        </w:rPr>
        <w:lastRenderedPageBreak/>
        <w:t xml:space="preserve">uma cálculo dentro do método </w:t>
      </w:r>
      <w:r w:rsidRPr="00A905AC">
        <w:rPr>
          <w:rFonts w:ascii="Courier New" w:hAnsi="Courier New" w:cs="Courier New"/>
          <w:color w:val="000000" w:themeColor="text1"/>
        </w:rPr>
        <w:t>mover_na_eletrosfera()</w:t>
      </w:r>
      <w:r w:rsidRPr="0070182C">
        <w:rPr>
          <w:rFonts w:ascii="Times New Roman" w:hAnsi="Times New Roman" w:cs="Times New Roman"/>
          <w:color w:val="000000" w:themeColor="text1"/>
        </w:rPr>
        <w:t xml:space="preserve"> da classe </w:t>
      </w:r>
      <w:r w:rsidRPr="00A905AC">
        <w:rPr>
          <w:rFonts w:ascii="Courier New" w:hAnsi="Courier New" w:cs="Courier New"/>
          <w:color w:val="000000" w:themeColor="text1"/>
        </w:rPr>
        <w:t>Eletron</w:t>
      </w:r>
      <w:r w:rsidRPr="0070182C">
        <w:rPr>
          <w:rFonts w:ascii="Times New Roman" w:hAnsi="Times New Roman" w:cs="Times New Roman"/>
          <w:color w:val="000000" w:themeColor="text1"/>
        </w:rPr>
        <w:t>, veja o método a partir da linha 4</w:t>
      </w:r>
      <w:r w:rsidR="000E2052" w:rsidRPr="0070182C">
        <w:rPr>
          <w:rFonts w:ascii="Times New Roman" w:hAnsi="Times New Roman" w:cs="Times New Roman"/>
          <w:color w:val="000000" w:themeColor="text1"/>
        </w:rPr>
        <w:t>8</w:t>
      </w:r>
      <w:r w:rsidRPr="0070182C">
        <w:rPr>
          <w:rFonts w:ascii="Times New Roman" w:hAnsi="Times New Roman" w:cs="Times New Roman"/>
          <w:color w:val="000000" w:themeColor="text1"/>
        </w:rPr>
        <w:t xml:space="preserve"> </w:t>
      </w:r>
      <w:r w:rsidR="000E2052" w:rsidRPr="0070182C">
        <w:rPr>
          <w:rFonts w:ascii="Times New Roman" w:hAnsi="Times New Roman" w:cs="Times New Roman"/>
          <w:color w:val="000000" w:themeColor="text1"/>
        </w:rPr>
        <w:t>do código da animação:</w:t>
      </w:r>
    </w:p>
    <w:p w:rsidR="001F1004" w:rsidRPr="0070182C" w:rsidRDefault="000E2052" w:rsidP="009C711D">
      <w:pPr>
        <w:spacing w:after="160" w:line="360" w:lineRule="auto"/>
        <w:jc w:val="center"/>
        <w:rPr>
          <w:rFonts w:ascii="Times New Roman" w:hAnsi="Times New Roman" w:cs="Times New Roman"/>
          <w:color w:val="000000" w:themeColor="text1"/>
        </w:rPr>
      </w:pPr>
      <w:r w:rsidRPr="0070182C">
        <w:rPr>
          <w:rFonts w:ascii="Times New Roman" w:hAnsi="Times New Roman" w:cs="Times New Roman"/>
          <w:color w:val="000000" w:themeColor="text1"/>
        </w:rPr>
        <w:object w:dxaOrig="8504" w:dyaOrig="6797">
          <v:shape id="_x0000_i1028" type="#_x0000_t75" style="width:425.3pt;height:339.9pt" o:ole="" o:bordertopcolor="this" o:borderleftcolor="this" o:borderbottomcolor="this" o:borderrightcolor="this">
            <v:imagedata r:id="rId36" o:title=""/>
            <w10:bordertop type="single" width="8"/>
            <w10:borderleft type="single" width="8"/>
            <w10:borderbottom type="single" width="8"/>
            <w10:borderright type="single" width="8"/>
          </v:shape>
          <o:OLEObject Type="Embed" ProgID="Word.OpenDocumentText.12" ShapeID="_x0000_i1028" DrawAspect="Content" ObjectID="_1557048363" r:id="rId37"/>
        </w:objec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Neste método, foi utilizada a fórmula matemática, em coordenadas polares, para a formação da elipse a partir do centro: </w:t>
      </w:r>
      <m:oMath>
        <m:r>
          <w:rPr>
            <w:rFonts w:ascii="Cambria Math" w:hAnsi="Cambria Math" w:cs="Times New Roman"/>
            <w:color w:val="000000" w:themeColor="text1"/>
          </w:rPr>
          <m:t>r=</m:t>
        </m:r>
        <m:f>
          <m:fPr>
            <m:ctrlPr>
              <w:rPr>
                <w:rFonts w:ascii="Cambria Math" w:hAnsi="Cambria Math" w:cs="Times New Roman"/>
                <w:i/>
                <w:color w:val="000000" w:themeColor="text1"/>
              </w:rPr>
            </m:ctrlPr>
          </m:fPr>
          <m:num>
            <m:r>
              <w:rPr>
                <w:rFonts w:ascii="Cambria Math" w:hAnsi="Cambria Math" w:cs="Times New Roman"/>
                <w:color w:val="000000" w:themeColor="text1"/>
              </w:rPr>
              <m:t>ab</m:t>
            </m:r>
          </m:num>
          <m:den>
            <m:rad>
              <m:radPr>
                <m:degHide m:val="1"/>
                <m:ctrlPr>
                  <w:rPr>
                    <w:rFonts w:ascii="Cambria Math" w:hAnsi="Cambria Math" w:cs="Times New Roman"/>
                    <w:i/>
                    <w:color w:val="000000" w:themeColor="text1"/>
                  </w:rPr>
                </m:ctrlPr>
              </m:radPr>
              <m:deg/>
              <m:e>
                <m:r>
                  <w:rPr>
                    <w:rFonts w:ascii="Cambria Math" w:hAnsi="Cambria Math" w:cs="Times New Roman"/>
                    <w:color w:val="000000" w:themeColor="text1"/>
                  </w:rPr>
                  <m:t>a²sen²θ+b²cos²θ</m:t>
                </m:r>
              </m:e>
            </m:rad>
          </m:den>
        </m:f>
      </m:oMath>
      <w:r w:rsidRPr="0070182C">
        <w:rPr>
          <w:rFonts w:ascii="Times New Roman" w:hAnsi="Times New Roman" w:cs="Times New Roman"/>
          <w:color w:val="000000" w:themeColor="text1"/>
        </w:rPr>
        <w:t xml:space="preserve"> – equação retirada da matéria sobre elipses disponível no site Wikipédia</w:t>
      </w:r>
      <w:r w:rsidRPr="0070182C">
        <w:rPr>
          <w:rStyle w:val="Refdenotaderodap"/>
          <w:rFonts w:ascii="Times New Roman" w:hAnsi="Times New Roman" w:cs="Times New Roman"/>
          <w:color w:val="000000" w:themeColor="text1"/>
        </w:rPr>
        <w:footnoteReference w:id="15"/>
      </w:r>
      <w:r w:rsidRPr="0070182C">
        <w:rPr>
          <w:rFonts w:ascii="Times New Roman" w:hAnsi="Times New Roman" w:cs="Times New Roman"/>
          <w:color w:val="000000" w:themeColor="text1"/>
        </w:rPr>
        <w:t>.</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Onde </w:t>
      </w:r>
      <m:oMath>
        <m:r>
          <w:rPr>
            <w:rFonts w:ascii="Cambria Math" w:hAnsi="Cambria Math" w:cs="Times New Roman"/>
            <w:color w:val="000000" w:themeColor="text1"/>
          </w:rPr>
          <m:t xml:space="preserve">r </m:t>
        </m:r>
      </m:oMath>
      <w:r w:rsidRPr="0070182C">
        <w:rPr>
          <w:rFonts w:ascii="Times New Roman" w:hAnsi="Times New Roman" w:cs="Times New Roman"/>
          <w:color w:val="000000" w:themeColor="text1"/>
        </w:rPr>
        <w:t xml:space="preserve">é o raio do ponto atual; </w:t>
      </w:r>
      <m:oMath>
        <m:r>
          <w:rPr>
            <w:rFonts w:ascii="Cambria Math" w:hAnsi="Cambria Math" w:cs="Times New Roman"/>
            <w:color w:val="000000" w:themeColor="text1"/>
          </w:rPr>
          <m:t>a</m:t>
        </m:r>
      </m:oMath>
      <w:r w:rsidRPr="0070182C">
        <w:rPr>
          <w:rFonts w:ascii="Times New Roman" w:eastAsiaTheme="minorEastAsia" w:hAnsi="Times New Roman" w:cs="Times New Roman"/>
          <w:color w:val="000000" w:themeColor="text1"/>
        </w:rPr>
        <w:t xml:space="preserve"> </w:t>
      </w:r>
      <w:r w:rsidRPr="0070182C">
        <w:rPr>
          <w:rFonts w:ascii="Times New Roman" w:hAnsi="Times New Roman" w:cs="Times New Roman"/>
          <w:color w:val="000000" w:themeColor="text1"/>
        </w:rPr>
        <w:t xml:space="preserve">é o raio maior da elipse; </w:t>
      </w:r>
      <m:oMath>
        <m:r>
          <w:rPr>
            <w:rFonts w:ascii="Cambria Math" w:hAnsi="Cambria Math" w:cs="Times New Roman"/>
            <w:color w:val="000000" w:themeColor="text1"/>
          </w:rPr>
          <m:t>b</m:t>
        </m:r>
      </m:oMath>
      <w:r w:rsidRPr="0070182C">
        <w:rPr>
          <w:rFonts w:ascii="Times New Roman" w:eastAsiaTheme="minorEastAsia" w:hAnsi="Times New Roman" w:cs="Times New Roman"/>
          <w:color w:val="000000" w:themeColor="text1"/>
        </w:rPr>
        <w:t xml:space="preserve"> é </w:t>
      </w:r>
      <w:r w:rsidRPr="0070182C">
        <w:rPr>
          <w:rFonts w:ascii="Times New Roman" w:hAnsi="Times New Roman" w:cs="Times New Roman"/>
          <w:color w:val="000000" w:themeColor="text1"/>
        </w:rPr>
        <w:t xml:space="preserve">o raio menor da elipse; e </w:t>
      </w:r>
      <m:oMath>
        <m:r>
          <w:rPr>
            <w:rFonts w:ascii="Cambria Math" w:hAnsi="Cambria Math" w:cs="Times New Roman"/>
            <w:color w:val="000000" w:themeColor="text1"/>
          </w:rPr>
          <m:t>θ</m:t>
        </m:r>
      </m:oMath>
      <w:r w:rsidRPr="0070182C">
        <w:rPr>
          <w:rFonts w:ascii="Times New Roman" w:eastAsiaTheme="minorEastAsia" w:hAnsi="Times New Roman" w:cs="Times New Roman"/>
          <w:color w:val="000000" w:themeColor="text1"/>
        </w:rPr>
        <w:t xml:space="preserve"> é </w:t>
      </w:r>
      <w:r w:rsidRPr="0070182C">
        <w:rPr>
          <w:rFonts w:ascii="Times New Roman" w:hAnsi="Times New Roman" w:cs="Times New Roman"/>
          <w:color w:val="000000" w:themeColor="text1"/>
        </w:rPr>
        <w:t>o ângulo de rotação do</w:t>
      </w:r>
      <w:r w:rsidR="00486CC5">
        <w:rPr>
          <w:rFonts w:ascii="Times New Roman" w:hAnsi="Times New Roman" w:cs="Times New Roman"/>
          <w:color w:val="000000" w:themeColor="text1"/>
        </w:rPr>
        <w:t xml:space="preserve"> raio em relação ao eixo polar. </w:t>
      </w:r>
      <w:r w:rsidRPr="0070182C">
        <w:rPr>
          <w:rFonts w:ascii="Times New Roman" w:hAnsi="Times New Roman" w:cs="Times New Roman"/>
          <w:color w:val="000000" w:themeColor="text1"/>
        </w:rPr>
        <w:t xml:space="preserve">Todos os objetos da classe </w:t>
      </w:r>
      <w:r w:rsidRPr="00396B2C">
        <w:rPr>
          <w:rFonts w:ascii="Courier New" w:hAnsi="Courier New" w:cs="Courier New"/>
          <w:color w:val="000000" w:themeColor="text1"/>
        </w:rPr>
        <w:t>Eletron</w:t>
      </w:r>
      <w:r w:rsidRPr="0070182C">
        <w:rPr>
          <w:rFonts w:ascii="Times New Roman" w:hAnsi="Times New Roman" w:cs="Times New Roman"/>
          <w:color w:val="000000" w:themeColor="text1"/>
        </w:rPr>
        <w:t xml:space="preserve"> têm um atributo chamado </w:t>
      </w:r>
      <w:r w:rsidRPr="00396B2C">
        <w:rPr>
          <w:rFonts w:ascii="Courier New" w:hAnsi="Courier New" w:cs="Courier New"/>
          <w:color w:val="000000" w:themeColor="text1"/>
        </w:rPr>
        <w:t>self._angulo</w:t>
      </w:r>
      <w:r w:rsidRPr="0070182C">
        <w:rPr>
          <w:rFonts w:ascii="Times New Roman" w:hAnsi="Times New Roman" w:cs="Times New Roman"/>
          <w:color w:val="000000" w:themeColor="text1"/>
        </w:rPr>
        <w:t xml:space="preserve"> e outro </w:t>
      </w:r>
      <w:r w:rsidRPr="00396B2C">
        <w:rPr>
          <w:rFonts w:ascii="Courier New" w:hAnsi="Courier New" w:cs="Courier New"/>
          <w:color w:val="000000" w:themeColor="text1"/>
        </w:rPr>
        <w:t>self._primeira_rotacao</w:t>
      </w:r>
      <w:r w:rsidRPr="0070182C">
        <w:rPr>
          <w:rFonts w:ascii="Times New Roman" w:hAnsi="Times New Roman" w:cs="Times New Roman"/>
          <w:color w:val="000000" w:themeColor="text1"/>
        </w:rPr>
        <w:t xml:space="preserve">, ambos iniciam com os valores </w:t>
      </w:r>
      <w:r w:rsidRPr="00396B2C">
        <w:rPr>
          <w:rFonts w:ascii="Courier New" w:hAnsi="Courier New" w:cs="Courier New"/>
          <w:color w:val="000000" w:themeColor="text1"/>
        </w:rPr>
        <w:t>None</w:t>
      </w:r>
      <w:r w:rsidRPr="0070182C">
        <w:rPr>
          <w:rFonts w:ascii="Times New Roman" w:hAnsi="Times New Roman" w:cs="Times New Roman"/>
          <w:color w:val="000000" w:themeColor="text1"/>
        </w:rPr>
        <w:t xml:space="preserve"> e </w:t>
      </w:r>
      <w:r w:rsidRPr="00396B2C">
        <w:rPr>
          <w:rFonts w:ascii="Courier New" w:hAnsi="Courier New" w:cs="Courier New"/>
          <w:color w:val="000000" w:themeColor="text1"/>
        </w:rPr>
        <w:t>True</w:t>
      </w:r>
      <w:r w:rsidRPr="0070182C">
        <w:rPr>
          <w:rFonts w:ascii="Times New Roman" w:hAnsi="Times New Roman" w:cs="Times New Roman"/>
          <w:color w:val="000000" w:themeColor="text1"/>
        </w:rPr>
        <w:t xml:space="preserve"> respetivamente – </w:t>
      </w:r>
      <w:r w:rsidRPr="00396B2C">
        <w:rPr>
          <w:rFonts w:ascii="Courier New" w:hAnsi="Courier New" w:cs="Courier New"/>
          <w:color w:val="000000" w:themeColor="text1"/>
        </w:rPr>
        <w:t>None</w:t>
      </w:r>
      <w:r w:rsidRPr="0070182C">
        <w:rPr>
          <w:rFonts w:ascii="Times New Roman" w:hAnsi="Times New Roman" w:cs="Times New Roman"/>
          <w:color w:val="000000" w:themeColor="text1"/>
        </w:rPr>
        <w:t xml:space="preserve"> = vazio, </w:t>
      </w:r>
      <w:r w:rsidRPr="00396B2C">
        <w:rPr>
          <w:rFonts w:ascii="Courier New" w:hAnsi="Courier New" w:cs="Courier New"/>
          <w:color w:val="000000" w:themeColor="text1"/>
        </w:rPr>
        <w:t>True</w:t>
      </w:r>
      <w:r w:rsidRPr="0070182C">
        <w:rPr>
          <w:rFonts w:ascii="Times New Roman" w:hAnsi="Times New Roman" w:cs="Times New Roman"/>
          <w:color w:val="000000" w:themeColor="text1"/>
        </w:rPr>
        <w:t xml:space="preserve"> = verdadeiro. O atributo </w:t>
      </w:r>
      <w:r w:rsidRPr="00396B2C">
        <w:rPr>
          <w:rFonts w:ascii="Courier New" w:hAnsi="Courier New" w:cs="Courier New"/>
          <w:color w:val="000000" w:themeColor="text1"/>
        </w:rPr>
        <w:t>self._primeira_rotacao</w:t>
      </w:r>
      <w:r w:rsidRPr="0070182C">
        <w:rPr>
          <w:rFonts w:ascii="Times New Roman" w:hAnsi="Times New Roman" w:cs="Times New Roman"/>
          <w:color w:val="000000" w:themeColor="text1"/>
        </w:rPr>
        <w:t xml:space="preserve"> serve para saber se o elétron já realizou uma volta em torno do núcleo atômico, pois na primeira rotação, o elétron deve sair de um ponto aleatório da elipse na qual irá percorrer</w:t>
      </w:r>
      <w:r w:rsidR="000E2052" w:rsidRPr="0070182C">
        <w:rPr>
          <w:rFonts w:ascii="Times New Roman" w:hAnsi="Times New Roman" w:cs="Times New Roman"/>
          <w:color w:val="000000" w:themeColor="text1"/>
        </w:rPr>
        <w:t>. O atributo</w:t>
      </w:r>
      <w:r w:rsidRPr="0070182C">
        <w:rPr>
          <w:rFonts w:ascii="Times New Roman" w:hAnsi="Times New Roman" w:cs="Times New Roman"/>
          <w:color w:val="000000" w:themeColor="text1"/>
        </w:rPr>
        <w:t xml:space="preserve"> </w:t>
      </w:r>
      <w:r w:rsidRPr="00396B2C">
        <w:rPr>
          <w:rFonts w:ascii="Courier New" w:hAnsi="Courier New" w:cs="Courier New"/>
          <w:color w:val="000000" w:themeColor="text1"/>
        </w:rPr>
        <w:t>self._primeira_rotacao</w:t>
      </w:r>
      <w:r w:rsidRPr="0070182C">
        <w:rPr>
          <w:rFonts w:ascii="Times New Roman" w:hAnsi="Times New Roman" w:cs="Times New Roman"/>
          <w:color w:val="000000" w:themeColor="text1"/>
        </w:rPr>
        <w:t xml:space="preserve"> está indiretamente </w:t>
      </w:r>
      <w:r w:rsidRPr="0070182C">
        <w:rPr>
          <w:rFonts w:ascii="Times New Roman" w:hAnsi="Times New Roman" w:cs="Times New Roman"/>
          <w:color w:val="000000" w:themeColor="text1"/>
        </w:rPr>
        <w:lastRenderedPageBreak/>
        <w:t>associado ao</w:t>
      </w:r>
      <w:r w:rsidR="000E2052" w:rsidRPr="0070182C">
        <w:rPr>
          <w:rFonts w:ascii="Times New Roman" w:hAnsi="Times New Roman" w:cs="Times New Roman"/>
          <w:color w:val="000000" w:themeColor="text1"/>
        </w:rPr>
        <w:t xml:space="preserve"> atributo</w:t>
      </w:r>
      <w:r w:rsidRPr="0070182C">
        <w:rPr>
          <w:rFonts w:ascii="Times New Roman" w:hAnsi="Times New Roman" w:cs="Times New Roman"/>
          <w:color w:val="000000" w:themeColor="text1"/>
        </w:rPr>
        <w:t xml:space="preserve"> </w:t>
      </w:r>
      <w:r w:rsidRPr="00396B2C">
        <w:rPr>
          <w:rFonts w:ascii="Courier New" w:hAnsi="Courier New" w:cs="Courier New"/>
          <w:color w:val="000000" w:themeColor="text1"/>
        </w:rPr>
        <w:t>self._angulo</w:t>
      </w:r>
      <w:r w:rsidRPr="0070182C">
        <w:rPr>
          <w:rFonts w:ascii="Times New Roman" w:hAnsi="Times New Roman" w:cs="Times New Roman"/>
          <w:color w:val="000000" w:themeColor="text1"/>
        </w:rPr>
        <w:t xml:space="preserve">, este indica qual ângulo em que o raio polar do elétron está em relação ao eixo polar. </w:t>
      </w:r>
    </w:p>
    <w:p w:rsidR="00486CC5" w:rsidRDefault="00486CC5" w:rsidP="001F1004">
      <w:pPr>
        <w:spacing w:after="160" w:line="360" w:lineRule="auto"/>
        <w:ind w:firstLine="709"/>
        <w:jc w:val="both"/>
        <w:rPr>
          <w:rFonts w:ascii="Times New Roman" w:hAnsi="Times New Roman" w:cs="Times New Roman"/>
          <w:color w:val="000000" w:themeColor="text1"/>
        </w:rPr>
      </w:pPr>
      <w:r>
        <w:rPr>
          <w:rFonts w:ascii="Times New Roman" w:hAnsi="Times New Roman" w:cs="Times New Roman"/>
          <w:color w:val="000000" w:themeColor="text1"/>
        </w:rPr>
        <w:t xml:space="preserve">O método </w:t>
      </w:r>
      <w:r w:rsidRPr="00396B2C">
        <w:rPr>
          <w:rFonts w:ascii="Courier New" w:hAnsi="Courier New" w:cs="Courier New"/>
          <w:color w:val="000000" w:themeColor="text1"/>
        </w:rPr>
        <w:t>mover_na_eletrosfera()</w:t>
      </w:r>
      <w:r>
        <w:rPr>
          <w:rFonts w:ascii="Times New Roman" w:hAnsi="Times New Roman" w:cs="Times New Roman"/>
          <w:color w:val="000000" w:themeColor="text1"/>
        </w:rPr>
        <w:t xml:space="preserve"> possui três parâmetros: </w:t>
      </w:r>
      <w:r w:rsidR="00FF0EF8" w:rsidRPr="00396B2C">
        <w:rPr>
          <w:rFonts w:ascii="Courier New" w:hAnsi="Courier New" w:cs="Courier New"/>
          <w:color w:val="000000" w:themeColor="text1"/>
        </w:rPr>
        <w:t>angulo_rotacao</w:t>
      </w:r>
      <w:r w:rsidR="00FF0EF8">
        <w:rPr>
          <w:rFonts w:ascii="Times New Roman" w:hAnsi="Times New Roman" w:cs="Times New Roman"/>
          <w:color w:val="000000" w:themeColor="text1"/>
        </w:rPr>
        <w:t xml:space="preserve">, </w:t>
      </w:r>
      <w:r w:rsidRPr="00396B2C">
        <w:rPr>
          <w:rFonts w:ascii="Courier New" w:hAnsi="Courier New" w:cs="Courier New"/>
          <w:color w:val="000000" w:themeColor="text1"/>
        </w:rPr>
        <w:t>raio_a</w:t>
      </w:r>
      <w:r>
        <w:rPr>
          <w:rFonts w:ascii="Times New Roman" w:hAnsi="Times New Roman" w:cs="Times New Roman"/>
          <w:color w:val="000000" w:themeColor="text1"/>
        </w:rPr>
        <w:t xml:space="preserve">, </w:t>
      </w:r>
      <w:r w:rsidR="00FF0EF8">
        <w:rPr>
          <w:rFonts w:ascii="Times New Roman" w:hAnsi="Times New Roman" w:cs="Times New Roman"/>
          <w:color w:val="000000" w:themeColor="text1"/>
        </w:rPr>
        <w:t xml:space="preserve">e </w:t>
      </w:r>
      <w:r w:rsidRPr="00396B2C">
        <w:rPr>
          <w:rFonts w:ascii="Courier New" w:hAnsi="Courier New" w:cs="Courier New"/>
          <w:color w:val="000000" w:themeColor="text1"/>
        </w:rPr>
        <w:t>raio_b</w:t>
      </w:r>
      <w:r>
        <w:rPr>
          <w:rFonts w:ascii="Times New Roman" w:hAnsi="Times New Roman" w:cs="Times New Roman"/>
          <w:color w:val="000000" w:themeColor="text1"/>
        </w:rPr>
        <w:t xml:space="preserve">. O argumento </w:t>
      </w:r>
      <w:r w:rsidRPr="00396B2C">
        <w:rPr>
          <w:rFonts w:ascii="Courier New" w:hAnsi="Courier New" w:cs="Courier New"/>
          <w:color w:val="000000" w:themeColor="text1"/>
        </w:rPr>
        <w:t>raio_a</w:t>
      </w:r>
      <w:r>
        <w:rPr>
          <w:rFonts w:ascii="Times New Roman" w:hAnsi="Times New Roman" w:cs="Times New Roman"/>
          <w:color w:val="000000" w:themeColor="text1"/>
        </w:rPr>
        <w:t xml:space="preserve"> corresponde ao maior raio da elipse, por padrão, recebeu o valor de 200 pixels; o parâmetro </w:t>
      </w:r>
      <w:r w:rsidRPr="00396B2C">
        <w:rPr>
          <w:rFonts w:ascii="Courier New" w:hAnsi="Courier New" w:cs="Courier New"/>
          <w:color w:val="000000" w:themeColor="text1"/>
        </w:rPr>
        <w:t>raio_b</w:t>
      </w:r>
      <w:r>
        <w:rPr>
          <w:rFonts w:ascii="Times New Roman" w:hAnsi="Times New Roman" w:cs="Times New Roman"/>
          <w:color w:val="000000" w:themeColor="text1"/>
        </w:rPr>
        <w:t xml:space="preserve"> é o menor raio, este recebeu o valor 60; o </w:t>
      </w:r>
      <w:r w:rsidR="00FF0EF8">
        <w:rPr>
          <w:rFonts w:ascii="Times New Roman" w:hAnsi="Times New Roman" w:cs="Times New Roman"/>
          <w:color w:val="000000" w:themeColor="text1"/>
        </w:rPr>
        <w:t xml:space="preserve">argumento </w:t>
      </w:r>
      <w:r w:rsidRPr="00396B2C">
        <w:rPr>
          <w:rFonts w:ascii="Courier New" w:hAnsi="Courier New" w:cs="Courier New"/>
          <w:color w:val="000000" w:themeColor="text1"/>
        </w:rPr>
        <w:t>angulo_rotacao</w:t>
      </w:r>
      <w:r>
        <w:rPr>
          <w:rFonts w:ascii="Times New Roman" w:hAnsi="Times New Roman" w:cs="Times New Roman"/>
          <w:color w:val="000000" w:themeColor="text1"/>
        </w:rPr>
        <w:t xml:space="preserve"> é o ângulo de rotação da elipse</w:t>
      </w:r>
      <w:r w:rsidR="00FF0EF8">
        <w:rPr>
          <w:rFonts w:ascii="Times New Roman" w:hAnsi="Times New Roman" w:cs="Times New Roman"/>
          <w:color w:val="000000" w:themeColor="text1"/>
        </w:rPr>
        <w:t xml:space="preserve"> do elétron</w:t>
      </w:r>
      <w:r>
        <w:rPr>
          <w:rFonts w:ascii="Times New Roman" w:hAnsi="Times New Roman" w:cs="Times New Roman"/>
          <w:color w:val="000000" w:themeColor="text1"/>
        </w:rPr>
        <w:t>, recebe como padrão o valor 0, que corresponde a 0°, porém, nas linhas 97 a 99 é possível notar que os elétrons nestas linhas informam qual o valor do ângulo de rotação para terem sua elipse inclinada.</w:t>
      </w:r>
    </w:p>
    <w:p w:rsidR="00C52809"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Inicialmente, </w:t>
      </w:r>
      <w:r w:rsidRPr="004765DA">
        <w:rPr>
          <w:rFonts w:ascii="Courier New" w:hAnsi="Courier New" w:cs="Courier New"/>
          <w:color w:val="000000" w:themeColor="text1"/>
        </w:rPr>
        <w:t xml:space="preserve">self._angulo </w:t>
      </w:r>
      <w:r w:rsidRPr="0070182C">
        <w:rPr>
          <w:rFonts w:ascii="Times New Roman" w:hAnsi="Times New Roman" w:cs="Times New Roman"/>
          <w:color w:val="000000" w:themeColor="text1"/>
        </w:rPr>
        <w:t xml:space="preserve">recebe o primeiro valor </w:t>
      </w:r>
      <w:r w:rsidR="000E2052" w:rsidRPr="0070182C">
        <w:rPr>
          <w:rFonts w:ascii="Times New Roman" w:hAnsi="Times New Roman" w:cs="Times New Roman"/>
          <w:color w:val="000000" w:themeColor="text1"/>
        </w:rPr>
        <w:t>escolhido</w:t>
      </w:r>
      <w:r w:rsidRPr="0070182C">
        <w:rPr>
          <w:rFonts w:ascii="Times New Roman" w:hAnsi="Times New Roman" w:cs="Times New Roman"/>
          <w:color w:val="000000" w:themeColor="text1"/>
        </w:rPr>
        <w:t xml:space="preserve"> entre 0 e 360 através do método </w:t>
      </w:r>
      <w:r w:rsidRPr="004765DA">
        <w:rPr>
          <w:rFonts w:ascii="Courier New" w:hAnsi="Courier New" w:cs="Courier New"/>
          <w:color w:val="000000" w:themeColor="text1"/>
        </w:rPr>
        <w:t>randint</w:t>
      </w:r>
      <w:r w:rsidR="004765DA" w:rsidRPr="004765DA">
        <w:rPr>
          <w:rFonts w:ascii="Courier New" w:hAnsi="Courier New" w:cs="Courier New"/>
          <w:color w:val="000000" w:themeColor="text1"/>
        </w:rPr>
        <w:t>()</w:t>
      </w:r>
      <w:r w:rsidRPr="0070182C">
        <w:rPr>
          <w:rFonts w:ascii="Times New Roman" w:hAnsi="Times New Roman" w:cs="Times New Roman"/>
          <w:color w:val="000000" w:themeColor="text1"/>
        </w:rPr>
        <w:t xml:space="preserve"> também presente na biblioteca random – ver linha </w:t>
      </w:r>
      <w:r w:rsidR="00486CC5">
        <w:rPr>
          <w:rFonts w:ascii="Times New Roman" w:hAnsi="Times New Roman" w:cs="Times New Roman"/>
          <w:color w:val="000000" w:themeColor="text1"/>
        </w:rPr>
        <w:t>50</w:t>
      </w:r>
      <w:r w:rsidRPr="0070182C">
        <w:rPr>
          <w:rFonts w:ascii="Times New Roman" w:hAnsi="Times New Roman" w:cs="Times New Roman"/>
          <w:color w:val="000000" w:themeColor="text1"/>
        </w:rPr>
        <w:t xml:space="preserve">. Após isso, o atributo </w:t>
      </w:r>
      <w:r w:rsidRPr="004765DA">
        <w:rPr>
          <w:rFonts w:ascii="Courier New" w:hAnsi="Courier New" w:cs="Courier New"/>
          <w:color w:val="000000" w:themeColor="text1"/>
        </w:rPr>
        <w:t>s</w:t>
      </w:r>
      <w:r w:rsidR="000E2052" w:rsidRPr="004765DA">
        <w:rPr>
          <w:rFonts w:ascii="Courier New" w:hAnsi="Courier New" w:cs="Courier New"/>
          <w:color w:val="000000" w:themeColor="text1"/>
        </w:rPr>
        <w:t>elf._angulo</w:t>
      </w:r>
      <w:r w:rsidR="000E2052" w:rsidRPr="0070182C">
        <w:rPr>
          <w:rFonts w:ascii="Times New Roman" w:hAnsi="Times New Roman" w:cs="Times New Roman"/>
          <w:color w:val="000000" w:themeColor="text1"/>
        </w:rPr>
        <w:t xml:space="preserve"> não será mais vazio</w:t>
      </w:r>
      <w:r w:rsidRPr="0070182C">
        <w:rPr>
          <w:rFonts w:ascii="Times New Roman" w:hAnsi="Times New Roman" w:cs="Times New Roman"/>
          <w:color w:val="000000" w:themeColor="text1"/>
        </w:rPr>
        <w:t xml:space="preserve"> e</w:t>
      </w:r>
      <w:r w:rsidR="00C52809" w:rsidRPr="0070182C">
        <w:rPr>
          <w:rFonts w:ascii="Times New Roman" w:hAnsi="Times New Roman" w:cs="Times New Roman"/>
          <w:color w:val="000000" w:themeColor="text1"/>
        </w:rPr>
        <w:t xml:space="preserve"> é incrementado de 1 na linha </w:t>
      </w:r>
      <w:r w:rsidR="000E2052" w:rsidRPr="0070182C">
        <w:rPr>
          <w:rFonts w:ascii="Times New Roman" w:hAnsi="Times New Roman" w:cs="Times New Roman"/>
          <w:color w:val="000000" w:themeColor="text1"/>
        </w:rPr>
        <w:t>73</w:t>
      </w:r>
      <w:r w:rsidRPr="0070182C">
        <w:rPr>
          <w:rFonts w:ascii="Times New Roman" w:hAnsi="Times New Roman" w:cs="Times New Roman"/>
          <w:color w:val="000000" w:themeColor="text1"/>
        </w:rPr>
        <w:t xml:space="preserve"> a cada execução do método. Com isso, a primeira rotação foi iniciada, portando, o atributo </w:t>
      </w:r>
      <w:r w:rsidRPr="004765DA">
        <w:rPr>
          <w:rFonts w:ascii="Courier New" w:hAnsi="Courier New" w:cs="Courier New"/>
          <w:color w:val="000000" w:themeColor="text1"/>
        </w:rPr>
        <w:t>self._primeira_rotaca</w:t>
      </w:r>
      <w:r w:rsidR="004765DA">
        <w:rPr>
          <w:rFonts w:ascii="Courier New" w:hAnsi="Courier New" w:cs="Courier New"/>
          <w:color w:val="000000" w:themeColor="text1"/>
        </w:rPr>
        <w:t>o</w:t>
      </w:r>
      <w:r w:rsidRPr="0070182C">
        <w:rPr>
          <w:rFonts w:ascii="Times New Roman" w:hAnsi="Times New Roman" w:cs="Times New Roman"/>
          <w:color w:val="000000" w:themeColor="text1"/>
        </w:rPr>
        <w:t xml:space="preserve"> recebe o valor </w:t>
      </w:r>
      <w:r w:rsidRPr="004765DA">
        <w:rPr>
          <w:rFonts w:ascii="Courier New" w:hAnsi="Courier New" w:cs="Courier New"/>
          <w:color w:val="000000" w:themeColor="text1"/>
        </w:rPr>
        <w:t>False</w:t>
      </w:r>
      <w:r w:rsidRPr="0070182C">
        <w:rPr>
          <w:rFonts w:ascii="Times New Roman" w:hAnsi="Times New Roman" w:cs="Times New Roman"/>
          <w:color w:val="000000" w:themeColor="text1"/>
        </w:rPr>
        <w:t xml:space="preserve"> (falso) na linha 69, seu valor não mudará mais a partir daí. </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Após a obtenção do raio </w:t>
      </w:r>
      <m:oMath>
        <m:r>
          <w:rPr>
            <w:rFonts w:ascii="Cambria Math" w:hAnsi="Cambria Math" w:cs="Times New Roman"/>
            <w:color w:val="000000" w:themeColor="text1"/>
          </w:rPr>
          <m:t>r</m:t>
        </m:r>
      </m:oMath>
      <w:r w:rsidRPr="0070182C">
        <w:rPr>
          <w:rFonts w:ascii="Times New Roman" w:eastAsiaTheme="minorEastAsia" w:hAnsi="Times New Roman" w:cs="Times New Roman"/>
          <w:color w:val="000000" w:themeColor="text1"/>
        </w:rPr>
        <w:t xml:space="preserve">, há uma conversão da coordenada polar do ponto onde se encontra o elétron para coordenada cartesiana, isso acontece nas linhas </w:t>
      </w:r>
      <w:r w:rsidR="000E2052" w:rsidRPr="0070182C">
        <w:rPr>
          <w:rFonts w:ascii="Times New Roman" w:eastAsiaTheme="minorEastAsia" w:hAnsi="Times New Roman" w:cs="Times New Roman"/>
          <w:color w:val="000000" w:themeColor="text1"/>
        </w:rPr>
        <w:t>60</w:t>
      </w:r>
      <w:r w:rsidRPr="0070182C">
        <w:rPr>
          <w:rFonts w:ascii="Times New Roman" w:eastAsiaTheme="minorEastAsia" w:hAnsi="Times New Roman" w:cs="Times New Roman"/>
          <w:color w:val="000000" w:themeColor="text1"/>
        </w:rPr>
        <w:t xml:space="preserve"> para o </w:t>
      </w:r>
      <w:r w:rsidRPr="004765DA">
        <w:rPr>
          <w:rFonts w:ascii="Courier New" w:eastAsiaTheme="minorEastAsia" w:hAnsi="Courier New" w:cs="Courier New"/>
          <w:color w:val="000000" w:themeColor="text1"/>
        </w:rPr>
        <w:t>x</w:t>
      </w:r>
      <w:r w:rsidRPr="0070182C">
        <w:rPr>
          <w:rFonts w:ascii="Times New Roman" w:eastAsiaTheme="minorEastAsia" w:hAnsi="Times New Roman" w:cs="Times New Roman"/>
          <w:color w:val="000000" w:themeColor="text1"/>
        </w:rPr>
        <w:t xml:space="preserve"> e </w:t>
      </w:r>
      <w:r w:rsidR="000E2052" w:rsidRPr="0070182C">
        <w:rPr>
          <w:rFonts w:ascii="Times New Roman" w:eastAsiaTheme="minorEastAsia" w:hAnsi="Times New Roman" w:cs="Times New Roman"/>
          <w:color w:val="000000" w:themeColor="text1"/>
        </w:rPr>
        <w:t>61</w:t>
      </w:r>
      <w:r w:rsidRPr="0070182C">
        <w:rPr>
          <w:rFonts w:ascii="Times New Roman" w:eastAsiaTheme="minorEastAsia" w:hAnsi="Times New Roman" w:cs="Times New Roman"/>
          <w:color w:val="000000" w:themeColor="text1"/>
        </w:rPr>
        <w:t xml:space="preserve"> para o </w:t>
      </w:r>
      <w:r w:rsidRPr="004765DA">
        <w:rPr>
          <w:rFonts w:ascii="Courier New" w:eastAsia="Yu Gothic" w:hAnsi="Courier New" w:cs="Courier New"/>
          <w:color w:val="000000" w:themeColor="text1"/>
        </w:rPr>
        <w:t>y</w:t>
      </w:r>
      <w:r w:rsidRPr="0070182C">
        <w:rPr>
          <w:rFonts w:ascii="Times New Roman" w:hAnsi="Times New Roman" w:cs="Times New Roman"/>
          <w:color w:val="000000" w:themeColor="text1"/>
        </w:rPr>
        <w:t xml:space="preserve">. Para que se obtenha a coordenada </w:t>
      </w:r>
      <w:r w:rsidRPr="004765DA">
        <w:rPr>
          <w:rFonts w:ascii="Courier New" w:eastAsiaTheme="minorEastAsia" w:hAnsi="Courier New" w:cs="Courier New"/>
          <w:color w:val="000000" w:themeColor="text1"/>
        </w:rPr>
        <w:t>x</w:t>
      </w:r>
      <w:r w:rsidRPr="0070182C">
        <w:rPr>
          <w:rFonts w:ascii="Times New Roman" w:hAnsi="Times New Roman" w:cs="Times New Roman"/>
          <w:color w:val="000000" w:themeColor="text1"/>
        </w:rPr>
        <w:t xml:space="preserve">, se multiplica o </w:t>
      </w:r>
      <m:oMath>
        <m:r>
          <w:rPr>
            <w:rFonts w:ascii="Cambria Math" w:hAnsi="Cambria Math" w:cs="Times New Roman"/>
            <w:color w:val="000000" w:themeColor="text1"/>
          </w:rPr>
          <m:t xml:space="preserve">r </m:t>
        </m:r>
      </m:oMath>
      <w:r w:rsidRPr="0070182C">
        <w:rPr>
          <w:rFonts w:ascii="Times New Roman" w:eastAsiaTheme="minorEastAsia" w:hAnsi="Times New Roman" w:cs="Times New Roman"/>
          <w:color w:val="000000" w:themeColor="text1"/>
        </w:rPr>
        <w:t xml:space="preserve">pelo cosseno do ângulo </w:t>
      </w:r>
      <m:oMath>
        <m:r>
          <w:rPr>
            <w:rFonts w:ascii="Cambria Math" w:hAnsi="Cambria Math" w:cs="Times New Roman"/>
            <w:color w:val="000000" w:themeColor="text1"/>
          </w:rPr>
          <m:t>θ</m:t>
        </m:r>
      </m:oMath>
      <w:r w:rsidRPr="0070182C">
        <w:rPr>
          <w:rFonts w:ascii="Times New Roman" w:eastAsiaTheme="minorEastAsia" w:hAnsi="Times New Roman" w:cs="Times New Roman"/>
          <w:color w:val="000000" w:themeColor="text1"/>
        </w:rPr>
        <w:t xml:space="preserve">; já o </w:t>
      </w:r>
      <w:r w:rsidRPr="004765DA">
        <w:rPr>
          <w:rFonts w:ascii="Courier New" w:eastAsiaTheme="minorEastAsia" w:hAnsi="Courier New" w:cs="Courier New"/>
          <w:color w:val="000000" w:themeColor="text1"/>
        </w:rPr>
        <w:t>y</w:t>
      </w:r>
      <w:r w:rsidRPr="0070182C">
        <w:rPr>
          <w:rFonts w:ascii="Times New Roman" w:eastAsiaTheme="minorEastAsia" w:hAnsi="Times New Roman" w:cs="Times New Roman"/>
          <w:color w:val="000000" w:themeColor="text1"/>
        </w:rPr>
        <w:t>, com a multiplicação d</w:t>
      </w:r>
      <w:r w:rsidRPr="0070182C">
        <w:rPr>
          <w:rFonts w:ascii="Times New Roman" w:hAnsi="Times New Roman" w:cs="Times New Roman"/>
          <w:color w:val="000000" w:themeColor="text1"/>
        </w:rPr>
        <w:t xml:space="preserve">o </w:t>
      </w:r>
      <m:oMath>
        <m:r>
          <w:rPr>
            <w:rFonts w:ascii="Cambria Math" w:hAnsi="Cambria Math" w:cs="Times New Roman"/>
            <w:color w:val="000000" w:themeColor="text1"/>
          </w:rPr>
          <m:t xml:space="preserve">r </m:t>
        </m:r>
      </m:oMath>
      <w:r w:rsidRPr="0070182C">
        <w:rPr>
          <w:rFonts w:ascii="Times New Roman" w:eastAsiaTheme="minorEastAsia" w:hAnsi="Times New Roman" w:cs="Times New Roman"/>
          <w:color w:val="000000" w:themeColor="text1"/>
        </w:rPr>
        <w:t xml:space="preserve">pelo seno de </w:t>
      </w:r>
      <m:oMath>
        <m:r>
          <w:rPr>
            <w:rFonts w:ascii="Cambria Math" w:hAnsi="Cambria Math" w:cs="Times New Roman"/>
            <w:color w:val="000000" w:themeColor="text1"/>
          </w:rPr>
          <m:t>θ</m:t>
        </m:r>
      </m:oMath>
      <w:r w:rsidRPr="0070182C">
        <w:rPr>
          <w:rFonts w:ascii="Times New Roman" w:eastAsiaTheme="minorEastAsia" w:hAnsi="Times New Roman" w:cs="Times New Roman"/>
          <w:color w:val="000000" w:themeColor="text1"/>
        </w:rPr>
        <w:t>.</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No entanto, para que se tenha uma elipse inclinada, é preciso haver uma rotação na movimentação do elétron em torno dela. Por isso, fez-se uso também de um conceito matemático denominado </w:t>
      </w:r>
      <w:r w:rsidRPr="0070182C">
        <w:rPr>
          <w:rFonts w:ascii="Times New Roman" w:hAnsi="Times New Roman" w:cs="Times New Roman"/>
          <w:i/>
          <w:color w:val="000000" w:themeColor="text1"/>
        </w:rPr>
        <w:t>matriz de rotação</w:t>
      </w:r>
      <w:r w:rsidRPr="0070182C">
        <w:rPr>
          <w:rFonts w:ascii="Times New Roman" w:hAnsi="Times New Roman" w:cs="Times New Roman"/>
          <w:color w:val="000000" w:themeColor="text1"/>
        </w:rPr>
        <w:t>.</w:t>
      </w:r>
    </w:p>
    <w:p w:rsidR="001F1004" w:rsidRPr="0070182C" w:rsidRDefault="001F1004" w:rsidP="001F1004">
      <w:pPr>
        <w:spacing w:after="160"/>
        <w:ind w:left="2268"/>
        <w:jc w:val="both"/>
        <w:rPr>
          <w:rFonts w:ascii="Times New Roman" w:hAnsi="Times New Roman" w:cs="Times New Roman"/>
          <w:color w:val="000000" w:themeColor="text1"/>
        </w:rPr>
      </w:pPr>
      <w:r w:rsidRPr="0070182C">
        <w:rPr>
          <w:rFonts w:ascii="Times New Roman" w:hAnsi="Times New Roman" w:cs="Times New Roman"/>
          <w:color w:val="000000" w:themeColor="text1"/>
          <w:sz w:val="20"/>
        </w:rPr>
        <w:t>Uma matriz de rotação é uma matriz quadrada que, quando aplicada sobre a representação matemática de vetor - a matriz coluna - tem o efeito de mudar a direção do vetor por ela representado, mas não a sua magnitude; fazendo-o assim fisicamente revolver em torno de um eixo de rotação definido pelos elementos da matriz; por um valor angular também por eles especificado. (WIKIPÉDIA, 2017).</w:t>
      </w:r>
    </w:p>
    <w:p w:rsidR="00035996" w:rsidRPr="0070182C" w:rsidRDefault="001F1004" w:rsidP="001F1004">
      <w:pPr>
        <w:spacing w:after="160" w:line="360" w:lineRule="auto"/>
        <w:ind w:firstLine="709"/>
        <w:jc w:val="both"/>
        <w:rPr>
          <w:rFonts w:ascii="Times New Roman" w:eastAsiaTheme="minorEastAsia" w:hAnsi="Times New Roman" w:cs="Times New Roman"/>
          <w:color w:val="000000" w:themeColor="text1"/>
        </w:rPr>
      </w:pPr>
      <w:r w:rsidRPr="0070182C">
        <w:rPr>
          <w:rFonts w:ascii="Times New Roman" w:hAnsi="Times New Roman" w:cs="Times New Roman"/>
          <w:color w:val="000000" w:themeColor="text1"/>
        </w:rPr>
        <w:t xml:space="preserve"> A matriz de rotação é dada pela equação: </w:t>
      </w:r>
      <m:oMath>
        <m:r>
          <w:rPr>
            <w:rFonts w:ascii="Cambria Math" w:hAnsi="Cambria Math" w:cs="Times New Roman"/>
            <w:color w:val="000000" w:themeColor="text1"/>
          </w:rPr>
          <m:t>M=</m:t>
        </m:r>
        <m:d>
          <m:dPr>
            <m:begChr m:val="["/>
            <m:endChr m:val="]"/>
            <m:ctrlPr>
              <w:rPr>
                <w:rFonts w:ascii="Cambria Math" w:hAnsi="Cambria Math" w:cs="Times New Roman"/>
                <w:i/>
                <w:color w:val="000000" w:themeColor="text1"/>
              </w:rPr>
            </m:ctrlPr>
          </m:dPr>
          <m:e>
            <m:m>
              <m:mPr>
                <m:mcs>
                  <m:mc>
                    <m:mcPr>
                      <m:count m:val="2"/>
                      <m:mcJc m:val="center"/>
                    </m:mcPr>
                  </m:mc>
                </m:mcs>
                <m:ctrlPr>
                  <w:rPr>
                    <w:rFonts w:ascii="Cambria Math" w:hAnsi="Cambria Math" w:cs="Times New Roman"/>
                    <w:i/>
                    <w:color w:val="000000" w:themeColor="text1"/>
                  </w:rPr>
                </m:ctrlPr>
              </m:mPr>
              <m:mr>
                <m:e>
                  <m:r>
                    <w:rPr>
                      <w:rFonts w:ascii="Cambria Math" w:hAnsi="Cambria Math" w:cs="Times New Roman"/>
                      <w:color w:val="000000" w:themeColor="text1"/>
                    </w:rPr>
                    <m:t>cos∅</m:t>
                  </m:r>
                </m:e>
                <m:e>
                  <m:r>
                    <w:rPr>
                      <w:rFonts w:ascii="Cambria Math" w:hAnsi="Cambria Math" w:cs="Times New Roman"/>
                      <w:color w:val="000000" w:themeColor="text1"/>
                    </w:rPr>
                    <m:t>-sen∅</m:t>
                  </m:r>
                </m:e>
              </m:mr>
              <m:mr>
                <m:e>
                  <m:r>
                    <w:rPr>
                      <w:rFonts w:ascii="Cambria Math" w:hAnsi="Cambria Math" w:cs="Times New Roman"/>
                      <w:color w:val="000000" w:themeColor="text1"/>
                    </w:rPr>
                    <m:t>sen∅</m:t>
                  </m:r>
                </m:e>
                <m:e>
                  <m:r>
                    <w:rPr>
                      <w:rFonts w:ascii="Cambria Math" w:hAnsi="Cambria Math" w:cs="Times New Roman"/>
                      <w:color w:val="000000" w:themeColor="text1"/>
                    </w:rPr>
                    <m:t>cos∅</m:t>
                  </m:r>
                </m:e>
              </m:mr>
            </m:m>
          </m:e>
        </m:d>
      </m:oMath>
      <w:r w:rsidRPr="0070182C">
        <w:rPr>
          <w:rFonts w:ascii="Times New Roman" w:eastAsiaTheme="minorEastAsia" w:hAnsi="Times New Roman" w:cs="Times New Roman"/>
          <w:color w:val="000000" w:themeColor="text1"/>
        </w:rPr>
        <w:t xml:space="preserve"> (KOLMAN, Bernard; HILL, David, 2006, p. 54). </w:t>
      </w:r>
      <m:oMath>
        <m:r>
          <w:rPr>
            <w:rFonts w:ascii="Cambria Math" w:hAnsi="Cambria Math" w:cs="Times New Roman"/>
            <w:color w:val="000000" w:themeColor="text1"/>
          </w:rPr>
          <m:t xml:space="preserve">∅ </m:t>
        </m:r>
      </m:oMath>
      <w:r w:rsidRPr="0070182C">
        <w:rPr>
          <w:rFonts w:ascii="Times New Roman" w:eastAsiaTheme="minorEastAsia" w:hAnsi="Times New Roman" w:cs="Times New Roman"/>
          <w:color w:val="000000" w:themeColor="text1"/>
        </w:rPr>
        <w:t xml:space="preserve">é o ângulo de rotação. Outra matriz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11</m:t>
            </m:r>
          </m:sub>
        </m:sSub>
        <m:r>
          <w:rPr>
            <w:rFonts w:ascii="Cambria Math" w:eastAsiaTheme="minorEastAsia" w:hAnsi="Cambria Math" w:cs="Times New Roman"/>
            <w:color w:val="000000" w:themeColor="text1"/>
          </w:rPr>
          <m:t>=</m:t>
        </m:r>
        <m:d>
          <m:dPr>
            <m:begChr m:val="["/>
            <m:endChr m:val="]"/>
            <m:ctrlPr>
              <w:rPr>
                <w:rFonts w:ascii="Cambria Math" w:eastAsiaTheme="minorEastAsia" w:hAnsi="Cambria Math" w:cs="Times New Roman"/>
                <w:i/>
                <w:color w:val="000000" w:themeColor="text1"/>
              </w:rPr>
            </m:ctrlPr>
          </m:dPr>
          <m:e>
            <m:m>
              <m:mPr>
                <m:mcs>
                  <m:mc>
                    <m:mcPr>
                      <m:count m:val="1"/>
                      <m:mcJc m:val="center"/>
                    </m:mcPr>
                  </m:mc>
                </m:mcs>
                <m:ctrlPr>
                  <w:rPr>
                    <w:rFonts w:ascii="Cambria Math" w:eastAsiaTheme="minorEastAsia" w:hAnsi="Cambria Math" w:cs="Times New Roman"/>
                    <w:i/>
                    <w:color w:val="000000" w:themeColor="text1"/>
                  </w:rPr>
                </m:ctrlPr>
              </m:mPr>
              <m:mr>
                <m:e>
                  <m:r>
                    <w:rPr>
                      <w:rFonts w:ascii="Cambria Math" w:eastAsiaTheme="minorEastAsia" w:hAnsi="Cambria Math" w:cs="Times New Roman"/>
                      <w:color w:val="000000" w:themeColor="text1"/>
                    </w:rPr>
                    <m:t>x</m:t>
                  </m:r>
                </m:e>
              </m:mr>
              <m:mr>
                <m:e>
                  <m:r>
                    <w:rPr>
                      <w:rFonts w:ascii="Cambria Math" w:eastAsiaTheme="minorEastAsia" w:hAnsi="Cambria Math" w:cs="Times New Roman"/>
                      <w:color w:val="000000" w:themeColor="text1"/>
                    </w:rPr>
                    <m:t>y</m:t>
                  </m:r>
                </m:e>
              </m:mr>
            </m:m>
          </m:e>
        </m:d>
      </m:oMath>
      <w:r w:rsidRPr="0070182C">
        <w:rPr>
          <w:rFonts w:ascii="Times New Roman" w:eastAsiaTheme="minorEastAsia" w:hAnsi="Times New Roman" w:cs="Times New Roman"/>
          <w:color w:val="000000" w:themeColor="text1"/>
        </w:rPr>
        <w:t>, cujos valores são as coordenadas cartesianas x e y de onde se encontra o corpo a ser inclinado (neste caso, os obj</w:t>
      </w:r>
      <w:r w:rsidR="00D47BA6" w:rsidRPr="0070182C">
        <w:rPr>
          <w:rFonts w:ascii="Times New Roman" w:eastAsiaTheme="minorEastAsia" w:hAnsi="Times New Roman" w:cs="Times New Roman"/>
          <w:color w:val="000000" w:themeColor="text1"/>
        </w:rPr>
        <w:t xml:space="preserve">etos da classe </w:t>
      </w:r>
      <w:r w:rsidR="00D47BA6" w:rsidRPr="004765DA">
        <w:rPr>
          <w:rFonts w:ascii="Courier New" w:eastAsiaTheme="minorEastAsia" w:hAnsi="Courier New" w:cs="Courier New"/>
          <w:color w:val="000000" w:themeColor="text1"/>
        </w:rPr>
        <w:t>Eletron</w:t>
      </w:r>
      <w:r w:rsidR="00D47BA6" w:rsidRPr="0070182C">
        <w:rPr>
          <w:rFonts w:ascii="Times New Roman" w:eastAsiaTheme="minorEastAsia" w:hAnsi="Times New Roman" w:cs="Times New Roman"/>
          <w:color w:val="000000" w:themeColor="text1"/>
        </w:rPr>
        <w:t>),</w:t>
      </w:r>
      <w:r w:rsidRPr="0070182C">
        <w:rPr>
          <w:rFonts w:ascii="Times New Roman" w:eastAsiaTheme="minorEastAsia" w:hAnsi="Times New Roman" w:cs="Times New Roman"/>
          <w:color w:val="000000" w:themeColor="text1"/>
        </w:rPr>
        <w:t xml:space="preserve"> serve para se fazer a multiplicação </w:t>
      </w:r>
      <m:oMath>
        <m:r>
          <w:rPr>
            <w:rFonts w:ascii="Cambria Math" w:eastAsiaTheme="minorEastAsia" w:hAnsi="Cambria Math" w:cs="Times New Roman"/>
            <w:color w:val="000000" w:themeColor="text1"/>
          </w:rPr>
          <m:t xml:space="preserve">A * </m:t>
        </m:r>
        <m:r>
          <w:rPr>
            <w:rFonts w:ascii="Cambria Math" w:hAnsi="Cambria Math" w:cs="Times New Roman"/>
            <w:color w:val="000000" w:themeColor="text1"/>
          </w:rPr>
          <m:t>M</m:t>
        </m:r>
      </m:oMath>
      <w:r w:rsidRPr="0070182C">
        <w:rPr>
          <w:rFonts w:ascii="Times New Roman" w:eastAsiaTheme="minorEastAsia" w:hAnsi="Times New Roman" w:cs="Times New Roman"/>
          <w:color w:val="000000" w:themeColor="text1"/>
        </w:rPr>
        <w:t xml:space="preserve">. A matriz </w:t>
      </w:r>
      <w:r w:rsidRPr="0070182C">
        <w:rPr>
          <w:rFonts w:ascii="Times New Roman" w:eastAsiaTheme="minorEastAsia" w:hAnsi="Times New Roman" w:cs="Times New Roman"/>
          <w:color w:val="000000" w:themeColor="text1"/>
        </w:rPr>
        <w:lastRenderedPageBreak/>
        <w:t xml:space="preserve">obtida a partir desta multiplicação dará novos valores para as coordenadas cartesianas </w:t>
      </w:r>
      <w:r w:rsidRPr="004765DA">
        <w:rPr>
          <w:rFonts w:ascii="Courier New" w:eastAsiaTheme="minorEastAsia" w:hAnsi="Courier New" w:cs="Courier New"/>
          <w:color w:val="000000" w:themeColor="text1"/>
        </w:rPr>
        <w:t>x</w:t>
      </w:r>
      <w:r w:rsidRPr="0070182C">
        <w:rPr>
          <w:rFonts w:ascii="Times New Roman" w:eastAsiaTheme="minorEastAsia" w:hAnsi="Times New Roman" w:cs="Times New Roman"/>
          <w:color w:val="000000" w:themeColor="text1"/>
        </w:rPr>
        <w:t xml:space="preserve"> e y que o corpo deve se deslocar.</w:t>
      </w:r>
    </w:p>
    <w:p w:rsidR="00035996" w:rsidRDefault="00035996" w:rsidP="00C52809">
      <w:pPr>
        <w:spacing w:after="160" w:line="360" w:lineRule="auto"/>
        <w:ind w:firstLine="709"/>
        <w:jc w:val="both"/>
        <w:rPr>
          <w:rFonts w:ascii="Times New Roman" w:eastAsiaTheme="minorEastAsia" w:hAnsi="Times New Roman" w:cs="Times New Roman"/>
          <w:color w:val="000000" w:themeColor="text1"/>
        </w:rPr>
      </w:pPr>
    </w:p>
    <w:p w:rsidR="001F1004" w:rsidRPr="0070182C" w:rsidRDefault="001F1004" w:rsidP="00C52809">
      <w:pPr>
        <w:spacing w:after="160" w:line="360" w:lineRule="auto"/>
        <w:ind w:firstLine="709"/>
        <w:jc w:val="both"/>
        <w:rPr>
          <w:rFonts w:ascii="Times New Roman" w:eastAsiaTheme="minorEastAsia" w:hAnsi="Times New Roman" w:cs="Times New Roman"/>
          <w:color w:val="000000" w:themeColor="text1"/>
        </w:rPr>
      </w:pPr>
      <w:r w:rsidRPr="0070182C">
        <w:rPr>
          <w:rFonts w:ascii="Times New Roman" w:eastAsiaTheme="minorEastAsia" w:hAnsi="Times New Roman" w:cs="Times New Roman"/>
          <w:color w:val="000000" w:themeColor="text1"/>
        </w:rPr>
        <w:t>Nas linhas 6</w:t>
      </w:r>
      <w:r w:rsidR="000E2052" w:rsidRPr="0070182C">
        <w:rPr>
          <w:rFonts w:ascii="Times New Roman" w:eastAsiaTheme="minorEastAsia" w:hAnsi="Times New Roman" w:cs="Times New Roman"/>
          <w:color w:val="000000" w:themeColor="text1"/>
        </w:rPr>
        <w:t>3</w:t>
      </w:r>
      <w:r w:rsidRPr="0070182C">
        <w:rPr>
          <w:rFonts w:ascii="Times New Roman" w:eastAsiaTheme="minorEastAsia" w:hAnsi="Times New Roman" w:cs="Times New Roman"/>
          <w:color w:val="000000" w:themeColor="text1"/>
        </w:rPr>
        <w:t xml:space="preserve"> e </w:t>
      </w:r>
      <w:r w:rsidR="000E2052" w:rsidRPr="0070182C">
        <w:rPr>
          <w:rFonts w:ascii="Times New Roman" w:eastAsiaTheme="minorEastAsia" w:hAnsi="Times New Roman" w:cs="Times New Roman"/>
          <w:color w:val="000000" w:themeColor="text1"/>
        </w:rPr>
        <w:t>64</w:t>
      </w:r>
      <w:r w:rsidRPr="0070182C">
        <w:rPr>
          <w:rFonts w:ascii="Times New Roman" w:eastAsiaTheme="minorEastAsia" w:hAnsi="Times New Roman" w:cs="Times New Roman"/>
          <w:color w:val="000000" w:themeColor="text1"/>
        </w:rPr>
        <w:t xml:space="preserve">, os novos valores das coordenadas </w:t>
      </w:r>
      <w:r w:rsidR="00C52809" w:rsidRPr="0070182C">
        <w:rPr>
          <w:rFonts w:ascii="Times New Roman" w:eastAsiaTheme="minorEastAsia" w:hAnsi="Times New Roman" w:cs="Times New Roman"/>
          <w:color w:val="000000" w:themeColor="text1"/>
        </w:rPr>
        <w:t>são atribuídos às variáveis</w:t>
      </w:r>
      <w:r w:rsidRPr="0070182C">
        <w:rPr>
          <w:rFonts w:ascii="Times New Roman" w:eastAsiaTheme="minorEastAsia" w:hAnsi="Times New Roman" w:cs="Times New Roman"/>
          <w:color w:val="000000" w:themeColor="text1"/>
        </w:rPr>
        <w:t xml:space="preserve"> </w:t>
      </w:r>
      <w:r w:rsidRPr="004765DA">
        <w:rPr>
          <w:rFonts w:ascii="Courier New" w:eastAsiaTheme="minorEastAsia" w:hAnsi="Courier New" w:cs="Courier New"/>
          <w:color w:val="000000" w:themeColor="text1"/>
        </w:rPr>
        <w:t>x1</w:t>
      </w:r>
      <w:r w:rsidRPr="0070182C">
        <w:rPr>
          <w:rFonts w:ascii="Times New Roman" w:eastAsiaTheme="minorEastAsia" w:hAnsi="Times New Roman" w:cs="Times New Roman"/>
          <w:color w:val="000000" w:themeColor="text1"/>
        </w:rPr>
        <w:t xml:space="preserve"> e </w:t>
      </w:r>
      <w:r w:rsidRPr="004765DA">
        <w:rPr>
          <w:rFonts w:ascii="Courier New" w:eastAsiaTheme="minorEastAsia" w:hAnsi="Courier New" w:cs="Courier New"/>
          <w:color w:val="000000" w:themeColor="text1"/>
        </w:rPr>
        <w:t>y1</w:t>
      </w:r>
      <w:r w:rsidRPr="0070182C">
        <w:rPr>
          <w:rFonts w:ascii="Times New Roman" w:eastAsiaTheme="minorEastAsia" w:hAnsi="Times New Roman" w:cs="Times New Roman"/>
          <w:color w:val="000000" w:themeColor="text1"/>
        </w:rPr>
        <w:t xml:space="preserve"> são calculados, posteriormente atribuídos ao elétron (</w:t>
      </w:r>
      <w:r w:rsidRPr="004765DA">
        <w:rPr>
          <w:rFonts w:ascii="Courier New" w:eastAsiaTheme="minorEastAsia" w:hAnsi="Courier New" w:cs="Courier New"/>
          <w:color w:val="000000" w:themeColor="text1"/>
        </w:rPr>
        <w:t>self._desenho.setpos(</w:t>
      </w:r>
      <w:r w:rsidR="004765DA">
        <w:rPr>
          <w:rFonts w:ascii="Courier New" w:eastAsiaTheme="minorEastAsia" w:hAnsi="Courier New" w:cs="Courier New"/>
          <w:color w:val="000000" w:themeColor="text1"/>
        </w:rPr>
        <w:t>)</w:t>
      </w:r>
      <w:r w:rsidRPr="0070182C">
        <w:rPr>
          <w:rFonts w:ascii="Times New Roman" w:eastAsiaTheme="minorEastAsia" w:hAnsi="Times New Roman" w:cs="Times New Roman"/>
          <w:color w:val="000000" w:themeColor="text1"/>
        </w:rPr>
        <w:t>), ou na linha 6</w:t>
      </w:r>
      <w:r w:rsidR="00772DC1" w:rsidRPr="0070182C">
        <w:rPr>
          <w:rFonts w:ascii="Times New Roman" w:eastAsiaTheme="minorEastAsia" w:hAnsi="Times New Roman" w:cs="Times New Roman"/>
          <w:color w:val="000000" w:themeColor="text1"/>
        </w:rPr>
        <w:t>8</w:t>
      </w:r>
      <w:r w:rsidRPr="0070182C">
        <w:rPr>
          <w:rFonts w:ascii="Times New Roman" w:eastAsiaTheme="minorEastAsia" w:hAnsi="Times New Roman" w:cs="Times New Roman"/>
          <w:color w:val="000000" w:themeColor="text1"/>
        </w:rPr>
        <w:t xml:space="preserve">, caso o </w:t>
      </w:r>
      <w:r w:rsidR="00D47BA6" w:rsidRPr="0070182C">
        <w:rPr>
          <w:rFonts w:ascii="Times New Roman" w:eastAsiaTheme="minorEastAsia" w:hAnsi="Times New Roman" w:cs="Times New Roman"/>
          <w:color w:val="000000" w:themeColor="text1"/>
        </w:rPr>
        <w:t>â</w:t>
      </w:r>
      <w:r w:rsidRPr="0070182C">
        <w:rPr>
          <w:rFonts w:ascii="Times New Roman" w:eastAsiaTheme="minorEastAsia" w:hAnsi="Times New Roman" w:cs="Times New Roman"/>
          <w:color w:val="000000" w:themeColor="text1"/>
        </w:rPr>
        <w:t xml:space="preserve">ngulo ainda </w:t>
      </w:r>
      <w:r w:rsidR="00D47BA6" w:rsidRPr="0070182C">
        <w:rPr>
          <w:rFonts w:ascii="Times New Roman" w:eastAsiaTheme="minorEastAsia" w:hAnsi="Times New Roman" w:cs="Times New Roman"/>
          <w:color w:val="000000" w:themeColor="text1"/>
        </w:rPr>
        <w:t>seja</w:t>
      </w:r>
      <w:r w:rsidRPr="0070182C">
        <w:rPr>
          <w:rFonts w:ascii="Times New Roman" w:eastAsiaTheme="minorEastAsia" w:hAnsi="Times New Roman" w:cs="Times New Roman"/>
          <w:color w:val="000000" w:themeColor="text1"/>
        </w:rPr>
        <w:t xml:space="preserve"> 0, senão, o elétron é deslocado na linha 7</w:t>
      </w:r>
      <w:r w:rsidR="00772DC1" w:rsidRPr="0070182C">
        <w:rPr>
          <w:rFonts w:ascii="Times New Roman" w:eastAsiaTheme="minorEastAsia" w:hAnsi="Times New Roman" w:cs="Times New Roman"/>
          <w:color w:val="000000" w:themeColor="text1"/>
        </w:rPr>
        <w:t>4</w:t>
      </w:r>
      <w:r w:rsidRPr="0070182C">
        <w:rPr>
          <w:rFonts w:ascii="Times New Roman" w:eastAsiaTheme="minorEastAsia" w:hAnsi="Times New Roman" w:cs="Times New Roman"/>
          <w:color w:val="000000" w:themeColor="text1"/>
        </w:rPr>
        <w:t xml:space="preserve"> – a função </w:t>
      </w:r>
      <w:r w:rsidRPr="004765DA">
        <w:rPr>
          <w:rFonts w:ascii="Courier New" w:eastAsiaTheme="minorEastAsia" w:hAnsi="Courier New" w:cs="Courier New"/>
          <w:color w:val="000000" w:themeColor="text1"/>
        </w:rPr>
        <w:t>setpos()</w:t>
      </w:r>
      <w:r w:rsidRPr="0070182C">
        <w:rPr>
          <w:rStyle w:val="Refdenotaderodap"/>
          <w:rFonts w:ascii="Times New Roman" w:eastAsiaTheme="minorEastAsia" w:hAnsi="Times New Roman" w:cs="Times New Roman"/>
          <w:color w:val="000000" w:themeColor="text1"/>
        </w:rPr>
        <w:footnoteReference w:id="16"/>
      </w:r>
      <w:r w:rsidRPr="0070182C">
        <w:rPr>
          <w:rFonts w:ascii="Times New Roman" w:eastAsiaTheme="minorEastAsia" w:hAnsi="Times New Roman" w:cs="Times New Roman"/>
          <w:b/>
          <w:color w:val="000000" w:themeColor="text1"/>
        </w:rPr>
        <w:t xml:space="preserve"> </w:t>
      </w:r>
      <w:r w:rsidRPr="0070182C">
        <w:rPr>
          <w:rFonts w:ascii="Times New Roman" w:eastAsiaTheme="minorEastAsia" w:hAnsi="Times New Roman" w:cs="Times New Roman"/>
          <w:color w:val="000000" w:themeColor="text1"/>
        </w:rPr>
        <w:t xml:space="preserve">desloca um objeto da classe </w:t>
      </w:r>
      <w:r w:rsidRPr="004765DA">
        <w:rPr>
          <w:rFonts w:ascii="Courier New" w:eastAsiaTheme="minorEastAsia" w:hAnsi="Courier New" w:cs="Courier New"/>
          <w:color w:val="000000" w:themeColor="text1"/>
        </w:rPr>
        <w:t>Turtle</w:t>
      </w:r>
      <w:r w:rsidRPr="0070182C">
        <w:rPr>
          <w:rFonts w:ascii="Times New Roman" w:eastAsiaTheme="minorEastAsia" w:hAnsi="Times New Roman" w:cs="Times New Roman"/>
          <w:color w:val="000000" w:themeColor="text1"/>
        </w:rPr>
        <w:t xml:space="preserve"> para outro local, de acordo com os parâmetros (as coordenadas cartesianas </w:t>
      </w:r>
      <w:r w:rsidRPr="004765DA">
        <w:rPr>
          <w:rFonts w:ascii="Courier New" w:eastAsiaTheme="minorEastAsia" w:hAnsi="Courier New" w:cs="Courier New"/>
          <w:color w:val="000000" w:themeColor="text1"/>
        </w:rPr>
        <w:t>x1</w:t>
      </w:r>
      <w:r w:rsidRPr="0070182C">
        <w:rPr>
          <w:rFonts w:ascii="Times New Roman" w:eastAsiaTheme="minorEastAsia" w:hAnsi="Times New Roman" w:cs="Times New Roman"/>
          <w:color w:val="000000" w:themeColor="text1"/>
        </w:rPr>
        <w:t xml:space="preserve"> e </w:t>
      </w:r>
      <w:r w:rsidRPr="004765DA">
        <w:rPr>
          <w:rFonts w:ascii="Courier New" w:eastAsiaTheme="minorEastAsia" w:hAnsi="Courier New" w:cs="Courier New"/>
          <w:color w:val="000000" w:themeColor="text1"/>
        </w:rPr>
        <w:t>y1</w:t>
      </w:r>
      <w:r w:rsidRPr="0070182C">
        <w:rPr>
          <w:rFonts w:ascii="Times New Roman" w:eastAsiaTheme="minorEastAsia" w:hAnsi="Times New Roman" w:cs="Times New Roman"/>
          <w:color w:val="000000" w:themeColor="text1"/>
        </w:rPr>
        <w:t>) que recebe.</w:t>
      </w:r>
    </w:p>
    <w:p w:rsidR="001F1004" w:rsidRPr="0070182C" w:rsidRDefault="001F1004" w:rsidP="00C52809">
      <w:pPr>
        <w:spacing w:after="160" w:line="360" w:lineRule="auto"/>
        <w:jc w:val="both"/>
        <w:rPr>
          <w:rFonts w:ascii="Times New Roman" w:eastAsiaTheme="minorEastAsia" w:hAnsi="Times New Roman" w:cs="Times New Roman"/>
          <w:color w:val="000000" w:themeColor="text1"/>
        </w:rPr>
      </w:pPr>
    </w:p>
    <w:p w:rsidR="001F1004" w:rsidRPr="0070182C" w:rsidRDefault="001F1004" w:rsidP="00C52809">
      <w:pPr>
        <w:pStyle w:val="Ttulo3"/>
        <w:spacing w:before="0" w:after="160"/>
        <w:rPr>
          <w:rFonts w:ascii="Times New Roman" w:hAnsi="Times New Roman" w:cs="Times New Roman"/>
          <w:b/>
          <w:color w:val="000000" w:themeColor="text1"/>
        </w:rPr>
      </w:pPr>
      <w:bookmarkStart w:id="43" w:name="_Toc483211307"/>
      <w:r w:rsidRPr="0070182C">
        <w:rPr>
          <w:rFonts w:ascii="Times New Roman" w:hAnsi="Times New Roman" w:cs="Times New Roman"/>
          <w:b/>
          <w:color w:val="000000" w:themeColor="text1"/>
        </w:rPr>
        <w:t>2.3.3. Experiência de Rutherford com as partículas alfa e a placa de ouro</w:t>
      </w:r>
      <w:bookmarkEnd w:id="43"/>
    </w:p>
    <w:p w:rsidR="001F1004" w:rsidRPr="0070182C" w:rsidRDefault="001F1004" w:rsidP="00772DC1">
      <w:pPr>
        <w:spacing w:after="160" w:line="360" w:lineRule="auto"/>
        <w:ind w:firstLine="709"/>
        <w:jc w:val="both"/>
        <w:rPr>
          <w:rFonts w:ascii="Times New Roman" w:hAnsi="Times New Roman" w:cs="Times New Roman"/>
          <w:i/>
          <w:color w:val="000000" w:themeColor="text1"/>
        </w:rPr>
      </w:pPr>
      <w:r w:rsidRPr="0070182C">
        <w:rPr>
          <w:rFonts w:ascii="Times New Roman" w:hAnsi="Times New Roman" w:cs="Times New Roman"/>
          <w:color w:val="000000" w:themeColor="text1"/>
        </w:rPr>
        <w:t>Rutherford também estudou a fundo a radioatividade de alguns elementos, e foi com a experiência com as partículas alfa e a fina placa de ouro que chegou à sua teoria de que o núcleo atômico era envolto por uma parte praticamente vazia, a eletrosfera. Com isso, Rutherford chegou ao seu modelo atômico.</w:t>
      </w:r>
      <w:r w:rsidRPr="0070182C">
        <w:rPr>
          <w:rFonts w:ascii="Times New Roman" w:hAnsi="Times New Roman" w:cs="Times New Roman"/>
          <w:i/>
          <w:color w:val="000000" w:themeColor="text1"/>
        </w:rPr>
        <w:t xml:space="preserve"> </w:t>
      </w:r>
    </w:p>
    <w:p w:rsidR="00772DC1" w:rsidRPr="0070182C" w:rsidRDefault="00772DC1" w:rsidP="00B404CA">
      <w:pPr>
        <w:pStyle w:val="Legenda"/>
        <w:spacing w:after="0"/>
        <w:jc w:val="center"/>
        <w:rPr>
          <w:rFonts w:ascii="Times New Roman" w:hAnsi="Times New Roman" w:cs="Times New Roman"/>
          <w:i w:val="0"/>
          <w:color w:val="000000" w:themeColor="text1"/>
          <w:sz w:val="24"/>
        </w:rPr>
      </w:pPr>
      <w:bookmarkStart w:id="44" w:name="_Toc483211349"/>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21</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Experiência de Rutherford</w:t>
      </w:r>
      <w:bookmarkEnd w:id="44"/>
    </w:p>
    <w:p w:rsidR="00772DC1" w:rsidRPr="0070182C" w:rsidRDefault="001F1004" w:rsidP="00B404CA">
      <w:pPr>
        <w:jc w:val="center"/>
        <w:rPr>
          <w:rFonts w:ascii="Times New Roman" w:hAnsi="Times New Roman" w:cs="Times New Roman"/>
        </w:rPr>
      </w:pPr>
      <w:r w:rsidRPr="0070182C">
        <w:rPr>
          <w:rFonts w:ascii="Times New Roman" w:hAnsi="Times New Roman" w:cs="Times New Roman"/>
          <w:noProof/>
          <w:color w:val="000000" w:themeColor="text1"/>
        </w:rPr>
        <w:drawing>
          <wp:inline distT="0" distB="0" distL="0" distR="0" wp14:anchorId="3F0CDA6E" wp14:editId="6B248F71">
            <wp:extent cx="2553202" cy="2457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foescola.com/wp-content/uploads/2009/08/1-b16f5ba8bd.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719047" cy="2617075"/>
                    </a:xfrm>
                    <a:prstGeom prst="rect">
                      <a:avLst/>
                    </a:prstGeom>
                    <a:noFill/>
                    <a:ln>
                      <a:noFill/>
                    </a:ln>
                  </pic:spPr>
                </pic:pic>
              </a:graphicData>
            </a:graphic>
          </wp:inline>
        </w:drawing>
      </w:r>
    </w:p>
    <w:p w:rsidR="001F1004" w:rsidRDefault="001F1004" w:rsidP="00B404CA">
      <w:pPr>
        <w:spacing w:after="160"/>
        <w:jc w:val="center"/>
        <w:rPr>
          <w:rFonts w:ascii="Times New Roman" w:hAnsi="Times New Roman" w:cs="Times New Roman"/>
          <w:color w:val="000000" w:themeColor="text1"/>
          <w:sz w:val="20"/>
        </w:rPr>
      </w:pPr>
      <w:r w:rsidRPr="0070182C">
        <w:rPr>
          <w:rFonts w:ascii="Times New Roman" w:hAnsi="Times New Roman" w:cs="Times New Roman"/>
          <w:color w:val="000000" w:themeColor="text1"/>
          <w:sz w:val="20"/>
        </w:rPr>
        <w:t>Fonte: Quimicacoma2108 (2010)</w:t>
      </w:r>
    </w:p>
    <w:p w:rsidR="00035996" w:rsidRPr="0070182C" w:rsidRDefault="00035996" w:rsidP="00B404CA">
      <w:pPr>
        <w:spacing w:after="160"/>
        <w:jc w:val="center"/>
        <w:rPr>
          <w:rFonts w:ascii="Times New Roman" w:hAnsi="Times New Roman" w:cs="Times New Roman"/>
          <w:color w:val="000000" w:themeColor="text1"/>
        </w:rPr>
      </w:pP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Sua experiência (ilustrada na Figura 2</w:t>
      </w:r>
      <w:r w:rsidR="00772DC1" w:rsidRPr="0070182C">
        <w:rPr>
          <w:rFonts w:ascii="Times New Roman" w:hAnsi="Times New Roman" w:cs="Times New Roman"/>
          <w:color w:val="000000" w:themeColor="text1"/>
        </w:rPr>
        <w:t>1</w:t>
      </w:r>
      <w:r w:rsidRPr="0070182C">
        <w:rPr>
          <w:rFonts w:ascii="Times New Roman" w:hAnsi="Times New Roman" w:cs="Times New Roman"/>
          <w:color w:val="000000" w:themeColor="text1"/>
        </w:rPr>
        <w:t>) funciona da seguinte forma: Rutherford colocou uma pequena quantidade do material radioativo polônio em um orifício de uma placa de chumbo</w:t>
      </w:r>
      <w:r w:rsidR="00D47BA6" w:rsidRPr="0070182C">
        <w:rPr>
          <w:rFonts w:ascii="Times New Roman" w:hAnsi="Times New Roman" w:cs="Times New Roman"/>
          <w:color w:val="000000" w:themeColor="text1"/>
        </w:rPr>
        <w:t>. O</w:t>
      </w:r>
      <w:r w:rsidRPr="0070182C">
        <w:rPr>
          <w:rFonts w:ascii="Times New Roman" w:hAnsi="Times New Roman" w:cs="Times New Roman"/>
          <w:color w:val="000000" w:themeColor="text1"/>
        </w:rPr>
        <w:t xml:space="preserve"> polônio emitia as partícula</w:t>
      </w:r>
      <w:r w:rsidR="00D47BA6" w:rsidRPr="0070182C">
        <w:rPr>
          <w:rFonts w:ascii="Times New Roman" w:hAnsi="Times New Roman" w:cs="Times New Roman"/>
          <w:color w:val="000000" w:themeColor="text1"/>
        </w:rPr>
        <w:t>s alfa que saíam desse orifício.</w:t>
      </w:r>
      <w:r w:rsidRPr="0070182C">
        <w:rPr>
          <w:rFonts w:ascii="Times New Roman" w:hAnsi="Times New Roman" w:cs="Times New Roman"/>
          <w:color w:val="000000" w:themeColor="text1"/>
        </w:rPr>
        <w:t xml:space="preserve"> </w:t>
      </w:r>
      <w:r w:rsidR="00D47BA6" w:rsidRPr="0070182C">
        <w:rPr>
          <w:rFonts w:ascii="Times New Roman" w:hAnsi="Times New Roman" w:cs="Times New Roman"/>
          <w:color w:val="000000" w:themeColor="text1"/>
        </w:rPr>
        <w:t>Em</w:t>
      </w:r>
      <w:r w:rsidRPr="0070182C">
        <w:rPr>
          <w:rFonts w:ascii="Times New Roman" w:hAnsi="Times New Roman" w:cs="Times New Roman"/>
          <w:color w:val="000000" w:themeColor="text1"/>
        </w:rPr>
        <w:t xml:space="preserve"> frente a ele, Rutherford colocou uma fina placa de ouro e atrás da placa de ouro, uma placa de sulfeto de </w:t>
      </w:r>
      <w:r w:rsidRPr="0070182C">
        <w:rPr>
          <w:rFonts w:ascii="Times New Roman" w:hAnsi="Times New Roman" w:cs="Times New Roman"/>
          <w:color w:val="000000" w:themeColor="text1"/>
        </w:rPr>
        <w:lastRenderedPageBreak/>
        <w:t>zinco. Após certo tempo, ele percebeu que algumas partículas alfa atravessavam a placa de ouro e incidiam na placa de zinco, porém, outras partículas eram desviadas e outras eram refletidas.</w:t>
      </w:r>
    </w:p>
    <w:p w:rsidR="001F1004" w:rsidRPr="0070182C" w:rsidRDefault="001F1004" w:rsidP="001F1004">
      <w:pPr>
        <w:spacing w:after="160"/>
        <w:ind w:left="2268"/>
        <w:jc w:val="both"/>
        <w:rPr>
          <w:rFonts w:ascii="Times New Roman" w:hAnsi="Times New Roman" w:cs="Times New Roman"/>
          <w:color w:val="000000" w:themeColor="text1"/>
        </w:rPr>
      </w:pPr>
      <w:r w:rsidRPr="0070182C">
        <w:rPr>
          <w:rFonts w:ascii="Times New Roman" w:hAnsi="Times New Roman" w:cs="Times New Roman"/>
          <w:color w:val="000000" w:themeColor="text1"/>
          <w:sz w:val="20"/>
        </w:rPr>
        <w:t>O motivo de algumas partículas serem repelidas é que bateram de frente com o núcleo atômico do ouro. As que sofreram desvio passaram muito perto do núcleo, pois a partícula alfa é de carga positiva, e o núcleo do ouro também. Assim, a Experiência de Rutherford provou que o átomo possui um grande vazio, um espaço muito grande entre os elétrons e os prótons do núcleo. (MARTINS, Lucas, 2007)</w:t>
      </w:r>
      <w:r w:rsidRPr="0070182C">
        <w:rPr>
          <w:rFonts w:ascii="Times New Roman" w:hAnsi="Times New Roman" w:cs="Times New Roman"/>
          <w:color w:val="000000" w:themeColor="text1"/>
        </w:rPr>
        <w:t>.</w:t>
      </w:r>
    </w:p>
    <w:p w:rsidR="005467AB" w:rsidRPr="00EB7A5A" w:rsidRDefault="001F1004" w:rsidP="00EB7A5A">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Com isso, surgiu a ideia de se produzir uma animação que simulasse o fenômeno das partículas alfa que incidiam a placa de ouro. Foi representada a situação a uma escala subatômica, para que se pudesse ver o efeito causado no momento da incidência de uma partícula com um ou mais núcleos de átomos de ouro, as placas de chumbo e de zinco foram desconsideradas. A Figura 2</w:t>
      </w:r>
      <w:r w:rsidR="00772DC1" w:rsidRPr="0070182C">
        <w:rPr>
          <w:rFonts w:ascii="Times New Roman" w:hAnsi="Times New Roman" w:cs="Times New Roman"/>
          <w:color w:val="000000" w:themeColor="text1"/>
        </w:rPr>
        <w:t>2</w:t>
      </w:r>
      <w:r w:rsidRPr="0070182C">
        <w:rPr>
          <w:rFonts w:ascii="Times New Roman" w:hAnsi="Times New Roman" w:cs="Times New Roman"/>
          <w:color w:val="000000" w:themeColor="text1"/>
        </w:rPr>
        <w:t xml:space="preserve"> mostra a captura da animação quando foi executada:</w:t>
      </w:r>
    </w:p>
    <w:p w:rsidR="001F1004" w:rsidRPr="0070182C" w:rsidRDefault="001F1004" w:rsidP="00B404CA">
      <w:pPr>
        <w:pStyle w:val="Legenda"/>
        <w:spacing w:after="0"/>
        <w:jc w:val="center"/>
        <w:rPr>
          <w:rFonts w:ascii="Times New Roman" w:hAnsi="Times New Roman" w:cs="Times New Roman"/>
          <w:i w:val="0"/>
          <w:color w:val="000000" w:themeColor="text1"/>
          <w:sz w:val="24"/>
        </w:rPr>
      </w:pPr>
      <w:bookmarkStart w:id="45" w:name="_Toc483211350"/>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22</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Animação da experiência de Rutherford sendo executada</w:t>
      </w:r>
      <w:bookmarkEnd w:id="45"/>
    </w:p>
    <w:p w:rsidR="001F1004" w:rsidRPr="0070182C" w:rsidRDefault="001F1004" w:rsidP="00B404CA">
      <w:pPr>
        <w:jc w:val="center"/>
        <w:rPr>
          <w:rFonts w:ascii="Times New Roman" w:hAnsi="Times New Roman" w:cs="Times New Roman"/>
          <w:color w:val="000000" w:themeColor="text1"/>
        </w:rPr>
      </w:pPr>
      <w:r w:rsidRPr="0070182C">
        <w:rPr>
          <w:rFonts w:ascii="Times New Roman" w:hAnsi="Times New Roman" w:cs="Times New Roman"/>
          <w:noProof/>
          <w:color w:val="000000" w:themeColor="text1"/>
        </w:rPr>
        <w:drawing>
          <wp:inline distT="0" distB="0" distL="0" distR="0" wp14:anchorId="749FC7F3" wp14:editId="30C6B6AE">
            <wp:extent cx="5672248" cy="3583172"/>
            <wp:effectExtent l="19050" t="19050" r="24130" b="177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herfor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76590" cy="3712255"/>
                    </a:xfrm>
                    <a:prstGeom prst="rect">
                      <a:avLst/>
                    </a:prstGeom>
                    <a:ln>
                      <a:solidFill>
                        <a:schemeClr val="tx1"/>
                      </a:solidFill>
                    </a:ln>
                  </pic:spPr>
                </pic:pic>
              </a:graphicData>
            </a:graphic>
          </wp:inline>
        </w:drawing>
      </w:r>
    </w:p>
    <w:p w:rsidR="001F1004" w:rsidRPr="0070182C" w:rsidRDefault="001F1004" w:rsidP="00B404CA">
      <w:pPr>
        <w:spacing w:after="160"/>
        <w:jc w:val="center"/>
        <w:rPr>
          <w:rFonts w:ascii="Times New Roman" w:hAnsi="Times New Roman" w:cs="Times New Roman"/>
          <w:color w:val="000000" w:themeColor="text1"/>
        </w:rPr>
      </w:pPr>
      <w:r w:rsidRPr="0070182C">
        <w:rPr>
          <w:rFonts w:ascii="Times New Roman" w:hAnsi="Times New Roman" w:cs="Times New Roman"/>
          <w:color w:val="000000" w:themeColor="text1"/>
          <w:sz w:val="20"/>
        </w:rPr>
        <w:t>Fonte: Alves (2017)</w:t>
      </w:r>
    </w:p>
    <w:p w:rsidR="004765DA" w:rsidRPr="002453B8" w:rsidRDefault="001F1004" w:rsidP="002453B8">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Na Figura 2</w:t>
      </w:r>
      <w:r w:rsidR="00772DC1" w:rsidRPr="0070182C">
        <w:rPr>
          <w:rFonts w:ascii="Times New Roman" w:hAnsi="Times New Roman" w:cs="Times New Roman"/>
          <w:color w:val="000000" w:themeColor="text1"/>
        </w:rPr>
        <w:t>2</w:t>
      </w:r>
      <w:r w:rsidRPr="0070182C">
        <w:rPr>
          <w:rFonts w:ascii="Times New Roman" w:hAnsi="Times New Roman" w:cs="Times New Roman"/>
          <w:color w:val="000000" w:themeColor="text1"/>
        </w:rPr>
        <w:t>, vê-se que o emissor de partículas alfa (polônio – representado pelo objeto alaranjado com formato elipsoidal) está à esquerda; à direita, estão os átomos de ouro formando a placa de ouro, eles são representados por círculos amarelos com linhas circulares amarelas em volta representando a eletrosfera; já as partículas alfa são representadas pelo círculo vermelho pequeno que, ao se deslocar, deixa o rastro para que se note a sua trajetória.</w:t>
      </w:r>
      <w:r w:rsidR="004765DA">
        <w:rPr>
          <w:rFonts w:ascii="Times New Roman" w:hAnsi="Times New Roman" w:cs="Times New Roman"/>
          <w:color w:val="000000" w:themeColor="text1"/>
        </w:rPr>
        <w:t xml:space="preserve"> </w:t>
      </w:r>
      <w:r w:rsidR="004765DA" w:rsidRPr="0070182C">
        <w:rPr>
          <w:rFonts w:ascii="Times New Roman" w:hAnsi="Times New Roman" w:cs="Times New Roman"/>
          <w:color w:val="000000" w:themeColor="text1"/>
        </w:rPr>
        <w:t xml:space="preserve">Para esta animação, foram consideradas quatro classes: </w:t>
      </w:r>
      <w:r w:rsidR="004765DA" w:rsidRPr="004765DA">
        <w:rPr>
          <w:rFonts w:ascii="Courier New" w:hAnsi="Courier New" w:cs="Courier New"/>
          <w:color w:val="000000" w:themeColor="text1"/>
        </w:rPr>
        <w:t>MaterialRadioativo</w:t>
      </w:r>
      <w:r w:rsidR="004765DA" w:rsidRPr="0070182C">
        <w:rPr>
          <w:rFonts w:ascii="Times New Roman" w:hAnsi="Times New Roman" w:cs="Times New Roman"/>
          <w:color w:val="000000" w:themeColor="text1"/>
        </w:rPr>
        <w:t xml:space="preserve">, </w:t>
      </w:r>
      <w:r w:rsidR="004765DA" w:rsidRPr="004765DA">
        <w:rPr>
          <w:rFonts w:ascii="Courier New" w:hAnsi="Courier New" w:cs="Courier New"/>
          <w:color w:val="000000" w:themeColor="text1"/>
        </w:rPr>
        <w:lastRenderedPageBreak/>
        <w:t>PlacaOuro</w:t>
      </w:r>
      <w:r w:rsidR="004765DA" w:rsidRPr="0070182C">
        <w:rPr>
          <w:rFonts w:ascii="Times New Roman" w:hAnsi="Times New Roman" w:cs="Times New Roman"/>
          <w:color w:val="000000" w:themeColor="text1"/>
        </w:rPr>
        <w:t xml:space="preserve">, </w:t>
      </w:r>
      <w:r w:rsidR="004765DA" w:rsidRPr="004765DA">
        <w:rPr>
          <w:rFonts w:ascii="Courier New" w:hAnsi="Courier New" w:cs="Courier New"/>
          <w:color w:val="000000" w:themeColor="text1"/>
        </w:rPr>
        <w:t>ElementoOuro</w:t>
      </w:r>
      <w:r w:rsidR="004765DA" w:rsidRPr="0070182C">
        <w:rPr>
          <w:rFonts w:ascii="Times New Roman" w:hAnsi="Times New Roman" w:cs="Times New Roman"/>
          <w:color w:val="000000" w:themeColor="text1"/>
        </w:rPr>
        <w:t xml:space="preserve"> e </w:t>
      </w:r>
      <w:r w:rsidR="004765DA" w:rsidRPr="004765DA">
        <w:rPr>
          <w:rFonts w:ascii="Courier New" w:hAnsi="Courier New" w:cs="Courier New"/>
          <w:color w:val="000000" w:themeColor="text1"/>
        </w:rPr>
        <w:t>ParticulaAlfa</w:t>
      </w:r>
      <w:r w:rsidR="00EE36DC">
        <w:rPr>
          <w:rFonts w:ascii="Courier New" w:hAnsi="Courier New" w:cs="Courier New"/>
          <w:color w:val="000000" w:themeColor="text1"/>
        </w:rPr>
        <w:t>.</w:t>
      </w:r>
      <w:r w:rsidR="004765DA" w:rsidRPr="0070182C">
        <w:rPr>
          <w:rFonts w:ascii="Times New Roman" w:hAnsi="Times New Roman" w:cs="Times New Roman"/>
          <w:color w:val="000000" w:themeColor="text1"/>
        </w:rPr>
        <w:t xml:space="preserve"> </w:t>
      </w:r>
      <w:r w:rsidR="00EE36DC">
        <w:rPr>
          <w:rFonts w:ascii="Times New Roman" w:hAnsi="Times New Roman" w:cs="Times New Roman"/>
          <w:color w:val="000000" w:themeColor="text1"/>
        </w:rPr>
        <w:t>A</w:t>
      </w:r>
      <w:r w:rsidR="004765DA" w:rsidRPr="0070182C">
        <w:rPr>
          <w:rFonts w:ascii="Times New Roman" w:hAnsi="Times New Roman" w:cs="Times New Roman"/>
          <w:color w:val="000000" w:themeColor="text1"/>
        </w:rPr>
        <w:t xml:space="preserve"> Figura 23 mostra o diagrama das classes.</w:t>
      </w:r>
    </w:p>
    <w:p w:rsidR="001F1004" w:rsidRPr="0070182C" w:rsidRDefault="001F1004" w:rsidP="00B404CA">
      <w:pPr>
        <w:pStyle w:val="Legenda"/>
        <w:spacing w:after="0"/>
        <w:jc w:val="center"/>
        <w:rPr>
          <w:rFonts w:ascii="Times New Roman" w:hAnsi="Times New Roman" w:cs="Times New Roman"/>
          <w:i w:val="0"/>
          <w:color w:val="000000" w:themeColor="text1"/>
          <w:sz w:val="24"/>
        </w:rPr>
      </w:pPr>
      <w:bookmarkStart w:id="46" w:name="_Toc483211351"/>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23</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Diagrama de classes da animação sobre a experiência de Rutherford</w:t>
      </w:r>
      <w:bookmarkEnd w:id="46"/>
    </w:p>
    <w:p w:rsidR="001F1004" w:rsidRPr="0070182C" w:rsidRDefault="001F1004" w:rsidP="00B404CA">
      <w:pPr>
        <w:jc w:val="center"/>
        <w:rPr>
          <w:rFonts w:ascii="Times New Roman" w:hAnsi="Times New Roman" w:cs="Times New Roman"/>
          <w:color w:val="000000" w:themeColor="text1"/>
        </w:rPr>
      </w:pPr>
      <w:r w:rsidRPr="0070182C">
        <w:rPr>
          <w:rFonts w:ascii="Times New Roman" w:hAnsi="Times New Roman" w:cs="Times New Roman"/>
          <w:noProof/>
          <w:color w:val="000000" w:themeColor="text1"/>
        </w:rPr>
        <w:drawing>
          <wp:inline distT="0" distB="0" distL="0" distR="0" wp14:anchorId="525AFF5C" wp14:editId="08035793">
            <wp:extent cx="4140281" cy="2860158"/>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1.png"/>
                    <pic:cNvPicPr/>
                  </pic:nvPicPr>
                  <pic:blipFill>
                    <a:blip r:embed="rId40">
                      <a:extLst>
                        <a:ext uri="{28A0092B-C50C-407E-A947-70E740481C1C}">
                          <a14:useLocalDpi xmlns:a14="http://schemas.microsoft.com/office/drawing/2010/main" val="0"/>
                        </a:ext>
                      </a:extLst>
                    </a:blip>
                    <a:stretch>
                      <a:fillRect/>
                    </a:stretch>
                  </pic:blipFill>
                  <pic:spPr>
                    <a:xfrm>
                      <a:off x="0" y="0"/>
                      <a:ext cx="4137771" cy="2858424"/>
                    </a:xfrm>
                    <a:prstGeom prst="rect">
                      <a:avLst/>
                    </a:prstGeom>
                  </pic:spPr>
                </pic:pic>
              </a:graphicData>
            </a:graphic>
          </wp:inline>
        </w:drawing>
      </w:r>
    </w:p>
    <w:p w:rsidR="001F1004" w:rsidRPr="0070182C" w:rsidRDefault="001F1004" w:rsidP="00B404CA">
      <w:pPr>
        <w:spacing w:after="160"/>
        <w:jc w:val="center"/>
        <w:rPr>
          <w:rFonts w:ascii="Times New Roman" w:hAnsi="Times New Roman" w:cs="Times New Roman"/>
          <w:color w:val="000000" w:themeColor="text1"/>
        </w:rPr>
      </w:pPr>
      <w:r w:rsidRPr="0070182C">
        <w:rPr>
          <w:rFonts w:ascii="Times New Roman" w:hAnsi="Times New Roman" w:cs="Times New Roman"/>
          <w:color w:val="000000" w:themeColor="text1"/>
          <w:sz w:val="20"/>
        </w:rPr>
        <w:t>Fonte: Alves (2017)</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Com a Fi</w:t>
      </w:r>
      <w:r w:rsidR="00313357" w:rsidRPr="0070182C">
        <w:rPr>
          <w:rFonts w:ascii="Times New Roman" w:hAnsi="Times New Roman" w:cs="Times New Roman"/>
          <w:color w:val="000000" w:themeColor="text1"/>
        </w:rPr>
        <w:t>gura 2</w:t>
      </w:r>
      <w:r w:rsidR="00772DC1" w:rsidRPr="0070182C">
        <w:rPr>
          <w:rFonts w:ascii="Times New Roman" w:hAnsi="Times New Roman" w:cs="Times New Roman"/>
          <w:color w:val="000000" w:themeColor="text1"/>
        </w:rPr>
        <w:t>3</w:t>
      </w:r>
      <w:r w:rsidR="00313357" w:rsidRPr="0070182C">
        <w:rPr>
          <w:rFonts w:ascii="Times New Roman" w:hAnsi="Times New Roman" w:cs="Times New Roman"/>
          <w:color w:val="000000" w:themeColor="text1"/>
        </w:rPr>
        <w:t xml:space="preserve">, podem ser vistas as operações de abstrações </w:t>
      </w:r>
      <w:r w:rsidRPr="0070182C">
        <w:rPr>
          <w:rFonts w:ascii="Times New Roman" w:hAnsi="Times New Roman" w:cs="Times New Roman"/>
          <w:color w:val="000000" w:themeColor="text1"/>
        </w:rPr>
        <w:t>das classes entre si</w:t>
      </w:r>
      <w:r w:rsidR="00313357" w:rsidRPr="0070182C">
        <w:rPr>
          <w:rFonts w:ascii="Times New Roman" w:hAnsi="Times New Roman" w:cs="Times New Roman"/>
          <w:color w:val="000000" w:themeColor="text1"/>
        </w:rPr>
        <w:t>, seguindo os modelos da seção 2.2</w:t>
      </w:r>
      <w:r w:rsidRPr="0070182C">
        <w:rPr>
          <w:rFonts w:ascii="Times New Roman" w:hAnsi="Times New Roman" w:cs="Times New Roman"/>
          <w:color w:val="000000" w:themeColor="text1"/>
        </w:rPr>
        <w:t>: A</w:t>
      </w:r>
      <w:r w:rsidR="00313357" w:rsidRPr="0070182C">
        <w:rPr>
          <w:rFonts w:ascii="Times New Roman" w:hAnsi="Times New Roman" w:cs="Times New Roman"/>
          <w:color w:val="000000" w:themeColor="text1"/>
        </w:rPr>
        <w:t xml:space="preserve"> classe</w:t>
      </w:r>
      <w:r w:rsidRPr="0070182C">
        <w:rPr>
          <w:rFonts w:ascii="Times New Roman" w:hAnsi="Times New Roman" w:cs="Times New Roman"/>
          <w:color w:val="000000" w:themeColor="text1"/>
        </w:rPr>
        <w:t xml:space="preserve"> </w:t>
      </w:r>
      <w:r w:rsidRPr="004765DA">
        <w:rPr>
          <w:rFonts w:ascii="Courier New" w:hAnsi="Courier New" w:cs="Courier New"/>
          <w:color w:val="000000" w:themeColor="text1"/>
        </w:rPr>
        <w:t>PlacaOuro</w:t>
      </w:r>
      <w:r w:rsidRPr="0070182C">
        <w:rPr>
          <w:rFonts w:ascii="Times New Roman" w:hAnsi="Times New Roman" w:cs="Times New Roman"/>
          <w:color w:val="000000" w:themeColor="text1"/>
        </w:rPr>
        <w:t xml:space="preserve"> é uma agregação</w:t>
      </w:r>
      <w:r w:rsidR="00313357" w:rsidRPr="0070182C">
        <w:rPr>
          <w:rFonts w:ascii="Times New Roman" w:hAnsi="Times New Roman" w:cs="Times New Roman"/>
          <w:color w:val="000000" w:themeColor="text1"/>
        </w:rPr>
        <w:t xml:space="preserve"> composta de objetos da classe</w:t>
      </w:r>
      <w:r w:rsidRPr="0070182C">
        <w:rPr>
          <w:rFonts w:ascii="Times New Roman" w:hAnsi="Times New Roman" w:cs="Times New Roman"/>
          <w:color w:val="000000" w:themeColor="text1"/>
        </w:rPr>
        <w:t xml:space="preserve"> </w:t>
      </w:r>
      <w:r w:rsidRPr="004765DA">
        <w:rPr>
          <w:rFonts w:ascii="Courier New" w:hAnsi="Courier New" w:cs="Courier New"/>
          <w:color w:val="000000" w:themeColor="text1"/>
        </w:rPr>
        <w:t>ElementoOuro</w:t>
      </w:r>
      <w:r w:rsidRPr="0070182C">
        <w:rPr>
          <w:rFonts w:ascii="Times New Roman" w:hAnsi="Times New Roman" w:cs="Times New Roman"/>
          <w:color w:val="000000" w:themeColor="text1"/>
        </w:rPr>
        <w:t xml:space="preserve">, já que é formada pela ligação dos átomos de ouro; </w:t>
      </w:r>
      <w:r w:rsidRPr="004765DA">
        <w:rPr>
          <w:rFonts w:ascii="Courier New" w:hAnsi="Courier New" w:cs="Courier New"/>
          <w:color w:val="000000" w:themeColor="text1"/>
        </w:rPr>
        <w:t>ParticulaAlfa</w:t>
      </w:r>
      <w:r w:rsidRPr="0070182C">
        <w:rPr>
          <w:rFonts w:ascii="Times New Roman" w:hAnsi="Times New Roman" w:cs="Times New Roman"/>
          <w:color w:val="000000" w:themeColor="text1"/>
        </w:rPr>
        <w:t xml:space="preserve"> e </w:t>
      </w:r>
      <w:r w:rsidRPr="004765DA">
        <w:rPr>
          <w:rFonts w:ascii="Courier New" w:hAnsi="Courier New" w:cs="Courier New"/>
          <w:color w:val="000000" w:themeColor="text1"/>
        </w:rPr>
        <w:t>MaterialRadioativo</w:t>
      </w:r>
      <w:r w:rsidRPr="0070182C">
        <w:rPr>
          <w:rFonts w:ascii="Times New Roman" w:hAnsi="Times New Roman" w:cs="Times New Roman"/>
          <w:color w:val="000000" w:themeColor="text1"/>
        </w:rPr>
        <w:t xml:space="preserve"> estão em associação, pois uma partícula alfa é emitida por um material radioativo e alguns materiais radioativos emitem radiações alfa (α) – vale ressaltar que outros materiais radioativos também emitem radiações nucleares como beta (β) e gama (</w:t>
      </w:r>
      <w:r w:rsidRPr="0070182C">
        <w:rPr>
          <w:rFonts w:ascii="Times New Roman" w:hAnsi="Times New Roman" w:cs="Times New Roman"/>
          <w:b/>
          <w:bCs/>
          <w:color w:val="000000" w:themeColor="text1"/>
          <w:sz w:val="23"/>
          <w:szCs w:val="23"/>
          <w:shd w:val="clear" w:color="auto" w:fill="FFFFFF"/>
        </w:rPr>
        <w:t>γ</w:t>
      </w:r>
      <w:r w:rsidRPr="0070182C">
        <w:rPr>
          <w:rFonts w:ascii="Times New Roman" w:hAnsi="Times New Roman" w:cs="Times New Roman"/>
          <w:color w:val="000000" w:themeColor="text1"/>
        </w:rPr>
        <w:t>). As radiações nucleares são efeitos causados pelo número excedente de prótons em comparação com o número de nêutrons</w:t>
      </w:r>
      <w:r w:rsidR="00132EEF">
        <w:rPr>
          <w:rFonts w:ascii="Times New Roman" w:hAnsi="Times New Roman" w:cs="Times New Roman"/>
          <w:color w:val="000000" w:themeColor="text1"/>
        </w:rPr>
        <w:t xml:space="preserve"> em seu núcleo</w:t>
      </w:r>
      <w:r w:rsidRPr="0070182C">
        <w:rPr>
          <w:rFonts w:ascii="Times New Roman" w:hAnsi="Times New Roman" w:cs="Times New Roman"/>
          <w:color w:val="000000" w:themeColor="text1"/>
        </w:rPr>
        <w:t>, com isso, os prótons se repelem com mais intensidade por terem a mesma carga positiva e por estarem tão próximos (sem nenhum nêutron entre eles), liberando assim uma radiação nuclear.</w:t>
      </w:r>
    </w:p>
    <w:p w:rsidR="001F1004" w:rsidRPr="0070182C" w:rsidRDefault="001F1004" w:rsidP="001F1004">
      <w:pPr>
        <w:spacing w:after="160"/>
        <w:ind w:left="2268"/>
        <w:jc w:val="both"/>
        <w:rPr>
          <w:rFonts w:ascii="Times New Roman" w:hAnsi="Times New Roman" w:cs="Times New Roman"/>
          <w:color w:val="000000" w:themeColor="text1"/>
        </w:rPr>
      </w:pPr>
      <w:r w:rsidRPr="0070182C">
        <w:rPr>
          <w:rFonts w:ascii="Times New Roman" w:hAnsi="Times New Roman" w:cs="Times New Roman"/>
          <w:color w:val="000000" w:themeColor="text1"/>
          <w:sz w:val="20"/>
        </w:rPr>
        <w:t>Os núcleos atômicos são partículas extraordinárias. Elas contêm todos os prótons do átomo, comprimidos em um pequeno volume, apesar de suas cargas positivas. Porém, a maior parte dos núcleos sobrevive indefinidamente, apesar das imensas forças repulsivas que existem entre prótons que eles contêm. Em alguns núcleos, entretanto, a repulsão que os prótons exercem uns sobre os outros supera a força que mantém os núcleos unidos. Ocorre, então, a ejeção de fragmentos dos núcleos, um processo chamado de “decaimento”. (ATKINS, Peter; JONES, Loretta, 2012, p. 705).</w:t>
      </w:r>
    </w:p>
    <w:p w:rsidR="001F1004" w:rsidRPr="0070182C" w:rsidRDefault="001F1004" w:rsidP="00772DC1">
      <w:pPr>
        <w:spacing w:after="160" w:line="360" w:lineRule="auto"/>
        <w:ind w:firstLine="709"/>
        <w:jc w:val="both"/>
        <w:rPr>
          <w:rFonts w:ascii="Times New Roman" w:hAnsi="Times New Roman" w:cs="Times New Roman"/>
          <w:b/>
          <w:iCs/>
          <w:color w:val="000000" w:themeColor="text1"/>
          <w:szCs w:val="18"/>
        </w:rPr>
      </w:pPr>
      <w:r w:rsidRPr="0070182C">
        <w:rPr>
          <w:rFonts w:ascii="Times New Roman" w:hAnsi="Times New Roman" w:cs="Times New Roman"/>
          <w:color w:val="000000" w:themeColor="text1"/>
        </w:rPr>
        <w:t xml:space="preserve">O código desta animação está no </w:t>
      </w:r>
      <w:r w:rsidR="002767E7" w:rsidRPr="0070182C">
        <w:rPr>
          <w:rFonts w:ascii="Times New Roman" w:hAnsi="Times New Roman" w:cs="Times New Roman"/>
          <w:color w:val="000000" w:themeColor="text1"/>
        </w:rPr>
        <w:t xml:space="preserve">módulo </w:t>
      </w:r>
      <w:r w:rsidR="002767E7" w:rsidRPr="0070182C">
        <w:rPr>
          <w:rFonts w:ascii="Times New Roman" w:hAnsi="Times New Roman" w:cs="Times New Roman"/>
          <w:i/>
          <w:color w:val="000000" w:themeColor="text1"/>
        </w:rPr>
        <w:t>rutherford_alfa.py</w:t>
      </w:r>
      <w:r w:rsidR="002767E7" w:rsidRPr="0070182C">
        <w:rPr>
          <w:rFonts w:ascii="Times New Roman" w:hAnsi="Times New Roman" w:cs="Times New Roman"/>
          <w:color w:val="000000" w:themeColor="text1"/>
        </w:rPr>
        <w:t xml:space="preserve">, disponível no </w:t>
      </w:r>
      <w:r w:rsidRPr="0070182C">
        <w:rPr>
          <w:rFonts w:ascii="Times New Roman" w:hAnsi="Times New Roman" w:cs="Times New Roman"/>
          <w:color w:val="000000" w:themeColor="text1"/>
        </w:rPr>
        <w:t>Apêndice C. Inicialmente, foram instanciados os objetos</w:t>
      </w:r>
      <w:r w:rsidR="00772DC1" w:rsidRPr="0070182C">
        <w:rPr>
          <w:rFonts w:ascii="Times New Roman" w:hAnsi="Times New Roman" w:cs="Times New Roman"/>
          <w:color w:val="000000" w:themeColor="text1"/>
        </w:rPr>
        <w:t xml:space="preserve">: </w:t>
      </w:r>
      <w:r w:rsidRPr="00132EEF">
        <w:rPr>
          <w:rFonts w:ascii="Courier New" w:hAnsi="Courier New" w:cs="Courier New"/>
          <w:color w:val="000000" w:themeColor="text1"/>
        </w:rPr>
        <w:t>alfa</w:t>
      </w:r>
      <w:r w:rsidRPr="0070182C">
        <w:rPr>
          <w:rFonts w:ascii="Times New Roman" w:hAnsi="Times New Roman" w:cs="Times New Roman"/>
          <w:color w:val="000000" w:themeColor="text1"/>
        </w:rPr>
        <w:t xml:space="preserve"> (linha 2</w:t>
      </w:r>
      <w:r w:rsidR="00772DC1" w:rsidRPr="0070182C">
        <w:rPr>
          <w:rFonts w:ascii="Times New Roman" w:hAnsi="Times New Roman" w:cs="Times New Roman"/>
          <w:color w:val="000000" w:themeColor="text1"/>
        </w:rPr>
        <w:t>31</w:t>
      </w:r>
      <w:r w:rsidRPr="0070182C">
        <w:rPr>
          <w:rFonts w:ascii="Times New Roman" w:hAnsi="Times New Roman" w:cs="Times New Roman"/>
          <w:color w:val="000000" w:themeColor="text1"/>
        </w:rPr>
        <w:t xml:space="preserve">), </w:t>
      </w:r>
      <w:r w:rsidRPr="00132EEF">
        <w:rPr>
          <w:rFonts w:ascii="Courier New" w:hAnsi="Courier New" w:cs="Courier New"/>
          <w:color w:val="000000" w:themeColor="text1"/>
        </w:rPr>
        <w:t>polonio</w:t>
      </w:r>
      <w:r w:rsidRPr="0070182C">
        <w:rPr>
          <w:rFonts w:ascii="Times New Roman" w:hAnsi="Times New Roman" w:cs="Times New Roman"/>
          <w:color w:val="000000" w:themeColor="text1"/>
        </w:rPr>
        <w:t xml:space="preserve"> (linha </w:t>
      </w:r>
      <w:r w:rsidR="00772DC1" w:rsidRPr="0070182C">
        <w:rPr>
          <w:rFonts w:ascii="Times New Roman" w:hAnsi="Times New Roman" w:cs="Times New Roman"/>
          <w:color w:val="000000" w:themeColor="text1"/>
        </w:rPr>
        <w:t>233</w:t>
      </w:r>
      <w:r w:rsidRPr="0070182C">
        <w:rPr>
          <w:rFonts w:ascii="Times New Roman" w:hAnsi="Times New Roman" w:cs="Times New Roman"/>
          <w:color w:val="000000" w:themeColor="text1"/>
        </w:rPr>
        <w:t xml:space="preserve">), </w:t>
      </w:r>
      <w:r w:rsidRPr="00132EEF">
        <w:rPr>
          <w:rFonts w:ascii="Courier New" w:hAnsi="Courier New" w:cs="Courier New"/>
          <w:color w:val="000000" w:themeColor="text1"/>
        </w:rPr>
        <w:t>ouro</w:t>
      </w:r>
      <w:r w:rsidRPr="0070182C">
        <w:rPr>
          <w:rFonts w:ascii="Times New Roman" w:hAnsi="Times New Roman" w:cs="Times New Roman"/>
          <w:color w:val="000000" w:themeColor="text1"/>
        </w:rPr>
        <w:t xml:space="preserve"> (linha </w:t>
      </w:r>
      <w:r w:rsidR="00772DC1" w:rsidRPr="0070182C">
        <w:rPr>
          <w:rFonts w:ascii="Times New Roman" w:hAnsi="Times New Roman" w:cs="Times New Roman"/>
          <w:color w:val="000000" w:themeColor="text1"/>
        </w:rPr>
        <w:t>235</w:t>
      </w:r>
      <w:r w:rsidRPr="0070182C">
        <w:rPr>
          <w:rFonts w:ascii="Times New Roman" w:hAnsi="Times New Roman" w:cs="Times New Roman"/>
          <w:color w:val="000000" w:themeColor="text1"/>
        </w:rPr>
        <w:t>) e</w:t>
      </w:r>
      <w:r w:rsidR="00132EEF">
        <w:rPr>
          <w:rFonts w:ascii="Times New Roman" w:hAnsi="Times New Roman" w:cs="Times New Roman"/>
          <w:color w:val="000000" w:themeColor="text1"/>
        </w:rPr>
        <w:t xml:space="preserve"> </w:t>
      </w:r>
      <w:r w:rsidR="00C52809" w:rsidRPr="00132EEF">
        <w:rPr>
          <w:rFonts w:ascii="Courier New" w:hAnsi="Courier New" w:cs="Courier New"/>
          <w:color w:val="000000" w:themeColor="text1"/>
        </w:rPr>
        <w:t>liga_ouro</w:t>
      </w:r>
      <w:r w:rsidR="00C52809" w:rsidRPr="0070182C">
        <w:rPr>
          <w:rFonts w:ascii="Times New Roman" w:hAnsi="Times New Roman" w:cs="Times New Roman"/>
          <w:color w:val="000000" w:themeColor="text1"/>
        </w:rPr>
        <w:t xml:space="preserve"> (linha 2</w:t>
      </w:r>
      <w:r w:rsidR="00772DC1" w:rsidRPr="0070182C">
        <w:rPr>
          <w:rFonts w:ascii="Times New Roman" w:hAnsi="Times New Roman" w:cs="Times New Roman"/>
          <w:color w:val="000000" w:themeColor="text1"/>
        </w:rPr>
        <w:t>37</w:t>
      </w:r>
      <w:r w:rsidRPr="0070182C">
        <w:rPr>
          <w:rFonts w:ascii="Times New Roman" w:hAnsi="Times New Roman" w:cs="Times New Roman"/>
          <w:color w:val="000000" w:themeColor="text1"/>
        </w:rPr>
        <w:t xml:space="preserve">), ambos pertencem respectivamente às classes </w:t>
      </w:r>
      <w:r w:rsidRPr="00132EEF">
        <w:rPr>
          <w:rFonts w:ascii="Courier New" w:hAnsi="Courier New" w:cs="Courier New"/>
          <w:color w:val="000000" w:themeColor="text1"/>
        </w:rPr>
        <w:lastRenderedPageBreak/>
        <w:t>ParticulaAlfa</w:t>
      </w:r>
      <w:r w:rsidRPr="0070182C">
        <w:rPr>
          <w:rFonts w:ascii="Times New Roman" w:hAnsi="Times New Roman" w:cs="Times New Roman"/>
          <w:color w:val="000000" w:themeColor="text1"/>
        </w:rPr>
        <w:t xml:space="preserve">, </w:t>
      </w:r>
      <w:r w:rsidRPr="00132EEF">
        <w:rPr>
          <w:rFonts w:ascii="Courier New" w:hAnsi="Courier New" w:cs="Courier New"/>
          <w:color w:val="000000" w:themeColor="text1"/>
        </w:rPr>
        <w:t>MaterialRadioativo</w:t>
      </w:r>
      <w:r w:rsidRPr="0070182C">
        <w:rPr>
          <w:rFonts w:ascii="Times New Roman" w:hAnsi="Times New Roman" w:cs="Times New Roman"/>
          <w:color w:val="000000" w:themeColor="text1"/>
        </w:rPr>
        <w:t xml:space="preserve">, </w:t>
      </w:r>
      <w:r w:rsidRPr="00132EEF">
        <w:rPr>
          <w:rFonts w:ascii="Courier New" w:hAnsi="Courier New" w:cs="Courier New"/>
          <w:color w:val="000000" w:themeColor="text1"/>
        </w:rPr>
        <w:t>ElementoOuro</w:t>
      </w:r>
      <w:r w:rsidRPr="0070182C">
        <w:rPr>
          <w:rFonts w:ascii="Times New Roman" w:hAnsi="Times New Roman" w:cs="Times New Roman"/>
          <w:color w:val="000000" w:themeColor="text1"/>
        </w:rPr>
        <w:t xml:space="preserve"> e </w:t>
      </w:r>
      <w:r w:rsidRPr="00132EEF">
        <w:rPr>
          <w:rFonts w:ascii="Courier New" w:hAnsi="Courier New" w:cs="Courier New"/>
          <w:color w:val="000000" w:themeColor="text1"/>
        </w:rPr>
        <w:t>PlacaOuro</w:t>
      </w:r>
      <w:r w:rsidRPr="0070182C">
        <w:rPr>
          <w:rFonts w:ascii="Times New Roman" w:hAnsi="Times New Roman" w:cs="Times New Roman"/>
          <w:color w:val="000000" w:themeColor="text1"/>
        </w:rPr>
        <w:t xml:space="preserve">. </w:t>
      </w:r>
      <w:r w:rsidR="00772DC1" w:rsidRPr="0070182C">
        <w:rPr>
          <w:rFonts w:ascii="Times New Roman" w:hAnsi="Times New Roman" w:cs="Times New Roman"/>
          <w:color w:val="000000" w:themeColor="text1"/>
        </w:rPr>
        <w:t xml:space="preserve">A parte do código a seguir mostra a função </w:t>
      </w:r>
      <w:r w:rsidR="00772DC1" w:rsidRPr="00132EEF">
        <w:rPr>
          <w:rFonts w:ascii="Courier New" w:hAnsi="Courier New" w:cs="Courier New"/>
          <w:color w:val="000000" w:themeColor="text1"/>
        </w:rPr>
        <w:t>main()</w:t>
      </w:r>
      <w:r w:rsidR="00772DC1" w:rsidRPr="0070182C">
        <w:rPr>
          <w:rFonts w:ascii="Times New Roman" w:hAnsi="Times New Roman" w:cs="Times New Roman"/>
          <w:color w:val="000000" w:themeColor="text1"/>
        </w:rPr>
        <w:t>:</w:t>
      </w:r>
    </w:p>
    <w:p w:rsidR="00772DC1" w:rsidRPr="0070182C" w:rsidRDefault="005A567E" w:rsidP="009C711D">
      <w:pPr>
        <w:spacing w:after="160" w:line="360" w:lineRule="auto"/>
        <w:jc w:val="center"/>
        <w:rPr>
          <w:rFonts w:ascii="Times New Roman" w:hAnsi="Times New Roman" w:cs="Times New Roman"/>
          <w:color w:val="000000" w:themeColor="text1"/>
        </w:rPr>
      </w:pPr>
      <w:r w:rsidRPr="0070182C">
        <w:rPr>
          <w:rFonts w:ascii="Times New Roman" w:hAnsi="Times New Roman" w:cs="Times New Roman"/>
          <w:color w:val="000000" w:themeColor="text1"/>
        </w:rPr>
        <w:object w:dxaOrig="8504" w:dyaOrig="3398">
          <v:shape id="_x0000_i1029" type="#_x0000_t75" style="width:425.3pt;height:162.4pt" o:ole="" o:bordertopcolor="this" o:borderleftcolor="this" o:borderbottomcolor="this" o:borderrightcolor="this">
            <v:imagedata r:id="rId41" o:title=""/>
            <w10:bordertop type="single" width="6"/>
            <w10:borderleft type="single" width="6"/>
            <w10:borderbottom type="single" width="6"/>
            <w10:borderright type="single" width="6"/>
          </v:shape>
          <o:OLEObject Type="Embed" ProgID="Word.OpenDocumentText.12" ShapeID="_x0000_i1029" DrawAspect="Content" ObjectID="_1557048364" r:id="rId42"/>
        </w:object>
      </w:r>
    </w:p>
    <w:p w:rsidR="001F1004" w:rsidRPr="0070182C" w:rsidRDefault="005A567E" w:rsidP="001F1004">
      <w:pPr>
        <w:spacing w:after="160" w:line="360" w:lineRule="auto"/>
        <w:ind w:firstLine="709"/>
        <w:jc w:val="both"/>
        <w:rPr>
          <w:rFonts w:ascii="Times New Roman" w:hAnsi="Times New Roman" w:cs="Times New Roman"/>
          <w:color w:val="000000" w:themeColor="text1"/>
        </w:rPr>
      </w:pPr>
      <w:r>
        <w:rPr>
          <w:rFonts w:ascii="Times New Roman" w:hAnsi="Times New Roman" w:cs="Times New Roman"/>
          <w:color w:val="000000" w:themeColor="text1"/>
        </w:rPr>
        <w:t xml:space="preserve">Uma observação a ser feita é que o objeto </w:t>
      </w:r>
      <w:r w:rsidRPr="005A567E">
        <w:rPr>
          <w:rFonts w:ascii="Courier New" w:hAnsi="Courier New" w:cs="Courier New"/>
          <w:color w:val="000000" w:themeColor="text1"/>
        </w:rPr>
        <w:t>liga_ouro</w:t>
      </w:r>
      <w:r>
        <w:rPr>
          <w:rFonts w:ascii="Times New Roman" w:hAnsi="Times New Roman" w:cs="Times New Roman"/>
          <w:color w:val="000000" w:themeColor="text1"/>
        </w:rPr>
        <w:t xml:space="preserve"> tem é formado por clones do objeto </w:t>
      </w:r>
      <w:r w:rsidRPr="005A567E">
        <w:rPr>
          <w:rFonts w:ascii="Courier New" w:hAnsi="Courier New" w:cs="Courier New"/>
          <w:color w:val="000000" w:themeColor="text1"/>
        </w:rPr>
        <w:t>ouro</w:t>
      </w:r>
      <w:r>
        <w:rPr>
          <w:rFonts w:ascii="Times New Roman" w:hAnsi="Times New Roman" w:cs="Times New Roman"/>
          <w:color w:val="000000" w:themeColor="text1"/>
        </w:rPr>
        <w:t xml:space="preserve">, por isso, no momento em que foi criado, recebe como argumentos o objeto </w:t>
      </w:r>
      <w:r w:rsidRPr="005A567E">
        <w:rPr>
          <w:rFonts w:ascii="Courier New" w:hAnsi="Courier New" w:cs="Courier New"/>
          <w:color w:val="000000" w:themeColor="text1"/>
        </w:rPr>
        <w:t>ouro</w:t>
      </w:r>
      <w:r>
        <w:rPr>
          <w:rFonts w:ascii="Times New Roman" w:hAnsi="Times New Roman" w:cs="Times New Roman"/>
          <w:color w:val="000000" w:themeColor="text1"/>
        </w:rPr>
        <w:t xml:space="preserve"> e a quantidade de objetos que o compõe, neste caso a quantidade foi 19.  </w:t>
      </w:r>
      <w:r w:rsidR="001F1004" w:rsidRPr="0070182C">
        <w:rPr>
          <w:rFonts w:ascii="Times New Roman" w:hAnsi="Times New Roman" w:cs="Times New Roman"/>
          <w:color w:val="000000" w:themeColor="text1"/>
        </w:rPr>
        <w:t xml:space="preserve">O movimento da animação está relacionado ao movimento da partícula </w:t>
      </w:r>
      <w:r w:rsidR="001F1004" w:rsidRPr="00132EEF">
        <w:rPr>
          <w:rFonts w:ascii="Courier New" w:hAnsi="Courier New" w:cs="Courier New"/>
          <w:color w:val="000000" w:themeColor="text1"/>
        </w:rPr>
        <w:t>alfa</w:t>
      </w:r>
      <w:r w:rsidR="001F1004" w:rsidRPr="0070182C">
        <w:rPr>
          <w:rFonts w:ascii="Times New Roman" w:hAnsi="Times New Roman" w:cs="Times New Roman"/>
          <w:color w:val="000000" w:themeColor="text1"/>
        </w:rPr>
        <w:t xml:space="preserve">, que é realizado no método que é chamado na linha </w:t>
      </w:r>
      <w:r w:rsidR="00772DC1" w:rsidRPr="0070182C">
        <w:rPr>
          <w:rFonts w:ascii="Times New Roman" w:hAnsi="Times New Roman" w:cs="Times New Roman"/>
          <w:color w:val="000000" w:themeColor="text1"/>
        </w:rPr>
        <w:t>240</w:t>
      </w:r>
      <w:r w:rsidR="001F1004" w:rsidRPr="0070182C">
        <w:rPr>
          <w:rFonts w:ascii="Times New Roman" w:hAnsi="Times New Roman" w:cs="Times New Roman"/>
          <w:color w:val="000000" w:themeColor="text1"/>
        </w:rPr>
        <w:t xml:space="preserve">, </w:t>
      </w:r>
      <w:r w:rsidR="001F1004" w:rsidRPr="00132EEF">
        <w:rPr>
          <w:rFonts w:ascii="Courier New" w:hAnsi="Courier New" w:cs="Courier New"/>
          <w:color w:val="000000" w:themeColor="text1"/>
        </w:rPr>
        <w:t>movimentar_particula()</w:t>
      </w:r>
      <w:r w:rsidR="001F1004" w:rsidRPr="0070182C">
        <w:rPr>
          <w:rFonts w:ascii="Times New Roman" w:hAnsi="Times New Roman" w:cs="Times New Roman"/>
          <w:color w:val="000000" w:themeColor="text1"/>
        </w:rPr>
        <w:t xml:space="preserve">, porém, o código do método encontra-se nas linha 20 até a linha 40; toda vez que a partícula </w:t>
      </w:r>
      <w:r w:rsidR="001F1004" w:rsidRPr="00132EEF">
        <w:rPr>
          <w:rFonts w:ascii="Courier New" w:hAnsi="Courier New" w:cs="Courier New"/>
          <w:color w:val="000000" w:themeColor="text1"/>
        </w:rPr>
        <w:t>alfa</w:t>
      </w:r>
      <w:r w:rsidR="001F1004" w:rsidRPr="0070182C">
        <w:rPr>
          <w:rFonts w:ascii="Times New Roman" w:hAnsi="Times New Roman" w:cs="Times New Roman"/>
          <w:color w:val="000000" w:themeColor="text1"/>
        </w:rPr>
        <w:t xml:space="preserve"> atinge a extremidade da janela (laço </w:t>
      </w:r>
      <w:r w:rsidR="001F1004" w:rsidRPr="00132EEF">
        <w:rPr>
          <w:rFonts w:ascii="Courier New" w:hAnsi="Courier New" w:cs="Courier New"/>
          <w:color w:val="000000" w:themeColor="text1"/>
        </w:rPr>
        <w:t>while</w:t>
      </w:r>
      <w:r w:rsidR="001F1004" w:rsidRPr="0070182C">
        <w:rPr>
          <w:rFonts w:ascii="Times New Roman" w:hAnsi="Times New Roman" w:cs="Times New Roman"/>
          <w:color w:val="000000" w:themeColor="text1"/>
        </w:rPr>
        <w:t xml:space="preserve"> da linha 28), a partícula volta ao ponto de seu início para simul</w:t>
      </w:r>
      <w:r w:rsidR="00132EEF">
        <w:rPr>
          <w:rFonts w:ascii="Times New Roman" w:hAnsi="Times New Roman" w:cs="Times New Roman"/>
          <w:color w:val="000000" w:themeColor="text1"/>
        </w:rPr>
        <w:t>ar novas emissões de partículas</w:t>
      </w:r>
      <w:r w:rsidR="001F1004" w:rsidRPr="0070182C">
        <w:rPr>
          <w:rFonts w:ascii="Times New Roman" w:hAnsi="Times New Roman" w:cs="Times New Roman"/>
          <w:color w:val="000000" w:themeColor="text1"/>
        </w:rPr>
        <w:t xml:space="preserve">. </w:t>
      </w:r>
      <w:r w:rsidR="00132EEF">
        <w:rPr>
          <w:rFonts w:ascii="Times New Roman" w:hAnsi="Times New Roman" w:cs="Times New Roman"/>
          <w:color w:val="000000" w:themeColor="text1"/>
        </w:rPr>
        <w:t>Sempre</w:t>
      </w:r>
      <w:r w:rsidR="001F1004" w:rsidRPr="0070182C">
        <w:rPr>
          <w:rFonts w:ascii="Times New Roman" w:hAnsi="Times New Roman" w:cs="Times New Roman"/>
          <w:color w:val="000000" w:themeColor="text1"/>
        </w:rPr>
        <w:t xml:space="preserve"> que a partícula sai do emissor radioativo, um ângulo no qual ela é girada é </w:t>
      </w:r>
      <w:r w:rsidR="00313357" w:rsidRPr="0070182C">
        <w:rPr>
          <w:rFonts w:ascii="Times New Roman" w:hAnsi="Times New Roman" w:cs="Times New Roman"/>
          <w:color w:val="000000" w:themeColor="text1"/>
        </w:rPr>
        <w:t>escolhido aleatoriamente</w:t>
      </w:r>
      <w:r w:rsidR="001F1004" w:rsidRPr="0070182C">
        <w:rPr>
          <w:rFonts w:ascii="Times New Roman" w:hAnsi="Times New Roman" w:cs="Times New Roman"/>
          <w:color w:val="000000" w:themeColor="text1"/>
        </w:rPr>
        <w:t xml:space="preserve"> entre -30° e 25° pelo método </w:t>
      </w:r>
      <w:r w:rsidR="001F1004" w:rsidRPr="00132EEF">
        <w:rPr>
          <w:rFonts w:ascii="Courier New" w:hAnsi="Courier New" w:cs="Courier New"/>
          <w:color w:val="000000" w:themeColor="text1"/>
        </w:rPr>
        <w:t>randint</w:t>
      </w:r>
      <w:r w:rsidR="00132EEF">
        <w:rPr>
          <w:rFonts w:ascii="Courier New" w:hAnsi="Courier New" w:cs="Courier New"/>
          <w:color w:val="000000" w:themeColor="text1"/>
        </w:rPr>
        <w:t>()</w:t>
      </w:r>
      <w:r w:rsidR="001F1004" w:rsidRPr="0070182C">
        <w:rPr>
          <w:rFonts w:ascii="Times New Roman" w:hAnsi="Times New Roman" w:cs="Times New Roman"/>
          <w:color w:val="000000" w:themeColor="text1"/>
        </w:rPr>
        <w:t xml:space="preserve">, na linha 23 na primeira emissão e na linha 39 nas posteriores. Onde -30° é o mesmo que 335°, mas foi convertido para um número menor que 25º, pois o método </w:t>
      </w:r>
      <w:r w:rsidR="001F1004" w:rsidRPr="00132EEF">
        <w:rPr>
          <w:rFonts w:ascii="Courier New" w:hAnsi="Courier New" w:cs="Courier New"/>
          <w:color w:val="000000" w:themeColor="text1"/>
        </w:rPr>
        <w:t>randint</w:t>
      </w:r>
      <w:r w:rsidR="00132EEF">
        <w:rPr>
          <w:rFonts w:ascii="Courier New" w:hAnsi="Courier New" w:cs="Courier New"/>
          <w:color w:val="000000" w:themeColor="text1"/>
        </w:rPr>
        <w:t>()</w:t>
      </w:r>
      <w:r w:rsidR="001F1004" w:rsidRPr="0070182C">
        <w:rPr>
          <w:rFonts w:ascii="Times New Roman" w:hAnsi="Times New Roman" w:cs="Times New Roman"/>
          <w:color w:val="000000" w:themeColor="text1"/>
        </w:rPr>
        <w:t xml:space="preserve"> funciona apenas com o primeiro argumento sendo menor que o segundo.</w:t>
      </w:r>
      <w:r w:rsidR="00772DC1" w:rsidRPr="0070182C">
        <w:rPr>
          <w:rFonts w:ascii="Times New Roman" w:hAnsi="Times New Roman" w:cs="Times New Roman"/>
          <w:color w:val="000000" w:themeColor="text1"/>
        </w:rPr>
        <w:t xml:space="preserve"> Veja esta parte do código a seguir:</w:t>
      </w:r>
    </w:p>
    <w:p w:rsidR="00772DC1" w:rsidRPr="0070182C" w:rsidRDefault="002453B8" w:rsidP="009C711D">
      <w:pPr>
        <w:spacing w:after="160" w:line="360" w:lineRule="auto"/>
        <w:jc w:val="center"/>
        <w:rPr>
          <w:rFonts w:ascii="Times New Roman" w:hAnsi="Times New Roman" w:cs="Times New Roman"/>
          <w:color w:val="000000" w:themeColor="text1"/>
        </w:rPr>
      </w:pPr>
      <w:r w:rsidRPr="0070182C">
        <w:rPr>
          <w:rFonts w:ascii="Times New Roman" w:hAnsi="Times New Roman" w:cs="Times New Roman"/>
          <w:color w:val="000000" w:themeColor="text1"/>
        </w:rPr>
        <w:object w:dxaOrig="8504" w:dyaOrig="4758">
          <v:shape id="_x0000_i1030" type="#_x0000_t75" style="width:433.65pt;height:261.2pt" o:ole="" o:bordertopcolor="this" o:borderleftcolor="this" o:borderbottomcolor="this" o:borderrightcolor="this">
            <v:imagedata r:id="rId43" o:title=""/>
            <w10:bordertop type="single" width="8"/>
            <w10:borderleft type="single" width="8"/>
            <w10:borderbottom type="single" width="8"/>
            <w10:borderright type="single" width="8"/>
          </v:shape>
          <o:OLEObject Type="Embed" ProgID="Word.OpenDocumentText.12" ShapeID="_x0000_i1030" DrawAspect="Content" ObjectID="_1557048365" r:id="rId44"/>
        </w:object>
      </w:r>
    </w:p>
    <w:p w:rsidR="002453B8" w:rsidRDefault="002453B8" w:rsidP="002453B8">
      <w:pPr>
        <w:spacing w:after="160" w:line="360" w:lineRule="auto"/>
        <w:ind w:firstLine="709"/>
        <w:jc w:val="both"/>
        <w:rPr>
          <w:rFonts w:ascii="Times New Roman" w:hAnsi="Times New Roman" w:cs="Times New Roman"/>
          <w:color w:val="000000" w:themeColor="text1"/>
        </w:rPr>
      </w:pPr>
    </w:p>
    <w:p w:rsidR="002453B8" w:rsidRPr="0070182C" w:rsidRDefault="001F1004" w:rsidP="002453B8">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O método </w:t>
      </w:r>
      <w:r w:rsidRPr="00132EEF">
        <w:rPr>
          <w:rFonts w:ascii="Courier New" w:hAnsi="Courier New" w:cs="Courier New"/>
          <w:color w:val="000000" w:themeColor="text1"/>
        </w:rPr>
        <w:t>setheading()</w:t>
      </w:r>
      <w:r w:rsidRPr="0070182C">
        <w:rPr>
          <w:rStyle w:val="Refdenotaderodap"/>
          <w:rFonts w:ascii="Times New Roman" w:hAnsi="Times New Roman" w:cs="Times New Roman"/>
          <w:color w:val="000000" w:themeColor="text1"/>
        </w:rPr>
        <w:footnoteReference w:id="17"/>
      </w:r>
      <w:r w:rsidRPr="0070182C">
        <w:rPr>
          <w:rFonts w:ascii="Times New Roman" w:hAnsi="Times New Roman" w:cs="Times New Roman"/>
          <w:color w:val="000000" w:themeColor="text1"/>
        </w:rPr>
        <w:t xml:space="preserve"> da classe </w:t>
      </w:r>
      <w:r w:rsidRPr="00132EEF">
        <w:rPr>
          <w:rFonts w:ascii="Courier New" w:hAnsi="Courier New" w:cs="Courier New"/>
          <w:color w:val="000000" w:themeColor="text1"/>
        </w:rPr>
        <w:t>Turtle</w:t>
      </w:r>
      <w:r w:rsidRPr="0070182C">
        <w:rPr>
          <w:rFonts w:ascii="Times New Roman" w:hAnsi="Times New Roman" w:cs="Times New Roman"/>
          <w:color w:val="000000" w:themeColor="text1"/>
        </w:rPr>
        <w:t xml:space="preserve"> também é bastante fundamental (ver linhas 24 e 40), pois ele muda o sentido da direção de movimentação do objeto de acordo com o ângulo que recebe como argumento, que n</w:t>
      </w:r>
      <w:r w:rsidR="00120DC4" w:rsidRPr="0070182C">
        <w:rPr>
          <w:rFonts w:ascii="Times New Roman" w:hAnsi="Times New Roman" w:cs="Times New Roman"/>
          <w:color w:val="000000" w:themeColor="text1"/>
        </w:rPr>
        <w:t>este</w:t>
      </w:r>
      <w:r w:rsidRPr="0070182C">
        <w:rPr>
          <w:rFonts w:ascii="Times New Roman" w:hAnsi="Times New Roman" w:cs="Times New Roman"/>
          <w:color w:val="000000" w:themeColor="text1"/>
        </w:rPr>
        <w:t xml:space="preserve"> caso é o </w:t>
      </w:r>
      <w:r w:rsidRPr="00132EEF">
        <w:rPr>
          <w:rFonts w:ascii="Courier New" w:hAnsi="Courier New" w:cs="Courier New"/>
          <w:color w:val="000000" w:themeColor="text1"/>
        </w:rPr>
        <w:t>self._angulo</w:t>
      </w:r>
      <w:r w:rsidRPr="0070182C">
        <w:rPr>
          <w:rFonts w:ascii="Times New Roman" w:hAnsi="Times New Roman" w:cs="Times New Roman"/>
          <w:color w:val="000000" w:themeColor="text1"/>
        </w:rPr>
        <w:t>.</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O teste para ver se há uma colisão entre </w:t>
      </w:r>
      <w:r w:rsidR="00132EEF">
        <w:rPr>
          <w:rFonts w:ascii="Times New Roman" w:hAnsi="Times New Roman" w:cs="Times New Roman"/>
          <w:color w:val="000000" w:themeColor="text1"/>
        </w:rPr>
        <w:t>o objeto</w:t>
      </w:r>
      <w:r w:rsidRPr="0070182C">
        <w:rPr>
          <w:rFonts w:ascii="Times New Roman" w:hAnsi="Times New Roman" w:cs="Times New Roman"/>
          <w:color w:val="000000" w:themeColor="text1"/>
        </w:rPr>
        <w:t xml:space="preserve"> </w:t>
      </w:r>
      <w:r w:rsidRPr="00132EEF">
        <w:rPr>
          <w:rFonts w:ascii="Courier New" w:hAnsi="Courier New" w:cs="Courier New"/>
          <w:color w:val="000000" w:themeColor="text1"/>
        </w:rPr>
        <w:t>alfa</w:t>
      </w:r>
      <w:r w:rsidRPr="0070182C">
        <w:rPr>
          <w:rFonts w:ascii="Times New Roman" w:hAnsi="Times New Roman" w:cs="Times New Roman"/>
          <w:color w:val="000000" w:themeColor="text1"/>
        </w:rPr>
        <w:t xml:space="preserve"> e </w:t>
      </w:r>
      <w:r w:rsidR="00132EEF">
        <w:rPr>
          <w:rFonts w:ascii="Times New Roman" w:hAnsi="Times New Roman" w:cs="Times New Roman"/>
          <w:color w:val="000000" w:themeColor="text1"/>
        </w:rPr>
        <w:t xml:space="preserve">os objetos da classe </w:t>
      </w:r>
      <w:r w:rsidR="00132EEF" w:rsidRPr="00132EEF">
        <w:rPr>
          <w:rFonts w:ascii="Courier New" w:hAnsi="Courier New" w:cs="Courier New"/>
          <w:color w:val="000000" w:themeColor="text1"/>
        </w:rPr>
        <w:t>ElementoOuro</w:t>
      </w:r>
      <w:r w:rsidRPr="0070182C">
        <w:rPr>
          <w:rFonts w:ascii="Times New Roman" w:hAnsi="Times New Roman" w:cs="Times New Roman"/>
          <w:color w:val="000000" w:themeColor="text1"/>
        </w:rPr>
        <w:t xml:space="preserve"> é feito no método </w:t>
      </w:r>
      <w:r w:rsidRPr="0045360A">
        <w:rPr>
          <w:rFonts w:ascii="Courier New" w:hAnsi="Courier New" w:cs="Courier New"/>
          <w:color w:val="000000" w:themeColor="text1"/>
        </w:rPr>
        <w:t>_colidir_atomo()</w:t>
      </w:r>
      <w:r w:rsidRPr="0070182C">
        <w:rPr>
          <w:rFonts w:ascii="Times New Roman" w:hAnsi="Times New Roman" w:cs="Times New Roman"/>
          <w:color w:val="000000" w:themeColor="text1"/>
        </w:rPr>
        <w:t xml:space="preserve"> na linha </w:t>
      </w:r>
      <w:r w:rsidR="00120DC4" w:rsidRPr="0070182C">
        <w:rPr>
          <w:rFonts w:ascii="Times New Roman" w:hAnsi="Times New Roman" w:cs="Times New Roman"/>
          <w:color w:val="000000" w:themeColor="text1"/>
        </w:rPr>
        <w:t>42</w:t>
      </w:r>
      <w:r w:rsidRPr="0070182C">
        <w:rPr>
          <w:rFonts w:ascii="Times New Roman" w:hAnsi="Times New Roman" w:cs="Times New Roman"/>
          <w:color w:val="000000" w:themeColor="text1"/>
        </w:rPr>
        <w:t xml:space="preserve">. Cada vez que a partícula de move, este método é executado para verificar se a partícula colide com algum átomo. A colisão é considerada verdadeira quando a distância entre a partícula e um dos átomos de ouro (valor calculado na linha </w:t>
      </w:r>
      <w:r w:rsidR="00120DC4" w:rsidRPr="0070182C">
        <w:rPr>
          <w:rFonts w:ascii="Times New Roman" w:hAnsi="Times New Roman" w:cs="Times New Roman"/>
          <w:color w:val="000000" w:themeColor="text1"/>
        </w:rPr>
        <w:t>52</w:t>
      </w:r>
      <w:r w:rsidRPr="0070182C">
        <w:rPr>
          <w:rFonts w:ascii="Times New Roman" w:hAnsi="Times New Roman" w:cs="Times New Roman"/>
          <w:color w:val="000000" w:themeColor="text1"/>
        </w:rPr>
        <w:t xml:space="preserve"> com a fórmula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AB</m:t>
            </m:r>
          </m:sub>
        </m:sSub>
        <m:r>
          <w:rPr>
            <w:rFonts w:ascii="Cambria Math" w:hAnsi="Cambria Math" w:cs="Times New Roman"/>
            <w:color w:val="000000" w:themeColor="text1"/>
          </w:rPr>
          <m:t>=</m:t>
        </m:r>
        <m:rad>
          <m:radPr>
            <m:degHide m:val="1"/>
            <m:ctrlPr>
              <w:rPr>
                <w:rFonts w:ascii="Cambria Math" w:hAnsi="Cambria Math" w:cs="Times New Roman"/>
                <w:i/>
                <w:color w:val="000000" w:themeColor="text1"/>
              </w:rPr>
            </m:ctrlPr>
          </m:radPr>
          <m:deg/>
          <m:e>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e>
                </m:d>
              </m:e>
              <m:sup>
                <m:r>
                  <w:rPr>
                    <w:rFonts w:ascii="Cambria Math" w:hAnsi="Cambria Math" w:cs="Times New Roman"/>
                    <w:color w:val="000000" w:themeColor="text1"/>
                  </w:rPr>
                  <m:t>2</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1</m:t>
                    </m:r>
                  </m:sub>
                </m:sSub>
                <m:r>
                  <w:rPr>
                    <w:rFonts w:ascii="Cambria Math" w:hAnsi="Cambria Math" w:cs="Times New Roman"/>
                    <w:color w:val="000000" w:themeColor="text1"/>
                  </w:rPr>
                  <m:t>)</m:t>
                </m:r>
              </m:e>
              <m:sup>
                <m:r>
                  <w:rPr>
                    <w:rFonts w:ascii="Cambria Math" w:hAnsi="Cambria Math" w:cs="Times New Roman"/>
                    <w:color w:val="000000" w:themeColor="text1"/>
                  </w:rPr>
                  <m:t>2</m:t>
                </m:r>
              </m:sup>
            </m:sSup>
          </m:e>
        </m:rad>
      </m:oMath>
      <w:r w:rsidRPr="0070182C">
        <w:rPr>
          <w:rFonts w:ascii="Times New Roman" w:hAnsi="Times New Roman" w:cs="Times New Roman"/>
          <w:color w:val="000000" w:themeColor="text1"/>
        </w:rPr>
        <w:t xml:space="preserve"> (equação obtida no site EscolaKids</w:t>
      </w:r>
      <w:r w:rsidRPr="0070182C">
        <w:rPr>
          <w:rStyle w:val="Refdenotaderodap"/>
          <w:rFonts w:ascii="Times New Roman" w:hAnsi="Times New Roman" w:cs="Times New Roman"/>
          <w:color w:val="000000" w:themeColor="text1"/>
        </w:rPr>
        <w:footnoteReference w:id="18"/>
      </w:r>
      <w:r w:rsidRPr="0070182C">
        <w:rPr>
          <w:rFonts w:ascii="Times New Roman" w:hAnsi="Times New Roman" w:cs="Times New Roman"/>
          <w:color w:val="000000" w:themeColor="text1"/>
        </w:rPr>
        <w:t xml:space="preserve">) é menor ou igual a 11 pixels (soma dos raios dos desenhos da partícula e do núcleo de ouro) – comparação feita na linha </w:t>
      </w:r>
      <w:r w:rsidR="00120DC4" w:rsidRPr="0070182C">
        <w:rPr>
          <w:rFonts w:ascii="Times New Roman" w:hAnsi="Times New Roman" w:cs="Times New Roman"/>
          <w:color w:val="000000" w:themeColor="text1"/>
        </w:rPr>
        <w:t>54</w:t>
      </w:r>
      <w:r w:rsidRPr="0070182C">
        <w:rPr>
          <w:rFonts w:ascii="Times New Roman" w:hAnsi="Times New Roman" w:cs="Times New Roman"/>
          <w:color w:val="000000" w:themeColor="text1"/>
        </w:rPr>
        <w:t xml:space="preserve"> com o comando </w:t>
      </w:r>
      <w:r w:rsidRPr="0045360A">
        <w:rPr>
          <w:rFonts w:ascii="Courier New" w:hAnsi="Courier New" w:cs="Courier New"/>
          <w:color w:val="000000" w:themeColor="text1"/>
        </w:rPr>
        <w:t>if</w:t>
      </w:r>
      <w:r w:rsidRPr="0070182C">
        <w:rPr>
          <w:rFonts w:ascii="Times New Roman" w:hAnsi="Times New Roman" w:cs="Times New Roman"/>
          <w:color w:val="000000" w:themeColor="text1"/>
        </w:rPr>
        <w:t>.</w:t>
      </w:r>
      <w:r w:rsidR="00120DC4" w:rsidRPr="0070182C">
        <w:rPr>
          <w:rFonts w:ascii="Times New Roman" w:hAnsi="Times New Roman" w:cs="Times New Roman"/>
          <w:color w:val="000000" w:themeColor="text1"/>
        </w:rPr>
        <w:t xml:space="preserve"> Método </w:t>
      </w:r>
      <w:r w:rsidR="00120DC4" w:rsidRPr="0045360A">
        <w:rPr>
          <w:rFonts w:ascii="Courier New" w:hAnsi="Courier New" w:cs="Courier New"/>
          <w:color w:val="000000" w:themeColor="text1"/>
        </w:rPr>
        <w:t>_colidir_atomo()</w:t>
      </w:r>
      <w:r w:rsidR="00120DC4" w:rsidRPr="0070182C">
        <w:rPr>
          <w:rFonts w:ascii="Times New Roman" w:hAnsi="Times New Roman" w:cs="Times New Roman"/>
          <w:color w:val="000000" w:themeColor="text1"/>
        </w:rPr>
        <w:t>:</w:t>
      </w:r>
    </w:p>
    <w:bookmarkStart w:id="47" w:name="_MON_1556952182"/>
    <w:bookmarkEnd w:id="47"/>
    <w:p w:rsidR="005A567E" w:rsidRDefault="002453B8" w:rsidP="005A567E">
      <w:pPr>
        <w:spacing w:after="160" w:line="360" w:lineRule="auto"/>
        <w:jc w:val="center"/>
        <w:rPr>
          <w:rFonts w:ascii="Times New Roman" w:hAnsi="Times New Roman" w:cs="Times New Roman"/>
          <w:color w:val="000000" w:themeColor="text1"/>
        </w:rPr>
      </w:pPr>
      <w:r w:rsidRPr="0070182C">
        <w:rPr>
          <w:rFonts w:ascii="Times New Roman" w:hAnsi="Times New Roman" w:cs="Times New Roman"/>
          <w:color w:val="000000" w:themeColor="text1"/>
        </w:rPr>
        <w:object w:dxaOrig="8504" w:dyaOrig="13820">
          <v:shape id="_x0000_i1031" type="#_x0000_t75" style="width:375.9pt;height:586.9pt" o:ole="" o:bordertopcolor="this" o:borderleftcolor="this" o:borderbottomcolor="this" o:borderrightcolor="this">
            <v:imagedata r:id="rId45" o:title=""/>
            <w10:bordertop type="single" width="8"/>
            <w10:borderleft type="single" width="8"/>
            <w10:borderbottom type="single" width="8"/>
            <w10:borderright type="single" width="8"/>
          </v:shape>
          <o:OLEObject Type="Embed" ProgID="Word.OpenDocumentText.12" ShapeID="_x0000_i1031" DrawAspect="Content" ObjectID="_1557048366" r:id="rId46"/>
        </w:object>
      </w:r>
    </w:p>
    <w:p w:rsidR="00120DC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A cada incidência da partícula com o núcleo do átomo de ouro, há um cálculo sendo executado. Uma parte de tal cálculo não possui caráter de nível médio, portanto, foi pesquisado e aplicado. Diz respeito</w:t>
      </w:r>
      <w:r w:rsidR="00120DC4" w:rsidRPr="0070182C">
        <w:rPr>
          <w:rFonts w:ascii="Times New Roman" w:hAnsi="Times New Roman" w:cs="Times New Roman"/>
          <w:color w:val="000000" w:themeColor="text1"/>
        </w:rPr>
        <w:t xml:space="preserve"> ao estudo dos vetores. Vendo o código do método </w:t>
      </w:r>
      <w:r w:rsidR="00120DC4" w:rsidRPr="0045360A">
        <w:rPr>
          <w:rFonts w:ascii="Courier New" w:hAnsi="Courier New" w:cs="Courier New"/>
          <w:color w:val="000000" w:themeColor="text1"/>
        </w:rPr>
        <w:t>_colidir_atomo()</w:t>
      </w:r>
      <w:r w:rsidR="00120DC4" w:rsidRPr="0070182C">
        <w:rPr>
          <w:rFonts w:ascii="Times New Roman" w:hAnsi="Times New Roman" w:cs="Times New Roman"/>
          <w:color w:val="000000" w:themeColor="text1"/>
        </w:rPr>
        <w:t xml:space="preserve">, </w:t>
      </w:r>
      <w:r w:rsidRPr="0070182C">
        <w:rPr>
          <w:rFonts w:ascii="Times New Roman" w:hAnsi="Times New Roman" w:cs="Times New Roman"/>
          <w:color w:val="000000" w:themeColor="text1"/>
        </w:rPr>
        <w:t xml:space="preserve">tem-se melhor entendimento. </w:t>
      </w:r>
    </w:p>
    <w:p w:rsidR="00120DC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lastRenderedPageBreak/>
        <w:t xml:space="preserve">Primeiramente, foram pegas as coordenadas da partícula e do núcleo do ouro (linhas </w:t>
      </w:r>
      <w:r w:rsidR="00120DC4" w:rsidRPr="0070182C">
        <w:rPr>
          <w:rFonts w:ascii="Times New Roman" w:hAnsi="Times New Roman" w:cs="Times New Roman"/>
          <w:color w:val="000000" w:themeColor="text1"/>
        </w:rPr>
        <w:t>47</w:t>
      </w:r>
      <w:r w:rsidRPr="0070182C">
        <w:rPr>
          <w:rFonts w:ascii="Times New Roman" w:hAnsi="Times New Roman" w:cs="Times New Roman"/>
          <w:color w:val="000000" w:themeColor="text1"/>
        </w:rPr>
        <w:t xml:space="preserve"> e </w:t>
      </w:r>
      <w:r w:rsidR="00120DC4" w:rsidRPr="0070182C">
        <w:rPr>
          <w:rFonts w:ascii="Times New Roman" w:hAnsi="Times New Roman" w:cs="Times New Roman"/>
          <w:color w:val="000000" w:themeColor="text1"/>
        </w:rPr>
        <w:t>48</w:t>
      </w:r>
      <w:r w:rsidRPr="0070182C">
        <w:rPr>
          <w:rFonts w:ascii="Times New Roman" w:hAnsi="Times New Roman" w:cs="Times New Roman"/>
          <w:color w:val="000000" w:themeColor="text1"/>
        </w:rPr>
        <w:t xml:space="preserve">, com o método </w:t>
      </w:r>
      <w:r w:rsidRPr="0045360A">
        <w:rPr>
          <w:rFonts w:ascii="Courier New" w:hAnsi="Courier New" w:cs="Courier New"/>
          <w:color w:val="000000" w:themeColor="text1"/>
        </w:rPr>
        <w:t>position()</w:t>
      </w:r>
      <w:r w:rsidRPr="0070182C">
        <w:rPr>
          <w:rStyle w:val="Refdenotaderodap"/>
          <w:rFonts w:ascii="Times New Roman" w:hAnsi="Times New Roman" w:cs="Times New Roman"/>
          <w:color w:val="000000" w:themeColor="text1"/>
        </w:rPr>
        <w:footnoteReference w:id="19"/>
      </w:r>
      <w:r w:rsidR="00120DC4" w:rsidRPr="0070182C">
        <w:rPr>
          <w:rFonts w:ascii="Times New Roman" w:hAnsi="Times New Roman" w:cs="Times New Roman"/>
          <w:color w:val="000000" w:themeColor="text1"/>
        </w:rPr>
        <w:t xml:space="preserve"> para  a partícula</w:t>
      </w:r>
      <w:r w:rsidR="0045360A">
        <w:rPr>
          <w:rFonts w:ascii="Times New Roman" w:hAnsi="Times New Roman" w:cs="Times New Roman"/>
          <w:color w:val="000000" w:themeColor="text1"/>
        </w:rPr>
        <w:t xml:space="preserve"> </w:t>
      </w:r>
      <w:r w:rsidR="00120DC4" w:rsidRPr="0070182C">
        <w:rPr>
          <w:rFonts w:ascii="Times New Roman" w:hAnsi="Times New Roman" w:cs="Times New Roman"/>
          <w:color w:val="000000" w:themeColor="text1"/>
        </w:rPr>
        <w:t xml:space="preserve">e </w:t>
      </w:r>
      <w:r w:rsidR="00120DC4" w:rsidRPr="0045360A">
        <w:rPr>
          <w:rFonts w:ascii="Courier New" w:hAnsi="Courier New" w:cs="Courier New"/>
          <w:color w:val="000000" w:themeColor="text1"/>
        </w:rPr>
        <w:t>verificar_posicao()</w:t>
      </w:r>
      <w:r w:rsidR="00120DC4" w:rsidRPr="0070182C">
        <w:rPr>
          <w:rFonts w:ascii="Times New Roman" w:hAnsi="Times New Roman" w:cs="Times New Roman"/>
          <w:color w:val="000000" w:themeColor="text1"/>
        </w:rPr>
        <w:t xml:space="preserve"> para o átomo </w:t>
      </w:r>
      <w:r w:rsidR="0045360A">
        <w:rPr>
          <w:rFonts w:ascii="Times New Roman" w:hAnsi="Times New Roman" w:cs="Times New Roman"/>
          <w:color w:val="000000" w:themeColor="text1"/>
        </w:rPr>
        <w:t xml:space="preserve">da classe </w:t>
      </w:r>
      <w:r w:rsidR="0045360A" w:rsidRPr="0045360A">
        <w:rPr>
          <w:rFonts w:ascii="Courier New" w:hAnsi="Courier New" w:cs="Courier New"/>
          <w:color w:val="000000" w:themeColor="text1"/>
        </w:rPr>
        <w:t>ElementoOuro</w:t>
      </w:r>
      <w:r w:rsidR="00120DC4" w:rsidRPr="0070182C">
        <w:rPr>
          <w:rFonts w:ascii="Times New Roman" w:hAnsi="Times New Roman" w:cs="Times New Roman"/>
          <w:color w:val="000000" w:themeColor="text1"/>
        </w:rPr>
        <w:t xml:space="preserve">). O atributo </w:t>
      </w:r>
      <w:r w:rsidR="00120DC4" w:rsidRPr="0045360A">
        <w:rPr>
          <w:rFonts w:ascii="Courier New" w:hAnsi="Courier New" w:cs="Courier New"/>
          <w:color w:val="000000" w:themeColor="text1"/>
        </w:rPr>
        <w:t>self._desenho</w:t>
      </w:r>
      <w:r w:rsidR="00120DC4" w:rsidRPr="0070182C">
        <w:rPr>
          <w:rFonts w:ascii="Times New Roman" w:hAnsi="Times New Roman" w:cs="Times New Roman"/>
          <w:color w:val="000000" w:themeColor="text1"/>
        </w:rPr>
        <w:t xml:space="preserve"> do</w:t>
      </w:r>
      <w:r w:rsidR="0045360A">
        <w:rPr>
          <w:rFonts w:ascii="Times New Roman" w:hAnsi="Times New Roman" w:cs="Times New Roman"/>
          <w:color w:val="000000" w:themeColor="text1"/>
        </w:rPr>
        <w:t>s</w:t>
      </w:r>
      <w:r w:rsidR="00120DC4" w:rsidRPr="0070182C">
        <w:rPr>
          <w:rFonts w:ascii="Times New Roman" w:hAnsi="Times New Roman" w:cs="Times New Roman"/>
          <w:color w:val="000000" w:themeColor="text1"/>
        </w:rPr>
        <w:t xml:space="preserve"> objeto</w:t>
      </w:r>
      <w:r w:rsidR="0045360A">
        <w:rPr>
          <w:rFonts w:ascii="Times New Roman" w:hAnsi="Times New Roman" w:cs="Times New Roman"/>
          <w:color w:val="000000" w:themeColor="text1"/>
        </w:rPr>
        <w:t>s</w:t>
      </w:r>
      <w:r w:rsidR="00120DC4" w:rsidRPr="0070182C">
        <w:rPr>
          <w:rFonts w:ascii="Times New Roman" w:hAnsi="Times New Roman" w:cs="Times New Roman"/>
          <w:color w:val="000000" w:themeColor="text1"/>
        </w:rPr>
        <w:t xml:space="preserve"> da classe ElementoOuro é protegido, por isso, para acessar a posição dele, foi criado um método público específico para isso chamado </w:t>
      </w:r>
      <w:r w:rsidR="00120DC4" w:rsidRPr="0045360A">
        <w:rPr>
          <w:rFonts w:ascii="Courier New" w:hAnsi="Courier New" w:cs="Courier New"/>
          <w:color w:val="000000" w:themeColor="text1"/>
        </w:rPr>
        <w:t>verificar_posicao()</w:t>
      </w:r>
      <w:r w:rsidR="00120DC4" w:rsidRPr="0070182C">
        <w:rPr>
          <w:rFonts w:ascii="Times New Roman" w:hAnsi="Times New Roman" w:cs="Times New Roman"/>
          <w:color w:val="000000" w:themeColor="text1"/>
        </w:rPr>
        <w:t xml:space="preserve"> (linha 164).</w:t>
      </w:r>
      <w:r w:rsidRPr="0070182C">
        <w:rPr>
          <w:rFonts w:ascii="Times New Roman" w:hAnsi="Times New Roman" w:cs="Times New Roman"/>
          <w:color w:val="000000" w:themeColor="text1"/>
        </w:rPr>
        <w:t xml:space="preserve"> </w:t>
      </w:r>
    </w:p>
    <w:p w:rsidR="001F1004" w:rsidRPr="0070182C" w:rsidRDefault="00120DC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D</w:t>
      </w:r>
      <w:r w:rsidR="001F1004" w:rsidRPr="0070182C">
        <w:rPr>
          <w:rFonts w:ascii="Times New Roman" w:hAnsi="Times New Roman" w:cs="Times New Roman"/>
          <w:color w:val="000000" w:themeColor="text1"/>
        </w:rPr>
        <w:t xml:space="preserve">epois, um cálculo foi feito para se descobrir qual o sentido de vetor </w:t>
      </w:r>
      <m:oMath>
        <m:acc>
          <m:accPr>
            <m:chr m:val="⃗"/>
            <m:ctrlPr>
              <w:rPr>
                <w:rFonts w:ascii="Cambria Math" w:hAnsi="Cambria Math" w:cs="Times New Roman"/>
                <w:i/>
                <w:color w:val="000000" w:themeColor="text1"/>
              </w:rPr>
            </m:ctrlPr>
          </m:accPr>
          <m:e>
            <m:r>
              <w:rPr>
                <w:rFonts w:ascii="Cambria Math" w:hAnsi="Cambria Math" w:cs="Times New Roman"/>
                <w:color w:val="000000" w:themeColor="text1"/>
              </w:rPr>
              <m:t>N</m:t>
            </m:r>
          </m:e>
        </m:acc>
      </m:oMath>
      <w:r w:rsidR="001F1004" w:rsidRPr="0070182C">
        <w:rPr>
          <w:rFonts w:ascii="Times New Roman" w:hAnsi="Times New Roman" w:cs="Times New Roman"/>
          <w:color w:val="000000" w:themeColor="text1"/>
        </w:rPr>
        <w:t xml:space="preserve"> (plano normal na Figura </w:t>
      </w:r>
      <w:r w:rsidRPr="0070182C">
        <w:rPr>
          <w:rFonts w:ascii="Times New Roman" w:hAnsi="Times New Roman" w:cs="Times New Roman"/>
          <w:color w:val="000000" w:themeColor="text1"/>
        </w:rPr>
        <w:t>2</w:t>
      </w:r>
      <w:r w:rsidR="00922247">
        <w:rPr>
          <w:rFonts w:ascii="Times New Roman" w:hAnsi="Times New Roman" w:cs="Times New Roman"/>
          <w:color w:val="000000" w:themeColor="text1"/>
        </w:rPr>
        <w:t>4</w:t>
      </w:r>
      <w:r w:rsidR="001F1004" w:rsidRPr="0070182C">
        <w:rPr>
          <w:rFonts w:ascii="Times New Roman" w:hAnsi="Times New Roman" w:cs="Times New Roman"/>
          <w:color w:val="000000" w:themeColor="text1"/>
        </w:rPr>
        <w:t>) que sai do núcleo do átomo de o</w:t>
      </w:r>
      <w:r w:rsidRPr="0070182C">
        <w:rPr>
          <w:rFonts w:ascii="Times New Roman" w:hAnsi="Times New Roman" w:cs="Times New Roman"/>
          <w:color w:val="000000" w:themeColor="text1"/>
        </w:rPr>
        <w:t>uro, este vetor sai na</w:t>
      </w:r>
      <w:r w:rsidR="001F1004" w:rsidRPr="0070182C">
        <w:rPr>
          <w:rFonts w:ascii="Times New Roman" w:hAnsi="Times New Roman" w:cs="Times New Roman"/>
          <w:color w:val="000000" w:themeColor="text1"/>
        </w:rPr>
        <w:t xml:space="preserve"> direção </w:t>
      </w:r>
      <w:r w:rsidRPr="0070182C">
        <w:rPr>
          <w:rFonts w:ascii="Times New Roman" w:hAnsi="Times New Roman" w:cs="Times New Roman"/>
          <w:color w:val="000000" w:themeColor="text1"/>
        </w:rPr>
        <w:t>d</w:t>
      </w:r>
      <w:r w:rsidR="001F1004" w:rsidRPr="0070182C">
        <w:rPr>
          <w:rFonts w:ascii="Times New Roman" w:hAnsi="Times New Roman" w:cs="Times New Roman"/>
          <w:color w:val="000000" w:themeColor="text1"/>
        </w:rPr>
        <w:t>o ponto de colisão d</w:t>
      </w:r>
      <w:r w:rsidR="002D36D5" w:rsidRPr="0070182C">
        <w:rPr>
          <w:rFonts w:ascii="Times New Roman" w:hAnsi="Times New Roman" w:cs="Times New Roman"/>
          <w:color w:val="000000" w:themeColor="text1"/>
        </w:rPr>
        <w:t>a partícula com o átomo de ouro.</w:t>
      </w:r>
      <w:r w:rsidR="001F1004" w:rsidRPr="0070182C">
        <w:rPr>
          <w:rFonts w:ascii="Times New Roman" w:hAnsi="Times New Roman" w:cs="Times New Roman"/>
          <w:color w:val="000000" w:themeColor="text1"/>
        </w:rPr>
        <w:t xml:space="preserve"> </w:t>
      </w:r>
      <w:r w:rsidR="002D36D5" w:rsidRPr="0070182C">
        <w:rPr>
          <w:rFonts w:ascii="Times New Roman" w:hAnsi="Times New Roman" w:cs="Times New Roman"/>
          <w:color w:val="000000" w:themeColor="text1"/>
        </w:rPr>
        <w:t>P</w:t>
      </w:r>
      <w:r w:rsidR="001F1004" w:rsidRPr="0070182C">
        <w:rPr>
          <w:rFonts w:ascii="Times New Roman" w:hAnsi="Times New Roman" w:cs="Times New Roman"/>
          <w:color w:val="000000" w:themeColor="text1"/>
        </w:rPr>
        <w:t xml:space="preserve">or isso, para se obter o vetor </w:t>
      </w:r>
      <m:oMath>
        <m:acc>
          <m:accPr>
            <m:chr m:val="⃗"/>
            <m:ctrlPr>
              <w:rPr>
                <w:rFonts w:ascii="Cambria Math" w:hAnsi="Cambria Math" w:cs="Times New Roman"/>
                <w:i/>
                <w:color w:val="000000" w:themeColor="text1"/>
              </w:rPr>
            </m:ctrlPr>
          </m:accPr>
          <m:e>
            <m:r>
              <w:rPr>
                <w:rFonts w:ascii="Cambria Math" w:hAnsi="Cambria Math" w:cs="Times New Roman"/>
                <w:color w:val="000000" w:themeColor="text1"/>
              </w:rPr>
              <m:t>N</m:t>
            </m:r>
          </m:e>
        </m:acc>
      </m:oMath>
      <w:r w:rsidR="001F1004" w:rsidRPr="0070182C">
        <w:rPr>
          <w:rFonts w:ascii="Times New Roman" w:hAnsi="Times New Roman" w:cs="Times New Roman"/>
          <w:color w:val="000000" w:themeColor="text1"/>
        </w:rPr>
        <w:t xml:space="preserve">, as coordenadas x e y da partícula </w:t>
      </w:r>
      <w:r w:rsidR="001F1004" w:rsidRPr="0045360A">
        <w:rPr>
          <w:rFonts w:ascii="Courier New" w:hAnsi="Courier New" w:cs="Courier New"/>
          <w:color w:val="000000" w:themeColor="text1"/>
        </w:rPr>
        <w:t>alfa</w:t>
      </w:r>
      <w:r w:rsidR="001F1004" w:rsidRPr="0070182C">
        <w:rPr>
          <w:rFonts w:ascii="Times New Roman" w:hAnsi="Times New Roman" w:cs="Times New Roman"/>
          <w:color w:val="000000" w:themeColor="text1"/>
        </w:rPr>
        <w:t xml:space="preserve"> e do núcleo de</w:t>
      </w:r>
      <w:r w:rsidR="0045360A">
        <w:rPr>
          <w:rFonts w:ascii="Times New Roman" w:hAnsi="Times New Roman" w:cs="Times New Roman"/>
          <w:color w:val="000000" w:themeColor="text1"/>
        </w:rPr>
        <w:t xml:space="preserve"> átomo de</w:t>
      </w:r>
      <w:r w:rsidR="001F1004" w:rsidRPr="0070182C">
        <w:rPr>
          <w:rFonts w:ascii="Times New Roman" w:hAnsi="Times New Roman" w:cs="Times New Roman"/>
          <w:color w:val="000000" w:themeColor="text1"/>
        </w:rPr>
        <w:t xml:space="preserve"> ouro são subtraídas para se ter novas coordenadas, elas são atribuídas às variáveis </w:t>
      </w:r>
      <w:r w:rsidR="001F1004" w:rsidRPr="0045360A">
        <w:rPr>
          <w:rFonts w:ascii="Courier New" w:hAnsi="Courier New" w:cs="Courier New"/>
          <w:color w:val="000000" w:themeColor="text1"/>
        </w:rPr>
        <w:t>xcol</w:t>
      </w:r>
      <w:r w:rsidR="001F1004" w:rsidRPr="0070182C">
        <w:rPr>
          <w:rFonts w:ascii="Times New Roman" w:hAnsi="Times New Roman" w:cs="Times New Roman"/>
          <w:color w:val="000000" w:themeColor="text1"/>
        </w:rPr>
        <w:t xml:space="preserve"> e </w:t>
      </w:r>
      <w:r w:rsidR="001F1004" w:rsidRPr="0045360A">
        <w:rPr>
          <w:rFonts w:ascii="Courier New" w:hAnsi="Courier New" w:cs="Courier New"/>
          <w:color w:val="000000" w:themeColor="text1"/>
        </w:rPr>
        <w:t>ycol</w:t>
      </w:r>
      <w:r w:rsidR="001F1004" w:rsidRPr="0070182C">
        <w:rPr>
          <w:rFonts w:ascii="Times New Roman" w:hAnsi="Times New Roman" w:cs="Times New Roman"/>
          <w:color w:val="000000" w:themeColor="text1"/>
        </w:rPr>
        <w:t xml:space="preserve"> (linhas 56</w:t>
      </w:r>
      <w:r w:rsidR="002D36D5" w:rsidRPr="0070182C">
        <w:rPr>
          <w:rFonts w:ascii="Times New Roman" w:hAnsi="Times New Roman" w:cs="Times New Roman"/>
          <w:color w:val="000000" w:themeColor="text1"/>
        </w:rPr>
        <w:t xml:space="preserve"> e 57</w:t>
      </w:r>
      <w:r w:rsidR="001F1004" w:rsidRPr="0070182C">
        <w:rPr>
          <w:rFonts w:ascii="Times New Roman" w:hAnsi="Times New Roman" w:cs="Times New Roman"/>
          <w:color w:val="000000" w:themeColor="text1"/>
        </w:rPr>
        <w:t>).</w:t>
      </w:r>
    </w:p>
    <w:p w:rsidR="001F1004" w:rsidRPr="0070182C" w:rsidRDefault="001F1004" w:rsidP="00B404CA">
      <w:pPr>
        <w:pStyle w:val="Legenda"/>
        <w:spacing w:after="0"/>
        <w:jc w:val="center"/>
        <w:rPr>
          <w:rFonts w:ascii="Times New Roman" w:hAnsi="Times New Roman" w:cs="Times New Roman"/>
          <w:i w:val="0"/>
          <w:color w:val="000000" w:themeColor="text1"/>
          <w:sz w:val="24"/>
          <w:szCs w:val="24"/>
        </w:rPr>
      </w:pPr>
      <w:bookmarkStart w:id="48" w:name="_Toc483211352"/>
      <w:r w:rsidRPr="0070182C">
        <w:rPr>
          <w:rFonts w:ascii="Times New Roman" w:hAnsi="Times New Roman" w:cs="Times New Roman"/>
          <w:b/>
          <w:i w:val="0"/>
          <w:color w:val="000000" w:themeColor="text1"/>
          <w:sz w:val="24"/>
          <w:szCs w:val="24"/>
        </w:rPr>
        <w:t xml:space="preserve">Figura </w:t>
      </w:r>
      <w:r w:rsidRPr="0070182C">
        <w:rPr>
          <w:rFonts w:ascii="Times New Roman" w:hAnsi="Times New Roman" w:cs="Times New Roman"/>
          <w:b/>
          <w:i w:val="0"/>
          <w:color w:val="000000" w:themeColor="text1"/>
          <w:sz w:val="24"/>
          <w:szCs w:val="24"/>
        </w:rPr>
        <w:fldChar w:fldCharType="begin"/>
      </w:r>
      <w:r w:rsidRPr="0070182C">
        <w:rPr>
          <w:rFonts w:ascii="Times New Roman" w:hAnsi="Times New Roman" w:cs="Times New Roman"/>
          <w:b/>
          <w:i w:val="0"/>
          <w:color w:val="000000" w:themeColor="text1"/>
          <w:sz w:val="24"/>
          <w:szCs w:val="24"/>
        </w:rPr>
        <w:instrText xml:space="preserve"> SEQ Figura \* ARABIC </w:instrText>
      </w:r>
      <w:r w:rsidRPr="0070182C">
        <w:rPr>
          <w:rFonts w:ascii="Times New Roman" w:hAnsi="Times New Roman" w:cs="Times New Roman"/>
          <w:b/>
          <w:i w:val="0"/>
          <w:color w:val="000000" w:themeColor="text1"/>
          <w:sz w:val="24"/>
          <w:szCs w:val="24"/>
        </w:rPr>
        <w:fldChar w:fldCharType="separate"/>
      </w:r>
      <w:r w:rsidR="007D78CB">
        <w:rPr>
          <w:rFonts w:ascii="Times New Roman" w:hAnsi="Times New Roman" w:cs="Times New Roman"/>
          <w:b/>
          <w:i w:val="0"/>
          <w:noProof/>
          <w:color w:val="000000" w:themeColor="text1"/>
          <w:sz w:val="24"/>
          <w:szCs w:val="24"/>
        </w:rPr>
        <w:t>24</w:t>
      </w:r>
      <w:r w:rsidRPr="0070182C">
        <w:rPr>
          <w:rFonts w:ascii="Times New Roman" w:hAnsi="Times New Roman" w:cs="Times New Roman"/>
          <w:b/>
          <w:i w:val="0"/>
          <w:color w:val="000000" w:themeColor="text1"/>
          <w:sz w:val="24"/>
          <w:szCs w:val="24"/>
        </w:rPr>
        <w:fldChar w:fldCharType="end"/>
      </w:r>
      <w:r w:rsidRPr="0070182C">
        <w:rPr>
          <w:rFonts w:ascii="Times New Roman" w:hAnsi="Times New Roman" w:cs="Times New Roman"/>
          <w:b/>
          <w:i w:val="0"/>
          <w:color w:val="000000" w:themeColor="text1"/>
          <w:sz w:val="24"/>
          <w:szCs w:val="24"/>
        </w:rPr>
        <w:t>:</w:t>
      </w:r>
      <w:r w:rsidRPr="0070182C">
        <w:rPr>
          <w:rFonts w:ascii="Times New Roman" w:hAnsi="Times New Roman" w:cs="Times New Roman"/>
          <w:i w:val="0"/>
          <w:color w:val="000000" w:themeColor="text1"/>
          <w:sz w:val="24"/>
          <w:szCs w:val="24"/>
        </w:rPr>
        <w:t xml:space="preserve"> Ângulo de colisão/Sentido do vetor Normal (</w:t>
      </w:r>
      <m:oMath>
        <m:acc>
          <m:accPr>
            <m:chr m:val="⃗"/>
            <m:ctrlPr>
              <w:rPr>
                <w:rFonts w:ascii="Cambria Math" w:hAnsi="Cambria Math" w:cs="Times New Roman"/>
                <w:iCs w:val="0"/>
                <w:color w:val="000000" w:themeColor="text1"/>
                <w:sz w:val="24"/>
                <w:szCs w:val="24"/>
              </w:rPr>
            </m:ctrlPr>
          </m:accPr>
          <m:e>
            <m:r>
              <w:rPr>
                <w:rFonts w:ascii="Cambria Math" w:hAnsi="Cambria Math" w:cs="Times New Roman"/>
                <w:color w:val="000000" w:themeColor="text1"/>
                <w:sz w:val="24"/>
                <w:szCs w:val="24"/>
              </w:rPr>
              <m:t>N</m:t>
            </m:r>
          </m:e>
        </m:acc>
      </m:oMath>
      <w:r w:rsidRPr="0070182C">
        <w:rPr>
          <w:rFonts w:ascii="Times New Roman" w:hAnsi="Times New Roman" w:cs="Times New Roman"/>
          <w:i w:val="0"/>
          <w:color w:val="000000" w:themeColor="text1"/>
          <w:sz w:val="24"/>
          <w:szCs w:val="24"/>
        </w:rPr>
        <w:t>)</w:t>
      </w:r>
      <w:bookmarkEnd w:id="48"/>
    </w:p>
    <w:p w:rsidR="001F1004" w:rsidRPr="0070182C" w:rsidRDefault="001F1004" w:rsidP="00B404CA">
      <w:pPr>
        <w:jc w:val="center"/>
        <w:rPr>
          <w:rFonts w:ascii="Times New Roman" w:hAnsi="Times New Roman" w:cs="Times New Roman"/>
          <w:color w:val="000000" w:themeColor="text1"/>
        </w:rPr>
      </w:pPr>
      <w:r w:rsidRPr="0070182C">
        <w:rPr>
          <w:rFonts w:ascii="Times New Roman" w:hAnsi="Times New Roman" w:cs="Times New Roman"/>
          <w:noProof/>
          <w:color w:val="000000" w:themeColor="text1"/>
        </w:rPr>
        <w:drawing>
          <wp:inline distT="0" distB="0" distL="0" distR="0" wp14:anchorId="03434C24" wp14:editId="47CCBB39">
            <wp:extent cx="4092611" cy="3361786"/>
            <wp:effectExtent l="0" t="0" r="317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47">
                      <a:extLst>
                        <a:ext uri="{28A0092B-C50C-407E-A947-70E740481C1C}">
                          <a14:useLocalDpi xmlns:a14="http://schemas.microsoft.com/office/drawing/2010/main" val="0"/>
                        </a:ext>
                      </a:extLst>
                    </a:blip>
                    <a:stretch>
                      <a:fillRect/>
                    </a:stretch>
                  </pic:blipFill>
                  <pic:spPr>
                    <a:xfrm>
                      <a:off x="0" y="0"/>
                      <a:ext cx="4092611" cy="3361786"/>
                    </a:xfrm>
                    <a:prstGeom prst="rect">
                      <a:avLst/>
                    </a:prstGeom>
                  </pic:spPr>
                </pic:pic>
              </a:graphicData>
            </a:graphic>
          </wp:inline>
        </w:drawing>
      </w:r>
    </w:p>
    <w:p w:rsidR="001F1004" w:rsidRPr="0070182C" w:rsidRDefault="001F1004" w:rsidP="00B404CA">
      <w:pPr>
        <w:spacing w:after="160"/>
        <w:jc w:val="center"/>
        <w:rPr>
          <w:rFonts w:ascii="Times New Roman" w:hAnsi="Times New Roman" w:cs="Times New Roman"/>
          <w:color w:val="000000" w:themeColor="text1"/>
          <w:sz w:val="20"/>
          <w:szCs w:val="20"/>
        </w:rPr>
      </w:pPr>
      <w:r w:rsidRPr="0070182C">
        <w:rPr>
          <w:rFonts w:ascii="Times New Roman" w:hAnsi="Times New Roman" w:cs="Times New Roman"/>
          <w:color w:val="000000" w:themeColor="text1"/>
          <w:sz w:val="20"/>
          <w:szCs w:val="20"/>
        </w:rPr>
        <w:t>Fonte: Alves (2017)</w:t>
      </w:r>
    </w:p>
    <w:p w:rsidR="001F1004"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Com essas novas coordenadas, pode-se descobrir o sentido do vetor </w:t>
      </w:r>
      <m:oMath>
        <m:acc>
          <m:accPr>
            <m:chr m:val="⃗"/>
            <m:ctrlPr>
              <w:rPr>
                <w:rFonts w:ascii="Cambria Math" w:hAnsi="Cambria Math" w:cs="Times New Roman"/>
                <w:i/>
                <w:color w:val="000000" w:themeColor="text1"/>
              </w:rPr>
            </m:ctrlPr>
          </m:accPr>
          <m:e>
            <m:r>
              <w:rPr>
                <w:rFonts w:ascii="Cambria Math" w:hAnsi="Cambria Math" w:cs="Times New Roman"/>
                <w:color w:val="000000" w:themeColor="text1"/>
              </w:rPr>
              <m:t>N</m:t>
            </m:r>
          </m:e>
        </m:acc>
      </m:oMath>
      <w:r w:rsidRPr="0070182C">
        <w:rPr>
          <w:rFonts w:ascii="Times New Roman" w:hAnsi="Times New Roman" w:cs="Times New Roman"/>
          <w:color w:val="000000" w:themeColor="text1"/>
        </w:rPr>
        <w:t xml:space="preserve">. Foi feito um cálculo trigonométrico da seguinte forma: primeiramente uma hipotenusa a partir das novas coordenadas </w:t>
      </w:r>
      <w:r w:rsidRPr="0045360A">
        <w:rPr>
          <w:rFonts w:ascii="Courier New" w:hAnsi="Courier New" w:cs="Courier New"/>
          <w:color w:val="000000" w:themeColor="text1"/>
        </w:rPr>
        <w:t>xcol</w:t>
      </w:r>
      <w:r w:rsidRPr="0070182C">
        <w:rPr>
          <w:rFonts w:ascii="Times New Roman" w:hAnsi="Times New Roman" w:cs="Times New Roman"/>
          <w:color w:val="000000" w:themeColor="text1"/>
        </w:rPr>
        <w:t xml:space="preserve"> e </w:t>
      </w:r>
      <w:r w:rsidRPr="0045360A">
        <w:rPr>
          <w:rFonts w:ascii="Courier New" w:hAnsi="Courier New" w:cs="Courier New"/>
          <w:color w:val="000000" w:themeColor="text1"/>
        </w:rPr>
        <w:t>ycol</w:t>
      </w:r>
      <w:r w:rsidRPr="0070182C">
        <w:rPr>
          <w:rFonts w:ascii="Times New Roman" w:hAnsi="Times New Roman" w:cs="Times New Roman"/>
          <w:color w:val="000000" w:themeColor="text1"/>
        </w:rPr>
        <w:t xml:space="preserve"> foi calculada</w:t>
      </w:r>
      <w:r w:rsidR="002D36D5" w:rsidRPr="0070182C">
        <w:rPr>
          <w:rFonts w:ascii="Times New Roman" w:hAnsi="Times New Roman" w:cs="Times New Roman"/>
          <w:color w:val="000000" w:themeColor="text1"/>
        </w:rPr>
        <w:t xml:space="preserve"> na linha 59</w:t>
      </w:r>
      <w:r w:rsidRPr="0070182C">
        <w:rPr>
          <w:rFonts w:ascii="Times New Roman" w:hAnsi="Times New Roman" w:cs="Times New Roman"/>
          <w:color w:val="000000" w:themeColor="text1"/>
        </w:rPr>
        <w:t>,</w:t>
      </w:r>
      <w:r w:rsidR="005E5F95" w:rsidRPr="0070182C">
        <w:rPr>
          <w:rFonts w:ascii="Times New Roman" w:hAnsi="Times New Roman" w:cs="Times New Roman"/>
          <w:color w:val="000000" w:themeColor="text1"/>
        </w:rPr>
        <w:t xml:space="preserve"> esta é justamente a distância da partícul</w:t>
      </w:r>
      <w:r w:rsidR="00FE1620" w:rsidRPr="0070182C">
        <w:rPr>
          <w:rFonts w:ascii="Times New Roman" w:hAnsi="Times New Roman" w:cs="Times New Roman"/>
          <w:color w:val="000000" w:themeColor="text1"/>
        </w:rPr>
        <w:t>a</w:t>
      </w:r>
      <w:r w:rsidR="005E5F95" w:rsidRPr="0070182C">
        <w:rPr>
          <w:rFonts w:ascii="Times New Roman" w:hAnsi="Times New Roman" w:cs="Times New Roman"/>
          <w:color w:val="000000" w:themeColor="text1"/>
        </w:rPr>
        <w:t xml:space="preserve"> ao ponto central do núcleo do objeto </w:t>
      </w:r>
      <w:r w:rsidR="0045360A">
        <w:rPr>
          <w:rFonts w:ascii="Times New Roman" w:hAnsi="Times New Roman" w:cs="Times New Roman"/>
          <w:color w:val="000000" w:themeColor="text1"/>
        </w:rPr>
        <w:t xml:space="preserve">de </w:t>
      </w:r>
      <w:r w:rsidR="0045360A" w:rsidRPr="0045360A">
        <w:rPr>
          <w:rFonts w:ascii="Courier New" w:hAnsi="Courier New" w:cs="Courier New"/>
          <w:color w:val="000000" w:themeColor="text1"/>
        </w:rPr>
        <w:t>ElementoO</w:t>
      </w:r>
      <w:r w:rsidR="005E5F95" w:rsidRPr="0045360A">
        <w:rPr>
          <w:rFonts w:ascii="Courier New" w:hAnsi="Courier New" w:cs="Courier New"/>
          <w:color w:val="000000" w:themeColor="text1"/>
        </w:rPr>
        <w:t>uro</w:t>
      </w:r>
      <w:r w:rsidR="00FE1620" w:rsidRPr="0070182C">
        <w:rPr>
          <w:rFonts w:ascii="Times New Roman" w:hAnsi="Times New Roman" w:cs="Times New Roman"/>
          <w:color w:val="000000" w:themeColor="text1"/>
        </w:rPr>
        <w:t>.</w:t>
      </w:r>
      <w:r w:rsidRPr="0070182C">
        <w:rPr>
          <w:rFonts w:ascii="Times New Roman" w:hAnsi="Times New Roman" w:cs="Times New Roman"/>
          <w:color w:val="000000" w:themeColor="text1"/>
        </w:rPr>
        <w:t xml:space="preserve"> </w:t>
      </w:r>
      <w:r w:rsidR="00FE1620" w:rsidRPr="0070182C">
        <w:rPr>
          <w:rFonts w:ascii="Times New Roman" w:hAnsi="Times New Roman" w:cs="Times New Roman"/>
          <w:color w:val="000000" w:themeColor="text1"/>
        </w:rPr>
        <w:t>A</w:t>
      </w:r>
      <w:r w:rsidRPr="0070182C">
        <w:rPr>
          <w:rFonts w:ascii="Times New Roman" w:hAnsi="Times New Roman" w:cs="Times New Roman"/>
          <w:color w:val="000000" w:themeColor="text1"/>
        </w:rPr>
        <w:t>parentemente também parece ser</w:t>
      </w:r>
      <w:r w:rsidR="005E5F95" w:rsidRPr="0070182C">
        <w:rPr>
          <w:rFonts w:ascii="Times New Roman" w:hAnsi="Times New Roman" w:cs="Times New Roman"/>
          <w:color w:val="000000" w:themeColor="text1"/>
        </w:rPr>
        <w:t xml:space="preserve"> o raio do núcleo do ouro, mas a uma escala em</w:t>
      </w:r>
      <w:r w:rsidRPr="0070182C">
        <w:rPr>
          <w:rFonts w:ascii="Times New Roman" w:hAnsi="Times New Roman" w:cs="Times New Roman"/>
          <w:color w:val="000000" w:themeColor="text1"/>
        </w:rPr>
        <w:t xml:space="preserve"> pixel</w:t>
      </w:r>
      <w:r w:rsidR="005E5F95" w:rsidRPr="0070182C">
        <w:rPr>
          <w:rFonts w:ascii="Times New Roman" w:hAnsi="Times New Roman" w:cs="Times New Roman"/>
          <w:color w:val="000000" w:themeColor="text1"/>
        </w:rPr>
        <w:t>s</w:t>
      </w:r>
      <w:r w:rsidRPr="0070182C">
        <w:rPr>
          <w:rFonts w:ascii="Times New Roman" w:hAnsi="Times New Roman" w:cs="Times New Roman"/>
          <w:color w:val="000000" w:themeColor="text1"/>
        </w:rPr>
        <w:t>, nem sempre o ponto de colisão é exatamente na extremidade da ci</w:t>
      </w:r>
      <w:r w:rsidR="00FE1620" w:rsidRPr="0070182C">
        <w:rPr>
          <w:rFonts w:ascii="Times New Roman" w:hAnsi="Times New Roman" w:cs="Times New Roman"/>
          <w:color w:val="000000" w:themeColor="text1"/>
        </w:rPr>
        <w:t>rcunferência do círculo amarelo.</w:t>
      </w:r>
      <w:r w:rsidRPr="0070182C">
        <w:rPr>
          <w:rFonts w:ascii="Times New Roman" w:hAnsi="Times New Roman" w:cs="Times New Roman"/>
          <w:color w:val="000000" w:themeColor="text1"/>
        </w:rPr>
        <w:t xml:space="preserve"> </w:t>
      </w:r>
      <w:r w:rsidR="00FE1620" w:rsidRPr="0070182C">
        <w:rPr>
          <w:rFonts w:ascii="Times New Roman" w:hAnsi="Times New Roman" w:cs="Times New Roman"/>
          <w:color w:val="000000" w:themeColor="text1"/>
        </w:rPr>
        <w:t>P</w:t>
      </w:r>
      <w:r w:rsidRPr="0070182C">
        <w:rPr>
          <w:rFonts w:ascii="Times New Roman" w:hAnsi="Times New Roman" w:cs="Times New Roman"/>
          <w:color w:val="000000" w:themeColor="text1"/>
        </w:rPr>
        <w:t xml:space="preserve">ara se comprovar </w:t>
      </w:r>
      <w:r w:rsidRPr="0070182C">
        <w:rPr>
          <w:rFonts w:ascii="Times New Roman" w:hAnsi="Times New Roman" w:cs="Times New Roman"/>
          <w:color w:val="000000" w:themeColor="text1"/>
        </w:rPr>
        <w:lastRenderedPageBreak/>
        <w:t>isso, foi feito um teste digitando o comando “</w:t>
      </w:r>
      <w:r w:rsidRPr="0045360A">
        <w:rPr>
          <w:rFonts w:ascii="Courier New" w:hAnsi="Courier New" w:cs="Courier New"/>
          <w:color w:val="000000" w:themeColor="text1"/>
        </w:rPr>
        <w:t>print(hipotenusa)</w:t>
      </w:r>
      <w:r w:rsidRPr="0070182C">
        <w:rPr>
          <w:rFonts w:ascii="Times New Roman" w:hAnsi="Times New Roman" w:cs="Times New Roman"/>
          <w:color w:val="000000" w:themeColor="text1"/>
        </w:rPr>
        <w:t xml:space="preserve">” na linha </w:t>
      </w:r>
      <w:r w:rsidR="002D36D5" w:rsidRPr="0070182C">
        <w:rPr>
          <w:rFonts w:ascii="Times New Roman" w:hAnsi="Times New Roman" w:cs="Times New Roman"/>
          <w:color w:val="000000" w:themeColor="text1"/>
        </w:rPr>
        <w:t xml:space="preserve">60 </w:t>
      </w:r>
      <w:r w:rsidRPr="0070182C">
        <w:rPr>
          <w:rFonts w:ascii="Times New Roman" w:hAnsi="Times New Roman" w:cs="Times New Roman"/>
          <w:color w:val="000000" w:themeColor="text1"/>
        </w:rPr>
        <w:t xml:space="preserve">(ver Figura </w:t>
      </w:r>
      <w:r w:rsidR="002D36D5" w:rsidRPr="0070182C">
        <w:rPr>
          <w:rFonts w:ascii="Times New Roman" w:hAnsi="Times New Roman" w:cs="Times New Roman"/>
          <w:color w:val="000000" w:themeColor="text1"/>
        </w:rPr>
        <w:t>2</w:t>
      </w:r>
      <w:r w:rsidR="00922247">
        <w:rPr>
          <w:rFonts w:ascii="Times New Roman" w:hAnsi="Times New Roman" w:cs="Times New Roman"/>
          <w:color w:val="000000" w:themeColor="text1"/>
        </w:rPr>
        <w:t>5</w:t>
      </w:r>
      <w:r w:rsidRPr="0070182C">
        <w:rPr>
          <w:rFonts w:ascii="Times New Roman" w:hAnsi="Times New Roman" w:cs="Times New Roman"/>
          <w:color w:val="000000" w:themeColor="text1"/>
        </w:rPr>
        <w:t>a), que imprimiu valores diferentes nas colisões que ocorreram, apesar de sere</w:t>
      </w:r>
      <w:r w:rsidR="00D85D36" w:rsidRPr="0070182C">
        <w:rPr>
          <w:rFonts w:ascii="Times New Roman" w:hAnsi="Times New Roman" w:cs="Times New Roman"/>
          <w:color w:val="000000" w:themeColor="text1"/>
        </w:rPr>
        <w:t xml:space="preserve">m pontos próximos (ver Figura </w:t>
      </w:r>
      <w:r w:rsidR="00922247">
        <w:rPr>
          <w:rFonts w:ascii="Times New Roman" w:hAnsi="Times New Roman" w:cs="Times New Roman"/>
          <w:color w:val="000000" w:themeColor="text1"/>
        </w:rPr>
        <w:t>25</w:t>
      </w:r>
      <w:r w:rsidRPr="0070182C">
        <w:rPr>
          <w:rFonts w:ascii="Times New Roman" w:hAnsi="Times New Roman" w:cs="Times New Roman"/>
          <w:color w:val="000000" w:themeColor="text1"/>
        </w:rPr>
        <w:t>b)</w:t>
      </w:r>
      <w:r w:rsidR="00FE1620" w:rsidRPr="0070182C">
        <w:rPr>
          <w:rFonts w:ascii="Times New Roman" w:hAnsi="Times New Roman" w:cs="Times New Roman"/>
          <w:color w:val="000000" w:themeColor="text1"/>
        </w:rPr>
        <w:t>.</w:t>
      </w:r>
      <w:r w:rsidRPr="0070182C">
        <w:rPr>
          <w:rFonts w:ascii="Times New Roman" w:hAnsi="Times New Roman" w:cs="Times New Roman"/>
          <w:color w:val="000000" w:themeColor="text1"/>
        </w:rPr>
        <w:t xml:space="preserve"> </w:t>
      </w:r>
      <w:r w:rsidR="00FE1620" w:rsidRPr="0070182C">
        <w:rPr>
          <w:rFonts w:ascii="Times New Roman" w:hAnsi="Times New Roman" w:cs="Times New Roman"/>
          <w:color w:val="000000" w:themeColor="text1"/>
        </w:rPr>
        <w:t>N</w:t>
      </w:r>
      <w:r w:rsidRPr="0070182C">
        <w:rPr>
          <w:rFonts w:ascii="Times New Roman" w:hAnsi="Times New Roman" w:cs="Times New Roman"/>
          <w:color w:val="000000" w:themeColor="text1"/>
        </w:rPr>
        <w:t>o entanto</w:t>
      </w:r>
      <w:r w:rsidR="00FE1620" w:rsidRPr="0070182C">
        <w:rPr>
          <w:rFonts w:ascii="Times New Roman" w:hAnsi="Times New Roman" w:cs="Times New Roman"/>
          <w:color w:val="000000" w:themeColor="text1"/>
        </w:rPr>
        <w:t>,</w:t>
      </w:r>
      <w:r w:rsidRPr="0070182C">
        <w:rPr>
          <w:rFonts w:ascii="Times New Roman" w:hAnsi="Times New Roman" w:cs="Times New Roman"/>
          <w:color w:val="000000" w:themeColor="text1"/>
        </w:rPr>
        <w:t xml:space="preserve"> este teste foi retirado da versão final do código</w:t>
      </w:r>
      <w:r w:rsidR="00D85D36" w:rsidRPr="0070182C">
        <w:rPr>
          <w:rFonts w:ascii="Times New Roman" w:hAnsi="Times New Roman" w:cs="Times New Roman"/>
          <w:color w:val="000000" w:themeColor="text1"/>
        </w:rPr>
        <w:t>, pois</w:t>
      </w:r>
      <w:r w:rsidRPr="0070182C">
        <w:rPr>
          <w:rFonts w:ascii="Times New Roman" w:hAnsi="Times New Roman" w:cs="Times New Roman"/>
          <w:color w:val="000000" w:themeColor="text1"/>
        </w:rPr>
        <w:t xml:space="preserve"> não é relevante para a animação em si.</w:t>
      </w:r>
    </w:p>
    <w:p w:rsidR="002453B8" w:rsidRPr="0070182C" w:rsidRDefault="002453B8" w:rsidP="001F1004">
      <w:pPr>
        <w:spacing w:after="160" w:line="360" w:lineRule="auto"/>
        <w:ind w:firstLine="709"/>
        <w:jc w:val="both"/>
        <w:rPr>
          <w:rFonts w:ascii="Times New Roman" w:hAnsi="Times New Roman" w:cs="Times New Roman"/>
          <w:color w:val="000000" w:themeColor="text1"/>
        </w:rPr>
      </w:pPr>
    </w:p>
    <w:p w:rsidR="001F1004" w:rsidRPr="0070182C" w:rsidRDefault="001F1004" w:rsidP="00B404CA">
      <w:pPr>
        <w:pStyle w:val="Legenda"/>
        <w:spacing w:after="0"/>
        <w:jc w:val="center"/>
        <w:rPr>
          <w:rFonts w:ascii="Times New Roman" w:hAnsi="Times New Roman" w:cs="Times New Roman"/>
          <w:i w:val="0"/>
          <w:color w:val="000000" w:themeColor="text1"/>
          <w:sz w:val="24"/>
        </w:rPr>
      </w:pPr>
      <w:bookmarkStart w:id="49" w:name="_Toc483211353"/>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25</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i w:val="0"/>
          <w:color w:val="000000" w:themeColor="text1"/>
          <w:sz w:val="24"/>
        </w:rPr>
        <w:t>: Teste para se calcular o tamanho da hipotenusa</w:t>
      </w:r>
      <w:bookmarkEnd w:id="49"/>
    </w:p>
    <w:p w:rsidR="001F1004" w:rsidRPr="0070182C" w:rsidRDefault="001F1004" w:rsidP="00B404CA">
      <w:pPr>
        <w:jc w:val="center"/>
        <w:rPr>
          <w:rFonts w:ascii="Times New Roman" w:hAnsi="Times New Roman" w:cs="Times New Roman"/>
          <w:color w:val="000000" w:themeColor="text1"/>
        </w:rPr>
      </w:pPr>
      <w:r w:rsidRPr="0070182C">
        <w:rPr>
          <w:rFonts w:ascii="Times New Roman" w:hAnsi="Times New Roman" w:cs="Times New Roman"/>
          <w:noProof/>
          <w:color w:val="000000" w:themeColor="text1"/>
        </w:rPr>
        <w:drawing>
          <wp:inline distT="0" distB="0" distL="0" distR="0" wp14:anchorId="143751C1" wp14:editId="29480DA4">
            <wp:extent cx="3745230" cy="1657264"/>
            <wp:effectExtent l="19050" t="19050" r="26670" b="196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 pc\Downloads\Capturar.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782985" cy="1673971"/>
                    </a:xfrm>
                    <a:prstGeom prst="rect">
                      <a:avLst/>
                    </a:prstGeom>
                    <a:noFill/>
                    <a:ln>
                      <a:solidFill>
                        <a:schemeClr val="tx1"/>
                      </a:solidFill>
                    </a:ln>
                  </pic:spPr>
                </pic:pic>
              </a:graphicData>
            </a:graphic>
          </wp:inline>
        </w:drawing>
      </w:r>
    </w:p>
    <w:p w:rsidR="001F1004" w:rsidRDefault="001F1004" w:rsidP="00B404CA">
      <w:pPr>
        <w:spacing w:after="160"/>
        <w:jc w:val="center"/>
        <w:rPr>
          <w:rFonts w:ascii="Times New Roman" w:hAnsi="Times New Roman" w:cs="Times New Roman"/>
          <w:sz w:val="20"/>
        </w:rPr>
      </w:pPr>
      <w:r w:rsidRPr="0070182C">
        <w:rPr>
          <w:rFonts w:ascii="Times New Roman" w:hAnsi="Times New Roman" w:cs="Times New Roman"/>
          <w:color w:val="000000" w:themeColor="text1"/>
          <w:sz w:val="20"/>
        </w:rPr>
        <w:t xml:space="preserve">Fonte: Alves </w:t>
      </w:r>
      <w:r w:rsidRPr="0070182C">
        <w:rPr>
          <w:rFonts w:ascii="Times New Roman" w:hAnsi="Times New Roman" w:cs="Times New Roman"/>
          <w:sz w:val="20"/>
        </w:rPr>
        <w:t>(2017)</w:t>
      </w:r>
    </w:p>
    <w:p w:rsidR="002453B8" w:rsidRPr="0070182C" w:rsidRDefault="002453B8" w:rsidP="00B404CA">
      <w:pPr>
        <w:spacing w:after="160"/>
        <w:jc w:val="center"/>
        <w:rPr>
          <w:rFonts w:ascii="Times New Roman" w:hAnsi="Times New Roman" w:cs="Times New Roman"/>
        </w:rPr>
      </w:pPr>
    </w:p>
    <w:p w:rsidR="001F1004" w:rsidRPr="0070182C" w:rsidRDefault="001F1004" w:rsidP="009A0B21">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Para se descobrir a direção do sentido do vetor </w:t>
      </w:r>
      <m:oMath>
        <m:acc>
          <m:accPr>
            <m:chr m:val="⃗"/>
            <m:ctrlPr>
              <w:rPr>
                <w:rFonts w:ascii="Cambria Math" w:hAnsi="Cambria Math" w:cs="Times New Roman"/>
                <w:i/>
                <w:color w:val="000000" w:themeColor="text1"/>
              </w:rPr>
            </m:ctrlPr>
          </m:accPr>
          <m:e>
            <m:r>
              <w:rPr>
                <w:rFonts w:ascii="Cambria Math" w:hAnsi="Cambria Math" w:cs="Times New Roman"/>
                <w:color w:val="000000" w:themeColor="text1"/>
              </w:rPr>
              <m:t>N</m:t>
            </m:r>
          </m:e>
        </m:acc>
      </m:oMath>
      <w:r w:rsidRPr="0070182C">
        <w:rPr>
          <w:rFonts w:ascii="Times New Roman" w:hAnsi="Times New Roman" w:cs="Times New Roman"/>
          <w:color w:val="000000" w:themeColor="text1"/>
        </w:rPr>
        <w:t xml:space="preserve">, é necessário descobrir qual o ângulo da colisão (ângulo </w:t>
      </w:r>
      <w:r w:rsidR="00FE1620" w:rsidRPr="0070182C">
        <w:rPr>
          <w:rFonts w:ascii="Times New Roman" w:hAnsi="Times New Roman" w:cs="Times New Roman"/>
          <w:color w:val="000000" w:themeColor="text1"/>
        </w:rPr>
        <w:t xml:space="preserve">θ </w:t>
      </w:r>
      <w:r w:rsidRPr="0070182C">
        <w:rPr>
          <w:rFonts w:ascii="Times New Roman" w:hAnsi="Times New Roman" w:cs="Times New Roman"/>
          <w:color w:val="000000" w:themeColor="text1"/>
        </w:rPr>
        <w:t xml:space="preserve">na Figura </w:t>
      </w:r>
      <w:r w:rsidR="00922247">
        <w:rPr>
          <w:rFonts w:ascii="Times New Roman" w:hAnsi="Times New Roman" w:cs="Times New Roman"/>
          <w:color w:val="000000" w:themeColor="text1"/>
        </w:rPr>
        <w:t>24</w:t>
      </w:r>
      <w:r w:rsidRPr="0070182C">
        <w:rPr>
          <w:rFonts w:ascii="Times New Roman" w:hAnsi="Times New Roman" w:cs="Times New Roman"/>
          <w:color w:val="000000" w:themeColor="text1"/>
        </w:rPr>
        <w:t xml:space="preserve">), para isso, foi calculado o cosseno do ângulo com a divisão da variável </w:t>
      </w:r>
      <w:r w:rsidRPr="0045360A">
        <w:rPr>
          <w:rFonts w:ascii="Courier New" w:hAnsi="Courier New" w:cs="Courier New"/>
          <w:color w:val="000000" w:themeColor="text1"/>
        </w:rPr>
        <w:t>xcol</w:t>
      </w:r>
      <w:r w:rsidRPr="0070182C">
        <w:rPr>
          <w:rFonts w:ascii="Times New Roman" w:hAnsi="Times New Roman" w:cs="Times New Roman"/>
          <w:color w:val="000000" w:themeColor="text1"/>
        </w:rPr>
        <w:t xml:space="preserve"> pela </w:t>
      </w:r>
      <w:r w:rsidRPr="0045360A">
        <w:rPr>
          <w:rFonts w:ascii="Courier New" w:hAnsi="Courier New" w:cs="Courier New"/>
          <w:color w:val="000000" w:themeColor="text1"/>
        </w:rPr>
        <w:t>hipotenusa</w:t>
      </w:r>
      <w:r w:rsidRPr="0070182C">
        <w:rPr>
          <w:rFonts w:ascii="Times New Roman" w:hAnsi="Times New Roman" w:cs="Times New Roman"/>
          <w:color w:val="000000" w:themeColor="text1"/>
        </w:rPr>
        <w:t xml:space="preserve"> na linha </w:t>
      </w:r>
      <w:r w:rsidR="00ED3AC2" w:rsidRPr="0070182C">
        <w:rPr>
          <w:rFonts w:ascii="Times New Roman" w:hAnsi="Times New Roman" w:cs="Times New Roman"/>
          <w:color w:val="000000" w:themeColor="text1"/>
        </w:rPr>
        <w:t>60</w:t>
      </w:r>
      <w:r w:rsidRPr="0070182C">
        <w:rPr>
          <w:rFonts w:ascii="Times New Roman" w:hAnsi="Times New Roman" w:cs="Times New Roman"/>
          <w:color w:val="000000" w:themeColor="text1"/>
        </w:rPr>
        <w:t>; a partir daí, foi necessário usar a função do arco cosseno (</w:t>
      </w:r>
      <w:r w:rsidRPr="0045360A">
        <w:rPr>
          <w:rFonts w:ascii="Courier New" w:hAnsi="Courier New" w:cs="Courier New"/>
          <w:color w:val="000000" w:themeColor="text1"/>
        </w:rPr>
        <w:t>acos()</w:t>
      </w:r>
      <w:r w:rsidRPr="0070182C">
        <w:rPr>
          <w:rFonts w:ascii="Times New Roman" w:hAnsi="Times New Roman" w:cs="Times New Roman"/>
          <w:color w:val="000000" w:themeColor="text1"/>
        </w:rPr>
        <w:t xml:space="preserve">) para se descobrir o ângulo da colisão a partir do seu cosseno na linha </w:t>
      </w:r>
      <w:r w:rsidR="00ED3AC2" w:rsidRPr="0070182C">
        <w:rPr>
          <w:rFonts w:ascii="Times New Roman" w:hAnsi="Times New Roman" w:cs="Times New Roman"/>
          <w:color w:val="000000" w:themeColor="text1"/>
        </w:rPr>
        <w:t>61</w:t>
      </w:r>
      <w:r w:rsidR="009A0B21" w:rsidRPr="0070182C">
        <w:rPr>
          <w:rFonts w:ascii="Times New Roman" w:hAnsi="Times New Roman" w:cs="Times New Roman"/>
          <w:color w:val="000000" w:themeColor="text1"/>
        </w:rPr>
        <w:t>. E</w:t>
      </w:r>
      <w:r w:rsidRPr="0070182C">
        <w:rPr>
          <w:rFonts w:ascii="Times New Roman" w:hAnsi="Times New Roman" w:cs="Times New Roman"/>
          <w:color w:val="000000" w:themeColor="text1"/>
        </w:rPr>
        <w:t xml:space="preserve">ste ângulo é retornado em radianos pela função </w:t>
      </w:r>
      <w:r w:rsidRPr="0045360A">
        <w:rPr>
          <w:rFonts w:ascii="Courier New" w:hAnsi="Courier New" w:cs="Courier New"/>
          <w:color w:val="000000" w:themeColor="text1"/>
        </w:rPr>
        <w:t>acos()</w:t>
      </w:r>
      <w:r w:rsidRPr="0070182C">
        <w:rPr>
          <w:rFonts w:ascii="Times New Roman" w:hAnsi="Times New Roman" w:cs="Times New Roman"/>
          <w:color w:val="000000" w:themeColor="text1"/>
        </w:rPr>
        <w:t xml:space="preserve"> (</w:t>
      </w:r>
      <w:r w:rsidR="009A0B21" w:rsidRPr="0070182C">
        <w:rPr>
          <w:rFonts w:ascii="Times New Roman" w:hAnsi="Times New Roman" w:cs="Times New Roman"/>
          <w:color w:val="000000" w:themeColor="text1"/>
        </w:rPr>
        <w:t xml:space="preserve">as </w:t>
      </w:r>
      <w:r w:rsidRPr="0070182C">
        <w:rPr>
          <w:rFonts w:ascii="Times New Roman" w:hAnsi="Times New Roman" w:cs="Times New Roman"/>
          <w:color w:val="000000" w:themeColor="text1"/>
        </w:rPr>
        <w:t>funções da biblioteca math sobre trigonomet</w:t>
      </w:r>
      <w:r w:rsidR="009A0B21" w:rsidRPr="0070182C">
        <w:rPr>
          <w:rFonts w:ascii="Times New Roman" w:hAnsi="Times New Roman" w:cs="Times New Roman"/>
          <w:color w:val="000000" w:themeColor="text1"/>
        </w:rPr>
        <w:t xml:space="preserve">ria, </w:t>
      </w:r>
      <w:r w:rsidR="009A0B21" w:rsidRPr="0045360A">
        <w:rPr>
          <w:rFonts w:ascii="Courier New" w:hAnsi="Courier New" w:cs="Courier New"/>
          <w:color w:val="000000" w:themeColor="text1"/>
        </w:rPr>
        <w:t>acos()</w:t>
      </w:r>
      <w:r w:rsidR="009A0B21" w:rsidRPr="0070182C">
        <w:rPr>
          <w:rFonts w:ascii="Times New Roman" w:hAnsi="Times New Roman" w:cs="Times New Roman"/>
          <w:color w:val="000000" w:themeColor="text1"/>
        </w:rPr>
        <w:t xml:space="preserve">, </w:t>
      </w:r>
      <w:r w:rsidR="009A0B21" w:rsidRPr="0045360A">
        <w:rPr>
          <w:rFonts w:ascii="Courier New" w:hAnsi="Courier New" w:cs="Courier New"/>
          <w:color w:val="000000" w:themeColor="text1"/>
        </w:rPr>
        <w:t>asin</w:t>
      </w:r>
      <w:r w:rsidR="0045360A">
        <w:rPr>
          <w:rFonts w:ascii="Courier New" w:hAnsi="Courier New" w:cs="Courier New"/>
          <w:color w:val="000000" w:themeColor="text1"/>
        </w:rPr>
        <w:t>()</w:t>
      </w:r>
      <w:r w:rsidR="009A0B21" w:rsidRPr="0070182C">
        <w:rPr>
          <w:rFonts w:ascii="Times New Roman" w:hAnsi="Times New Roman" w:cs="Times New Roman"/>
          <w:color w:val="000000" w:themeColor="text1"/>
        </w:rPr>
        <w:t xml:space="preserve">, </w:t>
      </w:r>
      <w:r w:rsidR="009A0B21" w:rsidRPr="0045360A">
        <w:rPr>
          <w:rFonts w:ascii="Courier New" w:hAnsi="Courier New" w:cs="Courier New"/>
          <w:color w:val="000000" w:themeColor="text1"/>
        </w:rPr>
        <w:t>atan()</w:t>
      </w:r>
      <w:r w:rsidR="009A0B21" w:rsidRPr="0070182C">
        <w:rPr>
          <w:rFonts w:ascii="Times New Roman" w:hAnsi="Times New Roman" w:cs="Times New Roman"/>
          <w:color w:val="000000" w:themeColor="text1"/>
        </w:rPr>
        <w:t xml:space="preserve"> </w:t>
      </w:r>
      <w:r w:rsidRPr="0070182C">
        <w:rPr>
          <w:rFonts w:ascii="Times New Roman" w:hAnsi="Times New Roman" w:cs="Times New Roman"/>
          <w:color w:val="000000" w:themeColor="text1"/>
        </w:rPr>
        <w:t>retornam valores de ângulo</w:t>
      </w:r>
      <w:r w:rsidR="009A0B21" w:rsidRPr="0070182C">
        <w:rPr>
          <w:rFonts w:ascii="Times New Roman" w:hAnsi="Times New Roman" w:cs="Times New Roman"/>
          <w:color w:val="000000" w:themeColor="text1"/>
        </w:rPr>
        <w:t>s</w:t>
      </w:r>
      <w:r w:rsidRPr="0070182C">
        <w:rPr>
          <w:rFonts w:ascii="Times New Roman" w:hAnsi="Times New Roman" w:cs="Times New Roman"/>
          <w:color w:val="000000" w:themeColor="text1"/>
        </w:rPr>
        <w:t xml:space="preserve"> em radiano</w:t>
      </w:r>
      <w:r w:rsidR="009A0B21" w:rsidRPr="0070182C">
        <w:rPr>
          <w:rFonts w:ascii="Times New Roman" w:hAnsi="Times New Roman" w:cs="Times New Roman"/>
          <w:color w:val="000000" w:themeColor="text1"/>
        </w:rPr>
        <w:t>s</w:t>
      </w:r>
      <w:r w:rsidR="00ED3AC2" w:rsidRPr="0070182C">
        <w:rPr>
          <w:rFonts w:ascii="Times New Roman" w:hAnsi="Times New Roman" w:cs="Times New Roman"/>
          <w:color w:val="000000" w:themeColor="text1"/>
        </w:rPr>
        <w:t>;</w:t>
      </w:r>
      <w:r w:rsidR="009A0B21" w:rsidRPr="0070182C">
        <w:rPr>
          <w:rFonts w:ascii="Times New Roman" w:hAnsi="Times New Roman" w:cs="Times New Roman"/>
          <w:color w:val="000000" w:themeColor="text1"/>
        </w:rPr>
        <w:t xml:space="preserve"> as funções </w:t>
      </w:r>
      <w:r w:rsidR="009A0B21" w:rsidRPr="0045360A">
        <w:rPr>
          <w:rFonts w:ascii="Courier New" w:hAnsi="Courier New" w:cs="Courier New"/>
          <w:color w:val="000000" w:themeColor="text1"/>
        </w:rPr>
        <w:t>sin()</w:t>
      </w:r>
      <w:r w:rsidR="009A0B21" w:rsidRPr="0070182C">
        <w:rPr>
          <w:rFonts w:ascii="Times New Roman" w:hAnsi="Times New Roman" w:cs="Times New Roman"/>
          <w:color w:val="000000" w:themeColor="text1"/>
        </w:rPr>
        <w:t xml:space="preserve">, </w:t>
      </w:r>
      <w:r w:rsidR="009A0B21" w:rsidRPr="0045360A">
        <w:rPr>
          <w:rFonts w:ascii="Courier New" w:hAnsi="Courier New" w:cs="Courier New"/>
          <w:color w:val="000000" w:themeColor="text1"/>
        </w:rPr>
        <w:t>cos()</w:t>
      </w:r>
      <w:r w:rsidR="009A0B21" w:rsidRPr="0070182C">
        <w:rPr>
          <w:rFonts w:ascii="Times New Roman" w:hAnsi="Times New Roman" w:cs="Times New Roman"/>
          <w:color w:val="000000" w:themeColor="text1"/>
        </w:rPr>
        <w:t xml:space="preserve"> e </w:t>
      </w:r>
      <w:r w:rsidR="009A0B21" w:rsidRPr="0045360A">
        <w:rPr>
          <w:rFonts w:ascii="Courier New" w:hAnsi="Courier New" w:cs="Courier New"/>
          <w:color w:val="000000" w:themeColor="text1"/>
        </w:rPr>
        <w:t>tg()</w:t>
      </w:r>
      <w:r w:rsidRPr="0070182C">
        <w:rPr>
          <w:rFonts w:ascii="Times New Roman" w:hAnsi="Times New Roman" w:cs="Times New Roman"/>
          <w:color w:val="000000" w:themeColor="text1"/>
        </w:rPr>
        <w:t xml:space="preserve"> </w:t>
      </w:r>
      <w:r w:rsidR="009A0B21" w:rsidRPr="0070182C">
        <w:rPr>
          <w:rFonts w:ascii="Times New Roman" w:hAnsi="Times New Roman" w:cs="Times New Roman"/>
          <w:color w:val="000000" w:themeColor="text1"/>
        </w:rPr>
        <w:t xml:space="preserve">recebem os valores em radianos). No entanto, as funções </w:t>
      </w:r>
      <w:r w:rsidR="009A0B21" w:rsidRPr="0045360A">
        <w:rPr>
          <w:rFonts w:ascii="Courier New" w:hAnsi="Courier New" w:cs="Courier New"/>
          <w:color w:val="000000" w:themeColor="text1"/>
        </w:rPr>
        <w:t>left()</w:t>
      </w:r>
      <w:r w:rsidR="009A0B21" w:rsidRPr="0070182C">
        <w:rPr>
          <w:rStyle w:val="Refdenotaderodap"/>
          <w:rFonts w:ascii="Times New Roman" w:hAnsi="Times New Roman" w:cs="Times New Roman"/>
          <w:color w:val="000000" w:themeColor="text1"/>
        </w:rPr>
        <w:footnoteReference w:id="20"/>
      </w:r>
      <w:r w:rsidR="009A0B21" w:rsidRPr="0070182C">
        <w:rPr>
          <w:rFonts w:ascii="Times New Roman" w:hAnsi="Times New Roman" w:cs="Times New Roman"/>
          <w:color w:val="000000" w:themeColor="text1"/>
        </w:rPr>
        <w:t xml:space="preserve">, </w:t>
      </w:r>
      <w:r w:rsidR="009A0B21" w:rsidRPr="0045360A">
        <w:rPr>
          <w:rFonts w:ascii="Courier New" w:hAnsi="Courier New" w:cs="Courier New"/>
          <w:color w:val="000000" w:themeColor="text1"/>
        </w:rPr>
        <w:t>right()</w:t>
      </w:r>
      <w:r w:rsidR="009A0B21" w:rsidRPr="0070182C">
        <w:rPr>
          <w:rStyle w:val="Refdenotaderodap"/>
          <w:rFonts w:ascii="Times New Roman" w:hAnsi="Times New Roman" w:cs="Times New Roman"/>
          <w:color w:val="000000" w:themeColor="text1"/>
        </w:rPr>
        <w:footnoteReference w:id="21"/>
      </w:r>
      <w:r w:rsidR="009A0B21" w:rsidRPr="0070182C">
        <w:rPr>
          <w:rFonts w:ascii="Times New Roman" w:hAnsi="Times New Roman" w:cs="Times New Roman"/>
          <w:color w:val="000000" w:themeColor="text1"/>
        </w:rPr>
        <w:t xml:space="preserve"> e </w:t>
      </w:r>
      <w:r w:rsidR="009A0B21" w:rsidRPr="0045360A">
        <w:rPr>
          <w:rFonts w:ascii="Courier New" w:hAnsi="Courier New" w:cs="Courier New"/>
          <w:color w:val="000000" w:themeColor="text1"/>
        </w:rPr>
        <w:t>setheading()</w:t>
      </w:r>
      <w:r w:rsidR="009A0B21" w:rsidRPr="0070182C">
        <w:rPr>
          <w:rFonts w:ascii="Times New Roman" w:hAnsi="Times New Roman" w:cs="Times New Roman"/>
          <w:color w:val="000000" w:themeColor="text1"/>
        </w:rPr>
        <w:t xml:space="preserve"> do módulo turtle, recebem valores de ângulos em graus.</w:t>
      </w:r>
      <w:r w:rsidRPr="0070182C">
        <w:rPr>
          <w:rFonts w:ascii="Times New Roman" w:hAnsi="Times New Roman" w:cs="Times New Roman"/>
          <w:color w:val="000000" w:themeColor="text1"/>
        </w:rPr>
        <w:t xml:space="preserve"> </w:t>
      </w:r>
      <w:r w:rsidR="009A0B21" w:rsidRPr="0070182C">
        <w:rPr>
          <w:rFonts w:ascii="Times New Roman" w:hAnsi="Times New Roman" w:cs="Times New Roman"/>
          <w:color w:val="000000" w:themeColor="text1"/>
        </w:rPr>
        <w:t>P</w:t>
      </w:r>
      <w:r w:rsidRPr="0070182C">
        <w:rPr>
          <w:rFonts w:ascii="Times New Roman" w:hAnsi="Times New Roman" w:cs="Times New Roman"/>
          <w:color w:val="000000" w:themeColor="text1"/>
        </w:rPr>
        <w:t xml:space="preserve">or isso, </w:t>
      </w:r>
      <w:r w:rsidR="009A0B21" w:rsidRPr="0070182C">
        <w:rPr>
          <w:rFonts w:ascii="Times New Roman" w:hAnsi="Times New Roman" w:cs="Times New Roman"/>
          <w:color w:val="000000" w:themeColor="text1"/>
        </w:rPr>
        <w:t xml:space="preserve">o ângulo </w:t>
      </w:r>
      <w:r w:rsidRPr="0070182C">
        <w:rPr>
          <w:rFonts w:ascii="Times New Roman" w:hAnsi="Times New Roman" w:cs="Times New Roman"/>
          <w:color w:val="000000" w:themeColor="text1"/>
        </w:rPr>
        <w:t>é convertido para graus na linha 6</w:t>
      </w:r>
      <w:r w:rsidR="00ED3AC2" w:rsidRPr="0070182C">
        <w:rPr>
          <w:rFonts w:ascii="Times New Roman" w:hAnsi="Times New Roman" w:cs="Times New Roman"/>
          <w:color w:val="000000" w:themeColor="text1"/>
        </w:rPr>
        <w:t>2</w:t>
      </w:r>
      <w:r w:rsidR="009A0B21" w:rsidRPr="0070182C">
        <w:rPr>
          <w:rFonts w:ascii="Times New Roman" w:hAnsi="Times New Roman" w:cs="Times New Roman"/>
          <w:color w:val="000000" w:themeColor="text1"/>
        </w:rPr>
        <w:t>,</w:t>
      </w:r>
      <w:r w:rsidRPr="0070182C">
        <w:rPr>
          <w:rFonts w:ascii="Times New Roman" w:hAnsi="Times New Roman" w:cs="Times New Roman"/>
          <w:color w:val="000000" w:themeColor="text1"/>
        </w:rPr>
        <w:t xml:space="preserve"> multiplicando-o pelo valor de </w:t>
      </w:r>
      <w:r w:rsidRPr="0045360A">
        <w:rPr>
          <w:rFonts w:ascii="Courier New" w:hAnsi="Courier New" w:cs="Courier New"/>
          <w:color w:val="000000" w:themeColor="text1"/>
        </w:rPr>
        <w:t>pi</w:t>
      </w:r>
      <w:r w:rsidRPr="0070182C">
        <w:rPr>
          <w:rFonts w:ascii="Times New Roman" w:hAnsi="Times New Roman" w:cs="Times New Roman"/>
          <w:color w:val="000000" w:themeColor="text1"/>
        </w:rPr>
        <w:t xml:space="preserve"> e dividindo por 180°.</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Com isso, uma tupla </w:t>
      </w:r>
      <w:r w:rsidRPr="0045360A">
        <w:rPr>
          <w:rFonts w:ascii="Courier New" w:hAnsi="Courier New" w:cs="Courier New"/>
          <w:color w:val="000000" w:themeColor="text1"/>
        </w:rPr>
        <w:t>vz</w:t>
      </w:r>
      <w:r w:rsidR="009A0B21" w:rsidRPr="0070182C">
        <w:rPr>
          <w:rFonts w:ascii="Times New Roman" w:hAnsi="Times New Roman" w:cs="Times New Roman"/>
          <w:color w:val="000000" w:themeColor="text1"/>
        </w:rPr>
        <w:t xml:space="preserve">, que representa o vetor </w:t>
      </w:r>
      <m:oMath>
        <m:acc>
          <m:accPr>
            <m:chr m:val="⃗"/>
            <m:ctrlPr>
              <w:rPr>
                <w:rFonts w:ascii="Cambria Math" w:hAnsi="Cambria Math" w:cs="Times New Roman"/>
                <w:i/>
                <w:color w:val="000000" w:themeColor="text1"/>
              </w:rPr>
            </m:ctrlPr>
          </m:accPr>
          <m:e>
            <m:r>
              <w:rPr>
                <w:rFonts w:ascii="Cambria Math" w:hAnsi="Cambria Math" w:cs="Times New Roman"/>
                <w:color w:val="000000" w:themeColor="text1"/>
              </w:rPr>
              <m:t>N</m:t>
            </m:r>
          </m:e>
        </m:acc>
        <m:r>
          <w:rPr>
            <w:rFonts w:ascii="Cambria Math" w:hAnsi="Cambria Math" w:cs="Times New Roman"/>
            <w:color w:val="000000" w:themeColor="text1"/>
          </w:rPr>
          <m:t xml:space="preserve">, </m:t>
        </m:r>
      </m:oMath>
      <w:r w:rsidR="00ED3AC2" w:rsidRPr="0070182C">
        <w:rPr>
          <w:rFonts w:ascii="Times New Roman" w:hAnsi="Times New Roman" w:cs="Times New Roman"/>
          <w:color w:val="000000" w:themeColor="text1"/>
        </w:rPr>
        <w:t>foi criada na linha 66</w:t>
      </w:r>
      <w:r w:rsidRPr="0070182C">
        <w:rPr>
          <w:rFonts w:ascii="Times New Roman" w:hAnsi="Times New Roman" w:cs="Times New Roman"/>
          <w:color w:val="000000" w:themeColor="text1"/>
        </w:rPr>
        <w:t xml:space="preserve"> com dois valores atribuídos, seus valores são o cosseno e o seno do ângulo de colisão, isso devolve o sentido do vetor </w:t>
      </w:r>
      <m:oMath>
        <m:acc>
          <m:accPr>
            <m:chr m:val="⃗"/>
            <m:ctrlPr>
              <w:rPr>
                <w:rFonts w:ascii="Cambria Math" w:hAnsi="Cambria Math" w:cs="Times New Roman"/>
                <w:i/>
                <w:color w:val="000000" w:themeColor="text1"/>
              </w:rPr>
            </m:ctrlPr>
          </m:accPr>
          <m:e>
            <m:r>
              <w:rPr>
                <w:rFonts w:ascii="Cambria Math" w:hAnsi="Cambria Math" w:cs="Times New Roman"/>
                <w:color w:val="000000" w:themeColor="text1"/>
              </w:rPr>
              <m:t>N</m:t>
            </m:r>
          </m:e>
        </m:acc>
      </m:oMath>
      <w:r w:rsidRPr="0070182C">
        <w:rPr>
          <w:rFonts w:ascii="Times New Roman" w:hAnsi="Times New Roman" w:cs="Times New Roman"/>
          <w:color w:val="000000" w:themeColor="text1"/>
        </w:rPr>
        <w:t>.</w:t>
      </w:r>
    </w:p>
    <w:p w:rsidR="001F1004" w:rsidRPr="0070182C" w:rsidRDefault="001F1004" w:rsidP="00B404CA">
      <w:pPr>
        <w:pStyle w:val="Legenda"/>
        <w:spacing w:after="0"/>
        <w:jc w:val="center"/>
        <w:rPr>
          <w:rFonts w:ascii="Times New Roman" w:hAnsi="Times New Roman" w:cs="Times New Roman"/>
          <w:i w:val="0"/>
          <w:color w:val="000000" w:themeColor="text1"/>
          <w:sz w:val="24"/>
          <w:szCs w:val="24"/>
        </w:rPr>
      </w:pPr>
      <w:bookmarkStart w:id="50" w:name="_Toc483211354"/>
      <w:r w:rsidRPr="0070182C">
        <w:rPr>
          <w:rFonts w:ascii="Times New Roman" w:hAnsi="Times New Roman" w:cs="Times New Roman"/>
          <w:b/>
          <w:i w:val="0"/>
          <w:color w:val="000000" w:themeColor="text1"/>
          <w:sz w:val="24"/>
          <w:szCs w:val="24"/>
        </w:rPr>
        <w:t xml:space="preserve">Figura </w:t>
      </w:r>
      <w:r w:rsidRPr="0070182C">
        <w:rPr>
          <w:rFonts w:ascii="Times New Roman" w:hAnsi="Times New Roman" w:cs="Times New Roman"/>
          <w:b/>
          <w:i w:val="0"/>
          <w:color w:val="000000" w:themeColor="text1"/>
          <w:sz w:val="24"/>
          <w:szCs w:val="24"/>
        </w:rPr>
        <w:fldChar w:fldCharType="begin"/>
      </w:r>
      <w:r w:rsidRPr="0070182C">
        <w:rPr>
          <w:rFonts w:ascii="Times New Roman" w:hAnsi="Times New Roman" w:cs="Times New Roman"/>
          <w:b/>
          <w:i w:val="0"/>
          <w:color w:val="000000" w:themeColor="text1"/>
          <w:sz w:val="24"/>
          <w:szCs w:val="24"/>
        </w:rPr>
        <w:instrText xml:space="preserve"> SEQ Figura \* ARABIC </w:instrText>
      </w:r>
      <w:r w:rsidRPr="0070182C">
        <w:rPr>
          <w:rFonts w:ascii="Times New Roman" w:hAnsi="Times New Roman" w:cs="Times New Roman"/>
          <w:b/>
          <w:i w:val="0"/>
          <w:color w:val="000000" w:themeColor="text1"/>
          <w:sz w:val="24"/>
          <w:szCs w:val="24"/>
        </w:rPr>
        <w:fldChar w:fldCharType="separate"/>
      </w:r>
      <w:r w:rsidR="007D78CB">
        <w:rPr>
          <w:rFonts w:ascii="Times New Roman" w:hAnsi="Times New Roman" w:cs="Times New Roman"/>
          <w:b/>
          <w:i w:val="0"/>
          <w:noProof/>
          <w:color w:val="000000" w:themeColor="text1"/>
          <w:sz w:val="24"/>
          <w:szCs w:val="24"/>
        </w:rPr>
        <w:t>26</w:t>
      </w:r>
      <w:r w:rsidRPr="0070182C">
        <w:rPr>
          <w:rFonts w:ascii="Times New Roman" w:hAnsi="Times New Roman" w:cs="Times New Roman"/>
          <w:b/>
          <w:i w:val="0"/>
          <w:color w:val="000000" w:themeColor="text1"/>
          <w:sz w:val="24"/>
          <w:szCs w:val="24"/>
        </w:rPr>
        <w:fldChar w:fldCharType="end"/>
      </w:r>
      <w:r w:rsidRPr="0070182C">
        <w:rPr>
          <w:rFonts w:ascii="Times New Roman" w:hAnsi="Times New Roman" w:cs="Times New Roman"/>
          <w:b/>
          <w:i w:val="0"/>
          <w:color w:val="000000" w:themeColor="text1"/>
          <w:sz w:val="24"/>
          <w:szCs w:val="24"/>
        </w:rPr>
        <w:t>:</w:t>
      </w:r>
      <w:r w:rsidRPr="0070182C">
        <w:rPr>
          <w:rFonts w:ascii="Times New Roman" w:hAnsi="Times New Roman" w:cs="Times New Roman"/>
          <w:i w:val="0"/>
          <w:color w:val="000000" w:themeColor="text1"/>
          <w:sz w:val="24"/>
          <w:szCs w:val="24"/>
        </w:rPr>
        <w:t xml:space="preserve"> Imagem sobre as propriedades básicas da reflexão em Física</w:t>
      </w:r>
      <w:bookmarkEnd w:id="50"/>
    </w:p>
    <w:p w:rsidR="001F1004" w:rsidRPr="0070182C" w:rsidRDefault="001F1004" w:rsidP="00B404CA">
      <w:pPr>
        <w:jc w:val="center"/>
        <w:rPr>
          <w:rFonts w:ascii="Times New Roman" w:hAnsi="Times New Roman" w:cs="Times New Roman"/>
          <w:color w:val="000000" w:themeColor="text1"/>
        </w:rPr>
      </w:pPr>
      <w:r w:rsidRPr="0070182C">
        <w:rPr>
          <w:rFonts w:ascii="Times New Roman" w:hAnsi="Times New Roman" w:cs="Times New Roman"/>
          <w:noProof/>
          <w:color w:val="000000" w:themeColor="text1"/>
        </w:rPr>
        <w:lastRenderedPageBreak/>
        <w:drawing>
          <wp:inline distT="0" distB="0" distL="0" distR="0" wp14:anchorId="4C400CB7" wp14:editId="5034B4E7">
            <wp:extent cx="2447925" cy="1316695"/>
            <wp:effectExtent l="0" t="0" r="0" b="0"/>
            <wp:docPr id="34" name="Imagem 34" descr="http://www.sofisica.com.br/conteudos/Otica/Reflexaodaluz/imagens/re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Otica/Reflexaodaluz/imagens/ref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47925" cy="1316695"/>
                    </a:xfrm>
                    <a:prstGeom prst="rect">
                      <a:avLst/>
                    </a:prstGeom>
                    <a:noFill/>
                    <a:ln>
                      <a:noFill/>
                    </a:ln>
                  </pic:spPr>
                </pic:pic>
              </a:graphicData>
            </a:graphic>
          </wp:inline>
        </w:drawing>
      </w:r>
    </w:p>
    <w:p w:rsidR="001F1004" w:rsidRPr="0070182C" w:rsidRDefault="001F1004" w:rsidP="00B404CA">
      <w:pPr>
        <w:spacing w:after="160"/>
        <w:jc w:val="center"/>
        <w:rPr>
          <w:rFonts w:ascii="Times New Roman" w:hAnsi="Times New Roman" w:cs="Times New Roman"/>
          <w:color w:val="000000" w:themeColor="text1"/>
        </w:rPr>
      </w:pPr>
      <w:r w:rsidRPr="0070182C">
        <w:rPr>
          <w:rFonts w:ascii="Times New Roman" w:hAnsi="Times New Roman" w:cs="Times New Roman"/>
          <w:color w:val="000000" w:themeColor="text1"/>
          <w:sz w:val="20"/>
        </w:rPr>
        <w:t>Fonte: SóFísica (2017)</w:t>
      </w:r>
    </w:p>
    <w:p w:rsidR="00AD1DFF" w:rsidRPr="0070182C" w:rsidRDefault="00AD1DFF"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A </w:t>
      </w:r>
      <w:r w:rsidR="0070182C" w:rsidRPr="0070182C">
        <w:rPr>
          <w:rFonts w:ascii="Times New Roman" w:hAnsi="Times New Roman" w:cs="Times New Roman"/>
          <w:color w:val="000000" w:themeColor="text1"/>
        </w:rPr>
        <w:t>Figura 26</w:t>
      </w:r>
      <w:r w:rsidR="001F1004" w:rsidRPr="0070182C">
        <w:rPr>
          <w:rFonts w:ascii="Times New Roman" w:hAnsi="Times New Roman" w:cs="Times New Roman"/>
          <w:color w:val="000000" w:themeColor="text1"/>
        </w:rPr>
        <w:t xml:space="preserve"> </w:t>
      </w:r>
      <w:r w:rsidRPr="0070182C">
        <w:rPr>
          <w:rFonts w:ascii="Times New Roman" w:hAnsi="Times New Roman" w:cs="Times New Roman"/>
          <w:color w:val="000000" w:themeColor="text1"/>
        </w:rPr>
        <w:t>exibe</w:t>
      </w:r>
      <w:r w:rsidR="001F1004" w:rsidRPr="0070182C">
        <w:rPr>
          <w:rFonts w:ascii="Times New Roman" w:hAnsi="Times New Roman" w:cs="Times New Roman"/>
          <w:color w:val="000000" w:themeColor="text1"/>
        </w:rPr>
        <w:t xml:space="preserve"> algumas propriedades da reflexão. </w:t>
      </w:r>
      <w:r w:rsidRPr="0070182C">
        <w:rPr>
          <w:rFonts w:ascii="Times New Roman" w:hAnsi="Times New Roman" w:cs="Times New Roman"/>
          <w:color w:val="000000" w:themeColor="text1"/>
        </w:rPr>
        <w:t xml:space="preserve">O raio A incide na lente em um ponto B. O eixo N, perpendicular à superfície da lente, passa pelo ponto B, esse eixo ganha o nome de </w:t>
      </w:r>
      <w:r w:rsidR="0045360A">
        <w:rPr>
          <w:rFonts w:ascii="Times New Roman" w:hAnsi="Times New Roman" w:cs="Times New Roman"/>
          <w:i/>
          <w:color w:val="000000" w:themeColor="text1"/>
        </w:rPr>
        <w:t>N</w:t>
      </w:r>
      <w:r w:rsidRPr="0070182C">
        <w:rPr>
          <w:rFonts w:ascii="Times New Roman" w:hAnsi="Times New Roman" w:cs="Times New Roman"/>
          <w:i/>
          <w:color w:val="000000" w:themeColor="text1"/>
        </w:rPr>
        <w:t>ormal</w:t>
      </w:r>
      <w:r w:rsidRPr="0070182C">
        <w:rPr>
          <w:rFonts w:ascii="Times New Roman" w:hAnsi="Times New Roman" w:cs="Times New Roman"/>
          <w:color w:val="000000" w:themeColor="text1"/>
        </w:rPr>
        <w:t>. O raio A é refletido pela superfície</w:t>
      </w:r>
      <w:r w:rsidR="00E74E5F" w:rsidRPr="0070182C">
        <w:rPr>
          <w:rFonts w:ascii="Times New Roman" w:hAnsi="Times New Roman" w:cs="Times New Roman"/>
          <w:color w:val="000000" w:themeColor="text1"/>
        </w:rPr>
        <w:t xml:space="preserve"> como um novo raio C</w:t>
      </w:r>
      <w:r w:rsidRPr="0070182C">
        <w:rPr>
          <w:rFonts w:ascii="Times New Roman" w:hAnsi="Times New Roman" w:cs="Times New Roman"/>
          <w:color w:val="000000" w:themeColor="text1"/>
        </w:rPr>
        <w:t xml:space="preserve">. Sobre esse fenômeno, </w:t>
      </w:r>
      <w:r w:rsidR="00F10180" w:rsidRPr="0070182C">
        <w:rPr>
          <w:rFonts w:ascii="Times New Roman" w:hAnsi="Times New Roman" w:cs="Times New Roman"/>
          <w:color w:val="000000" w:themeColor="text1"/>
        </w:rPr>
        <w:t>“a</w:t>
      </w:r>
      <w:r w:rsidRPr="0070182C">
        <w:rPr>
          <w:rFonts w:ascii="Times New Roman" w:hAnsi="Times New Roman" w:cs="Times New Roman"/>
          <w:color w:val="000000" w:themeColor="text1"/>
        </w:rPr>
        <w:t xml:space="preserve"> primeira lei da reflexão </w:t>
      </w:r>
      <w:r w:rsidR="00F10180" w:rsidRPr="0070182C">
        <w:rPr>
          <w:rFonts w:ascii="Times New Roman" w:hAnsi="Times New Roman" w:cs="Times New Roman"/>
          <w:color w:val="000000" w:themeColor="text1"/>
        </w:rPr>
        <w:t>diz que o raio incidente, o raio refletido e a reta Normal são coplanares. Ou seja, coexistem no mesmo plano geométrico.” (CÉSAR, Júlio, 2017).</w:t>
      </w:r>
      <w:r w:rsidR="00E74E5F" w:rsidRPr="0070182C">
        <w:rPr>
          <w:rFonts w:ascii="Times New Roman" w:hAnsi="Times New Roman" w:cs="Times New Roman"/>
          <w:color w:val="000000" w:themeColor="text1"/>
        </w:rPr>
        <w:t xml:space="preserve"> Na Figura 33 o plano geométrico é o plano T.</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Aplicando</w:t>
      </w:r>
      <w:r w:rsidR="00E74E5F" w:rsidRPr="0070182C">
        <w:rPr>
          <w:rFonts w:ascii="Times New Roman" w:hAnsi="Times New Roman" w:cs="Times New Roman"/>
          <w:color w:val="000000" w:themeColor="text1"/>
        </w:rPr>
        <w:t xml:space="preserve"> essas propriedades</w:t>
      </w:r>
      <w:r w:rsidRPr="0070182C">
        <w:rPr>
          <w:rFonts w:ascii="Times New Roman" w:hAnsi="Times New Roman" w:cs="Times New Roman"/>
          <w:color w:val="000000" w:themeColor="text1"/>
        </w:rPr>
        <w:t xml:space="preserve"> à animação</w:t>
      </w:r>
      <w:r w:rsidR="00931068" w:rsidRPr="0070182C">
        <w:rPr>
          <w:rFonts w:ascii="Times New Roman" w:hAnsi="Times New Roman" w:cs="Times New Roman"/>
          <w:color w:val="000000" w:themeColor="text1"/>
        </w:rPr>
        <w:t xml:space="preserve"> (relação que pode ser vista ao comparar as Figuras 2</w:t>
      </w:r>
      <w:r w:rsidR="00922247">
        <w:rPr>
          <w:rFonts w:ascii="Times New Roman" w:hAnsi="Times New Roman" w:cs="Times New Roman"/>
          <w:color w:val="000000" w:themeColor="text1"/>
        </w:rPr>
        <w:t>4</w:t>
      </w:r>
      <w:r w:rsidR="00931068" w:rsidRPr="0070182C">
        <w:rPr>
          <w:rFonts w:ascii="Times New Roman" w:hAnsi="Times New Roman" w:cs="Times New Roman"/>
          <w:color w:val="000000" w:themeColor="text1"/>
        </w:rPr>
        <w:t xml:space="preserve"> e 2</w:t>
      </w:r>
      <w:r w:rsidR="00922247">
        <w:rPr>
          <w:rFonts w:ascii="Times New Roman" w:hAnsi="Times New Roman" w:cs="Times New Roman"/>
          <w:color w:val="000000" w:themeColor="text1"/>
        </w:rPr>
        <w:t>6</w:t>
      </w:r>
      <w:r w:rsidR="00931068" w:rsidRPr="0070182C">
        <w:rPr>
          <w:rFonts w:ascii="Times New Roman" w:hAnsi="Times New Roman" w:cs="Times New Roman"/>
          <w:color w:val="000000" w:themeColor="text1"/>
        </w:rPr>
        <w:t>)</w:t>
      </w:r>
      <w:r w:rsidRPr="0070182C">
        <w:rPr>
          <w:rFonts w:ascii="Times New Roman" w:hAnsi="Times New Roman" w:cs="Times New Roman"/>
          <w:color w:val="000000" w:themeColor="text1"/>
        </w:rPr>
        <w:t xml:space="preserve">, tem-se que o vetor de incidência A é o vetor deslocamento da partícula alfa antes de incidir o núcleo do átomo de ouro; B é o ponto de colisão da partícula alfa com o núcleo de ouro; o vetor de reflexão C é o vetor deslocamento da partícula após ser refletida pela colisão com o núcleo </w:t>
      </w:r>
      <w:r w:rsidR="00E74E5F" w:rsidRPr="0070182C">
        <w:rPr>
          <w:rFonts w:ascii="Times New Roman" w:hAnsi="Times New Roman" w:cs="Times New Roman"/>
          <w:color w:val="000000" w:themeColor="text1"/>
        </w:rPr>
        <w:t xml:space="preserve">do átomo de ouro; a lente </w:t>
      </w:r>
      <w:r w:rsidRPr="0070182C">
        <w:rPr>
          <w:rFonts w:ascii="Times New Roman" w:hAnsi="Times New Roman" w:cs="Times New Roman"/>
          <w:color w:val="000000" w:themeColor="text1"/>
        </w:rPr>
        <w:t xml:space="preserve">é o núcleo do átomo de ouro; o ângulo i (que é igual ao ângulo r – reflexão) é o ângulo de incidência, justamente o ângulo entre o vetor incidente e o plano normal N. O cosseno deste ângulo i é o que será descoberto com a equação </w:t>
      </w:r>
      <m:oMath>
        <m:r>
          <w:rPr>
            <w:rFonts w:ascii="Cambria Math" w:hAnsi="Cambria Math" w:cs="Times New Roman"/>
            <w:color w:val="000000" w:themeColor="text1"/>
          </w:rPr>
          <m:t>cosφ=</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2</m:t>
                </m:r>
              </m:sub>
            </m:sSub>
          </m:num>
          <m:den>
            <m:rad>
              <m:radPr>
                <m:degHide m:val="1"/>
                <m:ctrlPr>
                  <w:rPr>
                    <w:rFonts w:ascii="Cambria Math" w:hAnsi="Cambria Math" w:cs="Times New Roman"/>
                    <w:i/>
                    <w:color w:val="000000" w:themeColor="text1"/>
                  </w:rPr>
                </m:ctrlPr>
              </m:radPr>
              <m:deg/>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1</m:t>
                    </m:r>
                  </m:sub>
                  <m:sup>
                    <m:r>
                      <w:rPr>
                        <w:rFonts w:ascii="Cambria Math" w:hAnsi="Cambria Math" w:cs="Times New Roman"/>
                        <w:color w:val="000000" w:themeColor="text1"/>
                      </w:rPr>
                      <m:t>2</m:t>
                    </m:r>
                  </m:sup>
                </m:sSubSup>
                <m:r>
                  <w:rPr>
                    <w:rFonts w:ascii="Cambria Math" w:hAnsi="Cambria Math" w:cs="Times New Roman"/>
                    <w:color w:val="000000" w:themeColor="text1"/>
                  </w:rPr>
                  <m:t xml:space="preserve">+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1</m:t>
                    </m:r>
                  </m:sub>
                  <m:sup>
                    <m:r>
                      <w:rPr>
                        <w:rFonts w:ascii="Cambria Math" w:hAnsi="Cambria Math" w:cs="Times New Roman"/>
                        <w:color w:val="000000" w:themeColor="text1"/>
                      </w:rPr>
                      <m:t>2</m:t>
                    </m:r>
                  </m:sup>
                </m:sSubSup>
              </m:e>
            </m:rad>
            <m:r>
              <w:rPr>
                <w:rFonts w:ascii="Cambria Math" w:hAnsi="Cambria Math" w:cs="Times New Roman"/>
                <w:color w:val="000000" w:themeColor="text1"/>
              </w:rPr>
              <m:t>*</m:t>
            </m:r>
            <m:rad>
              <m:radPr>
                <m:degHide m:val="1"/>
                <m:ctrlPr>
                  <w:rPr>
                    <w:rFonts w:ascii="Cambria Math" w:hAnsi="Cambria Math" w:cs="Times New Roman"/>
                    <w:i/>
                    <w:color w:val="000000" w:themeColor="text1"/>
                  </w:rPr>
                </m:ctrlPr>
              </m:radPr>
              <m:deg/>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2</m:t>
                    </m:r>
                  </m:sub>
                  <m:sup>
                    <m:r>
                      <w:rPr>
                        <w:rFonts w:ascii="Cambria Math" w:hAnsi="Cambria Math" w:cs="Times New Roman"/>
                        <w:color w:val="000000" w:themeColor="text1"/>
                      </w:rPr>
                      <m:t>2</m:t>
                    </m:r>
                  </m:sup>
                </m:sSubSup>
                <m:r>
                  <w:rPr>
                    <w:rFonts w:ascii="Cambria Math" w:hAnsi="Cambria Math" w:cs="Times New Roman"/>
                    <w:color w:val="000000" w:themeColor="text1"/>
                  </w:rPr>
                  <m:t xml:space="preserve">+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2</m:t>
                    </m:r>
                  </m:sub>
                  <m:sup>
                    <m:r>
                      <w:rPr>
                        <w:rFonts w:ascii="Cambria Math" w:hAnsi="Cambria Math" w:cs="Times New Roman"/>
                        <w:color w:val="000000" w:themeColor="text1"/>
                      </w:rPr>
                      <m:t>2</m:t>
                    </m:r>
                  </m:sup>
                </m:sSubSup>
              </m:e>
            </m:rad>
            <m:r>
              <w:rPr>
                <w:rFonts w:ascii="Cambria Math" w:hAnsi="Cambria Math" w:cs="Times New Roman"/>
                <w:color w:val="000000" w:themeColor="text1"/>
              </w:rPr>
              <m:t xml:space="preserve"> </m:t>
            </m:r>
          </m:den>
        </m:f>
      </m:oMath>
      <w:r w:rsidRPr="0070182C">
        <w:rPr>
          <w:rFonts w:ascii="Times New Roman" w:hAnsi="Times New Roman" w:cs="Times New Roman"/>
          <w:color w:val="000000" w:themeColor="text1"/>
        </w:rPr>
        <w:t xml:space="preserve"> – equação retirada do site Mundo Educação</w:t>
      </w:r>
      <w:r w:rsidRPr="0070182C">
        <w:rPr>
          <w:rStyle w:val="Refdenotaderodap"/>
          <w:rFonts w:ascii="Times New Roman" w:hAnsi="Times New Roman" w:cs="Times New Roman"/>
          <w:color w:val="000000" w:themeColor="text1"/>
        </w:rPr>
        <w:footnoteReference w:id="22"/>
      </w:r>
      <w:r w:rsidRPr="0070182C">
        <w:rPr>
          <w:rFonts w:ascii="Times New Roman" w:hAnsi="Times New Roman" w:cs="Times New Roman"/>
          <w:color w:val="000000" w:themeColor="text1"/>
        </w:rPr>
        <w:t>.</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O vetor de incidência da partícula é obtido pelo método </w:t>
      </w:r>
      <w:r w:rsidRPr="006E7882">
        <w:rPr>
          <w:rFonts w:ascii="Courier New" w:hAnsi="Courier New" w:cs="Courier New"/>
          <w:color w:val="000000" w:themeColor="text1"/>
        </w:rPr>
        <w:t>_verificar_vetor_deslocamento</w:t>
      </w:r>
      <w:r w:rsidR="006E7882">
        <w:rPr>
          <w:rFonts w:ascii="Courier New" w:hAnsi="Courier New" w:cs="Courier New"/>
          <w:color w:val="000000" w:themeColor="text1"/>
        </w:rPr>
        <w:t>()</w:t>
      </w:r>
      <w:r w:rsidRPr="0070182C">
        <w:rPr>
          <w:rFonts w:ascii="Times New Roman" w:hAnsi="Times New Roman" w:cs="Times New Roman"/>
          <w:color w:val="000000" w:themeColor="text1"/>
        </w:rPr>
        <w:t xml:space="preserve"> na linha </w:t>
      </w:r>
      <w:r w:rsidR="00931068" w:rsidRPr="0070182C">
        <w:rPr>
          <w:rFonts w:ascii="Times New Roman" w:hAnsi="Times New Roman" w:cs="Times New Roman"/>
          <w:color w:val="000000" w:themeColor="text1"/>
        </w:rPr>
        <w:t>130</w:t>
      </w:r>
      <w:r w:rsidRPr="0070182C">
        <w:rPr>
          <w:rFonts w:ascii="Times New Roman" w:hAnsi="Times New Roman" w:cs="Times New Roman"/>
          <w:color w:val="000000" w:themeColor="text1"/>
        </w:rPr>
        <w:t xml:space="preserve">, deste, é retornada uma tupla cujos valores são o cosseno e o seno do atributo </w:t>
      </w:r>
      <w:r w:rsidRPr="006E7882">
        <w:rPr>
          <w:rFonts w:ascii="Courier New" w:hAnsi="Courier New" w:cs="Courier New"/>
          <w:color w:val="000000" w:themeColor="text1"/>
        </w:rPr>
        <w:t>self._angulo</w:t>
      </w:r>
      <w:r w:rsidRPr="0070182C">
        <w:rPr>
          <w:rFonts w:ascii="Times New Roman" w:hAnsi="Times New Roman" w:cs="Times New Roman"/>
          <w:color w:val="000000" w:themeColor="text1"/>
        </w:rPr>
        <w:t xml:space="preserve">, com isso, o sentido do vetor deslocamento da partícula é informado e atribuído </w:t>
      </w:r>
      <w:r w:rsidR="00931068" w:rsidRPr="0070182C">
        <w:rPr>
          <w:rFonts w:ascii="Times New Roman" w:hAnsi="Times New Roman" w:cs="Times New Roman"/>
          <w:color w:val="000000" w:themeColor="text1"/>
        </w:rPr>
        <w:t>ao vetor</w:t>
      </w:r>
      <w:r w:rsidRPr="0070182C">
        <w:rPr>
          <w:rFonts w:ascii="Times New Roman" w:hAnsi="Times New Roman" w:cs="Times New Roman"/>
          <w:color w:val="000000" w:themeColor="text1"/>
        </w:rPr>
        <w:t xml:space="preserve"> </w:t>
      </w:r>
      <w:r w:rsidRPr="006E7882">
        <w:rPr>
          <w:rFonts w:ascii="Courier New" w:hAnsi="Courier New" w:cs="Courier New"/>
          <w:color w:val="000000" w:themeColor="text1"/>
        </w:rPr>
        <w:t>vd</w:t>
      </w:r>
      <w:r w:rsidRPr="0070182C">
        <w:rPr>
          <w:rFonts w:ascii="Times New Roman" w:hAnsi="Times New Roman" w:cs="Times New Roman"/>
          <w:color w:val="000000" w:themeColor="text1"/>
        </w:rPr>
        <w:t xml:space="preserve"> na linha 6</w:t>
      </w:r>
      <w:r w:rsidR="00931068" w:rsidRPr="0070182C">
        <w:rPr>
          <w:rFonts w:ascii="Times New Roman" w:hAnsi="Times New Roman" w:cs="Times New Roman"/>
          <w:color w:val="000000" w:themeColor="text1"/>
        </w:rPr>
        <w:t>8</w:t>
      </w:r>
      <w:r w:rsidRPr="0070182C">
        <w:rPr>
          <w:rFonts w:ascii="Times New Roman" w:hAnsi="Times New Roman" w:cs="Times New Roman"/>
          <w:color w:val="000000" w:themeColor="text1"/>
        </w:rPr>
        <w:t>. A partir daí, o cálculo do cosseno do ângulo entre os dois vetores (o vetor de incidência da partícula e o vetor</w:t>
      </w:r>
      <w:r w:rsidR="00AD1DFF" w:rsidRPr="0070182C">
        <w:rPr>
          <w:rFonts w:ascii="Times New Roman" w:hAnsi="Times New Roman" w:cs="Times New Roman"/>
          <w:color w:val="000000" w:themeColor="text1"/>
        </w:rPr>
        <w:t xml:space="preserve"> que representa o plano normal</w:t>
      </w:r>
      <w:r w:rsidRPr="0070182C">
        <w:rPr>
          <w:rFonts w:ascii="Times New Roman" w:hAnsi="Times New Roman" w:cs="Times New Roman"/>
          <w:color w:val="000000" w:themeColor="text1"/>
        </w:rPr>
        <w:t xml:space="preserve"> N) é feito na li</w:t>
      </w:r>
      <w:r w:rsidR="00931068" w:rsidRPr="0070182C">
        <w:rPr>
          <w:rFonts w:ascii="Times New Roman" w:hAnsi="Times New Roman" w:cs="Times New Roman"/>
          <w:color w:val="000000" w:themeColor="text1"/>
        </w:rPr>
        <w:t>nha 70</w:t>
      </w:r>
      <w:r w:rsidRPr="0070182C">
        <w:rPr>
          <w:rFonts w:ascii="Times New Roman" w:hAnsi="Times New Roman" w:cs="Times New Roman"/>
          <w:color w:val="000000" w:themeColor="text1"/>
        </w:rPr>
        <w:t xml:space="preserve"> e atribuído à variável </w:t>
      </w:r>
      <w:r w:rsidRPr="006E7882">
        <w:rPr>
          <w:rFonts w:ascii="Courier New" w:hAnsi="Courier New" w:cs="Courier New"/>
          <w:color w:val="000000" w:themeColor="text1"/>
        </w:rPr>
        <w:t>cos_fi</w:t>
      </w:r>
      <w:r w:rsidRPr="0070182C">
        <w:rPr>
          <w:rFonts w:ascii="Times New Roman" w:hAnsi="Times New Roman" w:cs="Times New Roman"/>
          <w:color w:val="000000" w:themeColor="text1"/>
        </w:rPr>
        <w:t xml:space="preserve"> (</w:t>
      </w:r>
      <w:r w:rsidRPr="0070182C">
        <w:rPr>
          <w:rFonts w:ascii="Times New Roman" w:hAnsi="Times New Roman" w:cs="Times New Roman"/>
          <w:i/>
          <w:color w:val="000000" w:themeColor="text1"/>
        </w:rPr>
        <w:t xml:space="preserve">Fi </w:t>
      </w:r>
      <w:r w:rsidR="006E7882">
        <w:rPr>
          <w:rFonts w:ascii="Times New Roman" w:hAnsi="Times New Roman" w:cs="Times New Roman"/>
          <w:color w:val="000000" w:themeColor="text1"/>
        </w:rPr>
        <w:t>é justamente o nome</w:t>
      </w:r>
      <w:r w:rsidRPr="0070182C">
        <w:rPr>
          <w:rFonts w:ascii="Times New Roman" w:hAnsi="Times New Roman" w:cs="Times New Roman"/>
          <w:color w:val="000000" w:themeColor="text1"/>
        </w:rPr>
        <w:t xml:space="preserve"> da letra grega </w:t>
      </w:r>
      <m:oMath>
        <m:r>
          <w:rPr>
            <w:rFonts w:ascii="Cambria Math" w:hAnsi="Cambria Math" w:cs="Times New Roman"/>
            <w:color w:val="000000" w:themeColor="text1"/>
          </w:rPr>
          <m:t>φ</m:t>
        </m:r>
      </m:oMath>
      <w:r w:rsidRPr="0070182C">
        <w:rPr>
          <w:rFonts w:ascii="Times New Roman" w:hAnsi="Times New Roman" w:cs="Times New Roman"/>
          <w:color w:val="000000" w:themeColor="text1"/>
        </w:rPr>
        <w:t>).</w:t>
      </w:r>
    </w:p>
    <w:p w:rsidR="00E74E5F"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Após isso, é feito o cálculo da função </w:t>
      </w:r>
      <w:r w:rsidRPr="006E7882">
        <w:rPr>
          <w:rFonts w:ascii="Courier New" w:hAnsi="Courier New" w:cs="Courier New"/>
          <w:color w:val="000000" w:themeColor="text1"/>
        </w:rPr>
        <w:t>acos()</w:t>
      </w:r>
      <w:r w:rsidR="006E7882">
        <w:rPr>
          <w:rFonts w:ascii="Times New Roman" w:hAnsi="Times New Roman" w:cs="Times New Roman"/>
          <w:color w:val="000000" w:themeColor="text1"/>
        </w:rPr>
        <w:t xml:space="preserve"> </w:t>
      </w:r>
      <w:r w:rsidRPr="0070182C">
        <w:rPr>
          <w:rFonts w:ascii="Times New Roman" w:hAnsi="Times New Roman" w:cs="Times New Roman"/>
          <w:color w:val="000000" w:themeColor="text1"/>
        </w:rPr>
        <w:t xml:space="preserve">na linha </w:t>
      </w:r>
      <w:r w:rsidR="00931068" w:rsidRPr="0070182C">
        <w:rPr>
          <w:rFonts w:ascii="Times New Roman" w:hAnsi="Times New Roman" w:cs="Times New Roman"/>
          <w:color w:val="000000" w:themeColor="text1"/>
        </w:rPr>
        <w:t>73</w:t>
      </w:r>
      <w:r w:rsidRPr="0070182C">
        <w:rPr>
          <w:rFonts w:ascii="Times New Roman" w:hAnsi="Times New Roman" w:cs="Times New Roman"/>
          <w:color w:val="000000" w:themeColor="text1"/>
        </w:rPr>
        <w:t xml:space="preserve"> para se obter o ângulo entre os dois vetores a partir do cosseno atribuído à variável </w:t>
      </w:r>
      <w:r w:rsidRPr="006E7882">
        <w:rPr>
          <w:rFonts w:ascii="Courier New" w:hAnsi="Courier New" w:cs="Courier New"/>
          <w:color w:val="000000" w:themeColor="text1"/>
        </w:rPr>
        <w:t>cos_fi</w:t>
      </w:r>
      <w:r w:rsidRPr="0070182C">
        <w:rPr>
          <w:rFonts w:ascii="Times New Roman" w:hAnsi="Times New Roman" w:cs="Times New Roman"/>
          <w:color w:val="000000" w:themeColor="text1"/>
        </w:rPr>
        <w:t>. Após o ângulo ser obtido, é convertido para graus</w:t>
      </w:r>
      <w:r w:rsidR="00931068" w:rsidRPr="0070182C">
        <w:rPr>
          <w:rFonts w:ascii="Times New Roman" w:hAnsi="Times New Roman" w:cs="Times New Roman"/>
          <w:color w:val="000000" w:themeColor="text1"/>
        </w:rPr>
        <w:t xml:space="preserve"> na linha 74</w:t>
      </w:r>
      <w:r w:rsidRPr="0070182C">
        <w:rPr>
          <w:rFonts w:ascii="Times New Roman" w:hAnsi="Times New Roman" w:cs="Times New Roman"/>
          <w:color w:val="000000" w:themeColor="text1"/>
        </w:rPr>
        <w:t xml:space="preserve">. Com isso, tem-se o ângulo de incidência, porém a </w:t>
      </w:r>
      <w:r w:rsidRPr="0070182C">
        <w:rPr>
          <w:rFonts w:ascii="Times New Roman" w:hAnsi="Times New Roman" w:cs="Times New Roman"/>
          <w:color w:val="000000" w:themeColor="text1"/>
        </w:rPr>
        <w:lastRenderedPageBreak/>
        <w:t xml:space="preserve">partícula deverá ser refletida de modo que o ângulo entre o vetor </w:t>
      </w:r>
      <w:r w:rsidR="00E74E5F" w:rsidRPr="0070182C">
        <w:rPr>
          <w:rFonts w:ascii="Times New Roman" w:hAnsi="Times New Roman" w:cs="Times New Roman"/>
          <w:color w:val="000000" w:themeColor="text1"/>
        </w:rPr>
        <w:t xml:space="preserve">deslocamento </w:t>
      </w:r>
      <w:r w:rsidRPr="0070182C">
        <w:rPr>
          <w:rFonts w:ascii="Times New Roman" w:hAnsi="Times New Roman" w:cs="Times New Roman"/>
          <w:color w:val="000000" w:themeColor="text1"/>
        </w:rPr>
        <w:t xml:space="preserve">de incidência </w:t>
      </w:r>
      <w:r w:rsidR="00E74E5F" w:rsidRPr="0070182C">
        <w:rPr>
          <w:rFonts w:ascii="Times New Roman" w:hAnsi="Times New Roman" w:cs="Times New Roman"/>
          <w:color w:val="000000" w:themeColor="text1"/>
        </w:rPr>
        <w:t xml:space="preserve">da partícula </w:t>
      </w:r>
      <w:r w:rsidRPr="0070182C">
        <w:rPr>
          <w:rFonts w:ascii="Times New Roman" w:hAnsi="Times New Roman" w:cs="Times New Roman"/>
          <w:color w:val="000000" w:themeColor="text1"/>
        </w:rPr>
        <w:t xml:space="preserve">com o núcleo do ouro e o vetor </w:t>
      </w:r>
      <w:r w:rsidR="00E74E5F" w:rsidRPr="0070182C">
        <w:rPr>
          <w:rFonts w:ascii="Times New Roman" w:hAnsi="Times New Roman" w:cs="Times New Roman"/>
          <w:color w:val="000000" w:themeColor="text1"/>
        </w:rPr>
        <w:t xml:space="preserve">deslocamento </w:t>
      </w:r>
      <w:r w:rsidRPr="0070182C">
        <w:rPr>
          <w:rFonts w:ascii="Times New Roman" w:hAnsi="Times New Roman" w:cs="Times New Roman"/>
          <w:color w:val="000000" w:themeColor="text1"/>
        </w:rPr>
        <w:t>de reflexão seja duas vezes maior que o</w:t>
      </w:r>
      <w:r w:rsidR="00E74E5F" w:rsidRPr="0070182C">
        <w:rPr>
          <w:rFonts w:ascii="Times New Roman" w:hAnsi="Times New Roman" w:cs="Times New Roman"/>
          <w:color w:val="000000" w:themeColor="text1"/>
        </w:rPr>
        <w:t xml:space="preserve"> valor do ângulo de incidência. Isso ocorre porque entre os dois vetores há o ângulo de incidência e o ângulo de reflexão (perceba na Figura </w:t>
      </w:r>
      <w:r w:rsidR="005A170B" w:rsidRPr="0070182C">
        <w:rPr>
          <w:rFonts w:ascii="Times New Roman" w:hAnsi="Times New Roman" w:cs="Times New Roman"/>
          <w:color w:val="000000" w:themeColor="text1"/>
        </w:rPr>
        <w:t>2</w:t>
      </w:r>
      <w:r w:rsidR="00447078">
        <w:rPr>
          <w:rFonts w:ascii="Times New Roman" w:hAnsi="Times New Roman" w:cs="Times New Roman"/>
          <w:color w:val="000000" w:themeColor="text1"/>
        </w:rPr>
        <w:t>6</w:t>
      </w:r>
      <w:r w:rsidR="00E74E5F" w:rsidRPr="0070182C">
        <w:rPr>
          <w:rFonts w:ascii="Times New Roman" w:hAnsi="Times New Roman" w:cs="Times New Roman"/>
          <w:color w:val="000000" w:themeColor="text1"/>
        </w:rPr>
        <w:t>)</w:t>
      </w:r>
      <w:r w:rsidR="008D511B" w:rsidRPr="0070182C">
        <w:rPr>
          <w:rFonts w:ascii="Times New Roman" w:hAnsi="Times New Roman" w:cs="Times New Roman"/>
          <w:color w:val="000000" w:themeColor="text1"/>
        </w:rPr>
        <w:t>, e a</w:t>
      </w:r>
      <w:r w:rsidR="00E74E5F" w:rsidRPr="0070182C">
        <w:rPr>
          <w:rFonts w:ascii="Times New Roman" w:hAnsi="Times New Roman" w:cs="Times New Roman"/>
          <w:color w:val="000000" w:themeColor="text1"/>
        </w:rPr>
        <w:t xml:space="preserve"> segunda lei da reflex</w:t>
      </w:r>
      <w:r w:rsidR="008D511B" w:rsidRPr="0070182C">
        <w:rPr>
          <w:rFonts w:ascii="Times New Roman" w:hAnsi="Times New Roman" w:cs="Times New Roman"/>
          <w:color w:val="000000" w:themeColor="text1"/>
        </w:rPr>
        <w:t>ão afirma que “o ângulo de reflexão (r) é sempre igual ao ângulo de incidência (i).” (SÓ FÍSICA, 2017).</w:t>
      </w:r>
    </w:p>
    <w:p w:rsidR="001F1004" w:rsidRPr="0070182C" w:rsidRDefault="00E74E5F"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P</w:t>
      </w:r>
      <w:r w:rsidR="001F1004" w:rsidRPr="0070182C">
        <w:rPr>
          <w:rFonts w:ascii="Times New Roman" w:hAnsi="Times New Roman" w:cs="Times New Roman"/>
          <w:color w:val="000000" w:themeColor="text1"/>
        </w:rPr>
        <w:t xml:space="preserve">ortanto, o novo valor do </w:t>
      </w:r>
      <w:r w:rsidR="001F1004" w:rsidRPr="006E7882">
        <w:rPr>
          <w:rFonts w:ascii="Courier New" w:hAnsi="Courier New" w:cs="Courier New"/>
          <w:color w:val="000000" w:themeColor="text1"/>
        </w:rPr>
        <w:t>self._angulo</w:t>
      </w:r>
      <w:r w:rsidR="001F1004" w:rsidRPr="0070182C">
        <w:rPr>
          <w:rFonts w:ascii="Times New Roman" w:hAnsi="Times New Roman" w:cs="Times New Roman"/>
          <w:color w:val="000000" w:themeColor="text1"/>
        </w:rPr>
        <w:t xml:space="preserve"> será a soma do valor atual mais 180° mais a adição do valor do ângulo de incidência duas vezes (valor calculado na linha 7</w:t>
      </w:r>
      <w:r w:rsidR="005A170B" w:rsidRPr="0070182C">
        <w:rPr>
          <w:rFonts w:ascii="Times New Roman" w:hAnsi="Times New Roman" w:cs="Times New Roman"/>
          <w:color w:val="000000" w:themeColor="text1"/>
        </w:rPr>
        <w:t>7</w:t>
      </w:r>
      <w:r w:rsidR="001F1004" w:rsidRPr="0070182C">
        <w:rPr>
          <w:rFonts w:ascii="Times New Roman" w:hAnsi="Times New Roman" w:cs="Times New Roman"/>
          <w:color w:val="000000" w:themeColor="text1"/>
        </w:rPr>
        <w:t xml:space="preserve">) quando a reflexão for para a direita; quando for para a esquerda, o </w:t>
      </w:r>
      <w:r w:rsidR="001F1004" w:rsidRPr="006E7882">
        <w:rPr>
          <w:rFonts w:ascii="Courier New" w:hAnsi="Courier New" w:cs="Courier New"/>
          <w:color w:val="000000" w:themeColor="text1"/>
        </w:rPr>
        <w:t>self._angulo</w:t>
      </w:r>
      <w:r w:rsidR="001F1004" w:rsidRPr="0070182C">
        <w:rPr>
          <w:rFonts w:ascii="Times New Roman" w:hAnsi="Times New Roman" w:cs="Times New Roman"/>
          <w:color w:val="000000" w:themeColor="text1"/>
        </w:rPr>
        <w:t xml:space="preserve"> será a soma do valor atual mais 180° menos o valor do ângulo de incidência duas vezes. A partícula é girada com o método </w:t>
      </w:r>
      <w:r w:rsidR="001F1004" w:rsidRPr="006E7882">
        <w:rPr>
          <w:rFonts w:ascii="Courier New" w:hAnsi="Courier New" w:cs="Courier New"/>
          <w:color w:val="000000" w:themeColor="text1"/>
        </w:rPr>
        <w:t>setheading()</w:t>
      </w:r>
      <w:r w:rsidR="001F1004" w:rsidRPr="0070182C">
        <w:rPr>
          <w:rFonts w:ascii="Times New Roman" w:hAnsi="Times New Roman" w:cs="Times New Roman"/>
          <w:color w:val="000000" w:themeColor="text1"/>
        </w:rPr>
        <w:t xml:space="preserve"> com o novo valor do </w:t>
      </w:r>
      <w:r w:rsidR="001F1004" w:rsidRPr="006E7882">
        <w:rPr>
          <w:rFonts w:ascii="Courier New" w:hAnsi="Courier New" w:cs="Courier New"/>
          <w:color w:val="000000" w:themeColor="text1"/>
        </w:rPr>
        <w:t>self._angulo</w:t>
      </w:r>
      <w:r w:rsidR="001F1004" w:rsidRPr="0070182C">
        <w:rPr>
          <w:rFonts w:ascii="Times New Roman" w:hAnsi="Times New Roman" w:cs="Times New Roman"/>
          <w:color w:val="000000" w:themeColor="text1"/>
        </w:rPr>
        <w:t>.</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Por fim, para evitar colisões bruscas e contínuas,</w:t>
      </w:r>
      <w:r w:rsidR="008D511B" w:rsidRPr="0070182C">
        <w:rPr>
          <w:rFonts w:ascii="Times New Roman" w:hAnsi="Times New Roman" w:cs="Times New Roman"/>
          <w:color w:val="000000" w:themeColor="text1"/>
        </w:rPr>
        <w:t xml:space="preserve"> foi feito um pequeno ajuste, a saber:</w:t>
      </w:r>
      <w:r w:rsidRPr="0070182C">
        <w:rPr>
          <w:rFonts w:ascii="Times New Roman" w:hAnsi="Times New Roman" w:cs="Times New Roman"/>
          <w:color w:val="000000" w:themeColor="text1"/>
        </w:rPr>
        <w:t xml:space="preserve"> a partícula é retirada do ponto de colisão para outro ponto onde estará </w:t>
      </w:r>
      <w:r w:rsidR="008D511B" w:rsidRPr="0070182C">
        <w:rPr>
          <w:rFonts w:ascii="Times New Roman" w:hAnsi="Times New Roman" w:cs="Times New Roman"/>
          <w:color w:val="000000" w:themeColor="text1"/>
        </w:rPr>
        <w:t xml:space="preserve">ligeiramente fora do núcleo e </w:t>
      </w:r>
      <w:r w:rsidRPr="0070182C">
        <w:rPr>
          <w:rFonts w:ascii="Times New Roman" w:hAnsi="Times New Roman" w:cs="Times New Roman"/>
          <w:color w:val="000000" w:themeColor="text1"/>
        </w:rPr>
        <w:t xml:space="preserve">livre de colisões, porém, ainda próxima do núcleo do átomo para que o usuário não note a diferença, esta ação é feita no método </w:t>
      </w:r>
      <w:r w:rsidRPr="006E7882">
        <w:rPr>
          <w:rFonts w:ascii="Courier New" w:hAnsi="Courier New" w:cs="Courier New"/>
          <w:color w:val="000000" w:themeColor="text1"/>
        </w:rPr>
        <w:t>_retirar_do_nucleo()</w:t>
      </w:r>
      <w:r w:rsidRPr="0070182C">
        <w:rPr>
          <w:rFonts w:ascii="Times New Roman" w:hAnsi="Times New Roman" w:cs="Times New Roman"/>
          <w:color w:val="000000" w:themeColor="text1"/>
        </w:rPr>
        <w:t xml:space="preserve"> na linha </w:t>
      </w:r>
      <w:r w:rsidR="005A170B" w:rsidRPr="0070182C">
        <w:rPr>
          <w:rFonts w:ascii="Times New Roman" w:hAnsi="Times New Roman" w:cs="Times New Roman"/>
          <w:color w:val="000000" w:themeColor="text1"/>
        </w:rPr>
        <w:t>100</w:t>
      </w:r>
      <w:r w:rsidRPr="0070182C">
        <w:rPr>
          <w:rFonts w:ascii="Times New Roman" w:hAnsi="Times New Roman" w:cs="Times New Roman"/>
          <w:color w:val="000000" w:themeColor="text1"/>
        </w:rPr>
        <w:t>.</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p>
    <w:p w:rsidR="001F1004" w:rsidRPr="0070182C" w:rsidRDefault="001F1004" w:rsidP="001F1004">
      <w:pPr>
        <w:pStyle w:val="Ttulo3"/>
        <w:spacing w:before="0" w:after="160" w:line="360" w:lineRule="auto"/>
        <w:jc w:val="both"/>
        <w:rPr>
          <w:rFonts w:ascii="Times New Roman" w:hAnsi="Times New Roman" w:cs="Times New Roman"/>
          <w:b/>
          <w:color w:val="000000" w:themeColor="text1"/>
        </w:rPr>
      </w:pPr>
      <w:bookmarkStart w:id="51" w:name="_Toc483211308"/>
      <w:r w:rsidRPr="0070182C">
        <w:rPr>
          <w:rFonts w:ascii="Times New Roman" w:hAnsi="Times New Roman" w:cs="Times New Roman"/>
          <w:b/>
          <w:color w:val="000000" w:themeColor="text1"/>
        </w:rPr>
        <w:t>2.3.4. Distribuição eletrônica</w:t>
      </w:r>
      <w:bookmarkEnd w:id="51"/>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Esta animação leva em consideração o modelo atômico de Rutherford-Bohr (seção 2.2.1), pois foi a partir do seu modelo que cientistas posteriores a Bohr, descobriram a existência de subníveis de energias (</w:t>
      </w:r>
      <w:r w:rsidRPr="0070182C">
        <w:rPr>
          <w:rFonts w:ascii="Times New Roman" w:hAnsi="Times New Roman" w:cs="Times New Roman"/>
          <w:i/>
          <w:color w:val="000000" w:themeColor="text1"/>
        </w:rPr>
        <w:t>s, p, d, f</w:t>
      </w:r>
      <w:r w:rsidRPr="0070182C">
        <w:rPr>
          <w:rFonts w:ascii="Times New Roman" w:hAnsi="Times New Roman" w:cs="Times New Roman"/>
          <w:color w:val="000000" w:themeColor="text1"/>
        </w:rPr>
        <w:t xml:space="preserve">). </w:t>
      </w:r>
    </w:p>
    <w:p w:rsidR="001F1004" w:rsidRPr="0070182C" w:rsidRDefault="001F1004" w:rsidP="001F1004">
      <w:pPr>
        <w:spacing w:after="160"/>
        <w:ind w:left="2268"/>
        <w:jc w:val="both"/>
        <w:rPr>
          <w:rFonts w:ascii="Times New Roman" w:hAnsi="Times New Roman" w:cs="Times New Roman"/>
          <w:color w:val="000000" w:themeColor="text1"/>
        </w:rPr>
      </w:pPr>
      <w:r w:rsidRPr="0070182C">
        <w:rPr>
          <w:rFonts w:ascii="Times New Roman" w:hAnsi="Times New Roman" w:cs="Times New Roman"/>
          <w:color w:val="000000" w:themeColor="text1"/>
          <w:sz w:val="20"/>
        </w:rPr>
        <w:t xml:space="preserve">[…] as ideias de Bohr, sobre as sete camadas eletrônicas (ou níveis de energia: </w:t>
      </w:r>
      <w:r w:rsidRPr="0070182C">
        <w:rPr>
          <w:rFonts w:ascii="Times New Roman" w:hAnsi="Times New Roman" w:cs="Times New Roman"/>
          <w:i/>
          <w:color w:val="000000" w:themeColor="text1"/>
          <w:sz w:val="20"/>
        </w:rPr>
        <w:t>K, L, M, N, O, P, Q</w:t>
      </w:r>
      <w:r w:rsidRPr="0070182C">
        <w:rPr>
          <w:rFonts w:ascii="Times New Roman" w:hAnsi="Times New Roman" w:cs="Times New Roman"/>
          <w:color w:val="000000" w:themeColor="text1"/>
          <w:sz w:val="20"/>
        </w:rPr>
        <w:t xml:space="preserve">), explicaram as raias ou bandas dos espectros dos elementos químicos. No entanto o uso de espectrômetros mais sensíveis levou à descoberta de que as raias dos espectros são formadas, frequentemente, por duas ou mais raias mais finas e muito próximas (é o que se chama de </w:t>
      </w:r>
      <w:r w:rsidRPr="0070182C">
        <w:rPr>
          <w:rFonts w:ascii="Times New Roman" w:hAnsi="Times New Roman" w:cs="Times New Roman"/>
          <w:b/>
          <w:color w:val="000000" w:themeColor="text1"/>
          <w:sz w:val="20"/>
        </w:rPr>
        <w:t>estrutura fina</w:t>
      </w:r>
      <w:r w:rsidRPr="0070182C">
        <w:rPr>
          <w:rFonts w:ascii="Times New Roman" w:hAnsi="Times New Roman" w:cs="Times New Roman"/>
          <w:color w:val="000000" w:themeColor="text1"/>
          <w:sz w:val="20"/>
        </w:rPr>
        <w:t xml:space="preserve"> das raias). Conclui-se daí que os níveis de energia são formados por </w:t>
      </w:r>
      <w:r w:rsidRPr="0070182C">
        <w:rPr>
          <w:rFonts w:ascii="Times New Roman" w:hAnsi="Times New Roman" w:cs="Times New Roman"/>
          <w:b/>
          <w:color w:val="000000" w:themeColor="text1"/>
          <w:sz w:val="20"/>
        </w:rPr>
        <w:t>subníveis</w:t>
      </w:r>
      <w:r w:rsidRPr="0070182C">
        <w:rPr>
          <w:rFonts w:ascii="Times New Roman" w:hAnsi="Times New Roman" w:cs="Times New Roman"/>
          <w:color w:val="000000" w:themeColor="text1"/>
          <w:sz w:val="20"/>
        </w:rPr>
        <w:t xml:space="preserve"> próximos. (FELTRE, Ricardo, 2005, p. 68).</w:t>
      </w:r>
    </w:p>
    <w:p w:rsidR="002453B8" w:rsidRPr="002453B8" w:rsidRDefault="001F1004" w:rsidP="002453B8">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Porém, foi o engenheiro químico Linus Carl Pauling que desenvolveu um diagrama que, com ele, é possível distribuir corretamente a quantidade de elétrons do átomo nos seus devidos subníveis, consequentemente, nos níveis também. Esse diagrama ficou conhecido como </w:t>
      </w:r>
      <w:r w:rsidRPr="0070182C">
        <w:rPr>
          <w:rFonts w:ascii="Times New Roman" w:hAnsi="Times New Roman" w:cs="Times New Roman"/>
          <w:i/>
          <w:color w:val="000000" w:themeColor="text1"/>
        </w:rPr>
        <w:t>diagrama de Pauling</w:t>
      </w:r>
      <w:r w:rsidRPr="0070182C">
        <w:rPr>
          <w:rFonts w:ascii="Times New Roman" w:hAnsi="Times New Roman" w:cs="Times New Roman"/>
          <w:color w:val="000000" w:themeColor="text1"/>
        </w:rPr>
        <w:t xml:space="preserve"> e há duas formas de representação, a forma do diagrama em si (mostrado na Figura </w:t>
      </w:r>
      <w:r w:rsidR="005A170B" w:rsidRPr="0070182C">
        <w:rPr>
          <w:rFonts w:ascii="Times New Roman" w:hAnsi="Times New Roman" w:cs="Times New Roman"/>
          <w:color w:val="000000" w:themeColor="text1"/>
        </w:rPr>
        <w:t>2</w:t>
      </w:r>
      <w:r w:rsidR="00447078">
        <w:rPr>
          <w:rFonts w:ascii="Times New Roman" w:hAnsi="Times New Roman" w:cs="Times New Roman"/>
          <w:color w:val="000000" w:themeColor="text1"/>
        </w:rPr>
        <w:t>7</w:t>
      </w:r>
      <w:r w:rsidRPr="0070182C">
        <w:rPr>
          <w:rFonts w:ascii="Times New Roman" w:hAnsi="Times New Roman" w:cs="Times New Roman"/>
          <w:color w:val="000000" w:themeColor="text1"/>
        </w:rPr>
        <w:t xml:space="preserve">) e a forma linear, que segue a sequência do diagrama: </w:t>
      </w:r>
      <w:r w:rsidR="002453B8">
        <w:rPr>
          <w:rFonts w:ascii="Times New Roman" w:hAnsi="Times New Roman" w:cs="Times New Roman"/>
          <w:color w:val="000000" w:themeColor="text1"/>
        </w:rPr>
        <w:br/>
      </w:r>
      <m:oMathPara>
        <m:oMathParaPr>
          <m:jc m:val="left"/>
        </m:oMathParaPr>
        <m:oMath>
          <m:sSup>
            <m:sSupPr>
              <m:ctrlPr>
                <w:rPr>
                  <w:rFonts w:ascii="Cambria Math" w:hAnsi="Cambria Math" w:cs="Times New Roman"/>
                  <w:i/>
                  <w:color w:val="000000" w:themeColor="text1"/>
                </w:rPr>
              </m:ctrlPr>
            </m:sSupPr>
            <m:e>
              <m:r>
                <w:rPr>
                  <w:rFonts w:ascii="Cambria Math" w:hAnsi="Cambria Math" w:cs="Times New Roman"/>
                  <w:color w:val="000000" w:themeColor="text1"/>
                </w:rPr>
                <m:t>1s</m:t>
              </m:r>
            </m:e>
            <m:sup>
              <m:r>
                <w:rPr>
                  <w:rFonts w:ascii="Cambria Math" w:hAnsi="Cambria Math" w:cs="Times New Roman"/>
                  <w:color w:val="000000" w:themeColor="text1"/>
                </w:rPr>
                <m:t>2</m:t>
              </m:r>
            </m:sup>
          </m:sSup>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2s</m:t>
              </m:r>
            </m:e>
            <m:sup>
              <m:r>
                <w:rPr>
                  <w:rFonts w:ascii="Cambria Math" w:hAnsi="Cambria Math" w:cs="Times New Roman"/>
                  <w:color w:val="000000" w:themeColor="text1"/>
                </w:rPr>
                <m:t>2</m:t>
              </m:r>
            </m:sup>
          </m:sSup>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2p</m:t>
              </m:r>
            </m:e>
            <m:sup>
              <m:r>
                <w:rPr>
                  <w:rFonts w:ascii="Cambria Math" w:hAnsi="Cambria Math" w:cs="Times New Roman"/>
                  <w:color w:val="000000" w:themeColor="text1"/>
                </w:rPr>
                <m:t>6</m:t>
              </m:r>
            </m:sup>
          </m:sSup>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3s</m:t>
              </m:r>
            </m:e>
            <m:sup>
              <m:r>
                <w:rPr>
                  <w:rFonts w:ascii="Cambria Math" w:hAnsi="Cambria Math" w:cs="Times New Roman"/>
                  <w:color w:val="000000" w:themeColor="text1"/>
                </w:rPr>
                <m:t>2</m:t>
              </m:r>
            </m:sup>
          </m:sSup>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3p</m:t>
              </m:r>
            </m:e>
            <m:sup>
              <m:r>
                <w:rPr>
                  <w:rFonts w:ascii="Cambria Math" w:hAnsi="Cambria Math" w:cs="Times New Roman"/>
                  <w:color w:val="000000" w:themeColor="text1"/>
                </w:rPr>
                <m:t>6</m:t>
              </m:r>
            </m:sup>
          </m:sSup>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4s</m:t>
              </m:r>
            </m:e>
            <m:sup>
              <m:r>
                <w:rPr>
                  <w:rFonts w:ascii="Cambria Math" w:hAnsi="Cambria Math" w:cs="Times New Roman"/>
                  <w:color w:val="000000" w:themeColor="text1"/>
                </w:rPr>
                <m:t>2</m:t>
              </m:r>
            </m:sup>
          </m:sSup>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3d</m:t>
              </m:r>
            </m:e>
            <m:sup>
              <m:r>
                <w:rPr>
                  <w:rFonts w:ascii="Cambria Math" w:hAnsi="Cambria Math" w:cs="Times New Roman"/>
                  <w:color w:val="000000" w:themeColor="text1"/>
                </w:rPr>
                <m:t>10</m:t>
              </m:r>
            </m:sup>
          </m:sSup>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4p</m:t>
              </m:r>
            </m:e>
            <m:sup>
              <m:r>
                <w:rPr>
                  <w:rFonts w:ascii="Cambria Math" w:hAnsi="Cambria Math" w:cs="Times New Roman"/>
                  <w:color w:val="000000" w:themeColor="text1"/>
                </w:rPr>
                <m:t>6</m:t>
              </m:r>
            </m:sup>
          </m:sSup>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5s</m:t>
              </m:r>
            </m:e>
            <m:sup>
              <m:r>
                <w:rPr>
                  <w:rFonts w:ascii="Cambria Math" w:hAnsi="Cambria Math" w:cs="Times New Roman"/>
                  <w:color w:val="000000" w:themeColor="text1"/>
                </w:rPr>
                <m:t>2</m:t>
              </m:r>
            </m:sup>
          </m:sSup>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4d</m:t>
              </m:r>
            </m:e>
            <m:sup>
              <m:r>
                <w:rPr>
                  <w:rFonts w:ascii="Cambria Math" w:hAnsi="Cambria Math" w:cs="Times New Roman"/>
                  <w:color w:val="000000" w:themeColor="text1"/>
                </w:rPr>
                <m:t>10</m:t>
              </m:r>
            </m:sup>
          </m:sSup>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5p</m:t>
              </m:r>
            </m:e>
            <m:sup>
              <m:r>
                <w:rPr>
                  <w:rFonts w:ascii="Cambria Math" w:hAnsi="Cambria Math" w:cs="Times New Roman"/>
                  <w:color w:val="000000" w:themeColor="text1"/>
                </w:rPr>
                <m:t>6</m:t>
              </m:r>
            </m:sup>
          </m:sSup>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6s</m:t>
              </m:r>
            </m:e>
            <m:sup>
              <m:r>
                <w:rPr>
                  <w:rFonts w:ascii="Cambria Math" w:hAnsi="Cambria Math" w:cs="Times New Roman"/>
                  <w:color w:val="000000" w:themeColor="text1"/>
                </w:rPr>
                <m:t>2</m:t>
              </m:r>
            </m:sup>
          </m:sSup>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4f</m:t>
              </m:r>
            </m:e>
            <m:sup>
              <m:r>
                <w:rPr>
                  <w:rFonts w:ascii="Cambria Math" w:hAnsi="Cambria Math" w:cs="Times New Roman"/>
                  <w:color w:val="000000" w:themeColor="text1"/>
                </w:rPr>
                <m:t>14</m:t>
              </m:r>
            </m:sup>
          </m:sSup>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5d</m:t>
              </m:r>
            </m:e>
            <m:sup>
              <m:r>
                <w:rPr>
                  <w:rFonts w:ascii="Cambria Math" w:hAnsi="Cambria Math" w:cs="Times New Roman"/>
                  <w:color w:val="000000" w:themeColor="text1"/>
                </w:rPr>
                <m:t>10</m:t>
              </m:r>
            </m:sup>
          </m:sSup>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6p</m:t>
              </m:r>
            </m:e>
            <m:sup>
              <m:r>
                <w:rPr>
                  <w:rFonts w:ascii="Cambria Math" w:hAnsi="Cambria Math" w:cs="Times New Roman"/>
                  <w:color w:val="000000" w:themeColor="text1"/>
                </w:rPr>
                <m:t>6</m:t>
              </m:r>
            </m:sup>
          </m:sSup>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7s</m:t>
              </m:r>
            </m:e>
            <m:sup>
              <m:r>
                <w:rPr>
                  <w:rFonts w:ascii="Cambria Math" w:hAnsi="Cambria Math" w:cs="Times New Roman"/>
                  <w:color w:val="000000" w:themeColor="text1"/>
                </w:rPr>
                <m:t>2</m:t>
              </m:r>
            </m:sup>
          </m:sSup>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5f</m:t>
              </m:r>
            </m:e>
            <m:sup>
              <m:r>
                <w:rPr>
                  <w:rFonts w:ascii="Cambria Math" w:hAnsi="Cambria Math" w:cs="Times New Roman"/>
                  <w:color w:val="000000" w:themeColor="text1"/>
                </w:rPr>
                <m:t>14</m:t>
              </m:r>
            </m:sup>
          </m:sSup>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6d</m:t>
              </m:r>
            </m:e>
            <m:sup>
              <m:r>
                <w:rPr>
                  <w:rFonts w:ascii="Cambria Math" w:hAnsi="Cambria Math" w:cs="Times New Roman"/>
                  <w:color w:val="000000" w:themeColor="text1"/>
                </w:rPr>
                <m:t>10</m:t>
              </m:r>
            </m:sup>
          </m:sSup>
          <m:r>
            <w:rPr>
              <w:rFonts w:ascii="Cambria Math" w:hAnsi="Cambria Math" w:cs="Times New Roman"/>
              <w:color w:val="000000" w:themeColor="text1"/>
            </w:rPr>
            <m:t>,</m:t>
          </m:r>
          <m:r>
            <m:rPr>
              <m:sty m:val="p"/>
            </m:rPr>
            <w:rPr>
              <w:rFonts w:ascii="Times New Roman" w:hAnsi="Times New Roman" w:cs="Times New Roman"/>
              <w:color w:val="000000" w:themeColor="text1"/>
            </w:rPr>
            <w:br/>
          </m:r>
        </m:oMath>
        <m:oMath>
          <m:r>
            <w:rPr>
              <w:rFonts w:ascii="Cambria Math" w:hAnsi="Cambria Math" w:cs="Times New Roman"/>
              <w:color w:val="000000" w:themeColor="text1"/>
            </w:rPr>
            <m:t>7</m:t>
          </m:r>
          <m:sSup>
            <m:sSupPr>
              <m:ctrlPr>
                <w:rPr>
                  <w:rFonts w:ascii="Cambria Math" w:hAnsi="Cambria Math" w:cs="Times New Roman"/>
                  <w:i/>
                  <w:color w:val="000000" w:themeColor="text1"/>
                </w:rPr>
              </m:ctrlPr>
            </m:sSupPr>
            <m:e>
              <m:r>
                <w:rPr>
                  <w:rFonts w:ascii="Cambria Math" w:hAnsi="Cambria Math" w:cs="Times New Roman"/>
                  <w:color w:val="000000" w:themeColor="text1"/>
                </w:rPr>
                <m:t>p</m:t>
              </m:r>
            </m:e>
            <m:sup>
              <m:r>
                <w:rPr>
                  <w:rFonts w:ascii="Cambria Math" w:hAnsi="Cambria Math" w:cs="Times New Roman"/>
                  <w:color w:val="000000" w:themeColor="text1"/>
                </w:rPr>
                <m:t>6</m:t>
              </m:r>
            </m:sup>
          </m:sSup>
          <m:r>
            <w:rPr>
              <w:rFonts w:ascii="Cambria Math" w:hAnsi="Cambria Math" w:cs="Times New Roman"/>
              <w:color w:val="000000" w:themeColor="text1"/>
            </w:rPr>
            <m:t>.</m:t>
          </m:r>
        </m:oMath>
      </m:oMathPara>
    </w:p>
    <w:p w:rsidR="001F1004" w:rsidRPr="0070182C" w:rsidRDefault="001F1004" w:rsidP="0070182C">
      <w:pPr>
        <w:pStyle w:val="Legenda"/>
        <w:spacing w:after="0"/>
        <w:jc w:val="center"/>
        <w:rPr>
          <w:rFonts w:ascii="Times New Roman" w:hAnsi="Times New Roman" w:cs="Times New Roman"/>
          <w:i w:val="0"/>
          <w:color w:val="000000" w:themeColor="text1"/>
          <w:sz w:val="24"/>
        </w:rPr>
      </w:pPr>
      <w:bookmarkStart w:id="52" w:name="_Toc483211355"/>
      <w:r w:rsidRPr="0070182C">
        <w:rPr>
          <w:rFonts w:ascii="Times New Roman" w:hAnsi="Times New Roman" w:cs="Times New Roman"/>
          <w:b/>
          <w:i w:val="0"/>
          <w:color w:val="000000" w:themeColor="text1"/>
          <w:sz w:val="24"/>
        </w:rPr>
        <w:lastRenderedPageBreak/>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27</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Diagrama de Linus Pauling</w:t>
      </w:r>
      <w:bookmarkEnd w:id="52"/>
    </w:p>
    <w:p w:rsidR="001F1004" w:rsidRPr="0070182C" w:rsidRDefault="001F1004" w:rsidP="0070182C">
      <w:pPr>
        <w:jc w:val="center"/>
        <w:rPr>
          <w:rFonts w:ascii="Times New Roman" w:hAnsi="Times New Roman" w:cs="Times New Roman"/>
        </w:rPr>
      </w:pPr>
      <w:r w:rsidRPr="0070182C">
        <w:rPr>
          <w:rFonts w:ascii="Times New Roman" w:hAnsi="Times New Roman" w:cs="Times New Roman"/>
          <w:noProof/>
        </w:rPr>
        <w:drawing>
          <wp:inline distT="0" distB="0" distL="0" distR="0" wp14:anchorId="110CD564" wp14:editId="34631E24">
            <wp:extent cx="2544414" cy="2171700"/>
            <wp:effectExtent l="0" t="0" r="8890" b="0"/>
            <wp:docPr id="46" name="Imagem 46" descr="http://2.bp.blogspot.com/-jUl1RWPVr6Q/T988NWrIOWI/AAAAAAAAADw/frUHBTWhFcE/s1600/diagrama+Linus+Pau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jUl1RWPVr6Q/T988NWrIOWI/AAAAAAAAADw/frUHBTWhFcE/s1600/diagrama+Linus+Pauling.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44414" cy="2171700"/>
                    </a:xfrm>
                    <a:prstGeom prst="rect">
                      <a:avLst/>
                    </a:prstGeom>
                    <a:noFill/>
                    <a:ln>
                      <a:noFill/>
                    </a:ln>
                  </pic:spPr>
                </pic:pic>
              </a:graphicData>
            </a:graphic>
          </wp:inline>
        </w:drawing>
      </w:r>
    </w:p>
    <w:p w:rsidR="001F1004" w:rsidRPr="0070182C" w:rsidRDefault="001F1004" w:rsidP="0070182C">
      <w:pPr>
        <w:spacing w:after="160"/>
        <w:jc w:val="center"/>
        <w:rPr>
          <w:rFonts w:ascii="Times New Roman" w:hAnsi="Times New Roman" w:cs="Times New Roman"/>
          <w:color w:val="000000" w:themeColor="text1"/>
        </w:rPr>
      </w:pPr>
      <w:r w:rsidRPr="0070182C">
        <w:rPr>
          <w:rFonts w:ascii="Times New Roman" w:hAnsi="Times New Roman" w:cs="Times New Roman"/>
          <w:color w:val="000000" w:themeColor="text1"/>
          <w:sz w:val="20"/>
        </w:rPr>
        <w:t>Fonte: Estudando Quimica (2012)</w:t>
      </w:r>
    </w:p>
    <w:p w:rsidR="001F1004" w:rsidRPr="0070182C" w:rsidRDefault="001F1004" w:rsidP="00DD5ADE">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Com isso, se pensou em uma animação que recebesse um símbolo de um elemento químico digitado p</w:t>
      </w:r>
      <w:r w:rsidR="008D511B" w:rsidRPr="0070182C">
        <w:rPr>
          <w:rFonts w:ascii="Times New Roman" w:hAnsi="Times New Roman" w:cs="Times New Roman"/>
          <w:color w:val="000000" w:themeColor="text1"/>
        </w:rPr>
        <w:t>elo usuário, depois devolvesse</w:t>
      </w:r>
      <w:r w:rsidRPr="0070182C">
        <w:rPr>
          <w:rFonts w:ascii="Times New Roman" w:hAnsi="Times New Roman" w:cs="Times New Roman"/>
          <w:color w:val="000000" w:themeColor="text1"/>
        </w:rPr>
        <w:t xml:space="preserve"> a distribuição eletrônica do elemento como também um desenho representando o átomo com os elétrons em volta, todos nas suas devidas camadas. A Figura </w:t>
      </w:r>
      <w:r w:rsidR="00447078">
        <w:rPr>
          <w:rFonts w:ascii="Times New Roman" w:hAnsi="Times New Roman" w:cs="Times New Roman"/>
          <w:color w:val="000000" w:themeColor="text1"/>
        </w:rPr>
        <w:t>28</w:t>
      </w:r>
      <w:r w:rsidRPr="0070182C">
        <w:rPr>
          <w:rFonts w:ascii="Times New Roman" w:hAnsi="Times New Roman" w:cs="Times New Roman"/>
          <w:color w:val="000000" w:themeColor="text1"/>
        </w:rPr>
        <w:t xml:space="preserve"> mostra a animação sendo executada com o elemento com maior número de elétrons, Ununóctio (Uuo), onde a Figura </w:t>
      </w:r>
      <w:r w:rsidR="00447078">
        <w:rPr>
          <w:rFonts w:ascii="Times New Roman" w:hAnsi="Times New Roman" w:cs="Times New Roman"/>
          <w:color w:val="000000" w:themeColor="text1"/>
        </w:rPr>
        <w:t>28</w:t>
      </w:r>
      <w:r w:rsidRPr="0070182C">
        <w:rPr>
          <w:rFonts w:ascii="Times New Roman" w:hAnsi="Times New Roman" w:cs="Times New Roman"/>
          <w:color w:val="000000" w:themeColor="text1"/>
        </w:rPr>
        <w:t xml:space="preserve">a é mostra a solicitação do elemento e a Figura </w:t>
      </w:r>
      <w:r w:rsidR="00447078">
        <w:rPr>
          <w:rFonts w:ascii="Times New Roman" w:hAnsi="Times New Roman" w:cs="Times New Roman"/>
          <w:color w:val="000000" w:themeColor="text1"/>
        </w:rPr>
        <w:t>28</w:t>
      </w:r>
      <w:r w:rsidRPr="0070182C">
        <w:rPr>
          <w:rFonts w:ascii="Times New Roman" w:hAnsi="Times New Roman" w:cs="Times New Roman"/>
          <w:color w:val="000000" w:themeColor="text1"/>
        </w:rPr>
        <w:t>b mostra o átomo e sua distribuição eletrônica.</w:t>
      </w:r>
    </w:p>
    <w:p w:rsidR="001F1004" w:rsidRPr="0070182C" w:rsidRDefault="001F1004" w:rsidP="0070182C">
      <w:pPr>
        <w:pStyle w:val="Legenda"/>
        <w:spacing w:after="0"/>
        <w:jc w:val="center"/>
        <w:rPr>
          <w:rFonts w:ascii="Times New Roman" w:hAnsi="Times New Roman" w:cs="Times New Roman"/>
          <w:i w:val="0"/>
          <w:color w:val="000000" w:themeColor="text1"/>
          <w:sz w:val="24"/>
        </w:rPr>
      </w:pPr>
      <w:bookmarkStart w:id="53" w:name="_Toc483211356"/>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28</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Animação sobre distribuição eletrônica sendo executada</w:t>
      </w:r>
      <w:bookmarkEnd w:id="53"/>
    </w:p>
    <w:p w:rsidR="001F1004" w:rsidRPr="0070182C" w:rsidRDefault="001F1004" w:rsidP="0070182C">
      <w:pPr>
        <w:jc w:val="center"/>
        <w:rPr>
          <w:rFonts w:ascii="Times New Roman" w:hAnsi="Times New Roman" w:cs="Times New Roman"/>
        </w:rPr>
      </w:pPr>
      <w:r w:rsidRPr="0070182C">
        <w:rPr>
          <w:rFonts w:ascii="Times New Roman" w:hAnsi="Times New Roman" w:cs="Times New Roman"/>
          <w:noProof/>
          <w:color w:val="000000" w:themeColor="text1"/>
        </w:rPr>
        <w:drawing>
          <wp:inline distT="0" distB="0" distL="0" distR="0" wp14:anchorId="5988297D" wp14:editId="57AC7527">
            <wp:extent cx="5760085" cy="232981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m título2.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2329815"/>
                    </a:xfrm>
                    <a:prstGeom prst="rect">
                      <a:avLst/>
                    </a:prstGeom>
                  </pic:spPr>
                </pic:pic>
              </a:graphicData>
            </a:graphic>
          </wp:inline>
        </w:drawing>
      </w:r>
    </w:p>
    <w:p w:rsidR="001F1004" w:rsidRPr="0070182C" w:rsidRDefault="001F1004" w:rsidP="0070182C">
      <w:pPr>
        <w:spacing w:after="160"/>
        <w:jc w:val="center"/>
        <w:rPr>
          <w:rFonts w:ascii="Times New Roman" w:hAnsi="Times New Roman" w:cs="Times New Roman"/>
        </w:rPr>
      </w:pPr>
      <w:r w:rsidRPr="0070182C">
        <w:rPr>
          <w:rFonts w:ascii="Times New Roman" w:hAnsi="Times New Roman" w:cs="Times New Roman"/>
          <w:sz w:val="20"/>
        </w:rPr>
        <w:t>Fonte: Alves (2017)</w:t>
      </w:r>
    </w:p>
    <w:p w:rsidR="008D511B"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Inicialmente foi feito um único código que continha dados de todos os elementos químicos e a partir do que o usuário digitasse, um desses elementos era exibido. Com isso, foi vista certa desorganização no código, como também a falta </w:t>
      </w:r>
      <w:r w:rsidR="005A170B" w:rsidRPr="0070182C">
        <w:rPr>
          <w:rFonts w:ascii="Times New Roman" w:hAnsi="Times New Roman" w:cs="Times New Roman"/>
          <w:color w:val="000000" w:themeColor="text1"/>
        </w:rPr>
        <w:t>de elegância. Para se resolver esse problema</w:t>
      </w:r>
      <w:r w:rsidRPr="0070182C">
        <w:rPr>
          <w:rFonts w:ascii="Times New Roman" w:hAnsi="Times New Roman" w:cs="Times New Roman"/>
          <w:color w:val="000000" w:themeColor="text1"/>
        </w:rPr>
        <w:t xml:space="preserve">, foi estudado o modelo de arquivo </w:t>
      </w:r>
      <w:r w:rsidR="008D511B" w:rsidRPr="0070182C">
        <w:rPr>
          <w:rFonts w:ascii="Times New Roman" w:eastAsiaTheme="minorEastAsia" w:hAnsi="Times New Roman" w:cs="Times New Roman"/>
          <w:color w:val="000000" w:themeColor="text1"/>
        </w:rPr>
        <w:t>CSV</w:t>
      </w:r>
      <w:r w:rsidRPr="0070182C">
        <w:rPr>
          <w:rStyle w:val="Refdenotaderodap"/>
          <w:rFonts w:ascii="Times New Roman" w:eastAsiaTheme="minorEastAsia" w:hAnsi="Times New Roman" w:cs="Times New Roman"/>
          <w:color w:val="000000" w:themeColor="text1"/>
        </w:rPr>
        <w:footnoteReference w:id="23"/>
      </w:r>
      <w:r w:rsidRPr="0070182C">
        <w:rPr>
          <w:rFonts w:ascii="Times New Roman" w:hAnsi="Times New Roman" w:cs="Times New Roman"/>
          <w:color w:val="000000" w:themeColor="text1"/>
        </w:rPr>
        <w:t xml:space="preserve">. </w:t>
      </w:r>
      <w:r w:rsidR="008D511B" w:rsidRPr="0070182C">
        <w:rPr>
          <w:rFonts w:ascii="Times New Roman" w:hAnsi="Times New Roman" w:cs="Times New Roman"/>
          <w:color w:val="000000" w:themeColor="text1"/>
        </w:rPr>
        <w:t xml:space="preserve">Arquivos com a extensão CSV são arquivos de texto que contém campos, cada campo é separado por vírgula, tanto é que CSV é uma sigla (Comma-Separeted Values) que significa em portugês Valores Separados por </w:t>
      </w:r>
      <w:r w:rsidR="008D511B" w:rsidRPr="0070182C">
        <w:rPr>
          <w:rFonts w:ascii="Times New Roman" w:hAnsi="Times New Roman" w:cs="Times New Roman"/>
          <w:color w:val="000000" w:themeColor="text1"/>
        </w:rPr>
        <w:lastRenderedPageBreak/>
        <w:t xml:space="preserve">Vírgula. </w:t>
      </w:r>
      <w:r w:rsidR="00F24670" w:rsidRPr="0070182C">
        <w:rPr>
          <w:rFonts w:ascii="Times New Roman" w:hAnsi="Times New Roman" w:cs="Times New Roman"/>
          <w:color w:val="000000" w:themeColor="text1"/>
        </w:rPr>
        <w:t xml:space="preserve">No caso do arquivo </w:t>
      </w:r>
      <w:r w:rsidR="00F24670" w:rsidRPr="0070182C">
        <w:rPr>
          <w:rFonts w:ascii="Times New Roman" w:hAnsi="Times New Roman" w:cs="Times New Roman"/>
          <w:i/>
          <w:color w:val="000000" w:themeColor="text1"/>
        </w:rPr>
        <w:t xml:space="preserve">elementos.csv </w:t>
      </w:r>
      <w:r w:rsidR="0070182C" w:rsidRPr="0070182C">
        <w:rPr>
          <w:rFonts w:ascii="Times New Roman" w:hAnsi="Times New Roman" w:cs="Times New Roman"/>
          <w:color w:val="000000" w:themeColor="text1"/>
        </w:rPr>
        <w:t>da Figura 29</w:t>
      </w:r>
      <w:r w:rsidR="00F24670" w:rsidRPr="0070182C">
        <w:rPr>
          <w:rFonts w:ascii="Times New Roman" w:hAnsi="Times New Roman" w:cs="Times New Roman"/>
          <w:color w:val="000000" w:themeColor="text1"/>
        </w:rPr>
        <w:t xml:space="preserve"> e também no Apêndice F, os campos são as características dos elementos químicos, a cada linha tem-se as características de um determinado elemento.</w:t>
      </w:r>
    </w:p>
    <w:p w:rsidR="001F1004" w:rsidRDefault="00F24670" w:rsidP="001F1004">
      <w:pPr>
        <w:spacing w:after="160" w:line="360" w:lineRule="auto"/>
        <w:ind w:firstLine="709"/>
        <w:jc w:val="both"/>
        <w:rPr>
          <w:rFonts w:ascii="Times New Roman" w:eastAsiaTheme="minorEastAsia" w:hAnsi="Times New Roman" w:cs="Times New Roman"/>
          <w:color w:val="000000" w:themeColor="text1"/>
        </w:rPr>
      </w:pPr>
      <w:r w:rsidRPr="0070182C">
        <w:rPr>
          <w:rFonts w:ascii="Times New Roman" w:eastAsiaTheme="minorEastAsia" w:hAnsi="Times New Roman" w:cs="Times New Roman"/>
          <w:color w:val="000000" w:themeColor="text1"/>
        </w:rPr>
        <w:t xml:space="preserve">Em Python há um módulo que interpreta arquivos CSV, </w:t>
      </w:r>
      <w:r w:rsidR="005A170B" w:rsidRPr="0070182C">
        <w:rPr>
          <w:rFonts w:ascii="Times New Roman" w:eastAsiaTheme="minorEastAsia" w:hAnsi="Times New Roman" w:cs="Times New Roman"/>
          <w:color w:val="000000" w:themeColor="text1"/>
        </w:rPr>
        <w:t>este</w:t>
      </w:r>
      <w:r w:rsidRPr="0070182C">
        <w:rPr>
          <w:rFonts w:ascii="Times New Roman" w:eastAsiaTheme="minorEastAsia" w:hAnsi="Times New Roman" w:cs="Times New Roman"/>
          <w:color w:val="000000" w:themeColor="text1"/>
        </w:rPr>
        <w:t xml:space="preserve"> módulo tem por nome csv</w:t>
      </w:r>
      <w:r w:rsidRPr="0070182C">
        <w:rPr>
          <w:rStyle w:val="Refdenotaderodap"/>
          <w:rFonts w:ascii="Times New Roman" w:eastAsiaTheme="minorEastAsia" w:hAnsi="Times New Roman" w:cs="Times New Roman"/>
          <w:color w:val="000000" w:themeColor="text1"/>
        </w:rPr>
        <w:footnoteReference w:id="24"/>
      </w:r>
      <w:r w:rsidRPr="0070182C">
        <w:rPr>
          <w:rFonts w:ascii="Times New Roman" w:eastAsiaTheme="minorEastAsia" w:hAnsi="Times New Roman" w:cs="Times New Roman"/>
          <w:color w:val="000000" w:themeColor="text1"/>
        </w:rPr>
        <w:t>. Com e</w:t>
      </w:r>
      <w:r w:rsidR="001F1004" w:rsidRPr="0070182C">
        <w:rPr>
          <w:rFonts w:ascii="Times New Roman" w:eastAsiaTheme="minorEastAsia" w:hAnsi="Times New Roman" w:cs="Times New Roman"/>
          <w:color w:val="000000" w:themeColor="text1"/>
        </w:rPr>
        <w:t>ste módulo</w:t>
      </w:r>
      <w:r w:rsidRPr="0070182C">
        <w:rPr>
          <w:rFonts w:ascii="Times New Roman" w:eastAsiaTheme="minorEastAsia" w:hAnsi="Times New Roman" w:cs="Times New Roman"/>
          <w:color w:val="000000" w:themeColor="text1"/>
        </w:rPr>
        <w:t>, o Python</w:t>
      </w:r>
      <w:r w:rsidR="001F1004" w:rsidRPr="0070182C">
        <w:rPr>
          <w:rFonts w:ascii="Times New Roman" w:eastAsiaTheme="minorEastAsia" w:hAnsi="Times New Roman" w:cs="Times New Roman"/>
          <w:color w:val="000000" w:themeColor="text1"/>
        </w:rPr>
        <w:t xml:space="preserve"> tem a capacidade de fazer leituras e registros em arquivos </w:t>
      </w:r>
      <w:r w:rsidRPr="0070182C">
        <w:rPr>
          <w:rFonts w:ascii="Times New Roman" w:eastAsiaTheme="minorEastAsia" w:hAnsi="Times New Roman" w:cs="Times New Roman"/>
          <w:color w:val="000000" w:themeColor="text1"/>
        </w:rPr>
        <w:t>de formato CSV</w:t>
      </w:r>
      <w:r w:rsidR="001F1004" w:rsidRPr="0070182C">
        <w:rPr>
          <w:rFonts w:ascii="Times New Roman" w:eastAsiaTheme="minorEastAsia" w:hAnsi="Times New Roman" w:cs="Times New Roman"/>
          <w:color w:val="000000" w:themeColor="text1"/>
        </w:rPr>
        <w:t xml:space="preserve">. No momento, o </w:t>
      </w:r>
      <w:r w:rsidR="005A170B" w:rsidRPr="0070182C">
        <w:rPr>
          <w:rFonts w:ascii="Times New Roman" w:eastAsiaTheme="minorEastAsia" w:hAnsi="Times New Roman" w:cs="Times New Roman"/>
          <w:color w:val="000000" w:themeColor="text1"/>
        </w:rPr>
        <w:t xml:space="preserve">módulo </w:t>
      </w:r>
      <w:r w:rsidR="001F1004" w:rsidRPr="0070182C">
        <w:rPr>
          <w:rFonts w:ascii="Times New Roman" w:eastAsiaTheme="minorEastAsia" w:hAnsi="Times New Roman" w:cs="Times New Roman"/>
          <w:color w:val="000000" w:themeColor="text1"/>
        </w:rPr>
        <w:t>csv está sendo fundamental para se fazer o carregamento dos dad</w:t>
      </w:r>
      <w:r w:rsidRPr="0070182C">
        <w:rPr>
          <w:rFonts w:ascii="Times New Roman" w:eastAsiaTheme="minorEastAsia" w:hAnsi="Times New Roman" w:cs="Times New Roman"/>
          <w:color w:val="000000" w:themeColor="text1"/>
        </w:rPr>
        <w:t xml:space="preserve">os dos elementos químicos do arquivo </w:t>
      </w:r>
      <w:r w:rsidRPr="0070182C">
        <w:rPr>
          <w:rFonts w:ascii="Times New Roman" w:eastAsiaTheme="minorEastAsia" w:hAnsi="Times New Roman" w:cs="Times New Roman"/>
          <w:i/>
          <w:color w:val="000000" w:themeColor="text1"/>
        </w:rPr>
        <w:t>elementos.csv</w:t>
      </w:r>
      <w:r w:rsidRPr="0070182C">
        <w:rPr>
          <w:rFonts w:ascii="Times New Roman" w:eastAsiaTheme="minorEastAsia" w:hAnsi="Times New Roman" w:cs="Times New Roman"/>
          <w:color w:val="000000" w:themeColor="text1"/>
        </w:rPr>
        <w:t>.</w:t>
      </w:r>
    </w:p>
    <w:p w:rsidR="006E7882" w:rsidRPr="0070182C" w:rsidRDefault="006E7882" w:rsidP="001F1004">
      <w:pPr>
        <w:spacing w:after="160" w:line="360" w:lineRule="auto"/>
        <w:ind w:firstLine="709"/>
        <w:jc w:val="both"/>
        <w:rPr>
          <w:rFonts w:ascii="Times New Roman" w:eastAsiaTheme="minorEastAsia" w:hAnsi="Times New Roman" w:cs="Times New Roman"/>
          <w:color w:val="000000" w:themeColor="text1"/>
        </w:rPr>
      </w:pPr>
    </w:p>
    <w:p w:rsidR="001F1004" w:rsidRPr="0070182C" w:rsidRDefault="001F1004" w:rsidP="0070182C">
      <w:pPr>
        <w:pStyle w:val="Legenda"/>
        <w:spacing w:after="0"/>
        <w:jc w:val="center"/>
        <w:rPr>
          <w:rFonts w:ascii="Times New Roman" w:eastAsiaTheme="minorEastAsia" w:hAnsi="Times New Roman" w:cs="Times New Roman"/>
          <w:i w:val="0"/>
          <w:color w:val="000000" w:themeColor="text1"/>
          <w:sz w:val="24"/>
        </w:rPr>
      </w:pPr>
      <w:bookmarkStart w:id="54" w:name="_Toc483211357"/>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29</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Arquivo </w:t>
      </w:r>
      <w:r w:rsidRPr="0070182C">
        <w:rPr>
          <w:rFonts w:ascii="Times New Roman" w:hAnsi="Times New Roman" w:cs="Times New Roman"/>
          <w:color w:val="000000" w:themeColor="text1"/>
          <w:sz w:val="24"/>
        </w:rPr>
        <w:t>elementos.csv</w:t>
      </w:r>
      <w:bookmarkEnd w:id="54"/>
    </w:p>
    <w:p w:rsidR="001F1004" w:rsidRPr="0070182C" w:rsidRDefault="005A170B" w:rsidP="0070182C">
      <w:pPr>
        <w:jc w:val="center"/>
        <w:rPr>
          <w:rFonts w:ascii="Times New Roman" w:hAnsi="Times New Roman" w:cs="Times New Roman"/>
          <w:color w:val="000000" w:themeColor="text1"/>
        </w:rPr>
      </w:pPr>
      <w:r w:rsidRPr="0070182C">
        <w:rPr>
          <w:rFonts w:ascii="Times New Roman" w:hAnsi="Times New Roman" w:cs="Times New Roman"/>
          <w:noProof/>
        </w:rPr>
        <w:drawing>
          <wp:inline distT="0" distB="0" distL="0" distR="0" wp14:anchorId="0E1743B8" wp14:editId="2D8DA88F">
            <wp:extent cx="4210050" cy="2581275"/>
            <wp:effectExtent l="19050" t="19050" r="19050" b="285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10050" cy="2581275"/>
                    </a:xfrm>
                    <a:prstGeom prst="rect">
                      <a:avLst/>
                    </a:prstGeom>
                    <a:ln>
                      <a:solidFill>
                        <a:schemeClr val="tx1"/>
                      </a:solidFill>
                    </a:ln>
                  </pic:spPr>
                </pic:pic>
              </a:graphicData>
            </a:graphic>
          </wp:inline>
        </w:drawing>
      </w:r>
    </w:p>
    <w:p w:rsidR="001F1004" w:rsidRPr="0070182C" w:rsidRDefault="001F1004" w:rsidP="0070182C">
      <w:pPr>
        <w:spacing w:after="160"/>
        <w:jc w:val="center"/>
        <w:rPr>
          <w:rFonts w:ascii="Times New Roman" w:hAnsi="Times New Roman" w:cs="Times New Roman"/>
        </w:rPr>
      </w:pPr>
      <w:r w:rsidRPr="0070182C">
        <w:rPr>
          <w:rFonts w:ascii="Times New Roman" w:hAnsi="Times New Roman" w:cs="Times New Roman"/>
          <w:color w:val="000000" w:themeColor="text1"/>
          <w:sz w:val="20"/>
        </w:rPr>
        <w:t>Fonte: Al</w:t>
      </w:r>
      <w:r w:rsidRPr="0070182C">
        <w:rPr>
          <w:rFonts w:ascii="Times New Roman" w:hAnsi="Times New Roman" w:cs="Times New Roman"/>
          <w:sz w:val="20"/>
        </w:rPr>
        <w:t>ves (2017)</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O objetivo de se usar o </w:t>
      </w:r>
      <w:r w:rsidR="00316108" w:rsidRPr="0070182C">
        <w:rPr>
          <w:rFonts w:ascii="Times New Roman" w:hAnsi="Times New Roman" w:cs="Times New Roman"/>
          <w:color w:val="000000" w:themeColor="text1"/>
        </w:rPr>
        <w:t xml:space="preserve">módulo </w:t>
      </w:r>
      <w:r w:rsidRPr="0070182C">
        <w:rPr>
          <w:rFonts w:ascii="Times New Roman" w:hAnsi="Times New Roman" w:cs="Times New Roman"/>
          <w:color w:val="000000" w:themeColor="text1"/>
        </w:rPr>
        <w:t xml:space="preserve">csv está relacionado ao fato de existir vários elementos químicos com muitas características cada, portanto, após o momento em que o símbolo for digitado pelo usuário, será instanciado um objeto </w:t>
      </w:r>
      <w:r w:rsidR="00316108" w:rsidRPr="0070182C">
        <w:rPr>
          <w:rFonts w:ascii="Times New Roman" w:hAnsi="Times New Roman" w:cs="Times New Roman"/>
          <w:color w:val="000000" w:themeColor="text1"/>
        </w:rPr>
        <w:t>da classe de elementos</w:t>
      </w:r>
      <w:r w:rsidRPr="0070182C">
        <w:rPr>
          <w:rFonts w:ascii="Times New Roman" w:hAnsi="Times New Roman" w:cs="Times New Roman"/>
          <w:color w:val="000000" w:themeColor="text1"/>
        </w:rPr>
        <w:t>, de modo que os atributos serão provenientes do carrega</w:t>
      </w:r>
      <w:r w:rsidR="00316108" w:rsidRPr="0070182C">
        <w:rPr>
          <w:rFonts w:ascii="Times New Roman" w:hAnsi="Times New Roman" w:cs="Times New Roman"/>
          <w:color w:val="000000" w:themeColor="text1"/>
        </w:rPr>
        <w:t>mento dos dados do</w:t>
      </w:r>
      <w:r w:rsidRPr="0070182C">
        <w:rPr>
          <w:rFonts w:ascii="Times New Roman" w:hAnsi="Times New Roman" w:cs="Times New Roman"/>
          <w:color w:val="000000" w:themeColor="text1"/>
        </w:rPr>
        <w:t xml:space="preserve">s </w:t>
      </w:r>
      <w:r w:rsidR="00316108" w:rsidRPr="0070182C">
        <w:rPr>
          <w:rFonts w:ascii="Times New Roman" w:hAnsi="Times New Roman" w:cs="Times New Roman"/>
          <w:color w:val="000000" w:themeColor="text1"/>
        </w:rPr>
        <w:t>elementos do</w:t>
      </w:r>
      <w:r w:rsidRPr="0070182C">
        <w:rPr>
          <w:rFonts w:ascii="Times New Roman" w:hAnsi="Times New Roman" w:cs="Times New Roman"/>
          <w:color w:val="000000" w:themeColor="text1"/>
        </w:rPr>
        <w:t xml:space="preserve"> arquivo </w:t>
      </w:r>
      <w:r w:rsidR="00316108" w:rsidRPr="0070182C">
        <w:rPr>
          <w:rFonts w:ascii="Times New Roman" w:hAnsi="Times New Roman" w:cs="Times New Roman"/>
          <w:i/>
          <w:color w:val="000000" w:themeColor="text1"/>
        </w:rPr>
        <w:t>elementos.csv</w:t>
      </w:r>
      <w:r w:rsidRPr="0070182C">
        <w:rPr>
          <w:rFonts w:ascii="Times New Roman" w:hAnsi="Times New Roman" w:cs="Times New Roman"/>
          <w:color w:val="000000" w:themeColor="text1"/>
        </w:rPr>
        <w:t>, tornando assim, o programa mais prático e sofisticado.</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Também foi criado um </w:t>
      </w:r>
      <w:r w:rsidR="00316108" w:rsidRPr="0070182C">
        <w:rPr>
          <w:rFonts w:ascii="Times New Roman" w:hAnsi="Times New Roman" w:cs="Times New Roman"/>
          <w:color w:val="000000" w:themeColor="text1"/>
        </w:rPr>
        <w:t>módulo de Python de nome</w:t>
      </w:r>
      <w:r w:rsidRPr="0070182C">
        <w:rPr>
          <w:rFonts w:ascii="Times New Roman" w:hAnsi="Times New Roman" w:cs="Times New Roman"/>
          <w:color w:val="000000" w:themeColor="text1"/>
        </w:rPr>
        <w:t xml:space="preserve"> </w:t>
      </w:r>
      <w:r w:rsidRPr="0070182C">
        <w:rPr>
          <w:rFonts w:ascii="Times New Roman" w:hAnsi="Times New Roman" w:cs="Times New Roman"/>
          <w:i/>
          <w:color w:val="000000" w:themeColor="text1"/>
        </w:rPr>
        <w:t>elemento_quimico.py</w:t>
      </w:r>
      <w:r w:rsidRPr="0070182C">
        <w:rPr>
          <w:rFonts w:ascii="Times New Roman" w:hAnsi="Times New Roman" w:cs="Times New Roman"/>
          <w:color w:val="000000" w:themeColor="text1"/>
        </w:rPr>
        <w:t xml:space="preserve"> </w:t>
      </w:r>
      <w:r w:rsidR="00316108" w:rsidRPr="0070182C">
        <w:rPr>
          <w:rFonts w:ascii="Times New Roman" w:hAnsi="Times New Roman" w:cs="Times New Roman"/>
          <w:color w:val="000000" w:themeColor="text1"/>
        </w:rPr>
        <w:t>disponível no Apêndice E</w:t>
      </w:r>
      <w:r w:rsidRPr="0070182C">
        <w:rPr>
          <w:rFonts w:ascii="Times New Roman" w:hAnsi="Times New Roman" w:cs="Times New Roman"/>
          <w:color w:val="000000" w:themeColor="text1"/>
        </w:rPr>
        <w:t xml:space="preserve">, que contém a classe </w:t>
      </w:r>
      <w:r w:rsidRPr="006E7882">
        <w:rPr>
          <w:rFonts w:ascii="Courier New" w:hAnsi="Courier New" w:cs="Courier New"/>
          <w:color w:val="000000" w:themeColor="text1"/>
        </w:rPr>
        <w:t>ElementoQuimico</w:t>
      </w:r>
      <w:r w:rsidRPr="0070182C">
        <w:rPr>
          <w:rFonts w:ascii="Times New Roman" w:hAnsi="Times New Roman" w:cs="Times New Roman"/>
          <w:color w:val="000000" w:themeColor="text1"/>
        </w:rPr>
        <w:t xml:space="preserve">. </w:t>
      </w:r>
      <w:r w:rsidR="00316108" w:rsidRPr="0070182C">
        <w:rPr>
          <w:rFonts w:ascii="Times New Roman" w:hAnsi="Times New Roman" w:cs="Times New Roman"/>
          <w:color w:val="000000" w:themeColor="text1"/>
        </w:rPr>
        <w:t xml:space="preserve">O trecho de código a seguir, tirado deste módulo, cria instâncias de </w:t>
      </w:r>
      <w:r w:rsidR="00316108" w:rsidRPr="006E7882">
        <w:rPr>
          <w:rFonts w:ascii="Courier New" w:hAnsi="Courier New" w:cs="Courier New"/>
          <w:color w:val="000000" w:themeColor="text1"/>
        </w:rPr>
        <w:t xml:space="preserve">ElementoQuimico </w:t>
      </w:r>
      <w:r w:rsidR="00316108" w:rsidRPr="0070182C">
        <w:rPr>
          <w:rFonts w:ascii="Times New Roman" w:hAnsi="Times New Roman" w:cs="Times New Roman"/>
          <w:color w:val="000000" w:themeColor="text1"/>
        </w:rPr>
        <w:t>a partir da leitura do</w:t>
      </w:r>
      <w:r w:rsidR="00447078">
        <w:rPr>
          <w:rFonts w:ascii="Times New Roman" w:hAnsi="Times New Roman" w:cs="Times New Roman"/>
          <w:color w:val="000000" w:themeColor="text1"/>
        </w:rPr>
        <w:t xml:space="preserve"> arquivo CSV exibido na Figura 29</w:t>
      </w:r>
      <w:r w:rsidRPr="0070182C">
        <w:rPr>
          <w:rFonts w:ascii="Times New Roman" w:hAnsi="Times New Roman" w:cs="Times New Roman"/>
          <w:color w:val="000000" w:themeColor="text1"/>
        </w:rPr>
        <w:t>:</w:t>
      </w:r>
    </w:p>
    <w:p w:rsidR="00292734" w:rsidRPr="0070182C" w:rsidRDefault="00221656" w:rsidP="009C711D">
      <w:pPr>
        <w:spacing w:after="160" w:line="360" w:lineRule="auto"/>
        <w:jc w:val="center"/>
        <w:rPr>
          <w:rFonts w:ascii="Times New Roman" w:hAnsi="Times New Roman" w:cs="Times New Roman"/>
          <w:color w:val="000000" w:themeColor="text1"/>
        </w:rPr>
      </w:pPr>
      <w:r w:rsidRPr="0070182C">
        <w:rPr>
          <w:rFonts w:ascii="Times New Roman" w:hAnsi="Times New Roman" w:cs="Times New Roman"/>
          <w:color w:val="000000" w:themeColor="text1"/>
        </w:rPr>
        <w:object w:dxaOrig="8504" w:dyaOrig="1812">
          <v:shape id="_x0000_i1032" type="#_x0000_t75" style="width:425.3pt;height:89.6pt" o:ole="" o:bordertopcolor="this" o:borderleftcolor="this" o:borderbottomcolor="this" o:borderrightcolor="this">
            <v:imagedata r:id="rId53" o:title=""/>
            <w10:bordertop type="single" width="8"/>
            <w10:borderleft type="single" width="8"/>
            <w10:borderbottom type="single" width="8"/>
            <w10:borderright type="single" width="8"/>
          </v:shape>
          <o:OLEObject Type="Embed" ProgID="Word.OpenDocumentText.12" ShapeID="_x0000_i1032" DrawAspect="Content" ObjectID="_1557048367" r:id="rId54"/>
        </w:object>
      </w:r>
    </w:p>
    <w:p w:rsidR="00DD5ADE" w:rsidRPr="0070182C" w:rsidRDefault="001F1004" w:rsidP="001F1004">
      <w:pPr>
        <w:keepNext w:val="0"/>
        <w:spacing w:after="160" w:line="360" w:lineRule="auto"/>
        <w:ind w:firstLine="709"/>
        <w:jc w:val="both"/>
        <w:rPr>
          <w:rFonts w:ascii="Times New Roman" w:eastAsia="Times New Roman" w:hAnsi="Times New Roman" w:cs="Times New Roman"/>
          <w:bCs/>
          <w:color w:val="000000" w:themeColor="text1"/>
        </w:rPr>
      </w:pPr>
      <w:r w:rsidRPr="0070182C">
        <w:rPr>
          <w:rFonts w:ascii="Times New Roman" w:eastAsia="Times New Roman" w:hAnsi="Times New Roman" w:cs="Times New Roman"/>
          <w:bCs/>
          <w:color w:val="000000" w:themeColor="text1"/>
        </w:rPr>
        <w:t xml:space="preserve">Foi criada uma função </w:t>
      </w:r>
      <w:r w:rsidRPr="006E7882">
        <w:rPr>
          <w:rFonts w:ascii="Courier New" w:eastAsia="Times New Roman" w:hAnsi="Courier New" w:cs="Courier New"/>
          <w:bCs/>
          <w:color w:val="000000" w:themeColor="text1"/>
        </w:rPr>
        <w:t>__carregar_atomos()</w:t>
      </w:r>
      <w:r w:rsidRPr="0070182C">
        <w:rPr>
          <w:rFonts w:ascii="Times New Roman" w:eastAsia="Times New Roman" w:hAnsi="Times New Roman" w:cs="Times New Roman"/>
          <w:bCs/>
          <w:color w:val="000000" w:themeColor="text1"/>
        </w:rPr>
        <w:t xml:space="preserve"> no modo privado (“</w:t>
      </w:r>
      <w:r w:rsidRPr="006E7882">
        <w:rPr>
          <w:rFonts w:ascii="Courier New" w:eastAsia="Times New Roman" w:hAnsi="Courier New" w:cs="Courier New"/>
          <w:bCs/>
          <w:color w:val="000000" w:themeColor="text1"/>
        </w:rPr>
        <w:t>__</w:t>
      </w:r>
      <w:r w:rsidRPr="0070182C">
        <w:rPr>
          <w:rFonts w:ascii="Times New Roman" w:eastAsia="Times New Roman" w:hAnsi="Times New Roman" w:cs="Times New Roman"/>
          <w:bCs/>
          <w:color w:val="000000" w:themeColor="text1"/>
        </w:rPr>
        <w:t>” antes de “</w:t>
      </w:r>
      <w:r w:rsidRPr="006E7882">
        <w:rPr>
          <w:rFonts w:ascii="Courier New" w:eastAsia="Times New Roman" w:hAnsi="Courier New" w:cs="Courier New"/>
          <w:bCs/>
          <w:color w:val="000000" w:themeColor="text1"/>
        </w:rPr>
        <w:t>carregar_atomos()</w:t>
      </w:r>
      <w:r w:rsidRPr="0070182C">
        <w:rPr>
          <w:rFonts w:ascii="Times New Roman" w:eastAsia="Times New Roman" w:hAnsi="Times New Roman" w:cs="Times New Roman"/>
          <w:bCs/>
          <w:color w:val="000000" w:themeColor="text1"/>
        </w:rPr>
        <w:t>”) na linha</w:t>
      </w:r>
      <w:r w:rsidR="00DD5ADE" w:rsidRPr="0070182C">
        <w:rPr>
          <w:rFonts w:ascii="Times New Roman" w:eastAsia="Times New Roman" w:hAnsi="Times New Roman" w:cs="Times New Roman"/>
          <w:bCs/>
          <w:color w:val="000000" w:themeColor="text1"/>
        </w:rPr>
        <w:t xml:space="preserve"> 216, ela é chamada na linha 224</w:t>
      </w:r>
      <w:r w:rsidRPr="0070182C">
        <w:rPr>
          <w:rFonts w:ascii="Times New Roman" w:eastAsia="Times New Roman" w:hAnsi="Times New Roman" w:cs="Times New Roman"/>
          <w:bCs/>
          <w:color w:val="000000" w:themeColor="text1"/>
        </w:rPr>
        <w:t xml:space="preserve">; o arquivo </w:t>
      </w:r>
      <w:r w:rsidRPr="006E7882">
        <w:rPr>
          <w:rFonts w:ascii="Times New Roman" w:eastAsia="Times New Roman" w:hAnsi="Times New Roman" w:cs="Times New Roman"/>
          <w:bCs/>
          <w:i/>
          <w:color w:val="000000" w:themeColor="text1"/>
        </w:rPr>
        <w:t>ele</w:t>
      </w:r>
      <w:r w:rsidR="00DD5ADE" w:rsidRPr="006E7882">
        <w:rPr>
          <w:rFonts w:ascii="Times New Roman" w:eastAsia="Times New Roman" w:hAnsi="Times New Roman" w:cs="Times New Roman"/>
          <w:bCs/>
          <w:i/>
          <w:color w:val="000000" w:themeColor="text1"/>
        </w:rPr>
        <w:t>mentos.csv</w:t>
      </w:r>
      <w:r w:rsidR="00DD5ADE" w:rsidRPr="0070182C">
        <w:rPr>
          <w:rFonts w:ascii="Times New Roman" w:eastAsia="Times New Roman" w:hAnsi="Times New Roman" w:cs="Times New Roman"/>
          <w:bCs/>
          <w:color w:val="000000" w:themeColor="text1"/>
        </w:rPr>
        <w:t xml:space="preserve"> é aberto na linha 217</w:t>
      </w:r>
      <w:r w:rsidRPr="0070182C">
        <w:rPr>
          <w:rFonts w:ascii="Times New Roman" w:eastAsia="Times New Roman" w:hAnsi="Times New Roman" w:cs="Times New Roman"/>
          <w:bCs/>
          <w:color w:val="000000" w:themeColor="text1"/>
        </w:rPr>
        <w:t xml:space="preserve"> pelo comando “</w:t>
      </w:r>
      <w:r w:rsidR="006E7882" w:rsidRPr="006E7882">
        <w:rPr>
          <w:rFonts w:ascii="Courier New" w:eastAsia="Times New Roman" w:hAnsi="Courier New" w:cs="Courier New"/>
          <w:b/>
          <w:bCs/>
          <w:color w:val="auto"/>
          <w:szCs w:val="20"/>
        </w:rPr>
        <w:t>with</w:t>
      </w:r>
      <w:r w:rsidR="006E7882" w:rsidRPr="006E7882">
        <w:rPr>
          <w:rFonts w:ascii="Courier New" w:eastAsia="Times New Roman" w:hAnsi="Courier New" w:cs="Courier New"/>
          <w:color w:val="auto"/>
          <w:szCs w:val="20"/>
        </w:rPr>
        <w:t xml:space="preserve"> open</w:t>
      </w:r>
      <w:r w:rsidR="006E7882" w:rsidRPr="006E7882">
        <w:rPr>
          <w:rFonts w:ascii="Courier New" w:eastAsia="Times New Roman" w:hAnsi="Courier New" w:cs="Courier New"/>
          <w:b/>
          <w:bCs/>
          <w:color w:val="auto"/>
          <w:szCs w:val="20"/>
        </w:rPr>
        <w:t>(</w:t>
      </w:r>
      <w:r w:rsidR="006E7882" w:rsidRPr="006E7882">
        <w:rPr>
          <w:rFonts w:ascii="Courier New" w:eastAsia="Times New Roman" w:hAnsi="Courier New" w:cs="Courier New"/>
          <w:color w:val="auto"/>
          <w:szCs w:val="20"/>
        </w:rPr>
        <w:t>'elementos.csv'</w:t>
      </w:r>
      <w:r w:rsidR="006E7882" w:rsidRPr="006E7882">
        <w:rPr>
          <w:rFonts w:ascii="Courier New" w:eastAsia="Times New Roman" w:hAnsi="Courier New" w:cs="Courier New"/>
          <w:b/>
          <w:bCs/>
          <w:color w:val="auto"/>
          <w:szCs w:val="20"/>
        </w:rPr>
        <w:t>)</w:t>
      </w:r>
      <w:r w:rsidR="006E7882" w:rsidRPr="006E7882">
        <w:rPr>
          <w:rFonts w:ascii="Courier New" w:eastAsia="Times New Roman" w:hAnsi="Courier New" w:cs="Courier New"/>
          <w:color w:val="auto"/>
          <w:szCs w:val="20"/>
        </w:rPr>
        <w:t xml:space="preserve"> </w:t>
      </w:r>
      <w:r w:rsidR="006E7882" w:rsidRPr="006E7882">
        <w:rPr>
          <w:rFonts w:ascii="Courier New" w:eastAsia="Times New Roman" w:hAnsi="Courier New" w:cs="Courier New"/>
          <w:b/>
          <w:bCs/>
          <w:color w:val="auto"/>
          <w:szCs w:val="20"/>
        </w:rPr>
        <w:t>as</w:t>
      </w:r>
      <w:r w:rsidR="006E7882" w:rsidRPr="006E7882">
        <w:rPr>
          <w:rFonts w:ascii="Courier New" w:eastAsia="Times New Roman" w:hAnsi="Courier New" w:cs="Courier New"/>
          <w:color w:val="auto"/>
          <w:szCs w:val="20"/>
        </w:rPr>
        <w:t xml:space="preserve"> arquivo</w:t>
      </w:r>
      <w:r w:rsidR="006E7882" w:rsidRPr="006E7882">
        <w:rPr>
          <w:rFonts w:ascii="Courier New" w:eastAsia="Times New Roman" w:hAnsi="Courier New" w:cs="Courier New"/>
          <w:b/>
          <w:bCs/>
          <w:color w:val="auto"/>
          <w:szCs w:val="20"/>
        </w:rPr>
        <w:t>:</w:t>
      </w:r>
      <w:r w:rsidRPr="0070182C">
        <w:rPr>
          <w:rFonts w:ascii="Times New Roman" w:eastAsia="Times New Roman" w:hAnsi="Times New Roman" w:cs="Times New Roman"/>
          <w:bCs/>
          <w:color w:val="000000" w:themeColor="text1"/>
        </w:rPr>
        <w:t xml:space="preserve">”, a vantagem do </w:t>
      </w:r>
      <w:r w:rsidRPr="006E7882">
        <w:rPr>
          <w:rFonts w:ascii="Courier New" w:eastAsia="Times New Roman" w:hAnsi="Courier New" w:cs="Courier New"/>
          <w:bCs/>
          <w:color w:val="000000" w:themeColor="text1"/>
        </w:rPr>
        <w:t>with</w:t>
      </w:r>
      <w:r w:rsidRPr="0070182C">
        <w:rPr>
          <w:rFonts w:ascii="Times New Roman" w:eastAsia="Times New Roman" w:hAnsi="Times New Roman" w:cs="Times New Roman"/>
          <w:bCs/>
          <w:color w:val="000000" w:themeColor="text1"/>
        </w:rPr>
        <w:t xml:space="preserve">  é que, ao finalizar o laço, o a</w:t>
      </w:r>
      <w:r w:rsidR="00DD5ADE" w:rsidRPr="0070182C">
        <w:rPr>
          <w:rFonts w:ascii="Times New Roman" w:eastAsia="Times New Roman" w:hAnsi="Times New Roman" w:cs="Times New Roman"/>
          <w:bCs/>
          <w:color w:val="000000" w:themeColor="text1"/>
        </w:rPr>
        <w:t>rquivo é fechado.</w:t>
      </w:r>
    </w:p>
    <w:p w:rsidR="00DD5ADE" w:rsidRPr="0070182C" w:rsidRDefault="00DD5ADE" w:rsidP="00DD5ADE">
      <w:pPr>
        <w:keepNext w:val="0"/>
        <w:spacing w:after="160" w:line="360" w:lineRule="auto"/>
        <w:ind w:firstLine="709"/>
        <w:jc w:val="both"/>
        <w:rPr>
          <w:rFonts w:ascii="Times New Roman" w:hAnsi="Times New Roman" w:cs="Times New Roman"/>
          <w:color w:val="000000" w:themeColor="text1"/>
        </w:rPr>
      </w:pPr>
      <w:r w:rsidRPr="0070182C">
        <w:rPr>
          <w:rFonts w:ascii="Times New Roman" w:eastAsia="Times New Roman" w:hAnsi="Times New Roman" w:cs="Times New Roman"/>
          <w:bCs/>
          <w:color w:val="000000" w:themeColor="text1"/>
        </w:rPr>
        <w:t xml:space="preserve">A primeira linha do arquivo </w:t>
      </w:r>
      <w:r w:rsidRPr="0070182C">
        <w:rPr>
          <w:rFonts w:ascii="Times New Roman" w:eastAsia="Times New Roman" w:hAnsi="Times New Roman" w:cs="Times New Roman"/>
          <w:bCs/>
          <w:i/>
          <w:color w:val="000000" w:themeColor="text1"/>
        </w:rPr>
        <w:t>elementos.csv</w:t>
      </w:r>
      <w:r w:rsidR="001F1004" w:rsidRPr="0070182C">
        <w:rPr>
          <w:rFonts w:ascii="Times New Roman" w:eastAsia="Times New Roman" w:hAnsi="Times New Roman" w:cs="Times New Roman"/>
          <w:bCs/>
          <w:color w:val="000000" w:themeColor="text1"/>
        </w:rPr>
        <w:t xml:space="preserve"> </w:t>
      </w:r>
      <w:r w:rsidRPr="0070182C">
        <w:rPr>
          <w:rFonts w:ascii="Times New Roman" w:eastAsia="Times New Roman" w:hAnsi="Times New Roman" w:cs="Times New Roman"/>
          <w:bCs/>
          <w:color w:val="000000" w:themeColor="text1"/>
        </w:rPr>
        <w:t xml:space="preserve">é apenas um cabeçalho indicando o que são cada campo, por isso, </w:t>
      </w:r>
      <w:r w:rsidR="00705812" w:rsidRPr="0070182C">
        <w:rPr>
          <w:rFonts w:ascii="Times New Roman" w:eastAsia="Times New Roman" w:hAnsi="Times New Roman" w:cs="Times New Roman"/>
          <w:bCs/>
          <w:color w:val="000000" w:themeColor="text1"/>
        </w:rPr>
        <w:t xml:space="preserve">esta linha é lida pelo método </w:t>
      </w:r>
      <w:r w:rsidR="00705812" w:rsidRPr="006E7882">
        <w:rPr>
          <w:rFonts w:ascii="Courier New" w:eastAsia="Times New Roman" w:hAnsi="Courier New" w:cs="Courier New"/>
          <w:bCs/>
          <w:color w:val="000000" w:themeColor="text1"/>
        </w:rPr>
        <w:t>readline()</w:t>
      </w:r>
      <w:r w:rsidR="00705812" w:rsidRPr="0070182C">
        <w:rPr>
          <w:rStyle w:val="Refdenotaderodap"/>
          <w:rFonts w:ascii="Times New Roman" w:eastAsia="Times New Roman" w:hAnsi="Times New Roman" w:cs="Times New Roman"/>
          <w:bCs/>
          <w:color w:val="000000" w:themeColor="text1"/>
        </w:rPr>
        <w:footnoteReference w:id="25"/>
      </w:r>
      <w:r w:rsidR="00705812" w:rsidRPr="0070182C">
        <w:rPr>
          <w:rFonts w:ascii="Times New Roman" w:eastAsia="Times New Roman" w:hAnsi="Times New Roman" w:cs="Times New Roman"/>
          <w:bCs/>
          <w:color w:val="000000" w:themeColor="text1"/>
        </w:rPr>
        <w:t xml:space="preserve"> </w:t>
      </w:r>
      <w:r w:rsidRPr="0070182C">
        <w:rPr>
          <w:rFonts w:ascii="Times New Roman" w:eastAsia="Times New Roman" w:hAnsi="Times New Roman" w:cs="Times New Roman"/>
          <w:bCs/>
          <w:color w:val="000000" w:themeColor="text1"/>
        </w:rPr>
        <w:t>e ign</w:t>
      </w:r>
      <w:r w:rsidR="00705812" w:rsidRPr="0070182C">
        <w:rPr>
          <w:rFonts w:ascii="Times New Roman" w:eastAsia="Times New Roman" w:hAnsi="Times New Roman" w:cs="Times New Roman"/>
          <w:bCs/>
          <w:color w:val="000000" w:themeColor="text1"/>
        </w:rPr>
        <w:t>o</w:t>
      </w:r>
      <w:r w:rsidRPr="0070182C">
        <w:rPr>
          <w:rFonts w:ascii="Times New Roman" w:eastAsia="Times New Roman" w:hAnsi="Times New Roman" w:cs="Times New Roman"/>
          <w:bCs/>
          <w:color w:val="000000" w:themeColor="text1"/>
        </w:rPr>
        <w:t>rad</w:t>
      </w:r>
      <w:r w:rsidR="00705812" w:rsidRPr="0070182C">
        <w:rPr>
          <w:rFonts w:ascii="Times New Roman" w:eastAsia="Times New Roman" w:hAnsi="Times New Roman" w:cs="Times New Roman"/>
          <w:bCs/>
          <w:color w:val="000000" w:themeColor="text1"/>
        </w:rPr>
        <w:t>a</w:t>
      </w:r>
      <w:r w:rsidRPr="0070182C">
        <w:rPr>
          <w:rFonts w:ascii="Times New Roman" w:eastAsia="Times New Roman" w:hAnsi="Times New Roman" w:cs="Times New Roman"/>
          <w:bCs/>
          <w:color w:val="000000" w:themeColor="text1"/>
        </w:rPr>
        <w:t xml:space="preserve"> na linha 218; após isso, a leitura das demais linhas é feita</w:t>
      </w:r>
      <w:r w:rsidR="001F1004" w:rsidRPr="0070182C">
        <w:rPr>
          <w:rFonts w:ascii="Times New Roman" w:eastAsia="Times New Roman" w:hAnsi="Times New Roman" w:cs="Times New Roman"/>
          <w:bCs/>
          <w:color w:val="000000" w:themeColor="text1"/>
        </w:rPr>
        <w:t xml:space="preserve"> e </w:t>
      </w:r>
      <w:r w:rsidRPr="0070182C">
        <w:rPr>
          <w:rFonts w:ascii="Times New Roman" w:eastAsia="Times New Roman" w:hAnsi="Times New Roman" w:cs="Times New Roman"/>
          <w:bCs/>
          <w:color w:val="000000" w:themeColor="text1"/>
        </w:rPr>
        <w:t xml:space="preserve">são </w:t>
      </w:r>
      <w:r w:rsidR="001F1004" w:rsidRPr="0070182C">
        <w:rPr>
          <w:rFonts w:ascii="Times New Roman" w:eastAsia="Times New Roman" w:hAnsi="Times New Roman" w:cs="Times New Roman"/>
          <w:bCs/>
          <w:color w:val="000000" w:themeColor="text1"/>
        </w:rPr>
        <w:t>atribuíd</w:t>
      </w:r>
      <w:r w:rsidRPr="0070182C">
        <w:rPr>
          <w:rFonts w:ascii="Times New Roman" w:eastAsia="Times New Roman" w:hAnsi="Times New Roman" w:cs="Times New Roman"/>
          <w:bCs/>
          <w:color w:val="000000" w:themeColor="text1"/>
        </w:rPr>
        <w:t xml:space="preserve">as à lista </w:t>
      </w:r>
      <w:r w:rsidRPr="006E7882">
        <w:rPr>
          <w:rFonts w:ascii="Courier New" w:eastAsia="Times New Roman" w:hAnsi="Courier New" w:cs="Courier New"/>
          <w:bCs/>
          <w:color w:val="000000" w:themeColor="text1"/>
        </w:rPr>
        <w:t>registros</w:t>
      </w:r>
      <w:r w:rsidRPr="0070182C">
        <w:rPr>
          <w:rFonts w:ascii="Times New Roman" w:eastAsia="Times New Roman" w:hAnsi="Times New Roman" w:cs="Times New Roman"/>
          <w:bCs/>
          <w:color w:val="000000" w:themeColor="text1"/>
        </w:rPr>
        <w:t xml:space="preserve"> na linha 219</w:t>
      </w:r>
      <w:r w:rsidR="001F1004" w:rsidRPr="0070182C">
        <w:rPr>
          <w:rFonts w:ascii="Times New Roman" w:eastAsia="Times New Roman" w:hAnsi="Times New Roman" w:cs="Times New Roman"/>
          <w:bCs/>
          <w:color w:val="000000" w:themeColor="text1"/>
        </w:rPr>
        <w:t xml:space="preserve"> pelo método do csv, </w:t>
      </w:r>
      <w:r w:rsidR="001F1004" w:rsidRPr="006E7882">
        <w:rPr>
          <w:rFonts w:ascii="Courier New" w:eastAsia="Times New Roman" w:hAnsi="Courier New" w:cs="Courier New"/>
          <w:bCs/>
          <w:color w:val="000000" w:themeColor="text1"/>
        </w:rPr>
        <w:t>reader()</w:t>
      </w:r>
      <w:r w:rsidR="00FA5F40" w:rsidRPr="0070182C">
        <w:rPr>
          <w:rStyle w:val="Refdenotaderodap"/>
          <w:rFonts w:ascii="Times New Roman" w:eastAsia="Times New Roman" w:hAnsi="Times New Roman" w:cs="Times New Roman"/>
          <w:bCs/>
          <w:color w:val="000000" w:themeColor="text1"/>
        </w:rPr>
        <w:footnoteReference w:id="26"/>
      </w:r>
      <w:r w:rsidR="001F1004" w:rsidRPr="0070182C">
        <w:rPr>
          <w:rFonts w:ascii="Times New Roman" w:eastAsia="Times New Roman" w:hAnsi="Times New Roman" w:cs="Times New Roman"/>
          <w:bCs/>
          <w:color w:val="000000" w:themeColor="text1"/>
        </w:rPr>
        <w:t xml:space="preserve">; a partir daí, os átomos são instanciados da classe </w:t>
      </w:r>
      <w:r w:rsidR="001F1004" w:rsidRPr="006E7882">
        <w:rPr>
          <w:rFonts w:ascii="Courier New" w:eastAsia="Times New Roman" w:hAnsi="Courier New" w:cs="Courier New"/>
          <w:bCs/>
          <w:color w:val="000000" w:themeColor="text1"/>
        </w:rPr>
        <w:t>ElementoQuimico</w:t>
      </w:r>
      <w:r w:rsidR="001F1004" w:rsidRPr="0070182C">
        <w:rPr>
          <w:rFonts w:ascii="Times New Roman" w:eastAsia="Times New Roman" w:hAnsi="Times New Roman" w:cs="Times New Roman"/>
          <w:bCs/>
          <w:color w:val="000000" w:themeColor="text1"/>
        </w:rPr>
        <w:t xml:space="preserve"> um por um, de modo que suas características são cada parte separada por vírgula na linha lida</w:t>
      </w:r>
      <w:r w:rsidR="001F1004" w:rsidRPr="0070182C">
        <w:rPr>
          <w:rFonts w:ascii="Times New Roman" w:hAnsi="Times New Roman" w:cs="Times New Roman"/>
          <w:color w:val="000000" w:themeColor="text1"/>
        </w:rPr>
        <w:t xml:space="preserve">. </w:t>
      </w:r>
    </w:p>
    <w:p w:rsidR="002767E7" w:rsidRPr="0070182C" w:rsidRDefault="001F1004" w:rsidP="002767E7">
      <w:pPr>
        <w:keepNext w:val="0"/>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Uma observação a ser feita é que no momen</w:t>
      </w:r>
      <w:r w:rsidR="00DD5ADE" w:rsidRPr="0070182C">
        <w:rPr>
          <w:rFonts w:ascii="Times New Roman" w:hAnsi="Times New Roman" w:cs="Times New Roman"/>
          <w:color w:val="000000" w:themeColor="text1"/>
        </w:rPr>
        <w:t>to da instanciação, na linha 221</w:t>
      </w:r>
      <w:r w:rsidRPr="0070182C">
        <w:rPr>
          <w:rFonts w:ascii="Times New Roman" w:hAnsi="Times New Roman" w:cs="Times New Roman"/>
          <w:color w:val="000000" w:themeColor="text1"/>
        </w:rPr>
        <w:t xml:space="preserve">, </w:t>
      </w:r>
      <w:r w:rsidRPr="006E7882">
        <w:rPr>
          <w:rFonts w:ascii="Courier New" w:hAnsi="Courier New" w:cs="Courier New"/>
          <w:color w:val="000000" w:themeColor="text1"/>
        </w:rPr>
        <w:t>ElementoQuimico</w:t>
      </w:r>
      <w:r w:rsidRPr="0070182C">
        <w:rPr>
          <w:rFonts w:ascii="Times New Roman" w:hAnsi="Times New Roman" w:cs="Times New Roman"/>
          <w:color w:val="000000" w:themeColor="text1"/>
        </w:rPr>
        <w:t xml:space="preserve"> recebe como argumentos todos os dados de uma vez, sem a necessidade de separá-los, isso é possível por que, após o csv separar cada característica por vírgula, cada uma é dada como uma posição da lista </w:t>
      </w:r>
      <w:r w:rsidRPr="006E7882">
        <w:rPr>
          <w:rFonts w:ascii="Courier New" w:hAnsi="Courier New" w:cs="Courier New"/>
          <w:color w:val="000000" w:themeColor="text1"/>
        </w:rPr>
        <w:t>dados_atomo</w:t>
      </w:r>
      <w:r w:rsidRPr="0070182C">
        <w:rPr>
          <w:rFonts w:ascii="Times New Roman" w:hAnsi="Times New Roman" w:cs="Times New Roman"/>
          <w:color w:val="000000" w:themeColor="text1"/>
        </w:rPr>
        <w:t>, por isso, o “</w:t>
      </w:r>
      <w:r w:rsidRPr="006E7882">
        <w:rPr>
          <w:rFonts w:ascii="Courier New" w:hAnsi="Courier New" w:cs="Courier New"/>
          <w:color w:val="000000" w:themeColor="text1"/>
        </w:rPr>
        <w:t>*</w:t>
      </w:r>
      <w:r w:rsidRPr="0070182C">
        <w:rPr>
          <w:rFonts w:ascii="Times New Roman" w:hAnsi="Times New Roman" w:cs="Times New Roman"/>
          <w:color w:val="000000" w:themeColor="text1"/>
        </w:rPr>
        <w:t>” serve</w:t>
      </w:r>
      <w:r w:rsidR="00FA5F40" w:rsidRPr="0070182C">
        <w:rPr>
          <w:rFonts w:ascii="Times New Roman" w:hAnsi="Times New Roman" w:cs="Times New Roman"/>
          <w:color w:val="000000" w:themeColor="text1"/>
        </w:rPr>
        <w:t>, neste caso,</w:t>
      </w:r>
      <w:r w:rsidRPr="0070182C">
        <w:rPr>
          <w:rFonts w:ascii="Times New Roman" w:hAnsi="Times New Roman" w:cs="Times New Roman"/>
          <w:color w:val="000000" w:themeColor="text1"/>
        </w:rPr>
        <w:t xml:space="preserve"> para </w:t>
      </w:r>
      <w:r w:rsidR="00FA5F40" w:rsidRPr="0070182C">
        <w:rPr>
          <w:rFonts w:ascii="Times New Roman" w:hAnsi="Times New Roman" w:cs="Times New Roman"/>
          <w:color w:val="000000" w:themeColor="text1"/>
        </w:rPr>
        <w:t xml:space="preserve">expandir a lista como argumentos para o construtor da classe </w:t>
      </w:r>
      <w:r w:rsidR="00FA5F40" w:rsidRPr="006E7882">
        <w:rPr>
          <w:rFonts w:ascii="Courier New" w:hAnsi="Courier New" w:cs="Courier New"/>
          <w:color w:val="000000" w:themeColor="text1"/>
        </w:rPr>
        <w:t>ElementoQuimico</w:t>
      </w:r>
      <w:r w:rsidR="00FA5F40" w:rsidRPr="0070182C">
        <w:rPr>
          <w:rFonts w:ascii="Times New Roman" w:hAnsi="Times New Roman" w:cs="Times New Roman"/>
          <w:color w:val="000000" w:themeColor="text1"/>
        </w:rPr>
        <w:t xml:space="preserve"> – o sinal asterisco (</w:t>
      </w:r>
      <w:r w:rsidR="00FA5F40" w:rsidRPr="00E90EBD">
        <w:rPr>
          <w:rFonts w:ascii="Courier New" w:hAnsi="Courier New" w:cs="Courier New"/>
          <w:color w:val="000000" w:themeColor="text1"/>
        </w:rPr>
        <w:t>*</w:t>
      </w:r>
      <w:r w:rsidR="00FA5F40" w:rsidRPr="0070182C">
        <w:rPr>
          <w:rFonts w:ascii="Times New Roman" w:hAnsi="Times New Roman" w:cs="Times New Roman"/>
          <w:color w:val="000000" w:themeColor="text1"/>
        </w:rPr>
        <w:t>) também pode servir para outras finalidades em Python dependendo do contexto, como por exemplo em uma multiplicação ou em uma exponenciação</w:t>
      </w:r>
      <w:r w:rsidRPr="0070182C">
        <w:rPr>
          <w:rFonts w:ascii="Times New Roman" w:hAnsi="Times New Roman" w:cs="Times New Roman"/>
          <w:color w:val="000000" w:themeColor="text1"/>
        </w:rPr>
        <w:t>.</w:t>
      </w:r>
    </w:p>
    <w:p w:rsidR="001F1004" w:rsidRPr="0070182C" w:rsidRDefault="001F1004" w:rsidP="002767E7">
      <w:pPr>
        <w:keepNext w:val="0"/>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Sendo assim, a animação pode ser feita, vale ressaltar que para </w:t>
      </w:r>
      <w:r w:rsidR="002767E7" w:rsidRPr="0070182C">
        <w:rPr>
          <w:rFonts w:ascii="Times New Roman" w:hAnsi="Times New Roman" w:cs="Times New Roman"/>
          <w:color w:val="000000" w:themeColor="text1"/>
        </w:rPr>
        <w:t xml:space="preserve">o módulo </w:t>
      </w:r>
      <w:r w:rsidR="002767E7" w:rsidRPr="0070182C">
        <w:rPr>
          <w:rFonts w:ascii="Times New Roman" w:hAnsi="Times New Roman" w:cs="Times New Roman"/>
          <w:i/>
          <w:color w:val="000000" w:themeColor="text1"/>
        </w:rPr>
        <w:t>distribuição_eletronica.py</w:t>
      </w:r>
      <w:r w:rsidR="002767E7" w:rsidRPr="0070182C">
        <w:rPr>
          <w:rFonts w:ascii="Times New Roman" w:hAnsi="Times New Roman" w:cs="Times New Roman"/>
          <w:color w:val="000000" w:themeColor="text1"/>
        </w:rPr>
        <w:t xml:space="preserve"> d</w:t>
      </w:r>
      <w:r w:rsidRPr="0070182C">
        <w:rPr>
          <w:rFonts w:ascii="Times New Roman" w:hAnsi="Times New Roman" w:cs="Times New Roman"/>
          <w:color w:val="000000" w:themeColor="text1"/>
        </w:rPr>
        <w:t xml:space="preserve">esta animação, a importação do </w:t>
      </w:r>
      <w:r w:rsidR="002767E7" w:rsidRPr="0070182C">
        <w:rPr>
          <w:rFonts w:ascii="Times New Roman" w:hAnsi="Times New Roman" w:cs="Times New Roman"/>
          <w:color w:val="000000" w:themeColor="text1"/>
        </w:rPr>
        <w:t>módulo</w:t>
      </w:r>
      <w:r w:rsidRPr="0070182C">
        <w:rPr>
          <w:rFonts w:ascii="Times New Roman" w:hAnsi="Times New Roman" w:cs="Times New Roman"/>
          <w:color w:val="000000" w:themeColor="text1"/>
        </w:rPr>
        <w:t xml:space="preserve"> </w:t>
      </w:r>
      <w:r w:rsidRPr="0070182C">
        <w:rPr>
          <w:rFonts w:ascii="Times New Roman" w:hAnsi="Times New Roman" w:cs="Times New Roman"/>
          <w:i/>
          <w:color w:val="000000" w:themeColor="text1"/>
        </w:rPr>
        <w:t>elemento_quimico.py</w:t>
      </w:r>
      <w:r w:rsidRPr="0070182C">
        <w:rPr>
          <w:rFonts w:ascii="Times New Roman" w:hAnsi="Times New Roman" w:cs="Times New Roman"/>
          <w:color w:val="000000" w:themeColor="text1"/>
        </w:rPr>
        <w:t xml:space="preserve"> deve ser feita para se ter acesso à classe </w:t>
      </w:r>
      <w:r w:rsidRPr="00E90EBD">
        <w:rPr>
          <w:rFonts w:ascii="Courier New" w:hAnsi="Courier New" w:cs="Courier New"/>
          <w:color w:val="000000" w:themeColor="text1"/>
        </w:rPr>
        <w:t>ElementoQuimico</w:t>
      </w:r>
      <w:r w:rsidRPr="0070182C">
        <w:rPr>
          <w:rFonts w:ascii="Times New Roman" w:hAnsi="Times New Roman" w:cs="Times New Roman"/>
          <w:color w:val="000000" w:themeColor="text1"/>
        </w:rPr>
        <w:t xml:space="preserve"> e suas instâncias. O código da animação sobre distribuição </w:t>
      </w:r>
      <w:r w:rsidR="002767E7" w:rsidRPr="0070182C">
        <w:rPr>
          <w:rFonts w:ascii="Times New Roman" w:hAnsi="Times New Roman" w:cs="Times New Roman"/>
          <w:color w:val="000000" w:themeColor="text1"/>
        </w:rPr>
        <w:t xml:space="preserve">eletrônica </w:t>
      </w:r>
      <w:r w:rsidRPr="0070182C">
        <w:rPr>
          <w:rFonts w:ascii="Times New Roman" w:hAnsi="Times New Roman" w:cs="Times New Roman"/>
          <w:color w:val="000000" w:themeColor="text1"/>
        </w:rPr>
        <w:t>está no Apêndice D.</w:t>
      </w:r>
    </w:p>
    <w:p w:rsidR="001F1004" w:rsidRPr="0070182C" w:rsidRDefault="001F1004" w:rsidP="0029542E">
      <w:pPr>
        <w:keepNext w:val="0"/>
        <w:spacing w:after="160" w:line="360" w:lineRule="auto"/>
        <w:ind w:firstLine="709"/>
        <w:jc w:val="both"/>
        <w:rPr>
          <w:rFonts w:ascii="Times New Roman" w:hAnsi="Times New Roman" w:cs="Times New Roman"/>
          <w:b/>
          <w:iCs/>
          <w:color w:val="000000" w:themeColor="text1"/>
          <w:szCs w:val="18"/>
        </w:rPr>
      </w:pPr>
      <w:r w:rsidRPr="0070182C">
        <w:rPr>
          <w:rFonts w:ascii="Times New Roman" w:hAnsi="Times New Roman" w:cs="Times New Roman"/>
          <w:color w:val="000000" w:themeColor="text1"/>
        </w:rPr>
        <w:t xml:space="preserve">Quando o arquivo é executado, a função </w:t>
      </w:r>
      <w:r w:rsidRPr="00E90EBD">
        <w:rPr>
          <w:rFonts w:ascii="Courier New" w:hAnsi="Courier New" w:cs="Courier New"/>
          <w:color w:val="000000" w:themeColor="text1"/>
        </w:rPr>
        <w:t>main()</w:t>
      </w:r>
      <w:r w:rsidRPr="0070182C">
        <w:rPr>
          <w:rFonts w:ascii="Times New Roman" w:hAnsi="Times New Roman" w:cs="Times New Roman"/>
          <w:color w:val="000000" w:themeColor="text1"/>
        </w:rPr>
        <w:t xml:space="preserve"> (linha 25</w:t>
      </w:r>
      <w:r w:rsidR="002767E7" w:rsidRPr="0070182C">
        <w:rPr>
          <w:rFonts w:ascii="Times New Roman" w:hAnsi="Times New Roman" w:cs="Times New Roman"/>
          <w:color w:val="000000" w:themeColor="text1"/>
        </w:rPr>
        <w:t>2</w:t>
      </w:r>
      <w:r w:rsidRPr="0070182C">
        <w:rPr>
          <w:rFonts w:ascii="Times New Roman" w:hAnsi="Times New Roman" w:cs="Times New Roman"/>
          <w:color w:val="000000" w:themeColor="text1"/>
        </w:rPr>
        <w:t xml:space="preserve">), é executada. A entrada deste código é o símbolo ou nome do elemento informado pelo usuário, ele é armazenado na </w:t>
      </w:r>
      <w:r w:rsidRPr="0070182C">
        <w:rPr>
          <w:rFonts w:ascii="Times New Roman" w:hAnsi="Times New Roman" w:cs="Times New Roman"/>
          <w:color w:val="000000" w:themeColor="text1"/>
        </w:rPr>
        <w:lastRenderedPageBreak/>
        <w:t xml:space="preserve">variável </w:t>
      </w:r>
      <w:r w:rsidRPr="00E90EBD">
        <w:rPr>
          <w:rFonts w:ascii="Courier New" w:hAnsi="Courier New" w:cs="Courier New"/>
          <w:color w:val="000000" w:themeColor="text1"/>
        </w:rPr>
        <w:t>id_atomo</w:t>
      </w:r>
      <w:r w:rsidRPr="0070182C">
        <w:rPr>
          <w:rFonts w:ascii="Times New Roman" w:hAnsi="Times New Roman" w:cs="Times New Roman"/>
          <w:color w:val="000000" w:themeColor="text1"/>
        </w:rPr>
        <w:t xml:space="preserve"> (l</w:t>
      </w:r>
      <w:r w:rsidR="002767E7" w:rsidRPr="0070182C">
        <w:rPr>
          <w:rFonts w:ascii="Times New Roman" w:hAnsi="Times New Roman" w:cs="Times New Roman"/>
          <w:color w:val="000000" w:themeColor="text1"/>
        </w:rPr>
        <w:t xml:space="preserve">inha 261), com isso, se percorre </w:t>
      </w:r>
      <w:r w:rsidRPr="0070182C">
        <w:rPr>
          <w:rFonts w:ascii="Times New Roman" w:hAnsi="Times New Roman" w:cs="Times New Roman"/>
          <w:color w:val="000000" w:themeColor="text1"/>
        </w:rPr>
        <w:t>o dicionário</w:t>
      </w:r>
      <w:r w:rsidRPr="0070182C">
        <w:rPr>
          <w:rStyle w:val="Refdenotaderodap"/>
          <w:rFonts w:ascii="Times New Roman" w:hAnsi="Times New Roman" w:cs="Times New Roman"/>
          <w:color w:val="000000" w:themeColor="text1"/>
        </w:rPr>
        <w:footnoteReference w:id="27"/>
      </w:r>
      <w:r w:rsidRPr="0070182C">
        <w:rPr>
          <w:rFonts w:ascii="Times New Roman" w:hAnsi="Times New Roman" w:cs="Times New Roman"/>
          <w:color w:val="000000" w:themeColor="text1"/>
        </w:rPr>
        <w:t xml:space="preserve"> elemento </w:t>
      </w:r>
      <w:r w:rsidR="0029542E" w:rsidRPr="0070182C">
        <w:rPr>
          <w:rFonts w:ascii="Times New Roman" w:hAnsi="Times New Roman" w:cs="Times New Roman"/>
          <w:color w:val="000000" w:themeColor="text1"/>
        </w:rPr>
        <w:t>(</w:t>
      </w:r>
      <w:r w:rsidRPr="0070182C">
        <w:rPr>
          <w:rFonts w:ascii="Times New Roman" w:hAnsi="Times New Roman" w:cs="Times New Roman"/>
          <w:color w:val="000000" w:themeColor="text1"/>
        </w:rPr>
        <w:t xml:space="preserve">presente no </w:t>
      </w:r>
      <w:r w:rsidR="002767E7" w:rsidRPr="0070182C">
        <w:rPr>
          <w:rFonts w:ascii="Times New Roman" w:hAnsi="Times New Roman" w:cs="Times New Roman"/>
          <w:color w:val="000000" w:themeColor="text1"/>
        </w:rPr>
        <w:t>módulo</w:t>
      </w:r>
      <w:r w:rsidRPr="0070182C">
        <w:rPr>
          <w:rFonts w:ascii="Times New Roman" w:hAnsi="Times New Roman" w:cs="Times New Roman"/>
          <w:color w:val="000000" w:themeColor="text1"/>
        </w:rPr>
        <w:t xml:space="preserve"> </w:t>
      </w:r>
      <w:r w:rsidRPr="0070182C">
        <w:rPr>
          <w:rFonts w:ascii="Times New Roman" w:hAnsi="Times New Roman" w:cs="Times New Roman"/>
          <w:i/>
          <w:color w:val="000000" w:themeColor="text1"/>
        </w:rPr>
        <w:t>elemento_quimico.py</w:t>
      </w:r>
      <w:r w:rsidRPr="0070182C">
        <w:rPr>
          <w:rFonts w:ascii="Times New Roman" w:hAnsi="Times New Roman" w:cs="Times New Roman"/>
          <w:color w:val="000000" w:themeColor="text1"/>
        </w:rPr>
        <w:t xml:space="preserve"> que foi importado</w:t>
      </w:r>
      <w:r w:rsidR="0029542E" w:rsidRPr="0070182C">
        <w:rPr>
          <w:rFonts w:ascii="Times New Roman" w:hAnsi="Times New Roman" w:cs="Times New Roman"/>
          <w:color w:val="000000" w:themeColor="text1"/>
        </w:rPr>
        <w:t>)</w:t>
      </w:r>
      <w:r w:rsidRPr="0070182C">
        <w:rPr>
          <w:rFonts w:ascii="Times New Roman" w:hAnsi="Times New Roman" w:cs="Times New Roman"/>
          <w:color w:val="000000" w:themeColor="text1"/>
        </w:rPr>
        <w:t xml:space="preserve"> na linha 2</w:t>
      </w:r>
      <w:r w:rsidR="0029542E" w:rsidRPr="0070182C">
        <w:rPr>
          <w:rFonts w:ascii="Times New Roman" w:hAnsi="Times New Roman" w:cs="Times New Roman"/>
          <w:color w:val="000000" w:themeColor="text1"/>
        </w:rPr>
        <w:t>69</w:t>
      </w:r>
      <w:r w:rsidRPr="0070182C">
        <w:rPr>
          <w:rFonts w:ascii="Times New Roman" w:hAnsi="Times New Roman" w:cs="Times New Roman"/>
          <w:color w:val="000000" w:themeColor="text1"/>
        </w:rPr>
        <w:t xml:space="preserve"> com um laço </w:t>
      </w:r>
      <w:r w:rsidRPr="00E90EBD">
        <w:rPr>
          <w:rFonts w:ascii="Courier New" w:hAnsi="Courier New" w:cs="Courier New"/>
          <w:color w:val="000000" w:themeColor="text1"/>
        </w:rPr>
        <w:t>for</w:t>
      </w:r>
      <w:r w:rsidRPr="0070182C">
        <w:rPr>
          <w:rFonts w:ascii="Times New Roman" w:hAnsi="Times New Roman" w:cs="Times New Roman"/>
          <w:color w:val="000000" w:themeColor="text1"/>
        </w:rPr>
        <w:t xml:space="preserve">, então se verifica se o </w:t>
      </w:r>
      <w:r w:rsidRPr="00E90EBD">
        <w:rPr>
          <w:rFonts w:ascii="Courier New" w:hAnsi="Courier New" w:cs="Courier New"/>
          <w:color w:val="000000" w:themeColor="text1"/>
        </w:rPr>
        <w:t>id_atomo</w:t>
      </w:r>
      <w:r w:rsidRPr="0070182C">
        <w:rPr>
          <w:rFonts w:ascii="Times New Roman" w:hAnsi="Times New Roman" w:cs="Times New Roman"/>
          <w:color w:val="000000" w:themeColor="text1"/>
        </w:rPr>
        <w:t xml:space="preserve"> corresponde a alguma das chaves de elemento.</w:t>
      </w:r>
      <w:r w:rsidR="009C684B">
        <w:rPr>
          <w:rFonts w:ascii="Times New Roman" w:hAnsi="Times New Roman" w:cs="Times New Roman"/>
          <w:color w:val="000000" w:themeColor="text1"/>
        </w:rPr>
        <w:t xml:space="preserve"> Veja a função </w:t>
      </w:r>
      <w:r w:rsidR="009C684B" w:rsidRPr="009C684B">
        <w:rPr>
          <w:rFonts w:ascii="Courier New" w:hAnsi="Courier New" w:cs="Courier New"/>
          <w:color w:val="000000" w:themeColor="text1"/>
        </w:rPr>
        <w:t>main()</w:t>
      </w:r>
      <w:r w:rsidR="009C684B">
        <w:rPr>
          <w:rFonts w:ascii="Times New Roman" w:hAnsi="Times New Roman" w:cs="Times New Roman"/>
          <w:color w:val="000000" w:themeColor="text1"/>
        </w:rPr>
        <w:t xml:space="preserve"> na página 55.</w:t>
      </w:r>
    </w:p>
    <w:bookmarkStart w:id="55" w:name="_MON_1556950760"/>
    <w:bookmarkEnd w:id="55"/>
    <w:p w:rsidR="0029542E" w:rsidRPr="0070182C" w:rsidRDefault="009C684B" w:rsidP="009C711D">
      <w:pPr>
        <w:keepNext w:val="0"/>
        <w:spacing w:after="160" w:line="360" w:lineRule="auto"/>
        <w:jc w:val="center"/>
        <w:rPr>
          <w:rFonts w:ascii="Times New Roman" w:hAnsi="Times New Roman" w:cs="Times New Roman"/>
        </w:rPr>
      </w:pPr>
      <w:r w:rsidRPr="0070182C">
        <w:rPr>
          <w:rFonts w:ascii="Times New Roman" w:hAnsi="Times New Roman" w:cs="Times New Roman"/>
        </w:rPr>
        <w:object w:dxaOrig="8504" w:dyaOrig="11623">
          <v:shape id="_x0000_i1033" type="#_x0000_t75" style="width:421.1pt;height:581pt" o:ole="" o:bordertopcolor="this" o:borderleftcolor="this" o:borderbottomcolor="this" o:borderrightcolor="this">
            <v:imagedata r:id="rId55" o:title=""/>
            <w10:bordertop type="single" width="8"/>
            <w10:borderleft type="single" width="8"/>
            <w10:borderbottom type="single" width="8"/>
            <w10:borderright type="single" width="8"/>
          </v:shape>
          <o:OLEObject Type="Embed" ProgID="Word.OpenDocumentText.12" ShapeID="_x0000_i1033" DrawAspect="Content" ObjectID="_1557048368" r:id="rId56"/>
        </w:objec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O teste para ver se há o símbolo ou o nome do elemento informado pelo usuário </w:t>
      </w:r>
      <w:r w:rsidR="00E90EBD">
        <w:rPr>
          <w:rFonts w:ascii="Times New Roman" w:hAnsi="Times New Roman" w:cs="Times New Roman"/>
          <w:color w:val="000000" w:themeColor="text1"/>
        </w:rPr>
        <w:t xml:space="preserve">no dicionário </w:t>
      </w:r>
      <w:r w:rsidR="0029542E" w:rsidRPr="00E90EBD">
        <w:rPr>
          <w:rFonts w:ascii="Courier New" w:hAnsi="Courier New" w:cs="Courier New"/>
          <w:color w:val="000000" w:themeColor="text1"/>
        </w:rPr>
        <w:t>elemento</w:t>
      </w:r>
      <w:r w:rsidR="0029542E" w:rsidRPr="0070182C">
        <w:rPr>
          <w:rFonts w:ascii="Times New Roman" w:hAnsi="Times New Roman" w:cs="Times New Roman"/>
          <w:color w:val="000000" w:themeColor="text1"/>
        </w:rPr>
        <w:t xml:space="preserve"> </w:t>
      </w:r>
      <w:r w:rsidR="00E90EBD">
        <w:rPr>
          <w:rFonts w:ascii="Times New Roman" w:hAnsi="Times New Roman" w:cs="Times New Roman"/>
          <w:color w:val="000000" w:themeColor="text1"/>
        </w:rPr>
        <w:t xml:space="preserve">(dicionário presente no arquivo </w:t>
      </w:r>
      <w:r w:rsidR="00E90EBD">
        <w:rPr>
          <w:rFonts w:ascii="Times New Roman" w:hAnsi="Times New Roman" w:cs="Times New Roman"/>
          <w:i/>
          <w:color w:val="000000" w:themeColor="text1"/>
        </w:rPr>
        <w:t>elemento_quimico.py</w:t>
      </w:r>
      <w:r w:rsidR="00E90EBD">
        <w:rPr>
          <w:rFonts w:ascii="Times New Roman" w:hAnsi="Times New Roman" w:cs="Times New Roman"/>
          <w:color w:val="000000" w:themeColor="text1"/>
        </w:rPr>
        <w:t xml:space="preserve">, contém os objetos da classe </w:t>
      </w:r>
      <w:r w:rsidR="00E90EBD" w:rsidRPr="00E90EBD">
        <w:rPr>
          <w:rFonts w:ascii="Courier New" w:hAnsi="Courier New" w:cs="Courier New"/>
          <w:color w:val="000000" w:themeColor="text1"/>
        </w:rPr>
        <w:t>ElementoQuimico</w:t>
      </w:r>
      <w:r w:rsidR="00E90EBD">
        <w:rPr>
          <w:rFonts w:ascii="Times New Roman" w:hAnsi="Times New Roman" w:cs="Times New Roman"/>
          <w:color w:val="000000" w:themeColor="text1"/>
        </w:rPr>
        <w:t xml:space="preserve">) </w:t>
      </w:r>
      <w:r w:rsidR="0029542E" w:rsidRPr="0070182C">
        <w:rPr>
          <w:rFonts w:ascii="Times New Roman" w:hAnsi="Times New Roman" w:cs="Times New Roman"/>
          <w:color w:val="000000" w:themeColor="text1"/>
        </w:rPr>
        <w:t>é feito na linha 271</w:t>
      </w:r>
      <w:r w:rsidRPr="0070182C">
        <w:rPr>
          <w:rFonts w:ascii="Times New Roman" w:hAnsi="Times New Roman" w:cs="Times New Roman"/>
          <w:color w:val="000000" w:themeColor="text1"/>
        </w:rPr>
        <w:t xml:space="preserve">. Se corresponder, um objeto da classe </w:t>
      </w:r>
      <w:r w:rsidRPr="00E90EBD">
        <w:rPr>
          <w:rFonts w:ascii="Courier New" w:hAnsi="Courier New" w:cs="Courier New"/>
          <w:color w:val="000000" w:themeColor="text1"/>
        </w:rPr>
        <w:t>ElementoDistribuicao</w:t>
      </w:r>
      <w:r w:rsidRPr="0070182C">
        <w:rPr>
          <w:rFonts w:ascii="Times New Roman" w:hAnsi="Times New Roman" w:cs="Times New Roman"/>
          <w:color w:val="000000" w:themeColor="text1"/>
        </w:rPr>
        <w:t xml:space="preserve"> (classe presente no arquivo </w:t>
      </w:r>
      <w:r w:rsidRPr="0070182C">
        <w:rPr>
          <w:rFonts w:ascii="Times New Roman" w:hAnsi="Times New Roman" w:cs="Times New Roman"/>
          <w:i/>
          <w:color w:val="000000" w:themeColor="text1"/>
        </w:rPr>
        <w:t>distribuição_eletronica.py</w:t>
      </w:r>
      <w:r w:rsidRPr="0070182C">
        <w:rPr>
          <w:rFonts w:ascii="Times New Roman" w:hAnsi="Times New Roman" w:cs="Times New Roman"/>
          <w:color w:val="000000" w:themeColor="text1"/>
        </w:rPr>
        <w:t xml:space="preserve"> – </w:t>
      </w:r>
      <w:r w:rsidR="0029542E" w:rsidRPr="0070182C">
        <w:rPr>
          <w:rFonts w:ascii="Times New Roman" w:hAnsi="Times New Roman" w:cs="Times New Roman"/>
          <w:color w:val="000000" w:themeColor="text1"/>
        </w:rPr>
        <w:t>ver linha 40</w:t>
      </w:r>
      <w:r w:rsidRPr="0070182C">
        <w:rPr>
          <w:rFonts w:ascii="Times New Roman" w:hAnsi="Times New Roman" w:cs="Times New Roman"/>
          <w:color w:val="000000" w:themeColor="text1"/>
        </w:rPr>
        <w:t xml:space="preserve">) é instanciado, de modo que um de seus atributos é, na verdade, um objeto de </w:t>
      </w:r>
      <w:r w:rsidRPr="00E90EBD">
        <w:rPr>
          <w:rFonts w:ascii="Courier New" w:hAnsi="Courier New" w:cs="Courier New"/>
          <w:color w:val="000000" w:themeColor="text1"/>
        </w:rPr>
        <w:lastRenderedPageBreak/>
        <w:t>ElementoQuimico</w:t>
      </w:r>
      <w:r w:rsidRPr="0070182C">
        <w:rPr>
          <w:rFonts w:ascii="Times New Roman" w:hAnsi="Times New Roman" w:cs="Times New Roman"/>
          <w:color w:val="000000" w:themeColor="text1"/>
        </w:rPr>
        <w:t>, ou seja, há uma agregação (como é visto na Figura 3</w:t>
      </w:r>
      <w:r w:rsidR="00447078">
        <w:rPr>
          <w:rFonts w:ascii="Times New Roman" w:hAnsi="Times New Roman" w:cs="Times New Roman"/>
          <w:color w:val="000000" w:themeColor="text1"/>
        </w:rPr>
        <w:t>0</w:t>
      </w:r>
      <w:r w:rsidRPr="0070182C">
        <w:rPr>
          <w:rFonts w:ascii="Times New Roman" w:hAnsi="Times New Roman" w:cs="Times New Roman"/>
          <w:color w:val="000000" w:themeColor="text1"/>
        </w:rPr>
        <w:t>)</w:t>
      </w:r>
      <w:r w:rsidR="0029542E" w:rsidRPr="0070182C">
        <w:rPr>
          <w:rFonts w:ascii="Times New Roman" w:hAnsi="Times New Roman" w:cs="Times New Roman"/>
          <w:color w:val="000000" w:themeColor="text1"/>
        </w:rPr>
        <w:t>;</w:t>
      </w:r>
      <w:r w:rsidRPr="0070182C">
        <w:rPr>
          <w:rFonts w:ascii="Times New Roman" w:hAnsi="Times New Roman" w:cs="Times New Roman"/>
          <w:color w:val="000000" w:themeColor="text1"/>
        </w:rPr>
        <w:t xml:space="preserve"> já outro atributo é a representação com o turtle (</w:t>
      </w:r>
      <w:r w:rsidRPr="00E90EBD">
        <w:rPr>
          <w:rFonts w:ascii="Courier New" w:hAnsi="Courier New" w:cs="Courier New"/>
          <w:color w:val="000000" w:themeColor="text1"/>
        </w:rPr>
        <w:t>self._desenho</w:t>
      </w:r>
      <w:r w:rsidRPr="0070182C">
        <w:rPr>
          <w:rFonts w:ascii="Times New Roman" w:hAnsi="Times New Roman" w:cs="Times New Roman"/>
          <w:color w:val="000000" w:themeColor="text1"/>
        </w:rPr>
        <w:t xml:space="preserve">). É dessa forma que as animações serão trabalhadas nos trabalhos futuros, com </w:t>
      </w:r>
      <w:r w:rsidR="0029542E" w:rsidRPr="0070182C">
        <w:rPr>
          <w:rFonts w:ascii="Times New Roman" w:hAnsi="Times New Roman" w:cs="Times New Roman"/>
          <w:color w:val="000000" w:themeColor="text1"/>
        </w:rPr>
        <w:t>módulos</w:t>
      </w:r>
      <w:r w:rsidRPr="0070182C">
        <w:rPr>
          <w:rFonts w:ascii="Times New Roman" w:hAnsi="Times New Roman" w:cs="Times New Roman"/>
          <w:color w:val="000000" w:themeColor="text1"/>
        </w:rPr>
        <w:t xml:space="preserve"> separados, de modo que um </w:t>
      </w:r>
      <w:r w:rsidR="0029542E" w:rsidRPr="0070182C">
        <w:rPr>
          <w:rFonts w:ascii="Times New Roman" w:hAnsi="Times New Roman" w:cs="Times New Roman"/>
          <w:color w:val="000000" w:themeColor="text1"/>
        </w:rPr>
        <w:t>terá</w:t>
      </w:r>
      <w:r w:rsidRPr="0070182C">
        <w:rPr>
          <w:rFonts w:ascii="Times New Roman" w:hAnsi="Times New Roman" w:cs="Times New Roman"/>
          <w:color w:val="000000" w:themeColor="text1"/>
        </w:rPr>
        <w:t xml:space="preserve"> a animação em turtle</w:t>
      </w:r>
      <w:r w:rsidR="0029542E" w:rsidRPr="0070182C">
        <w:rPr>
          <w:rFonts w:ascii="Times New Roman" w:hAnsi="Times New Roman" w:cs="Times New Roman"/>
          <w:color w:val="000000" w:themeColor="text1"/>
        </w:rPr>
        <w:t xml:space="preserve"> e</w:t>
      </w:r>
      <w:r w:rsidRPr="0070182C">
        <w:rPr>
          <w:rFonts w:ascii="Times New Roman" w:hAnsi="Times New Roman" w:cs="Times New Roman"/>
          <w:color w:val="000000" w:themeColor="text1"/>
        </w:rPr>
        <w:t xml:space="preserve"> importa</w:t>
      </w:r>
      <w:r w:rsidR="0029542E" w:rsidRPr="0070182C">
        <w:rPr>
          <w:rFonts w:ascii="Times New Roman" w:hAnsi="Times New Roman" w:cs="Times New Roman"/>
          <w:color w:val="000000" w:themeColor="text1"/>
        </w:rPr>
        <w:t>rá</w:t>
      </w:r>
      <w:r w:rsidRPr="0070182C">
        <w:rPr>
          <w:rFonts w:ascii="Times New Roman" w:hAnsi="Times New Roman" w:cs="Times New Roman"/>
          <w:color w:val="000000" w:themeColor="text1"/>
        </w:rPr>
        <w:t xml:space="preserve"> </w:t>
      </w:r>
      <w:r w:rsidR="0029542E" w:rsidRPr="0070182C">
        <w:rPr>
          <w:rFonts w:ascii="Times New Roman" w:hAnsi="Times New Roman" w:cs="Times New Roman"/>
          <w:color w:val="000000" w:themeColor="text1"/>
        </w:rPr>
        <w:t xml:space="preserve">algumas partes ou o todo </w:t>
      </w:r>
      <w:r w:rsidRPr="0070182C">
        <w:rPr>
          <w:rFonts w:ascii="Times New Roman" w:hAnsi="Times New Roman" w:cs="Times New Roman"/>
          <w:color w:val="000000" w:themeColor="text1"/>
        </w:rPr>
        <w:t>d</w:t>
      </w:r>
      <w:r w:rsidR="0029542E" w:rsidRPr="0070182C">
        <w:rPr>
          <w:rFonts w:ascii="Times New Roman" w:hAnsi="Times New Roman" w:cs="Times New Roman"/>
          <w:color w:val="000000" w:themeColor="text1"/>
        </w:rPr>
        <w:t>o</w:t>
      </w:r>
      <w:r w:rsidRPr="0070182C">
        <w:rPr>
          <w:rFonts w:ascii="Times New Roman" w:hAnsi="Times New Roman" w:cs="Times New Roman"/>
          <w:color w:val="000000" w:themeColor="text1"/>
        </w:rPr>
        <w:t xml:space="preserve"> </w:t>
      </w:r>
      <w:r w:rsidR="0029542E" w:rsidRPr="0070182C">
        <w:rPr>
          <w:rFonts w:ascii="Times New Roman" w:hAnsi="Times New Roman" w:cs="Times New Roman"/>
          <w:color w:val="000000" w:themeColor="text1"/>
        </w:rPr>
        <w:t>outro módulo que não contém</w:t>
      </w:r>
      <w:r w:rsidRPr="0070182C">
        <w:rPr>
          <w:rFonts w:ascii="Times New Roman" w:hAnsi="Times New Roman" w:cs="Times New Roman"/>
          <w:color w:val="000000" w:themeColor="text1"/>
        </w:rPr>
        <w:t xml:space="preserve"> nenhuma animação </w:t>
      </w:r>
      <w:r w:rsidR="0029542E" w:rsidRPr="0070182C">
        <w:rPr>
          <w:rFonts w:ascii="Times New Roman" w:hAnsi="Times New Roman" w:cs="Times New Roman"/>
          <w:color w:val="000000" w:themeColor="text1"/>
        </w:rPr>
        <w:t>dentro</w:t>
      </w:r>
      <w:r w:rsidRPr="0070182C">
        <w:rPr>
          <w:rFonts w:ascii="Times New Roman" w:hAnsi="Times New Roman" w:cs="Times New Roman"/>
          <w:color w:val="000000" w:themeColor="text1"/>
        </w:rPr>
        <w:t>.</w:t>
      </w:r>
    </w:p>
    <w:p w:rsidR="001F1004" w:rsidRPr="0070182C" w:rsidRDefault="001F1004" w:rsidP="0070182C">
      <w:pPr>
        <w:pStyle w:val="Legenda"/>
        <w:spacing w:after="0"/>
        <w:jc w:val="center"/>
        <w:rPr>
          <w:rFonts w:ascii="Times New Roman" w:hAnsi="Times New Roman" w:cs="Times New Roman"/>
          <w:i w:val="0"/>
          <w:color w:val="000000" w:themeColor="text1"/>
          <w:sz w:val="24"/>
        </w:rPr>
      </w:pPr>
      <w:bookmarkStart w:id="56" w:name="_Toc483211358"/>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30</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Agregação da classe ElementoQuimico à classe ElementoDistribuicao</w:t>
      </w:r>
      <w:bookmarkEnd w:id="56"/>
    </w:p>
    <w:p w:rsidR="001F1004" w:rsidRPr="0070182C" w:rsidRDefault="001F1004" w:rsidP="0070182C">
      <w:pPr>
        <w:jc w:val="center"/>
        <w:rPr>
          <w:rFonts w:ascii="Times New Roman" w:hAnsi="Times New Roman" w:cs="Times New Roman"/>
        </w:rPr>
      </w:pPr>
      <w:r w:rsidRPr="0070182C">
        <w:rPr>
          <w:rFonts w:ascii="Times New Roman" w:hAnsi="Times New Roman" w:cs="Times New Roman"/>
          <w:noProof/>
          <w:color w:val="000000" w:themeColor="text1"/>
        </w:rPr>
        <w:drawing>
          <wp:inline distT="0" distB="0" distL="0" distR="0" wp14:anchorId="2E885110" wp14:editId="3E9AA7DB">
            <wp:extent cx="4241201" cy="1638300"/>
            <wp:effectExtent l="0" t="0" r="698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m título.png"/>
                    <pic:cNvPicPr/>
                  </pic:nvPicPr>
                  <pic:blipFill>
                    <a:blip r:embed="rId57">
                      <a:extLst>
                        <a:ext uri="{28A0092B-C50C-407E-A947-70E740481C1C}">
                          <a14:useLocalDpi xmlns:a14="http://schemas.microsoft.com/office/drawing/2010/main" val="0"/>
                        </a:ext>
                      </a:extLst>
                    </a:blip>
                    <a:stretch>
                      <a:fillRect/>
                    </a:stretch>
                  </pic:blipFill>
                  <pic:spPr>
                    <a:xfrm>
                      <a:off x="0" y="0"/>
                      <a:ext cx="4291485" cy="1657724"/>
                    </a:xfrm>
                    <a:prstGeom prst="rect">
                      <a:avLst/>
                    </a:prstGeom>
                  </pic:spPr>
                </pic:pic>
              </a:graphicData>
            </a:graphic>
          </wp:inline>
        </w:drawing>
      </w:r>
    </w:p>
    <w:p w:rsidR="001F1004" w:rsidRPr="0070182C" w:rsidRDefault="001F1004" w:rsidP="0070182C">
      <w:pPr>
        <w:spacing w:after="160"/>
        <w:jc w:val="center"/>
        <w:rPr>
          <w:rFonts w:ascii="Times New Roman" w:hAnsi="Times New Roman" w:cs="Times New Roman"/>
          <w:color w:val="000000" w:themeColor="text1"/>
        </w:rPr>
      </w:pPr>
      <w:r w:rsidRPr="0070182C">
        <w:rPr>
          <w:rFonts w:ascii="Times New Roman" w:hAnsi="Times New Roman" w:cs="Times New Roman"/>
          <w:sz w:val="20"/>
        </w:rPr>
        <w:t>Fonte: Alves (2017)</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Após a verificação da existência do elemento, o método </w:t>
      </w:r>
      <w:r w:rsidRPr="00E90EBD">
        <w:rPr>
          <w:rFonts w:ascii="Courier New" w:hAnsi="Courier New" w:cs="Courier New"/>
          <w:color w:val="000000" w:themeColor="text1"/>
        </w:rPr>
        <w:t>imprimir()</w:t>
      </w:r>
      <w:r w:rsidRPr="0070182C">
        <w:rPr>
          <w:rFonts w:ascii="Times New Roman" w:hAnsi="Times New Roman" w:cs="Times New Roman"/>
          <w:color w:val="000000" w:themeColor="text1"/>
        </w:rPr>
        <w:t xml:space="preserve"> da classe </w:t>
      </w:r>
      <w:r w:rsidRPr="00E90EBD">
        <w:rPr>
          <w:rFonts w:ascii="Courier New" w:hAnsi="Courier New" w:cs="Courier New"/>
          <w:color w:val="000000" w:themeColor="text1"/>
        </w:rPr>
        <w:t xml:space="preserve">ElementoDistribuicao </w:t>
      </w:r>
      <w:r w:rsidRPr="0070182C">
        <w:rPr>
          <w:rFonts w:ascii="Times New Roman" w:hAnsi="Times New Roman" w:cs="Times New Roman"/>
          <w:color w:val="000000" w:themeColor="text1"/>
        </w:rPr>
        <w:t xml:space="preserve">é </w:t>
      </w:r>
      <w:r w:rsidR="0029542E" w:rsidRPr="0070182C">
        <w:rPr>
          <w:rFonts w:ascii="Times New Roman" w:hAnsi="Times New Roman" w:cs="Times New Roman"/>
          <w:color w:val="000000" w:themeColor="text1"/>
        </w:rPr>
        <w:t>chamado</w:t>
      </w:r>
      <w:r w:rsidRPr="0070182C">
        <w:rPr>
          <w:rFonts w:ascii="Times New Roman" w:hAnsi="Times New Roman" w:cs="Times New Roman"/>
          <w:color w:val="000000" w:themeColor="text1"/>
        </w:rPr>
        <w:t xml:space="preserve"> por sua instância na linha </w:t>
      </w:r>
      <w:r w:rsidR="0029542E" w:rsidRPr="0070182C">
        <w:rPr>
          <w:rFonts w:ascii="Times New Roman" w:hAnsi="Times New Roman" w:cs="Times New Roman"/>
          <w:color w:val="000000" w:themeColor="text1"/>
        </w:rPr>
        <w:t>274</w:t>
      </w:r>
      <w:r w:rsidRPr="0070182C">
        <w:rPr>
          <w:rFonts w:ascii="Times New Roman" w:hAnsi="Times New Roman" w:cs="Times New Roman"/>
          <w:color w:val="000000" w:themeColor="text1"/>
        </w:rPr>
        <w:t xml:space="preserve">, dentro desse método, outros três métodos são chamados: </w:t>
      </w:r>
      <w:r w:rsidRPr="00E90EBD">
        <w:rPr>
          <w:rFonts w:ascii="Courier New" w:hAnsi="Courier New" w:cs="Courier New"/>
          <w:color w:val="000000" w:themeColor="text1"/>
        </w:rPr>
        <w:t>_exibir_eletrons()</w:t>
      </w:r>
      <w:r w:rsidRPr="0070182C">
        <w:rPr>
          <w:rFonts w:ascii="Times New Roman" w:hAnsi="Times New Roman" w:cs="Times New Roman"/>
          <w:color w:val="000000" w:themeColor="text1"/>
        </w:rPr>
        <w:t xml:space="preserve"> (linha 7</w:t>
      </w:r>
      <w:r w:rsidR="0029542E" w:rsidRPr="0070182C">
        <w:rPr>
          <w:rFonts w:ascii="Times New Roman" w:hAnsi="Times New Roman" w:cs="Times New Roman"/>
          <w:color w:val="000000" w:themeColor="text1"/>
        </w:rPr>
        <w:t>1</w:t>
      </w:r>
      <w:r w:rsidRPr="0070182C">
        <w:rPr>
          <w:rFonts w:ascii="Times New Roman" w:hAnsi="Times New Roman" w:cs="Times New Roman"/>
          <w:color w:val="000000" w:themeColor="text1"/>
        </w:rPr>
        <w:t>), este exibe a representação do átomo com o núcleo e os elétrons em volta nas suas devidas camad</w:t>
      </w:r>
      <w:r w:rsidR="0029542E" w:rsidRPr="0070182C">
        <w:rPr>
          <w:rFonts w:ascii="Times New Roman" w:hAnsi="Times New Roman" w:cs="Times New Roman"/>
          <w:color w:val="000000" w:themeColor="text1"/>
        </w:rPr>
        <w:t xml:space="preserve">as; </w:t>
      </w:r>
      <w:r w:rsidR="0029542E" w:rsidRPr="00E90EBD">
        <w:rPr>
          <w:rFonts w:ascii="Courier New" w:hAnsi="Courier New" w:cs="Courier New"/>
          <w:color w:val="000000" w:themeColor="text1"/>
        </w:rPr>
        <w:t>_imprimir_dados()</w:t>
      </w:r>
      <w:r w:rsidR="0029542E" w:rsidRPr="0070182C">
        <w:rPr>
          <w:rFonts w:ascii="Times New Roman" w:hAnsi="Times New Roman" w:cs="Times New Roman"/>
          <w:color w:val="000000" w:themeColor="text1"/>
        </w:rPr>
        <w:t xml:space="preserve"> (linha 152</w:t>
      </w:r>
      <w:r w:rsidRPr="0070182C">
        <w:rPr>
          <w:rFonts w:ascii="Times New Roman" w:hAnsi="Times New Roman" w:cs="Times New Roman"/>
          <w:color w:val="000000" w:themeColor="text1"/>
        </w:rPr>
        <w:t xml:space="preserve">), este serve para exibir os dados do elemento, como número atômico, nome, massa, etc; por último, </w:t>
      </w:r>
      <w:r w:rsidRPr="00E90EBD">
        <w:rPr>
          <w:rFonts w:ascii="Courier New" w:hAnsi="Courier New" w:cs="Courier New"/>
          <w:color w:val="000000" w:themeColor="text1"/>
        </w:rPr>
        <w:t xml:space="preserve">_imprimir_distribuicao_eletronica() </w:t>
      </w:r>
      <w:r w:rsidRPr="0070182C">
        <w:rPr>
          <w:rFonts w:ascii="Times New Roman" w:hAnsi="Times New Roman" w:cs="Times New Roman"/>
          <w:color w:val="000000" w:themeColor="text1"/>
        </w:rPr>
        <w:t xml:space="preserve">(linha </w:t>
      </w:r>
      <w:r w:rsidR="0029542E" w:rsidRPr="0070182C">
        <w:rPr>
          <w:rFonts w:ascii="Times New Roman" w:hAnsi="Times New Roman" w:cs="Times New Roman"/>
          <w:color w:val="000000" w:themeColor="text1"/>
        </w:rPr>
        <w:t>282</w:t>
      </w:r>
      <w:r w:rsidRPr="0070182C">
        <w:rPr>
          <w:rFonts w:ascii="Times New Roman" w:hAnsi="Times New Roman" w:cs="Times New Roman"/>
          <w:color w:val="000000" w:themeColor="text1"/>
        </w:rPr>
        <w:t>), este método escreve a distribuição eletrônica do átomo na tela.</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Porém, se </w:t>
      </w:r>
      <w:r w:rsidR="0029542E" w:rsidRPr="0070182C">
        <w:rPr>
          <w:rFonts w:ascii="Times New Roman" w:hAnsi="Times New Roman" w:cs="Times New Roman"/>
          <w:color w:val="000000" w:themeColor="text1"/>
        </w:rPr>
        <w:t xml:space="preserve">o símbolo ou nome informado pelo usuário não </w:t>
      </w:r>
      <w:r w:rsidRPr="0070182C">
        <w:rPr>
          <w:rFonts w:ascii="Times New Roman" w:hAnsi="Times New Roman" w:cs="Times New Roman"/>
          <w:color w:val="000000" w:themeColor="text1"/>
        </w:rPr>
        <w:t>corresponder</w:t>
      </w:r>
      <w:r w:rsidR="0029542E" w:rsidRPr="0070182C">
        <w:rPr>
          <w:rFonts w:ascii="Times New Roman" w:hAnsi="Times New Roman" w:cs="Times New Roman"/>
          <w:color w:val="000000" w:themeColor="text1"/>
        </w:rPr>
        <w:t xml:space="preserve"> a nenhum elemento químico</w:t>
      </w:r>
      <w:r w:rsidRPr="0070182C">
        <w:rPr>
          <w:rFonts w:ascii="Times New Roman" w:hAnsi="Times New Roman" w:cs="Times New Roman"/>
          <w:color w:val="000000" w:themeColor="text1"/>
        </w:rPr>
        <w:t>, é porque provavelmente o usuário digitou o símbolo ou nome</w:t>
      </w:r>
      <w:r w:rsidR="0029542E" w:rsidRPr="0070182C">
        <w:rPr>
          <w:rFonts w:ascii="Times New Roman" w:hAnsi="Times New Roman" w:cs="Times New Roman"/>
          <w:color w:val="000000" w:themeColor="text1"/>
        </w:rPr>
        <w:t xml:space="preserve"> de forma</w:t>
      </w:r>
      <w:r w:rsidRPr="0070182C">
        <w:rPr>
          <w:rFonts w:ascii="Times New Roman" w:hAnsi="Times New Roman" w:cs="Times New Roman"/>
          <w:color w:val="000000" w:themeColor="text1"/>
        </w:rPr>
        <w:t xml:space="preserve"> incorret</w:t>
      </w:r>
      <w:r w:rsidR="0029542E" w:rsidRPr="0070182C">
        <w:rPr>
          <w:rFonts w:ascii="Times New Roman" w:hAnsi="Times New Roman" w:cs="Times New Roman"/>
          <w:color w:val="000000" w:themeColor="text1"/>
        </w:rPr>
        <w:t>a</w:t>
      </w:r>
      <w:r w:rsidRPr="0070182C">
        <w:rPr>
          <w:rFonts w:ascii="Times New Roman" w:hAnsi="Times New Roman" w:cs="Times New Roman"/>
          <w:color w:val="000000" w:themeColor="text1"/>
        </w:rPr>
        <w:t xml:space="preserve">, portanto uma mensagem é escrita na tela pelo objeto </w:t>
      </w:r>
      <w:r w:rsidRPr="00E90EBD">
        <w:rPr>
          <w:rFonts w:ascii="Courier New" w:hAnsi="Courier New" w:cs="Courier New"/>
          <w:color w:val="000000" w:themeColor="text1"/>
        </w:rPr>
        <w:t>caneta</w:t>
      </w:r>
      <w:r w:rsidRPr="0070182C">
        <w:rPr>
          <w:rFonts w:ascii="Times New Roman" w:hAnsi="Times New Roman" w:cs="Times New Roman"/>
          <w:color w:val="000000" w:themeColor="text1"/>
        </w:rPr>
        <w:t xml:space="preserve">, da classe </w:t>
      </w:r>
      <w:r w:rsidRPr="00E90EBD">
        <w:rPr>
          <w:rFonts w:ascii="Courier New" w:hAnsi="Courier New" w:cs="Courier New"/>
          <w:color w:val="000000" w:themeColor="text1"/>
        </w:rPr>
        <w:t>Pen</w:t>
      </w:r>
      <w:r w:rsidR="00E90EBD">
        <w:rPr>
          <w:rFonts w:ascii="Times New Roman" w:hAnsi="Times New Roman" w:cs="Times New Roman"/>
          <w:color w:val="000000" w:themeColor="text1"/>
        </w:rPr>
        <w:t xml:space="preserve"> de turtle, que diz </w:t>
      </w:r>
      <w:r w:rsidR="00E90EBD">
        <w:rPr>
          <w:rFonts w:ascii="Courier New" w:hAnsi="Courier New" w:cs="Courier New"/>
          <w:color w:val="000000" w:themeColor="text1"/>
        </w:rPr>
        <w:t>“V</w:t>
      </w:r>
      <w:r w:rsidRPr="00E90EBD">
        <w:rPr>
          <w:rFonts w:ascii="Courier New" w:hAnsi="Courier New" w:cs="Courier New"/>
          <w:color w:val="000000" w:themeColor="text1"/>
        </w:rPr>
        <w:t>ocê informou indevidamente o símbolo ou nome do elemento</w:t>
      </w:r>
      <w:r w:rsidR="00E90EBD">
        <w:rPr>
          <w:rFonts w:ascii="Courier New" w:hAnsi="Courier New" w:cs="Courier New"/>
          <w:color w:val="000000" w:themeColor="text1"/>
        </w:rPr>
        <w:t>!”</w:t>
      </w:r>
      <w:r w:rsidRPr="0070182C">
        <w:rPr>
          <w:rFonts w:ascii="Times New Roman" w:hAnsi="Times New Roman" w:cs="Times New Roman"/>
          <w:color w:val="000000" w:themeColor="text1"/>
        </w:rPr>
        <w:t xml:space="preserve"> (linha 286).</w:t>
      </w:r>
    </w:p>
    <w:p w:rsidR="008B63B6" w:rsidRPr="0070182C" w:rsidRDefault="008B63B6" w:rsidP="008B63B6">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O usuário ainda tem a opção de informar um novo elemento se caso responder de forma positiva à pergunta feita pela animação: </w:t>
      </w:r>
      <w:r w:rsidRPr="00E90EBD">
        <w:rPr>
          <w:rFonts w:ascii="Courier New" w:hAnsi="Courier New" w:cs="Courier New"/>
          <w:color w:val="000000" w:themeColor="text1"/>
        </w:rPr>
        <w:t>“Deseja ver a distribuição de outro elemento? Digite 'S' para Sim ou 'N' para Não”</w:t>
      </w:r>
      <w:r w:rsidRPr="0070182C">
        <w:rPr>
          <w:rFonts w:ascii="Times New Roman" w:hAnsi="Times New Roman" w:cs="Times New Roman"/>
          <w:color w:val="000000" w:themeColor="text1"/>
        </w:rPr>
        <w:t xml:space="preserve">. Esta pergunta é feita pelo método </w:t>
      </w:r>
      <w:r w:rsidRPr="00E90EBD">
        <w:rPr>
          <w:rFonts w:ascii="Courier New" w:hAnsi="Courier New" w:cs="Courier New"/>
          <w:color w:val="000000" w:themeColor="text1"/>
        </w:rPr>
        <w:t>textinput()</w:t>
      </w:r>
      <w:r w:rsidRPr="0070182C">
        <w:rPr>
          <w:rFonts w:ascii="Times New Roman" w:hAnsi="Times New Roman" w:cs="Times New Roman"/>
          <w:color w:val="000000" w:themeColor="text1"/>
        </w:rPr>
        <w:t xml:space="preserve"> do objeto </w:t>
      </w:r>
      <w:r w:rsidRPr="00E90EBD">
        <w:rPr>
          <w:rFonts w:ascii="Courier New" w:hAnsi="Courier New" w:cs="Courier New"/>
          <w:color w:val="000000" w:themeColor="text1"/>
        </w:rPr>
        <w:t xml:space="preserve">tela </w:t>
      </w:r>
      <w:r w:rsidRPr="0070182C">
        <w:rPr>
          <w:rFonts w:ascii="Times New Roman" w:hAnsi="Times New Roman" w:cs="Times New Roman"/>
          <w:color w:val="000000" w:themeColor="text1"/>
        </w:rPr>
        <w:t xml:space="preserve">– ver linha 289. O valor da resposta será </w:t>
      </w:r>
      <w:r w:rsidR="00E90EBD">
        <w:rPr>
          <w:rFonts w:ascii="Times New Roman" w:hAnsi="Times New Roman" w:cs="Times New Roman"/>
          <w:color w:val="000000" w:themeColor="text1"/>
        </w:rPr>
        <w:t>do tipo</w:t>
      </w:r>
      <w:r w:rsidRPr="0070182C">
        <w:rPr>
          <w:rFonts w:ascii="Times New Roman" w:hAnsi="Times New Roman" w:cs="Times New Roman"/>
          <w:color w:val="000000" w:themeColor="text1"/>
        </w:rPr>
        <w:t xml:space="preserve"> string (</w:t>
      </w:r>
      <w:r w:rsidRPr="00E90EBD">
        <w:rPr>
          <w:rFonts w:ascii="Courier New" w:hAnsi="Courier New" w:cs="Courier New"/>
          <w:color w:val="000000" w:themeColor="text1"/>
        </w:rPr>
        <w:t xml:space="preserve">“S” </w:t>
      </w:r>
      <w:r w:rsidRPr="0070182C">
        <w:rPr>
          <w:rFonts w:ascii="Times New Roman" w:hAnsi="Times New Roman" w:cs="Times New Roman"/>
          <w:color w:val="000000" w:themeColor="text1"/>
        </w:rPr>
        <w:t xml:space="preserve">ou </w:t>
      </w:r>
      <w:r w:rsidRPr="00E90EBD">
        <w:rPr>
          <w:rFonts w:ascii="Courier New" w:hAnsi="Courier New" w:cs="Courier New"/>
          <w:color w:val="000000" w:themeColor="text1"/>
        </w:rPr>
        <w:t>“N”</w:t>
      </w:r>
      <w:r w:rsidRPr="0070182C">
        <w:rPr>
          <w:rFonts w:ascii="Times New Roman" w:hAnsi="Times New Roman" w:cs="Times New Roman"/>
          <w:color w:val="000000" w:themeColor="text1"/>
        </w:rPr>
        <w:t xml:space="preserve">) atribuída à variável </w:t>
      </w:r>
      <w:r w:rsidRPr="00E90EBD">
        <w:rPr>
          <w:rFonts w:ascii="Courier New" w:hAnsi="Courier New" w:cs="Courier New"/>
          <w:color w:val="000000" w:themeColor="text1"/>
        </w:rPr>
        <w:t>sim_ou_nao</w:t>
      </w:r>
      <w:r w:rsidRPr="0070182C">
        <w:rPr>
          <w:rFonts w:ascii="Times New Roman" w:hAnsi="Times New Roman" w:cs="Times New Roman"/>
          <w:color w:val="000000" w:themeColor="text1"/>
        </w:rPr>
        <w:t xml:space="preserve">. A variárel </w:t>
      </w:r>
      <w:r w:rsidRPr="00E90EBD">
        <w:rPr>
          <w:rFonts w:ascii="Courier New" w:hAnsi="Courier New" w:cs="Courier New"/>
          <w:color w:val="000000" w:themeColor="text1"/>
        </w:rPr>
        <w:t>outro_elemento</w:t>
      </w:r>
      <w:r w:rsidRPr="0070182C">
        <w:rPr>
          <w:rFonts w:ascii="Times New Roman" w:hAnsi="Times New Roman" w:cs="Times New Roman"/>
          <w:color w:val="000000" w:themeColor="text1"/>
        </w:rPr>
        <w:t xml:space="preserve"> do laço </w:t>
      </w:r>
      <w:r w:rsidRPr="00E90EBD">
        <w:rPr>
          <w:rFonts w:ascii="Courier New" w:hAnsi="Courier New" w:cs="Courier New"/>
          <w:color w:val="000000" w:themeColor="text1"/>
        </w:rPr>
        <w:t>while</w:t>
      </w:r>
      <w:r w:rsidRPr="0070182C">
        <w:rPr>
          <w:rFonts w:ascii="Times New Roman" w:hAnsi="Times New Roman" w:cs="Times New Roman"/>
          <w:color w:val="000000" w:themeColor="text1"/>
        </w:rPr>
        <w:t xml:space="preserve"> global, na linha 254, tem valor booleano, caso ela tenha </w:t>
      </w:r>
      <w:r w:rsidRPr="0070182C">
        <w:rPr>
          <w:rFonts w:ascii="Times New Roman" w:hAnsi="Times New Roman" w:cs="Times New Roman"/>
          <w:color w:val="000000" w:themeColor="text1"/>
        </w:rPr>
        <w:lastRenderedPageBreak/>
        <w:t xml:space="preserve">um valor </w:t>
      </w:r>
      <w:r w:rsidRPr="00E90EBD">
        <w:rPr>
          <w:rFonts w:ascii="Courier New" w:hAnsi="Courier New" w:cs="Courier New"/>
          <w:color w:val="000000" w:themeColor="text1"/>
        </w:rPr>
        <w:t>True</w:t>
      </w:r>
      <w:r w:rsidRPr="0070182C">
        <w:rPr>
          <w:rFonts w:ascii="Times New Roman" w:hAnsi="Times New Roman" w:cs="Times New Roman"/>
          <w:color w:val="000000" w:themeColor="text1"/>
        </w:rPr>
        <w:t xml:space="preserve">, o laço se repete. Com isso, o valor da variável </w:t>
      </w:r>
      <w:r w:rsidRPr="00E90EBD">
        <w:rPr>
          <w:rFonts w:ascii="Courier New" w:hAnsi="Courier New" w:cs="Courier New"/>
          <w:color w:val="000000" w:themeColor="text1"/>
        </w:rPr>
        <w:t>outro_elemento</w:t>
      </w:r>
      <w:r w:rsidRPr="0070182C">
        <w:rPr>
          <w:rFonts w:ascii="Times New Roman" w:hAnsi="Times New Roman" w:cs="Times New Roman"/>
          <w:color w:val="000000" w:themeColor="text1"/>
        </w:rPr>
        <w:t xml:space="preserve"> vai depender se o usuário desejar verificar a distribuição eletrônica de outro elemento ou não. Se o usuário responder que sim, </w:t>
      </w:r>
      <w:r w:rsidRPr="00E90EBD">
        <w:rPr>
          <w:rFonts w:ascii="Courier New" w:hAnsi="Courier New" w:cs="Courier New"/>
          <w:color w:val="000000" w:themeColor="text1"/>
        </w:rPr>
        <w:t>outro_elemento</w:t>
      </w:r>
      <w:r w:rsidRPr="0070182C">
        <w:rPr>
          <w:rFonts w:ascii="Times New Roman" w:hAnsi="Times New Roman" w:cs="Times New Roman"/>
          <w:color w:val="000000" w:themeColor="text1"/>
        </w:rPr>
        <w:t xml:space="preserve"> terá valor </w:t>
      </w:r>
      <w:r w:rsidRPr="00E90EBD">
        <w:rPr>
          <w:rFonts w:ascii="Courier New" w:hAnsi="Courier New" w:cs="Courier New"/>
          <w:color w:val="000000" w:themeColor="text1"/>
        </w:rPr>
        <w:t>True</w:t>
      </w:r>
      <w:r w:rsidRPr="0070182C">
        <w:rPr>
          <w:rFonts w:ascii="Times New Roman" w:hAnsi="Times New Roman" w:cs="Times New Roman"/>
          <w:color w:val="000000" w:themeColor="text1"/>
        </w:rPr>
        <w:t xml:space="preserve">, se não, terá valor </w:t>
      </w:r>
      <w:r w:rsidRPr="00E90EBD">
        <w:rPr>
          <w:rFonts w:ascii="Courier New" w:hAnsi="Courier New" w:cs="Courier New"/>
          <w:color w:val="000000" w:themeColor="text1"/>
        </w:rPr>
        <w:t>False</w:t>
      </w:r>
      <w:r w:rsidRPr="0070182C">
        <w:rPr>
          <w:rFonts w:ascii="Times New Roman" w:hAnsi="Times New Roman" w:cs="Times New Roman"/>
          <w:color w:val="000000" w:themeColor="text1"/>
        </w:rPr>
        <w:t xml:space="preserve"> – ver linha 297. A Figura </w:t>
      </w:r>
      <w:r w:rsidR="00B33A3A" w:rsidRPr="0070182C">
        <w:rPr>
          <w:rFonts w:ascii="Times New Roman" w:hAnsi="Times New Roman" w:cs="Times New Roman"/>
          <w:color w:val="000000" w:themeColor="text1"/>
        </w:rPr>
        <w:t>31</w:t>
      </w:r>
      <w:r w:rsidRPr="0070182C">
        <w:rPr>
          <w:rFonts w:ascii="Times New Roman" w:hAnsi="Times New Roman" w:cs="Times New Roman"/>
          <w:color w:val="000000" w:themeColor="text1"/>
        </w:rPr>
        <w:t xml:space="preserve"> mostra a caixa de texto que pergunta se o usuário deseja uma nova distribuição.</w:t>
      </w:r>
    </w:p>
    <w:p w:rsidR="00B33A3A" w:rsidRPr="0070182C" w:rsidRDefault="00B33A3A" w:rsidP="0070182C">
      <w:pPr>
        <w:pStyle w:val="Legenda"/>
        <w:spacing w:after="0"/>
        <w:jc w:val="center"/>
        <w:rPr>
          <w:rFonts w:ascii="Times New Roman" w:hAnsi="Times New Roman" w:cs="Times New Roman"/>
          <w:i w:val="0"/>
          <w:color w:val="000000" w:themeColor="text1"/>
          <w:sz w:val="24"/>
        </w:rPr>
      </w:pPr>
      <w:bookmarkStart w:id="57" w:name="_Toc483211359"/>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31</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Solicitação de um novo elemento</w:t>
      </w:r>
      <w:bookmarkEnd w:id="57"/>
    </w:p>
    <w:p w:rsidR="00B33A3A" w:rsidRPr="0070182C" w:rsidRDefault="008B63B6" w:rsidP="0070182C">
      <w:pPr>
        <w:jc w:val="center"/>
        <w:rPr>
          <w:rFonts w:ascii="Times New Roman" w:hAnsi="Times New Roman" w:cs="Times New Roman"/>
        </w:rPr>
      </w:pPr>
      <w:r w:rsidRPr="0070182C">
        <w:rPr>
          <w:rFonts w:ascii="Times New Roman" w:hAnsi="Times New Roman" w:cs="Times New Roman"/>
          <w:noProof/>
        </w:rPr>
        <w:drawing>
          <wp:inline distT="0" distB="0" distL="0" distR="0" wp14:anchorId="4E265C9E" wp14:editId="30BBEDFE">
            <wp:extent cx="2876550" cy="2914650"/>
            <wp:effectExtent l="19050" t="19050" r="19050"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76550" cy="2914650"/>
                    </a:xfrm>
                    <a:prstGeom prst="rect">
                      <a:avLst/>
                    </a:prstGeom>
                    <a:ln>
                      <a:solidFill>
                        <a:schemeClr val="tx1"/>
                      </a:solidFill>
                    </a:ln>
                  </pic:spPr>
                </pic:pic>
              </a:graphicData>
            </a:graphic>
          </wp:inline>
        </w:drawing>
      </w:r>
    </w:p>
    <w:p w:rsidR="00B33A3A" w:rsidRPr="0070182C" w:rsidRDefault="00B33A3A" w:rsidP="0070182C">
      <w:pPr>
        <w:spacing w:after="160"/>
        <w:jc w:val="center"/>
        <w:rPr>
          <w:rFonts w:ascii="Times New Roman" w:hAnsi="Times New Roman" w:cs="Times New Roman"/>
        </w:rPr>
      </w:pPr>
      <w:r w:rsidRPr="0070182C">
        <w:rPr>
          <w:rFonts w:ascii="Times New Roman" w:hAnsi="Times New Roman" w:cs="Times New Roman"/>
          <w:sz w:val="20"/>
        </w:rPr>
        <w:t>Fonte: Alves (2017)</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O ponto mais complicado dessa animação foi realmente fazer a distribuição dos elétrons, pois era necessário seguir a sequência correta do diagrama de Pauling. Inicialmente, a forma encontrada para solucionar esse problema foi feita com uma tupla que continha outras tuplas como valores, cada uma destas tuplas tinham duas posições em que a primeira era a letra da camada correspondente e a segunda posição o número de elétrons máximo no subnível energético do átomo. O código mostra a tupla </w:t>
      </w:r>
      <w:r w:rsidRPr="00E90EBD">
        <w:rPr>
          <w:rFonts w:ascii="Courier New" w:hAnsi="Courier New" w:cs="Courier New"/>
          <w:color w:val="000000" w:themeColor="text1"/>
        </w:rPr>
        <w:t>distribuicao_eletronica</w:t>
      </w:r>
      <w:r w:rsidRPr="0070182C">
        <w:rPr>
          <w:rFonts w:ascii="Times New Roman" w:hAnsi="Times New Roman" w:cs="Times New Roman"/>
          <w:color w:val="000000" w:themeColor="text1"/>
        </w:rPr>
        <w:t>:</w:t>
      </w:r>
    </w:p>
    <w:p w:rsidR="00B33A3A" w:rsidRPr="0070182C" w:rsidRDefault="00B33A3A" w:rsidP="009C711D">
      <w:pPr>
        <w:spacing w:after="160" w:line="360" w:lineRule="auto"/>
        <w:jc w:val="center"/>
        <w:rPr>
          <w:rFonts w:ascii="Times New Roman" w:hAnsi="Times New Roman" w:cs="Times New Roman"/>
          <w:color w:val="000000" w:themeColor="text1"/>
        </w:rPr>
      </w:pPr>
      <w:r w:rsidRPr="0070182C">
        <w:rPr>
          <w:rFonts w:ascii="Times New Roman" w:hAnsi="Times New Roman" w:cs="Times New Roman"/>
          <w:color w:val="000000" w:themeColor="text1"/>
        </w:rPr>
        <w:object w:dxaOrig="8504" w:dyaOrig="1586">
          <v:shape id="_x0000_i1034" type="#_x0000_t75" style="width:425.3pt;height:79.55pt" o:ole="" o:bordertopcolor="this" o:borderleftcolor="this" o:borderbottomcolor="this" o:borderrightcolor="this">
            <v:imagedata r:id="rId59" o:title=""/>
            <w10:bordertop type="single" width="8"/>
            <w10:borderleft type="single" width="8"/>
            <w10:borderbottom type="single" width="8"/>
            <w10:borderright type="single" width="8"/>
          </v:shape>
          <o:OLEObject Type="Embed" ProgID="Word.OpenDocumentText.12" ShapeID="_x0000_i1034" DrawAspect="Content" ObjectID="_1557048369" r:id="rId60"/>
        </w:objec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Assim, </w:t>
      </w:r>
      <w:r w:rsidR="00B33A3A" w:rsidRPr="0070182C">
        <w:rPr>
          <w:rFonts w:ascii="Times New Roman" w:hAnsi="Times New Roman" w:cs="Times New Roman"/>
          <w:color w:val="000000" w:themeColor="text1"/>
        </w:rPr>
        <w:t>era possível</w:t>
      </w:r>
      <w:r w:rsidRPr="0070182C">
        <w:rPr>
          <w:rFonts w:ascii="Times New Roman" w:hAnsi="Times New Roman" w:cs="Times New Roman"/>
          <w:color w:val="000000" w:themeColor="text1"/>
        </w:rPr>
        <w:t xml:space="preserve"> calcular a quantidade de elétrons em cada camada. No entanto, outra alternativa mais sofisticada foi aplicada, trata-se da </w:t>
      </w:r>
      <w:r w:rsidRPr="0070182C">
        <w:rPr>
          <w:rFonts w:ascii="Times New Roman" w:hAnsi="Times New Roman" w:cs="Times New Roman"/>
          <w:i/>
          <w:color w:val="000000" w:themeColor="text1"/>
        </w:rPr>
        <w:t>matriz esparsa</w:t>
      </w:r>
      <w:r w:rsidRPr="0070182C">
        <w:rPr>
          <w:rFonts w:ascii="Times New Roman" w:hAnsi="Times New Roman" w:cs="Times New Roman"/>
          <w:color w:val="000000" w:themeColor="text1"/>
        </w:rPr>
        <w:t>. “Uma matriz é dita esparsa quando possui uma grande quantidade de elementos que valem zero.” (WIKIPÉDIA, 2017).</w:t>
      </w:r>
    </w:p>
    <w:p w:rsidR="001F1004" w:rsidRPr="0070182C" w:rsidRDefault="001F1004" w:rsidP="00B33A3A">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lastRenderedPageBreak/>
        <w:t xml:space="preserve">A matriz esparsa criada para a execução desta animação foi, portanto, uma matriz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A</m:t>
            </m:r>
          </m:e>
          <m:sub>
            <m:r>
              <w:rPr>
                <w:rFonts w:ascii="Cambria Math" w:hAnsi="Cambria Math" w:cs="Times New Roman"/>
                <w:color w:val="000000" w:themeColor="text1"/>
              </w:rPr>
              <m:t>74</m:t>
            </m:r>
          </m:sub>
        </m:sSub>
      </m:oMath>
      <w:r w:rsidR="00B33A3A" w:rsidRPr="0070182C">
        <w:rPr>
          <w:rFonts w:ascii="Times New Roman" w:hAnsi="Times New Roman" w:cs="Times New Roman"/>
          <w:color w:val="000000" w:themeColor="text1"/>
        </w:rPr>
        <w:t>, c</w:t>
      </w:r>
      <w:r w:rsidRPr="0070182C">
        <w:rPr>
          <w:rFonts w:ascii="Times New Roman" w:hAnsi="Times New Roman" w:cs="Times New Roman"/>
          <w:color w:val="000000" w:themeColor="text1"/>
        </w:rPr>
        <w:t>riada no código como um dicionár</w:t>
      </w:r>
      <w:r w:rsidR="00B33A3A" w:rsidRPr="0070182C">
        <w:rPr>
          <w:rFonts w:ascii="Times New Roman" w:hAnsi="Times New Roman" w:cs="Times New Roman"/>
          <w:color w:val="000000" w:themeColor="text1"/>
        </w:rPr>
        <w:t xml:space="preserve">io </w:t>
      </w:r>
      <w:r w:rsidRPr="00E90EBD">
        <w:rPr>
          <w:rFonts w:ascii="Courier New" w:hAnsi="Courier New" w:cs="Courier New"/>
          <w:color w:val="000000" w:themeColor="text1"/>
        </w:rPr>
        <w:t>diagrama_</w:t>
      </w:r>
      <w:r w:rsidR="00A57FE5" w:rsidRPr="00E90EBD">
        <w:rPr>
          <w:rFonts w:ascii="Courier New" w:hAnsi="Courier New" w:cs="Courier New"/>
          <w:color w:val="000000" w:themeColor="text1"/>
        </w:rPr>
        <w:t>pauling</w:t>
      </w:r>
      <w:r w:rsidR="00A57FE5" w:rsidRPr="0070182C">
        <w:rPr>
          <w:rFonts w:ascii="Times New Roman" w:hAnsi="Times New Roman" w:cs="Times New Roman"/>
          <w:color w:val="000000" w:themeColor="text1"/>
        </w:rPr>
        <w:t xml:space="preserve">. </w:t>
      </w:r>
      <w:r w:rsidR="00B33A3A" w:rsidRPr="0070182C">
        <w:rPr>
          <w:rFonts w:ascii="Times New Roman" w:hAnsi="Times New Roman" w:cs="Times New Roman"/>
          <w:color w:val="000000" w:themeColor="text1"/>
        </w:rPr>
        <w:t xml:space="preserve">Este dicionário </w:t>
      </w:r>
      <w:r w:rsidR="00A57FE5" w:rsidRPr="0070182C">
        <w:rPr>
          <w:rFonts w:ascii="Times New Roman" w:hAnsi="Times New Roman" w:cs="Times New Roman"/>
          <w:color w:val="000000" w:themeColor="text1"/>
        </w:rPr>
        <w:t xml:space="preserve">foi declarado </w:t>
      </w:r>
      <w:r w:rsidR="00B33A3A" w:rsidRPr="0070182C">
        <w:rPr>
          <w:rFonts w:ascii="Times New Roman" w:hAnsi="Times New Roman" w:cs="Times New Roman"/>
          <w:color w:val="000000" w:themeColor="text1"/>
        </w:rPr>
        <w:t xml:space="preserve">no módulo </w:t>
      </w:r>
      <w:r w:rsidR="00B33A3A" w:rsidRPr="0070182C">
        <w:rPr>
          <w:rFonts w:ascii="Times New Roman" w:hAnsi="Times New Roman" w:cs="Times New Roman"/>
          <w:i/>
          <w:color w:val="000000" w:themeColor="text1"/>
        </w:rPr>
        <w:t>elemento_quimico.py</w:t>
      </w:r>
      <w:r w:rsidR="00B33A3A" w:rsidRPr="0070182C">
        <w:rPr>
          <w:rFonts w:ascii="Times New Roman" w:hAnsi="Times New Roman" w:cs="Times New Roman"/>
          <w:color w:val="000000" w:themeColor="text1"/>
        </w:rPr>
        <w:t>, na linha 17.</w:t>
      </w:r>
      <w:r w:rsidRPr="0070182C">
        <w:rPr>
          <w:rFonts w:ascii="Times New Roman" w:hAnsi="Times New Roman" w:cs="Times New Roman"/>
          <w:color w:val="000000" w:themeColor="text1"/>
        </w:rPr>
        <w:t xml:space="preserve"> </w:t>
      </w:r>
      <w:r w:rsidR="00B33A3A" w:rsidRPr="0070182C">
        <w:rPr>
          <w:rFonts w:ascii="Times New Roman" w:hAnsi="Times New Roman" w:cs="Times New Roman"/>
          <w:color w:val="000000" w:themeColor="text1"/>
        </w:rPr>
        <w:t>A</w:t>
      </w:r>
      <w:r w:rsidRPr="0070182C">
        <w:rPr>
          <w:rFonts w:ascii="Times New Roman" w:hAnsi="Times New Roman" w:cs="Times New Roman"/>
          <w:color w:val="000000" w:themeColor="text1"/>
        </w:rPr>
        <w:t>s chaves deste dicionário são as posições da matriz (linha e coluna), e</w:t>
      </w:r>
      <w:r w:rsidR="00A57FE5" w:rsidRPr="0070182C">
        <w:rPr>
          <w:rFonts w:ascii="Times New Roman" w:hAnsi="Times New Roman" w:cs="Times New Roman"/>
          <w:color w:val="000000" w:themeColor="text1"/>
        </w:rPr>
        <w:t xml:space="preserve"> os valores de cada uma são: as posições não nula</w:t>
      </w:r>
      <w:r w:rsidRPr="0070182C">
        <w:rPr>
          <w:rFonts w:ascii="Times New Roman" w:hAnsi="Times New Roman" w:cs="Times New Roman"/>
          <w:color w:val="000000" w:themeColor="text1"/>
        </w:rPr>
        <w:t>s recebem valores correspondentes aos valores dos subníveis no diagrama de Pauling; os demais não valem nada por serem posições irrelevantes.</w:t>
      </w:r>
      <w:r w:rsidR="00B33A3A" w:rsidRPr="0070182C">
        <w:rPr>
          <w:rFonts w:ascii="Times New Roman" w:hAnsi="Times New Roman" w:cs="Times New Roman"/>
          <w:color w:val="000000" w:themeColor="text1"/>
        </w:rPr>
        <w:t xml:space="preserve"> Veja o dicionário </w:t>
      </w:r>
      <w:r w:rsidR="00B33A3A" w:rsidRPr="00E90EBD">
        <w:rPr>
          <w:rFonts w:ascii="Courier New" w:hAnsi="Courier New" w:cs="Courier New"/>
          <w:color w:val="000000" w:themeColor="text1"/>
        </w:rPr>
        <w:t>diagrama_pauling</w:t>
      </w:r>
      <w:r w:rsidR="00B33A3A" w:rsidRPr="0070182C">
        <w:rPr>
          <w:rFonts w:ascii="Times New Roman" w:hAnsi="Times New Roman" w:cs="Times New Roman"/>
          <w:color w:val="000000" w:themeColor="text1"/>
        </w:rPr>
        <w:t xml:space="preserve"> no código:</w:t>
      </w:r>
    </w:p>
    <w:p w:rsidR="00B33A3A" w:rsidRPr="0070182C" w:rsidRDefault="005467AB" w:rsidP="00A57FE5">
      <w:pPr>
        <w:spacing w:line="360" w:lineRule="auto"/>
        <w:jc w:val="both"/>
        <w:rPr>
          <w:rFonts w:ascii="Times New Roman" w:hAnsi="Times New Roman" w:cs="Times New Roman"/>
          <w:color w:val="000000" w:themeColor="text1"/>
          <w:sz w:val="20"/>
        </w:rPr>
      </w:pPr>
      <w:r w:rsidRPr="0070182C">
        <w:rPr>
          <w:rFonts w:ascii="Times New Roman" w:hAnsi="Times New Roman" w:cs="Times New Roman"/>
          <w:color w:val="000000" w:themeColor="text1"/>
          <w:sz w:val="20"/>
        </w:rPr>
        <w:object w:dxaOrig="10466" w:dyaOrig="1540">
          <v:shape id="_x0000_i1035" type="#_x0000_t75" style="width:460.45pt;height:1in" o:ole="" o:bordertopcolor="this" o:borderleftcolor="this" o:borderbottomcolor="this" o:borderrightcolor="this">
            <v:imagedata r:id="rId61" o:title=""/>
            <w10:bordertop type="single" width="8"/>
            <w10:borderleft type="single" width="8"/>
            <w10:borderbottom type="single" width="8"/>
            <w10:borderright type="single" width="8"/>
          </v:shape>
          <o:OLEObject Type="Embed" ProgID="Word.OpenDocumentText.12" ShapeID="_x0000_i1035" DrawAspect="Content" ObjectID="_1557048370" r:id="rId62"/>
        </w:object>
      </w:r>
    </w:p>
    <w:p w:rsidR="001F1004" w:rsidRPr="0070182C" w:rsidRDefault="001F1004" w:rsidP="00A57FE5">
      <w:pPr>
        <w:shd w:val="clear" w:color="auto" w:fill="auto"/>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É no método </w:t>
      </w:r>
      <w:r w:rsidRPr="00E90EBD">
        <w:rPr>
          <w:rFonts w:ascii="Courier New" w:hAnsi="Courier New" w:cs="Courier New"/>
          <w:color w:val="000000" w:themeColor="text1"/>
        </w:rPr>
        <w:t>_distribuir_eletrons()</w:t>
      </w:r>
      <w:r w:rsidRPr="0070182C">
        <w:rPr>
          <w:rFonts w:ascii="Times New Roman" w:hAnsi="Times New Roman" w:cs="Times New Roman"/>
          <w:color w:val="000000" w:themeColor="text1"/>
        </w:rPr>
        <w:t xml:space="preserve"> (criado na linha 187, e chamado na linha 50) que essa matriz é utilizada, pois os valores que informam a quantidade correta de elétrons nos níveis e subníveis são armazenados no atributo que servirá para a impressão da distribuição na </w:t>
      </w:r>
      <w:r w:rsidRPr="00E90EBD">
        <w:rPr>
          <w:rFonts w:ascii="Courier New" w:hAnsi="Courier New" w:cs="Courier New"/>
          <w:color w:val="000000" w:themeColor="text1"/>
        </w:rPr>
        <w:t>tela</w:t>
      </w:r>
      <w:r w:rsidRPr="0070182C">
        <w:rPr>
          <w:rFonts w:ascii="Times New Roman" w:hAnsi="Times New Roman" w:cs="Times New Roman"/>
          <w:color w:val="000000" w:themeColor="text1"/>
        </w:rPr>
        <w:t xml:space="preserve">, </w:t>
      </w:r>
      <w:r w:rsidRPr="00E90EBD">
        <w:rPr>
          <w:rFonts w:ascii="Courier New" w:hAnsi="Courier New" w:cs="Courier New"/>
          <w:color w:val="000000" w:themeColor="text1"/>
        </w:rPr>
        <w:t xml:space="preserve">self._distribuicao_eletronica </w:t>
      </w:r>
      <w:r w:rsidRPr="0070182C">
        <w:rPr>
          <w:rFonts w:ascii="Times New Roman" w:hAnsi="Times New Roman" w:cs="Times New Roman"/>
          <w:color w:val="000000" w:themeColor="text1"/>
        </w:rPr>
        <w:t xml:space="preserve">(linha 49). </w:t>
      </w:r>
      <w:r w:rsidRPr="0070182C">
        <w:rPr>
          <w:rFonts w:ascii="Times New Roman" w:hAnsi="Times New Roman" w:cs="Times New Roman"/>
          <w:color w:val="000000" w:themeColor="text1"/>
        </w:rPr>
        <w:br w:type="page"/>
      </w:r>
    </w:p>
    <w:p w:rsidR="0059684A" w:rsidRPr="0039225E" w:rsidRDefault="0059684A" w:rsidP="0059684A">
      <w:pPr>
        <w:pStyle w:val="Ttulo2"/>
        <w:spacing w:before="0" w:after="160" w:line="360" w:lineRule="auto"/>
        <w:jc w:val="both"/>
        <w:rPr>
          <w:rFonts w:ascii="Times New Roman" w:hAnsi="Times New Roman" w:cs="Times New Roman"/>
          <w:color w:val="000000" w:themeColor="text1"/>
          <w:sz w:val="24"/>
        </w:rPr>
      </w:pPr>
      <w:bookmarkStart w:id="58" w:name="_Toc483211309"/>
      <w:r w:rsidRPr="0039225E">
        <w:rPr>
          <w:rFonts w:ascii="Times New Roman" w:hAnsi="Times New Roman" w:cs="Times New Roman"/>
          <w:color w:val="000000" w:themeColor="text1"/>
          <w:sz w:val="24"/>
        </w:rPr>
        <w:lastRenderedPageBreak/>
        <w:t>2.4. O MÓDULO QUIMANIMA</w:t>
      </w:r>
      <w:bookmarkEnd w:id="58"/>
    </w:p>
    <w:p w:rsidR="0059684A" w:rsidRPr="0070182C" w:rsidRDefault="0059684A" w:rsidP="0059684A">
      <w:pPr>
        <w:keepNext w:val="0"/>
        <w:shd w:val="clear" w:color="auto" w:fill="auto"/>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Esta seção mostra a estrutura </w:t>
      </w:r>
      <w:r w:rsidR="00564C10">
        <w:rPr>
          <w:rFonts w:ascii="Times New Roman" w:hAnsi="Times New Roman" w:cs="Times New Roman"/>
          <w:color w:val="000000" w:themeColor="text1"/>
        </w:rPr>
        <w:t>d</w:t>
      </w:r>
      <w:r w:rsidRPr="0070182C">
        <w:rPr>
          <w:rFonts w:ascii="Times New Roman" w:hAnsi="Times New Roman" w:cs="Times New Roman"/>
          <w:color w:val="000000" w:themeColor="text1"/>
        </w:rPr>
        <w:t xml:space="preserve">o pacote </w:t>
      </w:r>
      <w:r w:rsidR="00564C10" w:rsidRPr="00C74DF1">
        <w:rPr>
          <w:rFonts w:ascii="Times New Roman" w:hAnsi="Times New Roman" w:cs="Times New Roman"/>
          <w:i/>
          <w:color w:val="000000" w:themeColor="text1"/>
        </w:rPr>
        <w:t>quimanima</w:t>
      </w:r>
      <w:r w:rsidRPr="0070182C">
        <w:rPr>
          <w:rFonts w:ascii="Times New Roman" w:hAnsi="Times New Roman" w:cs="Times New Roman"/>
          <w:color w:val="000000" w:themeColor="text1"/>
        </w:rPr>
        <w:t xml:space="preserve">, com seus </w:t>
      </w:r>
      <w:r w:rsidR="00721B3A">
        <w:rPr>
          <w:rFonts w:ascii="Times New Roman" w:hAnsi="Times New Roman" w:cs="Times New Roman"/>
          <w:color w:val="000000" w:themeColor="text1"/>
        </w:rPr>
        <w:t>módulos em suas</w:t>
      </w:r>
      <w:r w:rsidRPr="0070182C">
        <w:rPr>
          <w:rFonts w:ascii="Times New Roman" w:hAnsi="Times New Roman" w:cs="Times New Roman"/>
          <w:color w:val="000000" w:themeColor="text1"/>
        </w:rPr>
        <w:t xml:space="preserve"> respectivas pastas</w:t>
      </w:r>
      <w:r w:rsidR="00721B3A">
        <w:rPr>
          <w:rFonts w:ascii="Times New Roman" w:hAnsi="Times New Roman" w:cs="Times New Roman"/>
          <w:color w:val="000000" w:themeColor="text1"/>
        </w:rPr>
        <w:t xml:space="preserve"> como também informa a definição de módulos e pacotes em Python, baseando-se na documentação do Python sobre módulos e pacotes, disponível no link</w:t>
      </w:r>
      <w:r w:rsidR="00721B3A">
        <w:rPr>
          <w:rStyle w:val="Refdenotaderodap"/>
          <w:rFonts w:ascii="Times New Roman" w:hAnsi="Times New Roman" w:cs="Times New Roman"/>
          <w:color w:val="000000" w:themeColor="text1"/>
        </w:rPr>
        <w:footnoteReference w:id="28"/>
      </w:r>
      <w:r w:rsidR="00721B3A">
        <w:rPr>
          <w:rFonts w:ascii="Times New Roman" w:hAnsi="Times New Roman" w:cs="Times New Roman"/>
          <w:color w:val="000000" w:themeColor="text1"/>
        </w:rPr>
        <w:t>.</w:t>
      </w:r>
    </w:p>
    <w:p w:rsidR="00721B3A" w:rsidRPr="00721B3A" w:rsidRDefault="00564C10" w:rsidP="00721B3A">
      <w:pPr>
        <w:keepNext w:val="0"/>
        <w:shd w:val="clear" w:color="auto" w:fill="auto"/>
        <w:spacing w:after="160" w:line="360" w:lineRule="auto"/>
        <w:ind w:firstLine="709"/>
        <w:jc w:val="both"/>
        <w:rPr>
          <w:rFonts w:ascii="Times New Roman" w:hAnsi="Times New Roman" w:cs="Times New Roman"/>
          <w:color w:val="000000" w:themeColor="text1"/>
        </w:rPr>
      </w:pPr>
      <w:r>
        <w:rPr>
          <w:rFonts w:ascii="Times New Roman" w:hAnsi="Times New Roman" w:cs="Times New Roman"/>
          <w:color w:val="000000" w:themeColor="text1"/>
        </w:rPr>
        <w:t>Basicamente, um arquivo que contém o</w:t>
      </w:r>
      <w:r w:rsidR="00483633">
        <w:rPr>
          <w:rFonts w:ascii="Times New Roman" w:hAnsi="Times New Roman" w:cs="Times New Roman"/>
          <w:color w:val="000000" w:themeColor="text1"/>
        </w:rPr>
        <w:t xml:space="preserve"> conjunto de definições </w:t>
      </w:r>
      <w:r>
        <w:rPr>
          <w:rFonts w:ascii="Times New Roman" w:hAnsi="Times New Roman" w:cs="Times New Roman"/>
          <w:color w:val="000000" w:themeColor="text1"/>
        </w:rPr>
        <w:t>ou</w:t>
      </w:r>
      <w:r w:rsidR="00483633">
        <w:rPr>
          <w:rFonts w:ascii="Times New Roman" w:hAnsi="Times New Roman" w:cs="Times New Roman"/>
          <w:color w:val="000000" w:themeColor="text1"/>
        </w:rPr>
        <w:t xml:space="preserve"> instruções de um algoritmo é </w:t>
      </w:r>
      <w:r w:rsidR="00721B3A" w:rsidRPr="00721B3A">
        <w:rPr>
          <w:rFonts w:ascii="Times New Roman" w:hAnsi="Times New Roman" w:cs="Times New Roman"/>
          <w:color w:val="000000" w:themeColor="text1"/>
        </w:rPr>
        <w:t xml:space="preserve">conhecido como </w:t>
      </w:r>
      <w:r w:rsidR="00483633">
        <w:rPr>
          <w:rFonts w:ascii="Times New Roman" w:hAnsi="Times New Roman" w:cs="Times New Roman"/>
          <w:color w:val="000000" w:themeColor="text1"/>
        </w:rPr>
        <w:t xml:space="preserve">um </w:t>
      </w:r>
      <w:r w:rsidR="00483633" w:rsidRPr="00A905AC">
        <w:rPr>
          <w:rFonts w:ascii="Times New Roman" w:hAnsi="Times New Roman" w:cs="Times New Roman"/>
          <w:color w:val="000000" w:themeColor="text1"/>
        </w:rPr>
        <w:t>script</w:t>
      </w:r>
      <w:r w:rsidR="00721B3A" w:rsidRPr="00721B3A">
        <w:rPr>
          <w:rFonts w:ascii="Times New Roman" w:hAnsi="Times New Roman" w:cs="Times New Roman"/>
          <w:color w:val="000000" w:themeColor="text1"/>
        </w:rPr>
        <w:t xml:space="preserve">. </w:t>
      </w:r>
      <w:r w:rsidR="00483633">
        <w:rPr>
          <w:rFonts w:ascii="Times New Roman" w:hAnsi="Times New Roman" w:cs="Times New Roman"/>
          <w:color w:val="000000" w:themeColor="text1"/>
        </w:rPr>
        <w:t xml:space="preserve">Dependendo do tamanho do script, é natural que </w:t>
      </w:r>
      <w:r>
        <w:rPr>
          <w:rFonts w:ascii="Times New Roman" w:hAnsi="Times New Roman" w:cs="Times New Roman"/>
          <w:color w:val="000000" w:themeColor="text1"/>
        </w:rPr>
        <w:t xml:space="preserve">seja </w:t>
      </w:r>
      <w:r w:rsidR="00483633">
        <w:rPr>
          <w:rFonts w:ascii="Times New Roman" w:hAnsi="Times New Roman" w:cs="Times New Roman"/>
          <w:color w:val="000000" w:themeColor="text1"/>
        </w:rPr>
        <w:t>dividido</w:t>
      </w:r>
      <w:r w:rsidR="00721B3A" w:rsidRPr="00721B3A">
        <w:rPr>
          <w:rFonts w:ascii="Times New Roman" w:hAnsi="Times New Roman" w:cs="Times New Roman"/>
          <w:color w:val="000000" w:themeColor="text1"/>
        </w:rPr>
        <w:t xml:space="preserve"> em vários arquivos para facilitar a manutenção. </w:t>
      </w:r>
      <w:r w:rsidR="00483633">
        <w:rPr>
          <w:rFonts w:ascii="Times New Roman" w:hAnsi="Times New Roman" w:cs="Times New Roman"/>
          <w:color w:val="000000" w:themeColor="text1"/>
        </w:rPr>
        <w:t>Isso facilita, por exemplo,</w:t>
      </w:r>
      <w:r>
        <w:rPr>
          <w:rFonts w:ascii="Times New Roman" w:hAnsi="Times New Roman" w:cs="Times New Roman"/>
          <w:color w:val="000000" w:themeColor="text1"/>
        </w:rPr>
        <w:t xml:space="preserve"> no caso de uma função que serve para várias outras instruções,</w:t>
      </w:r>
      <w:r w:rsidR="00483633">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pois </w:t>
      </w:r>
      <w:r w:rsidR="00483633">
        <w:rPr>
          <w:rFonts w:ascii="Times New Roman" w:hAnsi="Times New Roman" w:cs="Times New Roman"/>
          <w:color w:val="000000" w:themeColor="text1"/>
        </w:rPr>
        <w:t xml:space="preserve">em vez da instrução ser copiada toda vez que </w:t>
      </w:r>
      <w:r>
        <w:rPr>
          <w:rFonts w:ascii="Times New Roman" w:hAnsi="Times New Roman" w:cs="Times New Roman"/>
          <w:color w:val="000000" w:themeColor="text1"/>
        </w:rPr>
        <w:t>fosse utilizada</w:t>
      </w:r>
      <w:r w:rsidR="00483633">
        <w:rPr>
          <w:rFonts w:ascii="Times New Roman" w:hAnsi="Times New Roman" w:cs="Times New Roman"/>
          <w:color w:val="000000" w:themeColor="text1"/>
        </w:rPr>
        <w:t>, seria apenas importada</w:t>
      </w:r>
      <w:r w:rsidR="00721B3A" w:rsidRPr="00721B3A">
        <w:rPr>
          <w:rFonts w:ascii="Times New Roman" w:hAnsi="Times New Roman" w:cs="Times New Roman"/>
          <w:color w:val="000000" w:themeColor="text1"/>
        </w:rPr>
        <w:t>.</w:t>
      </w:r>
    </w:p>
    <w:p w:rsidR="0059684A" w:rsidRDefault="00483633" w:rsidP="00721B3A">
      <w:pPr>
        <w:keepNext w:val="0"/>
        <w:shd w:val="clear" w:color="auto" w:fill="auto"/>
        <w:spacing w:after="160" w:line="360" w:lineRule="auto"/>
        <w:ind w:firstLine="709"/>
        <w:jc w:val="both"/>
        <w:rPr>
          <w:rFonts w:ascii="Times New Roman" w:hAnsi="Times New Roman" w:cs="Times New Roman"/>
          <w:color w:val="000000" w:themeColor="text1"/>
        </w:rPr>
      </w:pPr>
      <w:r>
        <w:rPr>
          <w:rFonts w:ascii="Times New Roman" w:hAnsi="Times New Roman" w:cs="Times New Roman"/>
          <w:color w:val="000000" w:themeColor="text1"/>
        </w:rPr>
        <w:t>É com esse raciocínio que</w:t>
      </w:r>
      <w:r w:rsidR="00721B3A" w:rsidRPr="00721B3A">
        <w:rPr>
          <w:rFonts w:ascii="Times New Roman" w:hAnsi="Times New Roman" w:cs="Times New Roman"/>
          <w:color w:val="000000" w:themeColor="text1"/>
        </w:rPr>
        <w:t xml:space="preserve"> o Python tem uma maneira de colocar definições </w:t>
      </w:r>
      <w:r>
        <w:rPr>
          <w:rFonts w:ascii="Times New Roman" w:hAnsi="Times New Roman" w:cs="Times New Roman"/>
          <w:color w:val="000000" w:themeColor="text1"/>
        </w:rPr>
        <w:t>e usá-las em um script</w:t>
      </w:r>
      <w:r w:rsidR="00721B3A" w:rsidRPr="00721B3A">
        <w:rPr>
          <w:rFonts w:ascii="Times New Roman" w:hAnsi="Times New Roman" w:cs="Times New Roman"/>
          <w:color w:val="000000" w:themeColor="text1"/>
        </w:rPr>
        <w:t>. E</w:t>
      </w:r>
      <w:r>
        <w:rPr>
          <w:rFonts w:ascii="Times New Roman" w:hAnsi="Times New Roman" w:cs="Times New Roman"/>
          <w:color w:val="000000" w:themeColor="text1"/>
        </w:rPr>
        <w:t xml:space="preserve">sse </w:t>
      </w:r>
      <w:r w:rsidR="00564C10">
        <w:rPr>
          <w:rFonts w:ascii="Times New Roman" w:hAnsi="Times New Roman" w:cs="Times New Roman"/>
          <w:color w:val="000000" w:themeColor="text1"/>
        </w:rPr>
        <w:t>script</w:t>
      </w:r>
      <w:r>
        <w:rPr>
          <w:rFonts w:ascii="Times New Roman" w:hAnsi="Times New Roman" w:cs="Times New Roman"/>
          <w:color w:val="000000" w:themeColor="text1"/>
        </w:rPr>
        <w:t xml:space="preserve"> é chamado de módulo. As instruções </w:t>
      </w:r>
      <w:r w:rsidR="00721B3A" w:rsidRPr="00721B3A">
        <w:rPr>
          <w:rFonts w:ascii="Times New Roman" w:hAnsi="Times New Roman" w:cs="Times New Roman"/>
          <w:color w:val="000000" w:themeColor="text1"/>
        </w:rPr>
        <w:t>de um módulo pode</w:t>
      </w:r>
      <w:r>
        <w:rPr>
          <w:rFonts w:ascii="Times New Roman" w:hAnsi="Times New Roman" w:cs="Times New Roman"/>
          <w:color w:val="000000" w:themeColor="text1"/>
        </w:rPr>
        <w:t>m</w:t>
      </w:r>
      <w:r w:rsidR="00721B3A" w:rsidRPr="00721B3A">
        <w:rPr>
          <w:rFonts w:ascii="Times New Roman" w:hAnsi="Times New Roman" w:cs="Times New Roman"/>
          <w:color w:val="000000" w:themeColor="text1"/>
        </w:rPr>
        <w:t xml:space="preserve"> ser </w:t>
      </w:r>
      <w:r>
        <w:rPr>
          <w:rFonts w:ascii="Times New Roman" w:hAnsi="Times New Roman" w:cs="Times New Roman"/>
          <w:color w:val="000000" w:themeColor="text1"/>
        </w:rPr>
        <w:t xml:space="preserve">utilizadas pelo mesmo como também </w:t>
      </w:r>
      <w:r w:rsidR="00721B3A" w:rsidRPr="00721B3A">
        <w:rPr>
          <w:rFonts w:ascii="Times New Roman" w:hAnsi="Times New Roman" w:cs="Times New Roman"/>
          <w:color w:val="000000" w:themeColor="text1"/>
        </w:rPr>
        <w:t>importad</w:t>
      </w:r>
      <w:r>
        <w:rPr>
          <w:rFonts w:ascii="Times New Roman" w:hAnsi="Times New Roman" w:cs="Times New Roman"/>
          <w:color w:val="000000" w:themeColor="text1"/>
        </w:rPr>
        <w:t>as</w:t>
      </w:r>
      <w:r w:rsidR="00721B3A" w:rsidRPr="00721B3A">
        <w:rPr>
          <w:rFonts w:ascii="Times New Roman" w:hAnsi="Times New Roman" w:cs="Times New Roman"/>
          <w:color w:val="000000" w:themeColor="text1"/>
        </w:rPr>
        <w:t xml:space="preserve"> para outros módulos.</w:t>
      </w:r>
      <w:r>
        <w:rPr>
          <w:rFonts w:ascii="Times New Roman" w:hAnsi="Times New Roman" w:cs="Times New Roman"/>
          <w:color w:val="000000" w:themeColor="text1"/>
        </w:rPr>
        <w:t xml:space="preserve"> </w:t>
      </w:r>
      <w:r w:rsidR="00721B3A" w:rsidRPr="00721B3A">
        <w:rPr>
          <w:rFonts w:ascii="Times New Roman" w:hAnsi="Times New Roman" w:cs="Times New Roman"/>
          <w:color w:val="000000" w:themeColor="text1"/>
        </w:rPr>
        <w:t xml:space="preserve">O nome do arquivo é o nome do módulo com </w:t>
      </w:r>
      <w:r>
        <w:rPr>
          <w:rFonts w:ascii="Times New Roman" w:hAnsi="Times New Roman" w:cs="Times New Roman"/>
          <w:color w:val="000000" w:themeColor="text1"/>
        </w:rPr>
        <w:t xml:space="preserve">a extensão </w:t>
      </w:r>
      <w:r w:rsidR="00EC2911">
        <w:rPr>
          <w:rFonts w:ascii="Times New Roman" w:hAnsi="Times New Roman" w:cs="Times New Roman"/>
          <w:color w:val="000000" w:themeColor="text1"/>
        </w:rPr>
        <w:t>.py</w:t>
      </w:r>
      <w:r>
        <w:rPr>
          <w:rFonts w:ascii="Times New Roman" w:hAnsi="Times New Roman" w:cs="Times New Roman"/>
          <w:color w:val="000000" w:themeColor="text1"/>
        </w:rPr>
        <w:t xml:space="preserve">, por exemplo: </w:t>
      </w:r>
      <w:r>
        <w:rPr>
          <w:rFonts w:ascii="Times New Roman" w:hAnsi="Times New Roman" w:cs="Times New Roman"/>
          <w:i/>
          <w:color w:val="000000" w:themeColor="text1"/>
        </w:rPr>
        <w:t>elemento_quimico.py</w:t>
      </w:r>
      <w:r>
        <w:rPr>
          <w:rFonts w:ascii="Times New Roman" w:hAnsi="Times New Roman" w:cs="Times New Roman"/>
          <w:color w:val="000000" w:themeColor="text1"/>
        </w:rPr>
        <w:t>, “</w:t>
      </w:r>
      <w:r>
        <w:rPr>
          <w:rFonts w:ascii="Times New Roman" w:hAnsi="Times New Roman" w:cs="Times New Roman"/>
          <w:i/>
          <w:color w:val="000000" w:themeColor="text1"/>
        </w:rPr>
        <w:t>elemento_quimico</w:t>
      </w:r>
      <w:r>
        <w:rPr>
          <w:rFonts w:ascii="Times New Roman" w:hAnsi="Times New Roman" w:cs="Times New Roman"/>
          <w:color w:val="000000" w:themeColor="text1"/>
        </w:rPr>
        <w:t>” é o nome e “</w:t>
      </w:r>
      <w:r>
        <w:rPr>
          <w:rFonts w:ascii="Times New Roman" w:hAnsi="Times New Roman" w:cs="Times New Roman"/>
          <w:i/>
          <w:color w:val="000000" w:themeColor="text1"/>
        </w:rPr>
        <w:t>.py</w:t>
      </w:r>
      <w:r>
        <w:rPr>
          <w:rFonts w:ascii="Times New Roman" w:hAnsi="Times New Roman" w:cs="Times New Roman"/>
          <w:color w:val="000000" w:themeColor="text1"/>
        </w:rPr>
        <w:t>” a extensão d</w:t>
      </w:r>
      <w:r w:rsidR="00564C10">
        <w:rPr>
          <w:rFonts w:ascii="Times New Roman" w:hAnsi="Times New Roman" w:cs="Times New Roman"/>
          <w:color w:val="000000" w:themeColor="text1"/>
        </w:rPr>
        <w:t>este</w:t>
      </w:r>
      <w:r>
        <w:rPr>
          <w:rFonts w:ascii="Times New Roman" w:hAnsi="Times New Roman" w:cs="Times New Roman"/>
          <w:color w:val="000000" w:themeColor="text1"/>
        </w:rPr>
        <w:t xml:space="preserve"> módulo de Python.</w:t>
      </w:r>
    </w:p>
    <w:p w:rsidR="00EC2911" w:rsidRDefault="00564C10" w:rsidP="00790710">
      <w:pPr>
        <w:keepNext w:val="0"/>
        <w:shd w:val="clear" w:color="auto" w:fill="auto"/>
        <w:spacing w:after="160" w:line="360" w:lineRule="auto"/>
        <w:ind w:firstLine="709"/>
        <w:jc w:val="both"/>
        <w:rPr>
          <w:rFonts w:ascii="Times New Roman" w:hAnsi="Times New Roman" w:cs="Times New Roman"/>
          <w:color w:val="000000" w:themeColor="text1"/>
        </w:rPr>
      </w:pPr>
      <w:r>
        <w:rPr>
          <w:rFonts w:ascii="Times New Roman" w:hAnsi="Times New Roman" w:cs="Times New Roman"/>
          <w:color w:val="000000" w:themeColor="text1"/>
        </w:rPr>
        <w:t>Já os</w:t>
      </w:r>
      <w:r w:rsidR="00790710" w:rsidRPr="00483633">
        <w:rPr>
          <w:rFonts w:ascii="Times New Roman" w:hAnsi="Times New Roman" w:cs="Times New Roman"/>
          <w:color w:val="000000" w:themeColor="text1"/>
        </w:rPr>
        <w:t xml:space="preserve"> pacotes são uma forma de estruturar os módulos de Python por meio de diretórios, de modo que os nomes dos pacotes e dos módulos são separados por ponto “</w:t>
      </w:r>
      <w:r w:rsidR="00EC2911">
        <w:rPr>
          <w:rFonts w:ascii="Times New Roman" w:hAnsi="Times New Roman" w:cs="Times New Roman"/>
          <w:color w:val="000000" w:themeColor="text1"/>
        </w:rPr>
        <w:t>.”</w:t>
      </w:r>
      <w:r>
        <w:rPr>
          <w:rFonts w:ascii="Times New Roman" w:hAnsi="Times New Roman" w:cs="Times New Roman"/>
          <w:color w:val="000000" w:themeColor="text1"/>
        </w:rPr>
        <w:t xml:space="preserve"> no momento da importação de um módulo</w:t>
      </w:r>
      <w:r w:rsidR="00483633" w:rsidRPr="00483633">
        <w:rPr>
          <w:rFonts w:ascii="Times New Roman" w:hAnsi="Times New Roman" w:cs="Times New Roman"/>
          <w:color w:val="000000" w:themeColor="text1"/>
        </w:rPr>
        <w:t xml:space="preserve">. Por exemplo, </w:t>
      </w:r>
      <w:r w:rsidR="00EC2911">
        <w:rPr>
          <w:rFonts w:ascii="Times New Roman" w:hAnsi="Times New Roman" w:cs="Times New Roman"/>
          <w:i/>
          <w:color w:val="000000" w:themeColor="text1"/>
        </w:rPr>
        <w:t>quimanima.elemento_quimico</w:t>
      </w:r>
      <w:r w:rsidR="00EC2911">
        <w:rPr>
          <w:rFonts w:ascii="Times New Roman" w:hAnsi="Times New Roman" w:cs="Times New Roman"/>
          <w:color w:val="000000" w:themeColor="text1"/>
        </w:rPr>
        <w:t>, “</w:t>
      </w:r>
      <w:r w:rsidR="00EC2911">
        <w:rPr>
          <w:rFonts w:ascii="Times New Roman" w:hAnsi="Times New Roman" w:cs="Times New Roman"/>
          <w:i/>
          <w:color w:val="000000" w:themeColor="text1"/>
        </w:rPr>
        <w:t>elemento_quimico</w:t>
      </w:r>
      <w:r w:rsidR="00EC2911">
        <w:rPr>
          <w:rFonts w:ascii="Times New Roman" w:hAnsi="Times New Roman" w:cs="Times New Roman"/>
          <w:color w:val="000000" w:themeColor="text1"/>
        </w:rPr>
        <w:t xml:space="preserve">” é um módulo </w:t>
      </w:r>
      <w:r w:rsidR="00483633" w:rsidRPr="00483633">
        <w:rPr>
          <w:rFonts w:ascii="Times New Roman" w:hAnsi="Times New Roman" w:cs="Times New Roman"/>
          <w:color w:val="000000" w:themeColor="text1"/>
        </w:rPr>
        <w:t xml:space="preserve">em um pacote </w:t>
      </w:r>
      <w:r w:rsidR="00EC2911">
        <w:rPr>
          <w:rFonts w:ascii="Times New Roman" w:hAnsi="Times New Roman" w:cs="Times New Roman"/>
          <w:color w:val="000000" w:themeColor="text1"/>
        </w:rPr>
        <w:t>“</w:t>
      </w:r>
      <w:r w:rsidR="00EC2911">
        <w:rPr>
          <w:rFonts w:ascii="Times New Roman" w:hAnsi="Times New Roman" w:cs="Times New Roman"/>
          <w:i/>
          <w:color w:val="000000" w:themeColor="text1"/>
        </w:rPr>
        <w:t>quimanima</w:t>
      </w:r>
      <w:r w:rsidR="00EC2911">
        <w:rPr>
          <w:rFonts w:ascii="Times New Roman" w:hAnsi="Times New Roman" w:cs="Times New Roman"/>
          <w:color w:val="000000" w:themeColor="text1"/>
        </w:rPr>
        <w:t>”</w:t>
      </w:r>
      <w:r>
        <w:rPr>
          <w:rFonts w:ascii="Times New Roman" w:hAnsi="Times New Roman" w:cs="Times New Roman"/>
          <w:color w:val="000000" w:themeColor="text1"/>
        </w:rPr>
        <w:t>.</w:t>
      </w:r>
    </w:p>
    <w:p w:rsidR="00483633" w:rsidRPr="0070182C" w:rsidRDefault="00790710" w:rsidP="00483633">
      <w:pPr>
        <w:keepNext w:val="0"/>
        <w:shd w:val="clear" w:color="auto" w:fill="auto"/>
        <w:spacing w:after="160" w:line="360" w:lineRule="auto"/>
        <w:ind w:firstLine="709"/>
        <w:jc w:val="both"/>
        <w:rPr>
          <w:rFonts w:ascii="Times New Roman" w:hAnsi="Times New Roman" w:cs="Times New Roman"/>
          <w:color w:val="000000" w:themeColor="text1"/>
        </w:rPr>
      </w:pPr>
      <w:r>
        <w:rPr>
          <w:rFonts w:ascii="Times New Roman" w:hAnsi="Times New Roman" w:cs="Times New Roman"/>
          <w:color w:val="000000" w:themeColor="text1"/>
        </w:rPr>
        <w:t xml:space="preserve">O </w:t>
      </w:r>
      <w:r w:rsidRPr="00C74DF1">
        <w:rPr>
          <w:rFonts w:ascii="Times New Roman" w:hAnsi="Times New Roman" w:cs="Times New Roman"/>
          <w:i/>
          <w:color w:val="000000" w:themeColor="text1"/>
        </w:rPr>
        <w:t>quimanima</w:t>
      </w:r>
      <w:r>
        <w:rPr>
          <w:rFonts w:ascii="Times New Roman" w:hAnsi="Times New Roman" w:cs="Times New Roman"/>
          <w:color w:val="000000" w:themeColor="text1"/>
        </w:rPr>
        <w:t xml:space="preserve"> é um pacote</w:t>
      </w:r>
      <w:r w:rsidR="00483633" w:rsidRPr="00483633">
        <w:rPr>
          <w:rFonts w:ascii="Times New Roman" w:hAnsi="Times New Roman" w:cs="Times New Roman"/>
          <w:color w:val="000000" w:themeColor="text1"/>
        </w:rPr>
        <w:t xml:space="preserve"> </w:t>
      </w:r>
      <w:r>
        <w:rPr>
          <w:rFonts w:ascii="Times New Roman" w:hAnsi="Times New Roman" w:cs="Times New Roman"/>
          <w:color w:val="000000" w:themeColor="text1"/>
        </w:rPr>
        <w:t>e, portanto, a</w:t>
      </w:r>
      <w:r w:rsidR="00483633" w:rsidRPr="00483633">
        <w:rPr>
          <w:rFonts w:ascii="Times New Roman" w:hAnsi="Times New Roman" w:cs="Times New Roman"/>
          <w:color w:val="000000" w:themeColor="text1"/>
        </w:rPr>
        <w:t xml:space="preserve">qui está </w:t>
      </w:r>
      <w:r>
        <w:rPr>
          <w:rFonts w:ascii="Times New Roman" w:hAnsi="Times New Roman" w:cs="Times New Roman"/>
          <w:color w:val="000000" w:themeColor="text1"/>
        </w:rPr>
        <w:t>a</w:t>
      </w:r>
      <w:r w:rsidR="00483633" w:rsidRPr="00483633">
        <w:rPr>
          <w:rFonts w:ascii="Times New Roman" w:hAnsi="Times New Roman" w:cs="Times New Roman"/>
          <w:color w:val="000000" w:themeColor="text1"/>
        </w:rPr>
        <w:t xml:space="preserve"> estrutura para </w:t>
      </w:r>
      <w:r>
        <w:rPr>
          <w:rFonts w:ascii="Times New Roman" w:hAnsi="Times New Roman" w:cs="Times New Roman"/>
          <w:color w:val="000000" w:themeColor="text1"/>
        </w:rPr>
        <w:t>ele,</w:t>
      </w:r>
      <w:r w:rsidR="00483633" w:rsidRPr="00483633">
        <w:rPr>
          <w:rFonts w:ascii="Times New Roman" w:hAnsi="Times New Roman" w:cs="Times New Roman"/>
          <w:color w:val="000000" w:themeColor="text1"/>
        </w:rPr>
        <w:t xml:space="preserve"> expressa em termos de um sistema de arquivos hie</w:t>
      </w:r>
      <w:r>
        <w:rPr>
          <w:rFonts w:ascii="Times New Roman" w:hAnsi="Times New Roman" w:cs="Times New Roman"/>
          <w:color w:val="000000" w:themeColor="text1"/>
        </w:rPr>
        <w:t>rárquico</w:t>
      </w:r>
      <w:r w:rsidR="00483633" w:rsidRPr="00483633">
        <w:rPr>
          <w:rFonts w:ascii="Times New Roman" w:hAnsi="Times New Roman" w:cs="Times New Roman"/>
          <w:color w:val="000000" w:themeColor="text1"/>
        </w:rPr>
        <w:t>:</w:t>
      </w:r>
    </w:p>
    <w:bookmarkStart w:id="59" w:name="_MON_1556947580"/>
    <w:bookmarkEnd w:id="59"/>
    <w:p w:rsidR="00790710" w:rsidRDefault="005E3417" w:rsidP="00790710">
      <w:pPr>
        <w:pStyle w:val="SemEspaamento"/>
        <w:spacing w:after="160" w:line="360" w:lineRule="auto"/>
        <w:rPr>
          <w:rFonts w:ascii="Times New Roman" w:hAnsi="Times New Roman" w:cs="Times New Roman"/>
          <w:sz w:val="24"/>
          <w:szCs w:val="24"/>
        </w:rPr>
      </w:pPr>
      <w:r>
        <w:rPr>
          <w:rFonts w:ascii="Times New Roman" w:hAnsi="Times New Roman" w:cs="Times New Roman"/>
          <w:sz w:val="24"/>
          <w:szCs w:val="24"/>
        </w:rPr>
        <w:object w:dxaOrig="8504" w:dyaOrig="2039">
          <v:shape id="_x0000_i1036" type="#_x0000_t75" style="width:425.3pt;height:102.15pt" o:ole="" o:bordertopcolor="this" o:borderleftcolor="this" o:borderbottomcolor="this" o:borderrightcolor="this">
            <v:imagedata r:id="rId63" o:title=""/>
            <w10:bordertop type="single" width="8"/>
            <w10:borderleft type="single" width="8"/>
            <w10:borderbottom type="single" width="8"/>
            <w10:borderright type="single" width="8"/>
          </v:shape>
          <o:OLEObject Type="Embed" ProgID="Word.OpenDocumentText.12" ShapeID="_x0000_i1036" DrawAspect="Content" ObjectID="_1557048371" r:id="rId64"/>
        </w:object>
      </w:r>
    </w:p>
    <w:p w:rsidR="00603FB5" w:rsidRDefault="00790710" w:rsidP="00564C10">
      <w:pPr>
        <w:pStyle w:val="SemEspaamento"/>
        <w:spacing w:after="160" w:line="360" w:lineRule="auto"/>
        <w:ind w:firstLine="709"/>
        <w:jc w:val="both"/>
        <w:rPr>
          <w:rFonts w:ascii="Times New Roman" w:hAnsi="Times New Roman" w:cs="Times New Roman"/>
          <w:sz w:val="24"/>
          <w:szCs w:val="24"/>
        </w:rPr>
      </w:pPr>
      <w:r w:rsidRPr="00790710">
        <w:rPr>
          <w:rFonts w:ascii="Times New Roman" w:hAnsi="Times New Roman" w:cs="Times New Roman"/>
          <w:sz w:val="24"/>
          <w:szCs w:val="24"/>
        </w:rPr>
        <w:t>Ao importar o pacote, o Python pesquisa</w:t>
      </w:r>
      <w:r w:rsidR="00603FB5">
        <w:rPr>
          <w:rFonts w:ascii="Times New Roman" w:hAnsi="Times New Roman" w:cs="Times New Roman"/>
          <w:sz w:val="24"/>
          <w:szCs w:val="24"/>
        </w:rPr>
        <w:t>-o</w:t>
      </w:r>
      <w:r w:rsidRPr="00790710">
        <w:rPr>
          <w:rFonts w:ascii="Times New Roman" w:hAnsi="Times New Roman" w:cs="Times New Roman"/>
          <w:sz w:val="24"/>
          <w:szCs w:val="24"/>
        </w:rPr>
        <w:t xml:space="preserve"> nos diretórios </w:t>
      </w:r>
      <w:r w:rsidR="00603FB5">
        <w:rPr>
          <w:rFonts w:ascii="Times New Roman" w:hAnsi="Times New Roman" w:cs="Times New Roman"/>
          <w:sz w:val="24"/>
          <w:szCs w:val="24"/>
        </w:rPr>
        <w:t xml:space="preserve">e nos </w:t>
      </w:r>
      <w:r w:rsidRPr="00790710">
        <w:rPr>
          <w:rFonts w:ascii="Times New Roman" w:hAnsi="Times New Roman" w:cs="Times New Roman"/>
          <w:sz w:val="24"/>
          <w:szCs w:val="24"/>
        </w:rPr>
        <w:t>subdiretório</w:t>
      </w:r>
      <w:r w:rsidR="00603FB5">
        <w:rPr>
          <w:rFonts w:ascii="Times New Roman" w:hAnsi="Times New Roman" w:cs="Times New Roman"/>
          <w:sz w:val="24"/>
          <w:szCs w:val="24"/>
        </w:rPr>
        <w:t>s</w:t>
      </w:r>
      <w:r w:rsidRPr="00790710">
        <w:rPr>
          <w:rFonts w:ascii="Times New Roman" w:hAnsi="Times New Roman" w:cs="Times New Roman"/>
          <w:sz w:val="24"/>
          <w:szCs w:val="24"/>
        </w:rPr>
        <w:t xml:space="preserve"> </w:t>
      </w:r>
      <w:r w:rsidR="00C74DF1">
        <w:rPr>
          <w:rFonts w:ascii="Times New Roman" w:hAnsi="Times New Roman" w:cs="Times New Roman"/>
          <w:sz w:val="24"/>
          <w:szCs w:val="24"/>
        </w:rPr>
        <w:t xml:space="preserve">(também chamados de subpacotes) </w:t>
      </w:r>
      <w:r w:rsidRPr="00790710">
        <w:rPr>
          <w:rFonts w:ascii="Times New Roman" w:hAnsi="Times New Roman" w:cs="Times New Roman"/>
          <w:sz w:val="24"/>
          <w:szCs w:val="24"/>
        </w:rPr>
        <w:t>do pacote.</w:t>
      </w:r>
      <w:r w:rsidR="00564C10">
        <w:rPr>
          <w:rFonts w:ascii="Times New Roman" w:hAnsi="Times New Roman" w:cs="Times New Roman"/>
          <w:sz w:val="24"/>
          <w:szCs w:val="24"/>
        </w:rPr>
        <w:t xml:space="preserve"> </w:t>
      </w:r>
      <w:r w:rsidRPr="00790710">
        <w:rPr>
          <w:rFonts w:ascii="Times New Roman" w:hAnsi="Times New Roman" w:cs="Times New Roman"/>
          <w:sz w:val="24"/>
          <w:szCs w:val="24"/>
        </w:rPr>
        <w:t xml:space="preserve">Os </w:t>
      </w:r>
      <w:r w:rsidR="00603FB5">
        <w:rPr>
          <w:rFonts w:ascii="Times New Roman" w:hAnsi="Times New Roman" w:cs="Times New Roman"/>
          <w:sz w:val="24"/>
          <w:szCs w:val="24"/>
        </w:rPr>
        <w:t xml:space="preserve">módulos </w:t>
      </w:r>
      <w:r w:rsidRPr="00603FB5">
        <w:rPr>
          <w:rFonts w:ascii="Times New Roman" w:hAnsi="Times New Roman" w:cs="Times New Roman"/>
          <w:i/>
          <w:sz w:val="24"/>
          <w:szCs w:val="24"/>
        </w:rPr>
        <w:t>__init__.py</w:t>
      </w:r>
      <w:r w:rsidR="00603FB5">
        <w:rPr>
          <w:rFonts w:ascii="Times New Roman" w:hAnsi="Times New Roman" w:cs="Times New Roman"/>
          <w:sz w:val="24"/>
          <w:szCs w:val="24"/>
        </w:rPr>
        <w:t xml:space="preserve"> são </w:t>
      </w:r>
      <w:r w:rsidRPr="00790710">
        <w:rPr>
          <w:rFonts w:ascii="Times New Roman" w:hAnsi="Times New Roman" w:cs="Times New Roman"/>
          <w:sz w:val="24"/>
          <w:szCs w:val="24"/>
        </w:rPr>
        <w:t>arquivos necessários para fazer o P</w:t>
      </w:r>
      <w:r w:rsidR="00603FB5">
        <w:rPr>
          <w:rFonts w:ascii="Times New Roman" w:hAnsi="Times New Roman" w:cs="Times New Roman"/>
          <w:sz w:val="24"/>
          <w:szCs w:val="24"/>
        </w:rPr>
        <w:t>ython tratar os diretórios que contém no pacote.</w:t>
      </w:r>
      <w:r w:rsidRPr="00790710">
        <w:rPr>
          <w:rFonts w:ascii="Times New Roman" w:hAnsi="Times New Roman" w:cs="Times New Roman"/>
          <w:sz w:val="24"/>
          <w:szCs w:val="24"/>
        </w:rPr>
        <w:t xml:space="preserve"> Isso é feito para impedir</w:t>
      </w:r>
      <w:r w:rsidR="00603FB5">
        <w:rPr>
          <w:rFonts w:ascii="Times New Roman" w:hAnsi="Times New Roman" w:cs="Times New Roman"/>
          <w:sz w:val="24"/>
          <w:szCs w:val="24"/>
        </w:rPr>
        <w:t xml:space="preserve"> conflitos em</w:t>
      </w:r>
      <w:r w:rsidRPr="00790710">
        <w:rPr>
          <w:rFonts w:ascii="Times New Roman" w:hAnsi="Times New Roman" w:cs="Times New Roman"/>
          <w:sz w:val="24"/>
          <w:szCs w:val="24"/>
        </w:rPr>
        <w:t xml:space="preserve"> diretórios com um nome comum</w:t>
      </w:r>
      <w:r w:rsidR="00603FB5">
        <w:rPr>
          <w:rFonts w:ascii="Times New Roman" w:hAnsi="Times New Roman" w:cs="Times New Roman"/>
          <w:sz w:val="24"/>
          <w:szCs w:val="24"/>
        </w:rPr>
        <w:t xml:space="preserve"> por exemplo</w:t>
      </w:r>
      <w:r w:rsidRPr="00790710">
        <w:rPr>
          <w:rFonts w:ascii="Times New Roman" w:hAnsi="Times New Roman" w:cs="Times New Roman"/>
          <w:sz w:val="24"/>
          <w:szCs w:val="24"/>
        </w:rPr>
        <w:t xml:space="preserve">, ocultando inadvertidamente módulos </w:t>
      </w:r>
      <w:r w:rsidRPr="00790710">
        <w:rPr>
          <w:rFonts w:ascii="Times New Roman" w:hAnsi="Times New Roman" w:cs="Times New Roman"/>
          <w:sz w:val="24"/>
          <w:szCs w:val="24"/>
        </w:rPr>
        <w:lastRenderedPageBreak/>
        <w:t xml:space="preserve">válidos que ocorrem mais tarde no caminho de pesquisa de módulo. No caso mais simples, </w:t>
      </w:r>
      <w:r w:rsidRPr="00603FB5">
        <w:rPr>
          <w:rFonts w:ascii="Times New Roman" w:hAnsi="Times New Roman" w:cs="Times New Roman"/>
          <w:i/>
          <w:sz w:val="24"/>
          <w:szCs w:val="24"/>
        </w:rPr>
        <w:t>__init__.py</w:t>
      </w:r>
      <w:r w:rsidR="00603FB5">
        <w:rPr>
          <w:rFonts w:ascii="Times New Roman" w:hAnsi="Times New Roman" w:cs="Times New Roman"/>
          <w:sz w:val="24"/>
          <w:szCs w:val="24"/>
        </w:rPr>
        <w:t xml:space="preserve"> </w:t>
      </w:r>
      <w:r w:rsidRPr="00790710">
        <w:rPr>
          <w:rFonts w:ascii="Times New Roman" w:hAnsi="Times New Roman" w:cs="Times New Roman"/>
          <w:sz w:val="24"/>
          <w:szCs w:val="24"/>
        </w:rPr>
        <w:t>p</w:t>
      </w:r>
      <w:r w:rsidR="00603FB5">
        <w:rPr>
          <w:rFonts w:ascii="Times New Roman" w:hAnsi="Times New Roman" w:cs="Times New Roman"/>
          <w:sz w:val="24"/>
          <w:szCs w:val="24"/>
        </w:rPr>
        <w:t>ode ser apenas um arquivo vazio.</w:t>
      </w:r>
    </w:p>
    <w:p w:rsidR="00603FB5" w:rsidRDefault="00C74DF1" w:rsidP="00603FB5">
      <w:pPr>
        <w:pStyle w:val="SemEspaamento"/>
        <w:spacing w:after="160" w:line="360" w:lineRule="auto"/>
        <w:ind w:firstLine="709"/>
        <w:jc w:val="both"/>
        <w:rPr>
          <w:rFonts w:ascii="Times New Roman" w:hAnsi="Times New Roman" w:cs="Times New Roman"/>
          <w:i/>
          <w:sz w:val="24"/>
          <w:szCs w:val="24"/>
        </w:rPr>
      </w:pPr>
      <w:r>
        <w:rPr>
          <w:rFonts w:ascii="Times New Roman" w:hAnsi="Times New Roman" w:cs="Times New Roman"/>
          <w:sz w:val="24"/>
          <w:szCs w:val="24"/>
        </w:rPr>
        <w:t>No momento, o</w:t>
      </w:r>
      <w:r w:rsidR="00603FB5">
        <w:rPr>
          <w:rFonts w:ascii="Times New Roman" w:hAnsi="Times New Roman" w:cs="Times New Roman"/>
          <w:sz w:val="24"/>
          <w:szCs w:val="24"/>
        </w:rPr>
        <w:t xml:space="preserve"> pacote </w:t>
      </w:r>
      <w:r w:rsidR="00603FB5" w:rsidRPr="00603FB5">
        <w:rPr>
          <w:rFonts w:ascii="Times New Roman" w:hAnsi="Times New Roman" w:cs="Times New Roman"/>
          <w:i/>
          <w:sz w:val="24"/>
          <w:szCs w:val="24"/>
        </w:rPr>
        <w:t>quimanima</w:t>
      </w:r>
      <w:r w:rsidR="00603FB5">
        <w:rPr>
          <w:rFonts w:ascii="Times New Roman" w:hAnsi="Times New Roman" w:cs="Times New Roman"/>
          <w:sz w:val="24"/>
          <w:szCs w:val="24"/>
        </w:rPr>
        <w:t xml:space="preserve"> é um diretório que contém os </w:t>
      </w:r>
      <w:r>
        <w:rPr>
          <w:rFonts w:ascii="Times New Roman" w:hAnsi="Times New Roman" w:cs="Times New Roman"/>
          <w:sz w:val="24"/>
          <w:szCs w:val="24"/>
        </w:rPr>
        <w:t>módulos</w:t>
      </w:r>
      <w:r w:rsidR="00603FB5">
        <w:rPr>
          <w:rFonts w:ascii="Times New Roman" w:hAnsi="Times New Roman" w:cs="Times New Roman"/>
          <w:i/>
          <w:sz w:val="24"/>
          <w:szCs w:val="24"/>
        </w:rPr>
        <w:softHyphen/>
      </w:r>
      <w:r>
        <w:rPr>
          <w:rFonts w:ascii="Times New Roman" w:hAnsi="Times New Roman" w:cs="Times New Roman"/>
          <w:i/>
          <w:sz w:val="24"/>
          <w:szCs w:val="24"/>
        </w:rPr>
        <w:t xml:space="preserve"> </w:t>
      </w:r>
      <w:r w:rsidR="00603FB5">
        <w:rPr>
          <w:rFonts w:ascii="Times New Roman" w:hAnsi="Times New Roman" w:cs="Times New Roman"/>
          <w:i/>
          <w:sz w:val="24"/>
          <w:szCs w:val="24"/>
        </w:rPr>
        <w:softHyphen/>
      </w:r>
      <w:r w:rsidR="00603FB5" w:rsidRPr="00603FB5">
        <w:t xml:space="preserve"> </w:t>
      </w:r>
      <w:r w:rsidR="00603FB5" w:rsidRPr="00603FB5">
        <w:rPr>
          <w:rFonts w:ascii="Times New Roman" w:hAnsi="Times New Roman" w:cs="Times New Roman"/>
          <w:i/>
          <w:sz w:val="24"/>
          <w:szCs w:val="24"/>
        </w:rPr>
        <w:t>__init__.py</w:t>
      </w:r>
      <w:r w:rsidR="00603FB5">
        <w:rPr>
          <w:rFonts w:ascii="Times New Roman" w:hAnsi="Times New Roman" w:cs="Times New Roman"/>
          <w:sz w:val="24"/>
          <w:szCs w:val="24"/>
        </w:rPr>
        <w:t xml:space="preserve">, </w:t>
      </w:r>
      <w:r w:rsidR="00603FB5" w:rsidRPr="00603FB5">
        <w:rPr>
          <w:rFonts w:ascii="Times New Roman" w:hAnsi="Times New Roman" w:cs="Times New Roman"/>
          <w:i/>
          <w:sz w:val="24"/>
          <w:szCs w:val="24"/>
        </w:rPr>
        <w:t>distribuicao_eletronica.py</w:t>
      </w:r>
      <w:r w:rsidR="00603FB5">
        <w:rPr>
          <w:rFonts w:ascii="Times New Roman" w:hAnsi="Times New Roman" w:cs="Times New Roman"/>
          <w:sz w:val="24"/>
          <w:szCs w:val="24"/>
        </w:rPr>
        <w:t xml:space="preserve">, </w:t>
      </w:r>
      <w:r w:rsidR="00603FB5">
        <w:rPr>
          <w:rFonts w:ascii="Times New Roman" w:hAnsi="Times New Roman" w:cs="Times New Roman"/>
          <w:i/>
          <w:sz w:val="24"/>
          <w:szCs w:val="24"/>
        </w:rPr>
        <w:t>e</w:t>
      </w:r>
      <w:r w:rsidR="00603FB5" w:rsidRPr="00603FB5">
        <w:rPr>
          <w:rFonts w:ascii="Times New Roman" w:hAnsi="Times New Roman" w:cs="Times New Roman"/>
          <w:i/>
          <w:sz w:val="24"/>
          <w:szCs w:val="24"/>
        </w:rPr>
        <w:t>lemento_quimico.py</w:t>
      </w:r>
      <w:r w:rsidR="00603FB5">
        <w:rPr>
          <w:rFonts w:ascii="Times New Roman" w:hAnsi="Times New Roman" w:cs="Times New Roman"/>
          <w:sz w:val="24"/>
          <w:szCs w:val="24"/>
        </w:rPr>
        <w:t xml:space="preserve">, </w:t>
      </w:r>
      <w:r w:rsidR="00603FB5" w:rsidRPr="00603FB5">
        <w:rPr>
          <w:rFonts w:ascii="Times New Roman" w:hAnsi="Times New Roman" w:cs="Times New Roman"/>
          <w:i/>
          <w:sz w:val="24"/>
          <w:szCs w:val="24"/>
        </w:rPr>
        <w:t>elementos.csv</w:t>
      </w:r>
      <w:r w:rsidR="00603FB5">
        <w:rPr>
          <w:rFonts w:ascii="Times New Roman" w:hAnsi="Times New Roman" w:cs="Times New Roman"/>
          <w:sz w:val="24"/>
          <w:szCs w:val="24"/>
        </w:rPr>
        <w:t xml:space="preserve">, </w:t>
      </w:r>
      <w:r w:rsidR="00603FB5" w:rsidRPr="00603FB5">
        <w:rPr>
          <w:rFonts w:ascii="Times New Roman" w:hAnsi="Times New Roman" w:cs="Times New Roman"/>
          <w:i/>
          <w:sz w:val="24"/>
          <w:szCs w:val="24"/>
        </w:rPr>
        <w:t>estado_fisico.py</w:t>
      </w:r>
      <w:r w:rsidR="00603FB5">
        <w:rPr>
          <w:rFonts w:ascii="Times New Roman" w:hAnsi="Times New Roman" w:cs="Times New Roman"/>
          <w:sz w:val="24"/>
          <w:szCs w:val="24"/>
        </w:rPr>
        <w:t xml:space="preserve">, </w:t>
      </w:r>
      <w:r w:rsidR="00603FB5" w:rsidRPr="00603FB5">
        <w:rPr>
          <w:rFonts w:ascii="Times New Roman" w:hAnsi="Times New Roman" w:cs="Times New Roman"/>
          <w:i/>
          <w:sz w:val="24"/>
          <w:szCs w:val="24"/>
        </w:rPr>
        <w:t>modelo_atomico_rutherford.py</w:t>
      </w:r>
      <w:r w:rsidR="00603FB5">
        <w:rPr>
          <w:rFonts w:ascii="Times New Roman" w:hAnsi="Times New Roman" w:cs="Times New Roman"/>
          <w:sz w:val="24"/>
          <w:szCs w:val="24"/>
        </w:rPr>
        <w:t xml:space="preserve"> e</w:t>
      </w:r>
      <w:r w:rsidR="00603FB5">
        <w:rPr>
          <w:rFonts w:ascii="Times New Roman" w:hAnsi="Times New Roman" w:cs="Times New Roman"/>
          <w:i/>
          <w:sz w:val="24"/>
          <w:szCs w:val="24"/>
        </w:rPr>
        <w:t xml:space="preserve"> </w:t>
      </w:r>
      <w:r w:rsidR="00603FB5" w:rsidRPr="00603FB5">
        <w:rPr>
          <w:rFonts w:ascii="Times New Roman" w:hAnsi="Times New Roman" w:cs="Times New Roman"/>
          <w:i/>
          <w:sz w:val="24"/>
          <w:szCs w:val="24"/>
        </w:rPr>
        <w:t>rutherford_alfa.py</w:t>
      </w:r>
      <w:r w:rsidR="00322AC7">
        <w:rPr>
          <w:rFonts w:ascii="Times New Roman" w:hAnsi="Times New Roman" w:cs="Times New Roman"/>
          <w:i/>
          <w:sz w:val="24"/>
          <w:szCs w:val="24"/>
        </w:rPr>
        <w:t xml:space="preserve"> </w:t>
      </w:r>
      <w:r w:rsidR="00322AC7">
        <w:rPr>
          <w:rFonts w:ascii="Times New Roman" w:hAnsi="Times New Roman" w:cs="Times New Roman"/>
          <w:sz w:val="24"/>
          <w:szCs w:val="24"/>
        </w:rPr>
        <w:t xml:space="preserve">e o arquivo de texto </w:t>
      </w:r>
      <w:r w:rsidR="00322AC7">
        <w:rPr>
          <w:rFonts w:ascii="Times New Roman" w:hAnsi="Times New Roman" w:cs="Times New Roman"/>
          <w:i/>
          <w:sz w:val="24"/>
          <w:szCs w:val="24"/>
        </w:rPr>
        <w:t xml:space="preserve">LICENÇA.txt </w:t>
      </w:r>
      <w:r w:rsidR="00322AC7">
        <w:rPr>
          <w:rFonts w:ascii="Times New Roman" w:hAnsi="Times New Roman" w:cs="Times New Roman"/>
          <w:sz w:val="24"/>
          <w:szCs w:val="24"/>
        </w:rPr>
        <w:t>(disponível no Anexo A) com a Licença Pública Geral GNU</w:t>
      </w:r>
      <w:r w:rsidR="00603FB5">
        <w:rPr>
          <w:rFonts w:ascii="Times New Roman" w:hAnsi="Times New Roman" w:cs="Times New Roman"/>
          <w:sz w:val="24"/>
          <w:szCs w:val="24"/>
        </w:rPr>
        <w:t xml:space="preserve">. A Figura 32 mostra os módulos dentro da pasta </w:t>
      </w:r>
      <w:r w:rsidR="00603FB5">
        <w:rPr>
          <w:rFonts w:ascii="Times New Roman" w:hAnsi="Times New Roman" w:cs="Times New Roman"/>
          <w:i/>
          <w:sz w:val="24"/>
          <w:szCs w:val="24"/>
        </w:rPr>
        <w:t>quimanima.</w:t>
      </w:r>
    </w:p>
    <w:p w:rsidR="00603FB5" w:rsidRPr="00603FB5" w:rsidRDefault="00603FB5" w:rsidP="00603FB5">
      <w:pPr>
        <w:pStyle w:val="Legenda"/>
        <w:spacing w:after="0"/>
        <w:jc w:val="center"/>
        <w:rPr>
          <w:rFonts w:ascii="Times New Roman" w:hAnsi="Times New Roman" w:cs="Times New Roman"/>
          <w:i w:val="0"/>
          <w:color w:val="000000" w:themeColor="text1"/>
          <w:sz w:val="24"/>
        </w:rPr>
      </w:pPr>
      <w:bookmarkStart w:id="60" w:name="_Toc483211360"/>
      <w:r w:rsidRPr="00603FB5">
        <w:rPr>
          <w:rFonts w:ascii="Times New Roman" w:hAnsi="Times New Roman" w:cs="Times New Roman"/>
          <w:b/>
          <w:i w:val="0"/>
          <w:color w:val="000000" w:themeColor="text1"/>
          <w:sz w:val="24"/>
        </w:rPr>
        <w:t xml:space="preserve">Figura </w:t>
      </w:r>
      <w:r w:rsidRPr="00603FB5">
        <w:rPr>
          <w:rFonts w:ascii="Times New Roman" w:hAnsi="Times New Roman" w:cs="Times New Roman"/>
          <w:b/>
          <w:i w:val="0"/>
          <w:color w:val="000000" w:themeColor="text1"/>
          <w:sz w:val="24"/>
        </w:rPr>
        <w:fldChar w:fldCharType="begin"/>
      </w:r>
      <w:r w:rsidRPr="00603FB5">
        <w:rPr>
          <w:rFonts w:ascii="Times New Roman" w:hAnsi="Times New Roman" w:cs="Times New Roman"/>
          <w:b/>
          <w:i w:val="0"/>
          <w:color w:val="000000" w:themeColor="text1"/>
          <w:sz w:val="24"/>
        </w:rPr>
        <w:instrText xml:space="preserve"> SEQ Figura \* ARABIC </w:instrText>
      </w:r>
      <w:r w:rsidRPr="00603FB5">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32</w:t>
      </w:r>
      <w:r w:rsidRPr="00603FB5">
        <w:rPr>
          <w:rFonts w:ascii="Times New Roman" w:hAnsi="Times New Roman" w:cs="Times New Roman"/>
          <w:b/>
          <w:i w:val="0"/>
          <w:color w:val="000000" w:themeColor="text1"/>
          <w:sz w:val="24"/>
        </w:rPr>
        <w:fldChar w:fldCharType="end"/>
      </w:r>
      <w:r w:rsidRPr="00603FB5">
        <w:rPr>
          <w:rFonts w:ascii="Times New Roman" w:hAnsi="Times New Roman" w:cs="Times New Roman"/>
          <w:b/>
          <w:i w:val="0"/>
          <w:color w:val="000000" w:themeColor="text1"/>
          <w:sz w:val="24"/>
        </w:rPr>
        <w:t>:</w:t>
      </w:r>
      <w:r w:rsidRPr="00603FB5">
        <w:rPr>
          <w:rFonts w:ascii="Times New Roman" w:hAnsi="Times New Roman" w:cs="Times New Roman"/>
          <w:i w:val="0"/>
          <w:color w:val="000000" w:themeColor="text1"/>
          <w:sz w:val="24"/>
        </w:rPr>
        <w:t xml:space="preserve"> Pacote quimanima</w:t>
      </w:r>
      <w:bookmarkEnd w:id="60"/>
    </w:p>
    <w:p w:rsidR="00603FB5" w:rsidRDefault="00603FB5" w:rsidP="00603FB5">
      <w:pPr>
        <w:pStyle w:val="SemEspaamento"/>
        <w:keepNext/>
        <w:jc w:val="center"/>
      </w:pPr>
      <w:r>
        <w:rPr>
          <w:noProof/>
          <w:lang w:eastAsia="pt-BR"/>
        </w:rPr>
        <w:drawing>
          <wp:inline distT="0" distB="0" distL="0" distR="0" wp14:anchorId="34A605E3" wp14:editId="603C9C6C">
            <wp:extent cx="5442356" cy="2209800"/>
            <wp:effectExtent l="19050" t="19050" r="25400" b="190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451653" cy="2213575"/>
                    </a:xfrm>
                    <a:prstGeom prst="rect">
                      <a:avLst/>
                    </a:prstGeom>
                    <a:ln>
                      <a:solidFill>
                        <a:schemeClr val="tx1"/>
                      </a:solidFill>
                    </a:ln>
                  </pic:spPr>
                </pic:pic>
              </a:graphicData>
            </a:graphic>
          </wp:inline>
        </w:drawing>
      </w:r>
    </w:p>
    <w:p w:rsidR="0059684A" w:rsidRPr="0070182C" w:rsidRDefault="00603FB5" w:rsidP="001323DE">
      <w:pPr>
        <w:pStyle w:val="SemEspaamento"/>
        <w:spacing w:after="160"/>
        <w:jc w:val="center"/>
        <w:rPr>
          <w:rFonts w:ascii="Times New Roman" w:hAnsi="Times New Roman" w:cs="Times New Roman"/>
          <w:color w:val="000000" w:themeColor="text1"/>
          <w:sz w:val="24"/>
          <w:szCs w:val="24"/>
        </w:rPr>
      </w:pPr>
      <w:r w:rsidRPr="00603FB5">
        <w:rPr>
          <w:rFonts w:ascii="Times New Roman" w:hAnsi="Times New Roman" w:cs="Times New Roman"/>
          <w:sz w:val="20"/>
          <w:szCs w:val="24"/>
        </w:rPr>
        <w:t>Fonte: Alves (2017)</w:t>
      </w:r>
      <w:r w:rsidR="0059684A" w:rsidRPr="0070182C">
        <w:rPr>
          <w:rFonts w:ascii="Times New Roman" w:hAnsi="Times New Roman" w:cs="Times New Roman"/>
          <w:sz w:val="24"/>
          <w:szCs w:val="24"/>
        </w:rPr>
        <w:br w:type="page"/>
      </w:r>
    </w:p>
    <w:p w:rsidR="001F1004" w:rsidRPr="0070182C" w:rsidRDefault="00B77BF1" w:rsidP="00B77BF1">
      <w:pPr>
        <w:pStyle w:val="Ttulo1"/>
        <w:spacing w:before="0" w:after="160" w:line="360" w:lineRule="auto"/>
        <w:jc w:val="both"/>
        <w:rPr>
          <w:rFonts w:ascii="Times New Roman" w:hAnsi="Times New Roman" w:cs="Times New Roman"/>
          <w:b/>
          <w:color w:val="000000" w:themeColor="text1"/>
          <w:sz w:val="24"/>
        </w:rPr>
      </w:pPr>
      <w:bookmarkStart w:id="61" w:name="_Toc483211310"/>
      <w:r w:rsidRPr="0070182C">
        <w:rPr>
          <w:rFonts w:ascii="Times New Roman" w:hAnsi="Times New Roman" w:cs="Times New Roman"/>
          <w:b/>
          <w:color w:val="000000" w:themeColor="text1"/>
          <w:sz w:val="24"/>
        </w:rPr>
        <w:lastRenderedPageBreak/>
        <w:t>3.</w:t>
      </w:r>
      <w:r w:rsidR="001F1004" w:rsidRPr="0070182C">
        <w:rPr>
          <w:rFonts w:ascii="Times New Roman" w:hAnsi="Times New Roman" w:cs="Times New Roman"/>
          <w:b/>
          <w:color w:val="000000" w:themeColor="text1"/>
          <w:sz w:val="24"/>
        </w:rPr>
        <w:t xml:space="preserve"> OUTRAS APLICAÇÕES</w:t>
      </w:r>
      <w:bookmarkEnd w:id="61"/>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Nesta seção serão apresentadas de forma rápida algumas aplicações feitas com a biblioteca turtle no período inicial do estudo para este projeto. No entanto, essas animações não têm relação com a Química.</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p>
    <w:p w:rsidR="001F1004" w:rsidRPr="0039225E" w:rsidRDefault="00B77BF1" w:rsidP="00B77BF1">
      <w:pPr>
        <w:pStyle w:val="Ttulo2"/>
        <w:spacing w:before="0" w:after="160" w:line="360" w:lineRule="auto"/>
        <w:jc w:val="both"/>
        <w:rPr>
          <w:rFonts w:ascii="Times New Roman" w:hAnsi="Times New Roman" w:cs="Times New Roman"/>
          <w:color w:val="000000" w:themeColor="text1"/>
          <w:sz w:val="24"/>
        </w:rPr>
      </w:pPr>
      <w:bookmarkStart w:id="62" w:name="_Toc483211311"/>
      <w:r w:rsidRPr="0039225E">
        <w:rPr>
          <w:rFonts w:ascii="Times New Roman" w:hAnsi="Times New Roman" w:cs="Times New Roman"/>
          <w:color w:val="000000" w:themeColor="text1"/>
          <w:sz w:val="24"/>
        </w:rPr>
        <w:t>3.1. SISTEMA SOLAR</w:t>
      </w:r>
      <w:bookmarkEnd w:id="62"/>
    </w:p>
    <w:p w:rsidR="001F1004" w:rsidRPr="0070182C" w:rsidRDefault="00500EBC"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Esta animação foi inspirada </w:t>
      </w:r>
      <w:r w:rsidR="00AA3765" w:rsidRPr="0070182C">
        <w:rPr>
          <w:rFonts w:ascii="Times New Roman" w:hAnsi="Times New Roman" w:cs="Times New Roman"/>
          <w:color w:val="000000" w:themeColor="text1"/>
        </w:rPr>
        <w:t>pela descoberta da NASA de novos</w:t>
      </w:r>
      <w:r w:rsidRPr="0070182C">
        <w:rPr>
          <w:rFonts w:ascii="Times New Roman" w:hAnsi="Times New Roman" w:cs="Times New Roman"/>
          <w:color w:val="000000" w:themeColor="text1"/>
        </w:rPr>
        <w:t xml:space="preserve"> planetas semelhantes à Terra</w:t>
      </w:r>
      <w:r w:rsidR="00AA3765" w:rsidRPr="0070182C">
        <w:rPr>
          <w:rFonts w:ascii="Times New Roman" w:hAnsi="Times New Roman" w:cs="Times New Roman"/>
          <w:color w:val="000000" w:themeColor="text1"/>
        </w:rPr>
        <w:t>, pertencentes ao sistema denominado TRAPPIS</w:t>
      </w:r>
      <w:r w:rsidR="007E280B">
        <w:rPr>
          <w:rFonts w:ascii="Times New Roman" w:hAnsi="Times New Roman" w:cs="Times New Roman"/>
          <w:color w:val="000000" w:themeColor="text1"/>
        </w:rPr>
        <w:t>T</w:t>
      </w:r>
      <w:bookmarkStart w:id="63" w:name="_GoBack"/>
      <w:bookmarkEnd w:id="63"/>
      <w:r w:rsidR="00AA3765" w:rsidRPr="0070182C">
        <w:rPr>
          <w:rFonts w:ascii="Times New Roman" w:hAnsi="Times New Roman" w:cs="Times New Roman"/>
          <w:color w:val="000000" w:themeColor="text1"/>
        </w:rPr>
        <w:t>-1</w:t>
      </w:r>
      <w:r w:rsidRPr="0070182C">
        <w:rPr>
          <w:rFonts w:ascii="Times New Roman" w:hAnsi="Times New Roman" w:cs="Times New Roman"/>
          <w:color w:val="000000" w:themeColor="text1"/>
        </w:rPr>
        <w:t xml:space="preserve"> – matéria disponível no </w:t>
      </w:r>
      <w:r w:rsidR="00AA3765" w:rsidRPr="0070182C">
        <w:rPr>
          <w:rFonts w:ascii="Times New Roman" w:hAnsi="Times New Roman" w:cs="Times New Roman"/>
          <w:color w:val="000000" w:themeColor="text1"/>
        </w:rPr>
        <w:t>site Euronews</w:t>
      </w:r>
      <w:r w:rsidR="00AA3765" w:rsidRPr="0070182C">
        <w:rPr>
          <w:rStyle w:val="Refdenotaderodap"/>
          <w:rFonts w:ascii="Times New Roman" w:hAnsi="Times New Roman" w:cs="Times New Roman"/>
          <w:color w:val="000000" w:themeColor="text1"/>
        </w:rPr>
        <w:footnoteReference w:id="29"/>
      </w:r>
      <w:r w:rsidRPr="0070182C">
        <w:rPr>
          <w:rFonts w:ascii="Times New Roman" w:hAnsi="Times New Roman" w:cs="Times New Roman"/>
          <w:color w:val="000000" w:themeColor="text1"/>
        </w:rPr>
        <w:t xml:space="preserve">. </w:t>
      </w:r>
      <w:r w:rsidR="00AA3765" w:rsidRPr="0070182C">
        <w:rPr>
          <w:rFonts w:ascii="Times New Roman" w:hAnsi="Times New Roman" w:cs="Times New Roman"/>
          <w:color w:val="000000" w:themeColor="text1"/>
        </w:rPr>
        <w:t>No entanto, o sistema solar que foi representado na animação e não o TRAPPIST-1. Na produção desta animação, foi estudada a forma para</w:t>
      </w:r>
      <w:r w:rsidR="001F1004" w:rsidRPr="0070182C">
        <w:rPr>
          <w:rFonts w:ascii="Times New Roman" w:hAnsi="Times New Roman" w:cs="Times New Roman"/>
          <w:color w:val="000000" w:themeColor="text1"/>
        </w:rPr>
        <w:t xml:space="preserve"> se desenhar uma elipse. É possível notar, </w:t>
      </w:r>
      <w:r w:rsidR="00564C10">
        <w:rPr>
          <w:rFonts w:ascii="Times New Roman" w:hAnsi="Times New Roman" w:cs="Times New Roman"/>
          <w:color w:val="000000" w:themeColor="text1"/>
        </w:rPr>
        <w:t>com a</w:t>
      </w:r>
      <w:r w:rsidR="001F1004" w:rsidRPr="0070182C">
        <w:rPr>
          <w:rFonts w:ascii="Times New Roman" w:hAnsi="Times New Roman" w:cs="Times New Roman"/>
          <w:color w:val="000000" w:themeColor="text1"/>
        </w:rPr>
        <w:t xml:space="preserve"> Figura </w:t>
      </w:r>
      <w:r w:rsidR="009537C5" w:rsidRPr="0070182C">
        <w:rPr>
          <w:rFonts w:ascii="Times New Roman" w:hAnsi="Times New Roman" w:cs="Times New Roman"/>
          <w:color w:val="000000" w:themeColor="text1"/>
        </w:rPr>
        <w:t>3</w:t>
      </w:r>
      <w:r w:rsidR="00564C10">
        <w:rPr>
          <w:rFonts w:ascii="Times New Roman" w:hAnsi="Times New Roman" w:cs="Times New Roman"/>
          <w:color w:val="000000" w:themeColor="text1"/>
        </w:rPr>
        <w:t>3</w:t>
      </w:r>
      <w:r w:rsidR="001F1004" w:rsidRPr="0070182C">
        <w:rPr>
          <w:rFonts w:ascii="Times New Roman" w:hAnsi="Times New Roman" w:cs="Times New Roman"/>
          <w:color w:val="000000" w:themeColor="text1"/>
        </w:rPr>
        <w:t>, que o formato das órbitas dos planetas em torno do Sol é uma elipse</w:t>
      </w:r>
      <w:r w:rsidR="00AA3765" w:rsidRPr="0070182C">
        <w:rPr>
          <w:rFonts w:ascii="Times New Roman" w:hAnsi="Times New Roman" w:cs="Times New Roman"/>
          <w:color w:val="000000" w:themeColor="text1"/>
        </w:rPr>
        <w:t>.</w:t>
      </w:r>
      <w:r w:rsidR="001F1004" w:rsidRPr="0070182C">
        <w:rPr>
          <w:rFonts w:ascii="Times New Roman" w:hAnsi="Times New Roman" w:cs="Times New Roman"/>
          <w:color w:val="000000" w:themeColor="text1"/>
        </w:rPr>
        <w:t xml:space="preserve"> </w:t>
      </w:r>
      <w:r w:rsidR="00AA3765" w:rsidRPr="0070182C">
        <w:rPr>
          <w:rFonts w:ascii="Times New Roman" w:hAnsi="Times New Roman" w:cs="Times New Roman"/>
          <w:color w:val="000000" w:themeColor="text1"/>
        </w:rPr>
        <w:t>V</w:t>
      </w:r>
      <w:r w:rsidR="001F1004" w:rsidRPr="0070182C">
        <w:rPr>
          <w:rFonts w:ascii="Times New Roman" w:hAnsi="Times New Roman" w:cs="Times New Roman"/>
          <w:color w:val="000000" w:themeColor="text1"/>
        </w:rPr>
        <w:t>ale ressaltar que todos os objetos que representam os planetas e o sol são objetos da classe Turtle.</w:t>
      </w:r>
    </w:p>
    <w:p w:rsidR="001F1004" w:rsidRPr="0070182C" w:rsidRDefault="001F1004" w:rsidP="0070182C">
      <w:pPr>
        <w:pStyle w:val="Legenda"/>
        <w:spacing w:after="0"/>
        <w:jc w:val="center"/>
        <w:rPr>
          <w:rFonts w:ascii="Times New Roman" w:hAnsi="Times New Roman" w:cs="Times New Roman"/>
          <w:i w:val="0"/>
          <w:color w:val="000000" w:themeColor="text1"/>
          <w:sz w:val="24"/>
          <w:szCs w:val="24"/>
        </w:rPr>
      </w:pPr>
      <w:bookmarkStart w:id="64" w:name="_Toc483211361"/>
      <w:r w:rsidRPr="0070182C">
        <w:rPr>
          <w:rFonts w:ascii="Times New Roman" w:hAnsi="Times New Roman" w:cs="Times New Roman"/>
          <w:b/>
          <w:i w:val="0"/>
          <w:color w:val="000000" w:themeColor="text1"/>
          <w:sz w:val="24"/>
          <w:szCs w:val="24"/>
        </w:rPr>
        <w:t xml:space="preserve">Figura </w:t>
      </w:r>
      <w:r w:rsidRPr="0070182C">
        <w:rPr>
          <w:rFonts w:ascii="Times New Roman" w:hAnsi="Times New Roman" w:cs="Times New Roman"/>
          <w:b/>
          <w:i w:val="0"/>
          <w:color w:val="000000" w:themeColor="text1"/>
          <w:sz w:val="24"/>
          <w:szCs w:val="24"/>
        </w:rPr>
        <w:fldChar w:fldCharType="begin"/>
      </w:r>
      <w:r w:rsidRPr="0070182C">
        <w:rPr>
          <w:rFonts w:ascii="Times New Roman" w:hAnsi="Times New Roman" w:cs="Times New Roman"/>
          <w:b/>
          <w:i w:val="0"/>
          <w:color w:val="000000" w:themeColor="text1"/>
          <w:sz w:val="24"/>
          <w:szCs w:val="24"/>
        </w:rPr>
        <w:instrText xml:space="preserve"> SEQ Figura \* ARABIC </w:instrText>
      </w:r>
      <w:r w:rsidRPr="0070182C">
        <w:rPr>
          <w:rFonts w:ascii="Times New Roman" w:hAnsi="Times New Roman" w:cs="Times New Roman"/>
          <w:b/>
          <w:i w:val="0"/>
          <w:color w:val="000000" w:themeColor="text1"/>
          <w:sz w:val="24"/>
          <w:szCs w:val="24"/>
        </w:rPr>
        <w:fldChar w:fldCharType="separate"/>
      </w:r>
      <w:r w:rsidR="007D78CB">
        <w:rPr>
          <w:rFonts w:ascii="Times New Roman" w:hAnsi="Times New Roman" w:cs="Times New Roman"/>
          <w:b/>
          <w:i w:val="0"/>
          <w:noProof/>
          <w:color w:val="000000" w:themeColor="text1"/>
          <w:sz w:val="24"/>
          <w:szCs w:val="24"/>
        </w:rPr>
        <w:t>33</w:t>
      </w:r>
      <w:r w:rsidRPr="0070182C">
        <w:rPr>
          <w:rFonts w:ascii="Times New Roman" w:hAnsi="Times New Roman" w:cs="Times New Roman"/>
          <w:b/>
          <w:i w:val="0"/>
          <w:color w:val="000000" w:themeColor="text1"/>
          <w:sz w:val="24"/>
          <w:szCs w:val="24"/>
        </w:rPr>
        <w:fldChar w:fldCharType="end"/>
      </w:r>
      <w:r w:rsidRPr="0070182C">
        <w:rPr>
          <w:rFonts w:ascii="Times New Roman" w:hAnsi="Times New Roman" w:cs="Times New Roman"/>
          <w:b/>
          <w:i w:val="0"/>
          <w:color w:val="000000" w:themeColor="text1"/>
          <w:sz w:val="24"/>
          <w:szCs w:val="24"/>
        </w:rPr>
        <w:t>:</w:t>
      </w:r>
      <w:r w:rsidRPr="0070182C">
        <w:rPr>
          <w:rFonts w:ascii="Times New Roman" w:hAnsi="Times New Roman" w:cs="Times New Roman"/>
          <w:i w:val="0"/>
          <w:color w:val="000000" w:themeColor="text1"/>
          <w:sz w:val="24"/>
          <w:szCs w:val="24"/>
        </w:rPr>
        <w:t xml:space="preserve"> Animação do Sistema Solar sendo executada</w:t>
      </w:r>
      <w:bookmarkEnd w:id="64"/>
    </w:p>
    <w:p w:rsidR="001F1004" w:rsidRPr="0070182C" w:rsidRDefault="001F1004" w:rsidP="0070182C">
      <w:pPr>
        <w:jc w:val="center"/>
        <w:rPr>
          <w:rFonts w:ascii="Times New Roman" w:hAnsi="Times New Roman" w:cs="Times New Roman"/>
          <w:color w:val="000000" w:themeColor="text1"/>
        </w:rPr>
      </w:pPr>
      <w:r w:rsidRPr="0070182C">
        <w:rPr>
          <w:rFonts w:ascii="Times New Roman" w:hAnsi="Times New Roman" w:cs="Times New Roman"/>
          <w:noProof/>
          <w:color w:val="000000" w:themeColor="text1"/>
        </w:rPr>
        <w:drawing>
          <wp:inline distT="0" distB="0" distL="0" distR="0" wp14:anchorId="1049B59A" wp14:editId="76C88AAA">
            <wp:extent cx="5500994" cy="2923661"/>
            <wp:effectExtent l="19050" t="19050" r="24130" b="1016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500994" cy="2923661"/>
                    </a:xfrm>
                    <a:prstGeom prst="rect">
                      <a:avLst/>
                    </a:prstGeom>
                    <a:ln>
                      <a:solidFill>
                        <a:schemeClr val="tx1"/>
                      </a:solidFill>
                    </a:ln>
                  </pic:spPr>
                </pic:pic>
              </a:graphicData>
            </a:graphic>
          </wp:inline>
        </w:drawing>
      </w:r>
    </w:p>
    <w:p w:rsidR="001F1004" w:rsidRPr="0070182C" w:rsidRDefault="001F1004" w:rsidP="0070182C">
      <w:pPr>
        <w:spacing w:after="160" w:line="360" w:lineRule="auto"/>
        <w:jc w:val="center"/>
        <w:rPr>
          <w:rFonts w:ascii="Times New Roman" w:hAnsi="Times New Roman" w:cs="Times New Roman"/>
          <w:color w:val="000000" w:themeColor="text1"/>
        </w:rPr>
      </w:pPr>
      <w:r w:rsidRPr="0070182C">
        <w:rPr>
          <w:rFonts w:ascii="Times New Roman" w:hAnsi="Times New Roman" w:cs="Times New Roman"/>
          <w:color w:val="000000" w:themeColor="text1"/>
          <w:sz w:val="20"/>
        </w:rPr>
        <w:t>Fonte: Alves (2017)</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Esta animação foi feita com Programação Orientada a Objetos, no entanto, está de certa forma defeituosa, pois a classe Astro herda atributos e métodos </w:t>
      </w:r>
      <w:r w:rsidR="009537C5" w:rsidRPr="0070182C">
        <w:rPr>
          <w:rFonts w:ascii="Times New Roman" w:hAnsi="Times New Roman" w:cs="Times New Roman"/>
          <w:color w:val="000000" w:themeColor="text1"/>
        </w:rPr>
        <w:t>d</w:t>
      </w:r>
      <w:r w:rsidRPr="0070182C">
        <w:rPr>
          <w:rFonts w:ascii="Times New Roman" w:hAnsi="Times New Roman" w:cs="Times New Roman"/>
          <w:color w:val="000000" w:themeColor="text1"/>
        </w:rPr>
        <w:t xml:space="preserve">a classe </w:t>
      </w:r>
      <w:r w:rsidRPr="0093480C">
        <w:rPr>
          <w:rFonts w:ascii="Courier New" w:hAnsi="Courier New" w:cs="Courier New"/>
          <w:color w:val="000000" w:themeColor="text1"/>
        </w:rPr>
        <w:t>Turtle</w:t>
      </w:r>
      <w:r w:rsidRPr="0070182C">
        <w:rPr>
          <w:rFonts w:ascii="Times New Roman" w:hAnsi="Times New Roman" w:cs="Times New Roman"/>
          <w:color w:val="000000" w:themeColor="text1"/>
        </w:rPr>
        <w:t xml:space="preserve"> (uma especialização), as demais classes, </w:t>
      </w:r>
      <w:r w:rsidRPr="0093480C">
        <w:rPr>
          <w:rFonts w:ascii="Courier New" w:hAnsi="Courier New" w:cs="Courier New"/>
          <w:color w:val="000000" w:themeColor="text1"/>
        </w:rPr>
        <w:t>Estrela</w:t>
      </w:r>
      <w:r w:rsidRPr="0070182C">
        <w:rPr>
          <w:rFonts w:ascii="Times New Roman" w:hAnsi="Times New Roman" w:cs="Times New Roman"/>
          <w:color w:val="000000" w:themeColor="text1"/>
        </w:rPr>
        <w:t xml:space="preserve"> e </w:t>
      </w:r>
      <w:r w:rsidRPr="0093480C">
        <w:rPr>
          <w:rFonts w:ascii="Courier New" w:hAnsi="Courier New" w:cs="Courier New"/>
          <w:color w:val="000000" w:themeColor="text1"/>
        </w:rPr>
        <w:t>Planeta</w:t>
      </w:r>
      <w:r w:rsidRPr="0070182C">
        <w:rPr>
          <w:rFonts w:ascii="Times New Roman" w:hAnsi="Times New Roman" w:cs="Times New Roman"/>
          <w:color w:val="000000" w:themeColor="text1"/>
        </w:rPr>
        <w:t xml:space="preserve">, são especializações da classe </w:t>
      </w:r>
      <w:r w:rsidRPr="0093480C">
        <w:rPr>
          <w:rFonts w:ascii="Courier New" w:hAnsi="Courier New" w:cs="Courier New"/>
          <w:color w:val="000000" w:themeColor="text1"/>
        </w:rPr>
        <w:t>Astro</w:t>
      </w:r>
      <w:r w:rsidRPr="0070182C">
        <w:rPr>
          <w:rFonts w:ascii="Times New Roman" w:hAnsi="Times New Roman" w:cs="Times New Roman"/>
          <w:color w:val="000000" w:themeColor="text1"/>
        </w:rPr>
        <w:t>. Essa hierarquia não é recomendada</w:t>
      </w:r>
      <w:r w:rsidR="002C276E" w:rsidRPr="0070182C">
        <w:rPr>
          <w:rFonts w:ascii="Times New Roman" w:hAnsi="Times New Roman" w:cs="Times New Roman"/>
          <w:color w:val="000000" w:themeColor="text1"/>
        </w:rPr>
        <w:t>, pois</w:t>
      </w:r>
      <w:r w:rsidRPr="0070182C">
        <w:rPr>
          <w:rFonts w:ascii="Times New Roman" w:hAnsi="Times New Roman" w:cs="Times New Roman"/>
          <w:color w:val="000000" w:themeColor="text1"/>
        </w:rPr>
        <w:t xml:space="preserve"> é algo muito acoplado à biblioteca turtle. </w:t>
      </w:r>
      <w:r w:rsidRPr="0070182C">
        <w:rPr>
          <w:rFonts w:ascii="Times New Roman" w:hAnsi="Times New Roman" w:cs="Times New Roman"/>
          <w:color w:val="000000" w:themeColor="text1"/>
        </w:rPr>
        <w:lastRenderedPageBreak/>
        <w:t xml:space="preserve">Nas animações da seção 2.3, nenhuma classe herda da classe </w:t>
      </w:r>
      <w:r w:rsidRPr="0093480C">
        <w:rPr>
          <w:rFonts w:ascii="Courier New" w:hAnsi="Courier New" w:cs="Courier New"/>
          <w:color w:val="000000" w:themeColor="text1"/>
        </w:rPr>
        <w:t>Turtle</w:t>
      </w:r>
      <w:r w:rsidRPr="0070182C">
        <w:rPr>
          <w:rFonts w:ascii="Times New Roman" w:hAnsi="Times New Roman" w:cs="Times New Roman"/>
          <w:color w:val="000000" w:themeColor="text1"/>
        </w:rPr>
        <w:t xml:space="preserve">, na verdade, as classes possuem um atributo </w:t>
      </w:r>
      <w:r w:rsidRPr="0093480C">
        <w:rPr>
          <w:rFonts w:ascii="Courier New" w:hAnsi="Courier New" w:cs="Courier New"/>
          <w:color w:val="000000" w:themeColor="text1"/>
        </w:rPr>
        <w:t>self._desenho</w:t>
      </w:r>
      <w:r w:rsidRPr="0070182C">
        <w:rPr>
          <w:rFonts w:ascii="Times New Roman" w:hAnsi="Times New Roman" w:cs="Times New Roman"/>
          <w:color w:val="000000" w:themeColor="text1"/>
        </w:rPr>
        <w:t xml:space="preserve"> que recebem um objeto </w:t>
      </w:r>
      <w:r w:rsidRPr="0093480C">
        <w:rPr>
          <w:rFonts w:ascii="Courier New" w:hAnsi="Courier New" w:cs="Courier New"/>
          <w:color w:val="000000" w:themeColor="text1"/>
        </w:rPr>
        <w:t>Turtle</w:t>
      </w:r>
      <w:r w:rsidRPr="0070182C">
        <w:rPr>
          <w:rFonts w:ascii="Times New Roman" w:hAnsi="Times New Roman" w:cs="Times New Roman"/>
          <w:color w:val="000000" w:themeColor="text1"/>
        </w:rPr>
        <w:t xml:space="preserve">, que é a representação do objeto </w:t>
      </w:r>
      <w:r w:rsidR="002C276E" w:rsidRPr="0070182C">
        <w:rPr>
          <w:rFonts w:ascii="Times New Roman" w:hAnsi="Times New Roman" w:cs="Times New Roman"/>
          <w:color w:val="000000" w:themeColor="text1"/>
        </w:rPr>
        <w:t>da determinada classe</w:t>
      </w:r>
      <w:r w:rsidRPr="0070182C">
        <w:rPr>
          <w:rFonts w:ascii="Times New Roman" w:hAnsi="Times New Roman" w:cs="Times New Roman"/>
          <w:color w:val="000000" w:themeColor="text1"/>
        </w:rPr>
        <w:t xml:space="preserve">. De qualquer modo, foi mantida esta forma de programação para que se notasse a evolução do estudo sobre POO comparando com as animações da seção 2.3, como também para que novos programadores evitem esse tipo de equívoco. A Figura </w:t>
      </w:r>
      <w:r w:rsidR="002C276E" w:rsidRPr="0070182C">
        <w:rPr>
          <w:rFonts w:ascii="Times New Roman" w:hAnsi="Times New Roman" w:cs="Times New Roman"/>
          <w:color w:val="000000" w:themeColor="text1"/>
        </w:rPr>
        <w:t>3</w:t>
      </w:r>
      <w:r w:rsidR="00564C10">
        <w:rPr>
          <w:rFonts w:ascii="Times New Roman" w:hAnsi="Times New Roman" w:cs="Times New Roman"/>
          <w:color w:val="000000" w:themeColor="text1"/>
        </w:rPr>
        <w:t>4</w:t>
      </w:r>
      <w:r w:rsidRPr="0070182C">
        <w:rPr>
          <w:rFonts w:ascii="Times New Roman" w:hAnsi="Times New Roman" w:cs="Times New Roman"/>
          <w:color w:val="000000" w:themeColor="text1"/>
        </w:rPr>
        <w:t xml:space="preserve"> mostra o diagrama das classes </w:t>
      </w:r>
      <w:r w:rsidR="002C276E" w:rsidRPr="0070182C">
        <w:rPr>
          <w:rFonts w:ascii="Times New Roman" w:hAnsi="Times New Roman" w:cs="Times New Roman"/>
          <w:color w:val="000000" w:themeColor="text1"/>
        </w:rPr>
        <w:t>e os processos de abstrações para e</w:t>
      </w:r>
      <w:r w:rsidRPr="0070182C">
        <w:rPr>
          <w:rFonts w:ascii="Times New Roman" w:hAnsi="Times New Roman" w:cs="Times New Roman"/>
          <w:color w:val="000000" w:themeColor="text1"/>
        </w:rPr>
        <w:t>sta animação.</w:t>
      </w:r>
    </w:p>
    <w:p w:rsidR="001F1004" w:rsidRPr="0070182C" w:rsidRDefault="001F1004" w:rsidP="001F1004">
      <w:pPr>
        <w:pStyle w:val="Legenda"/>
        <w:spacing w:after="160"/>
        <w:jc w:val="center"/>
        <w:rPr>
          <w:rFonts w:ascii="Times New Roman" w:hAnsi="Times New Roman" w:cs="Times New Roman"/>
          <w:i w:val="0"/>
          <w:color w:val="000000" w:themeColor="text1"/>
        </w:rPr>
      </w:pPr>
      <w:bookmarkStart w:id="65" w:name="_Toc483211362"/>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34</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Diagrama das classes da animação sobre o sistema solar</w:t>
      </w:r>
      <w:bookmarkEnd w:id="65"/>
    </w:p>
    <w:p w:rsidR="001F1004" w:rsidRPr="0070182C" w:rsidRDefault="001F1004" w:rsidP="001F1004">
      <w:pPr>
        <w:spacing w:after="160"/>
        <w:jc w:val="center"/>
        <w:rPr>
          <w:rFonts w:ascii="Times New Roman" w:hAnsi="Times New Roman" w:cs="Times New Roman"/>
          <w:color w:val="000000" w:themeColor="text1"/>
        </w:rPr>
      </w:pPr>
      <w:r w:rsidRPr="0070182C">
        <w:rPr>
          <w:rFonts w:ascii="Times New Roman" w:hAnsi="Times New Roman" w:cs="Times New Roman"/>
          <w:noProof/>
          <w:color w:val="000000" w:themeColor="text1"/>
        </w:rPr>
        <w:drawing>
          <wp:inline distT="0" distB="0" distL="0" distR="0" wp14:anchorId="067CA508" wp14:editId="76D3CE63">
            <wp:extent cx="3373820" cy="3701966"/>
            <wp:effectExtent l="0" t="0" r="0" b="0"/>
            <wp:docPr id="39" name="Imagem 39" descr="C:\Users\Maria pc\Área de Trabalho\TCC\Parte escrita TCC\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 pc\Área de Trabalho\TCC\Parte escrita TCC\Diagrama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77637" cy="3706154"/>
                    </a:xfrm>
                    <a:prstGeom prst="rect">
                      <a:avLst/>
                    </a:prstGeom>
                    <a:noFill/>
                    <a:ln>
                      <a:noFill/>
                    </a:ln>
                  </pic:spPr>
                </pic:pic>
              </a:graphicData>
            </a:graphic>
          </wp:inline>
        </w:drawing>
      </w:r>
    </w:p>
    <w:p w:rsidR="001F1004" w:rsidRPr="0070182C" w:rsidRDefault="001F1004" w:rsidP="001F1004">
      <w:pPr>
        <w:spacing w:after="160"/>
        <w:jc w:val="center"/>
        <w:rPr>
          <w:rFonts w:ascii="Times New Roman" w:hAnsi="Times New Roman" w:cs="Times New Roman"/>
          <w:color w:val="000000" w:themeColor="text1"/>
          <w:sz w:val="20"/>
        </w:rPr>
      </w:pPr>
      <w:r w:rsidRPr="0070182C">
        <w:rPr>
          <w:rFonts w:ascii="Times New Roman" w:hAnsi="Times New Roman" w:cs="Times New Roman"/>
          <w:color w:val="000000" w:themeColor="text1"/>
          <w:sz w:val="20"/>
        </w:rPr>
        <w:t>Fonte: Alves (2017)</w:t>
      </w:r>
    </w:p>
    <w:p w:rsidR="00D825BB" w:rsidRPr="0070182C" w:rsidRDefault="002C276E" w:rsidP="00D825BB">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O código do módulo </w:t>
      </w:r>
      <w:r w:rsidRPr="0070182C">
        <w:rPr>
          <w:rFonts w:ascii="Times New Roman" w:hAnsi="Times New Roman" w:cs="Times New Roman"/>
          <w:i/>
          <w:color w:val="000000" w:themeColor="text1"/>
        </w:rPr>
        <w:t>sistema_solar.py</w:t>
      </w:r>
      <w:r w:rsidRPr="0070182C">
        <w:rPr>
          <w:rFonts w:ascii="Times New Roman" w:hAnsi="Times New Roman" w:cs="Times New Roman"/>
          <w:color w:val="000000" w:themeColor="text1"/>
        </w:rPr>
        <w:t xml:space="preserve"> desta animação está disponível no Apêndice G. </w:t>
      </w:r>
      <w:r w:rsidR="001F1004" w:rsidRPr="0070182C">
        <w:rPr>
          <w:rFonts w:ascii="Times New Roman" w:hAnsi="Times New Roman" w:cs="Times New Roman"/>
          <w:color w:val="000000" w:themeColor="text1"/>
        </w:rPr>
        <w:t>Os objetos desta animação foram instanciados dentro da função main() na linha 6</w:t>
      </w:r>
      <w:r w:rsidR="00B456BA" w:rsidRPr="0070182C">
        <w:rPr>
          <w:rFonts w:ascii="Times New Roman" w:hAnsi="Times New Roman" w:cs="Times New Roman"/>
          <w:color w:val="000000" w:themeColor="text1"/>
        </w:rPr>
        <w:t>8</w:t>
      </w:r>
      <w:r w:rsidR="001F1004" w:rsidRPr="0070182C">
        <w:rPr>
          <w:rFonts w:ascii="Times New Roman" w:hAnsi="Times New Roman" w:cs="Times New Roman"/>
          <w:color w:val="000000" w:themeColor="text1"/>
        </w:rPr>
        <w:t xml:space="preserve">. O objeto sol da classe </w:t>
      </w:r>
      <w:r w:rsidR="001F1004" w:rsidRPr="0093480C">
        <w:rPr>
          <w:rFonts w:ascii="Courier New" w:hAnsi="Courier New" w:cs="Courier New"/>
          <w:color w:val="000000" w:themeColor="text1"/>
        </w:rPr>
        <w:t>Estrela</w:t>
      </w:r>
      <w:r w:rsidR="0093480C">
        <w:rPr>
          <w:rFonts w:ascii="Times New Roman" w:hAnsi="Times New Roman" w:cs="Times New Roman"/>
          <w:color w:val="000000" w:themeColor="text1"/>
        </w:rPr>
        <w:t xml:space="preserve"> e os demais objetos da classe </w:t>
      </w:r>
      <w:r w:rsidR="0093480C" w:rsidRPr="0093480C">
        <w:rPr>
          <w:rFonts w:ascii="Courier New" w:hAnsi="Courier New" w:cs="Courier New"/>
          <w:color w:val="000000" w:themeColor="text1"/>
        </w:rPr>
        <w:t>P</w:t>
      </w:r>
      <w:r w:rsidR="001F1004" w:rsidRPr="0093480C">
        <w:rPr>
          <w:rFonts w:ascii="Courier New" w:hAnsi="Courier New" w:cs="Courier New"/>
          <w:color w:val="000000" w:themeColor="text1"/>
        </w:rPr>
        <w:t>laneta</w:t>
      </w:r>
      <w:r w:rsidR="001F1004" w:rsidRPr="0070182C">
        <w:rPr>
          <w:rFonts w:ascii="Times New Roman" w:hAnsi="Times New Roman" w:cs="Times New Roman"/>
          <w:color w:val="000000" w:themeColor="text1"/>
        </w:rPr>
        <w:t xml:space="preserve"> nas linhas 74 a 8</w:t>
      </w:r>
      <w:r w:rsidR="00B456BA" w:rsidRPr="0070182C">
        <w:rPr>
          <w:rFonts w:ascii="Times New Roman" w:hAnsi="Times New Roman" w:cs="Times New Roman"/>
          <w:color w:val="000000" w:themeColor="text1"/>
        </w:rPr>
        <w:t>4</w:t>
      </w:r>
      <w:r w:rsidR="001F1004" w:rsidRPr="0070182C">
        <w:rPr>
          <w:rFonts w:ascii="Times New Roman" w:hAnsi="Times New Roman" w:cs="Times New Roman"/>
          <w:color w:val="000000" w:themeColor="text1"/>
        </w:rPr>
        <w:t xml:space="preserve">. O método </w:t>
      </w:r>
      <w:r w:rsidR="001F1004" w:rsidRPr="0093480C">
        <w:rPr>
          <w:rFonts w:ascii="Courier New" w:hAnsi="Courier New" w:cs="Courier New"/>
          <w:color w:val="000000" w:themeColor="text1"/>
        </w:rPr>
        <w:t>translacao()</w:t>
      </w:r>
      <w:r w:rsidR="001F1004" w:rsidRPr="0070182C">
        <w:rPr>
          <w:rFonts w:ascii="Times New Roman" w:hAnsi="Times New Roman" w:cs="Times New Roman"/>
          <w:color w:val="000000" w:themeColor="text1"/>
        </w:rPr>
        <w:t>, na 3</w:t>
      </w:r>
      <w:r w:rsidR="00B456BA" w:rsidRPr="0070182C">
        <w:rPr>
          <w:rFonts w:ascii="Times New Roman" w:hAnsi="Times New Roman" w:cs="Times New Roman"/>
          <w:color w:val="000000" w:themeColor="text1"/>
        </w:rPr>
        <w:t>4</w:t>
      </w:r>
      <w:r w:rsidR="001F1004" w:rsidRPr="0070182C">
        <w:rPr>
          <w:rFonts w:ascii="Times New Roman" w:hAnsi="Times New Roman" w:cs="Times New Roman"/>
          <w:color w:val="000000" w:themeColor="text1"/>
        </w:rPr>
        <w:t>ª linha do código</w:t>
      </w:r>
      <w:r w:rsidR="00B456BA" w:rsidRPr="0070182C">
        <w:rPr>
          <w:rFonts w:ascii="Times New Roman" w:hAnsi="Times New Roman" w:cs="Times New Roman"/>
          <w:color w:val="000000" w:themeColor="text1"/>
        </w:rPr>
        <w:t>,</w:t>
      </w:r>
      <w:r w:rsidR="001F1004" w:rsidRPr="0070182C">
        <w:rPr>
          <w:rFonts w:ascii="Times New Roman" w:hAnsi="Times New Roman" w:cs="Times New Roman"/>
          <w:color w:val="000000" w:themeColor="text1"/>
        </w:rPr>
        <w:t xml:space="preserve"> é o ponto mais importante do programa, nele que é processado o movimento dos planetas. O</w:t>
      </w:r>
      <w:r w:rsidR="0093480C">
        <w:rPr>
          <w:rFonts w:ascii="Times New Roman" w:hAnsi="Times New Roman" w:cs="Times New Roman"/>
          <w:color w:val="000000" w:themeColor="text1"/>
        </w:rPr>
        <w:t xml:space="preserve"> raio da menor órbita (órbita do objeto </w:t>
      </w:r>
      <w:r w:rsidR="0093480C" w:rsidRPr="0093480C">
        <w:rPr>
          <w:rFonts w:ascii="Courier New" w:hAnsi="Courier New" w:cs="Courier New"/>
          <w:color w:val="000000" w:themeColor="text1"/>
        </w:rPr>
        <w:t>mercurio</w:t>
      </w:r>
      <w:r w:rsidR="001F1004" w:rsidRPr="0070182C">
        <w:rPr>
          <w:rFonts w:ascii="Times New Roman" w:hAnsi="Times New Roman" w:cs="Times New Roman"/>
          <w:color w:val="000000" w:themeColor="text1"/>
        </w:rPr>
        <w:t xml:space="preserve">) tem tamanho de 60 pixels, como visto na linha </w:t>
      </w:r>
      <w:r w:rsidR="00B456BA" w:rsidRPr="0070182C">
        <w:rPr>
          <w:rFonts w:ascii="Times New Roman" w:hAnsi="Times New Roman" w:cs="Times New Roman"/>
          <w:color w:val="000000" w:themeColor="text1"/>
        </w:rPr>
        <w:t>6</w:t>
      </w:r>
      <w:r w:rsidR="001F1004" w:rsidRPr="0070182C">
        <w:rPr>
          <w:rFonts w:ascii="Times New Roman" w:hAnsi="Times New Roman" w:cs="Times New Roman"/>
          <w:color w:val="000000" w:themeColor="text1"/>
        </w:rPr>
        <w:t xml:space="preserve">, mas cada planeta tem uma elipse com um raio diferente, definido pela sequência do mais próximo ao mais distante do Sol, por exemplo, a posição de Mercúrio é 1 por ser o mais próximo, a posição da Terra é 3 por ser o terceiro planeta mais próximo, este valor é dado ao atributo </w:t>
      </w:r>
      <w:r w:rsidR="001F1004" w:rsidRPr="0093480C">
        <w:rPr>
          <w:rFonts w:ascii="Courier New" w:hAnsi="Courier New" w:cs="Courier New"/>
          <w:color w:val="000000" w:themeColor="text1"/>
        </w:rPr>
        <w:t>self.posicao_orbita</w:t>
      </w:r>
      <w:r w:rsidR="001F1004" w:rsidRPr="0070182C">
        <w:rPr>
          <w:rFonts w:ascii="Times New Roman" w:hAnsi="Times New Roman" w:cs="Times New Roman"/>
          <w:color w:val="000000" w:themeColor="text1"/>
        </w:rPr>
        <w:t xml:space="preserve">. Por isso, há </w:t>
      </w:r>
      <w:r w:rsidR="001F1004" w:rsidRPr="0070182C">
        <w:rPr>
          <w:rFonts w:ascii="Times New Roman" w:hAnsi="Times New Roman" w:cs="Times New Roman"/>
          <w:color w:val="000000" w:themeColor="text1"/>
        </w:rPr>
        <w:lastRenderedPageBreak/>
        <w:t>uma multiplicação do raio pela posição na órbita, como visto nas linhas 3</w:t>
      </w:r>
      <w:r w:rsidR="00B7550D" w:rsidRPr="0070182C">
        <w:rPr>
          <w:rFonts w:ascii="Times New Roman" w:hAnsi="Times New Roman" w:cs="Times New Roman"/>
          <w:color w:val="000000" w:themeColor="text1"/>
        </w:rPr>
        <w:t>8</w:t>
      </w:r>
      <w:r w:rsidR="001F1004" w:rsidRPr="0070182C">
        <w:rPr>
          <w:rFonts w:ascii="Times New Roman" w:hAnsi="Times New Roman" w:cs="Times New Roman"/>
          <w:color w:val="000000" w:themeColor="text1"/>
        </w:rPr>
        <w:t xml:space="preserve"> e 5</w:t>
      </w:r>
      <w:r w:rsidR="00B7550D" w:rsidRPr="0070182C">
        <w:rPr>
          <w:rFonts w:ascii="Times New Roman" w:hAnsi="Times New Roman" w:cs="Times New Roman"/>
          <w:color w:val="000000" w:themeColor="text1"/>
        </w:rPr>
        <w:t>5</w:t>
      </w:r>
      <w:r w:rsidR="001F1004" w:rsidRPr="0070182C">
        <w:rPr>
          <w:rFonts w:ascii="Times New Roman" w:hAnsi="Times New Roman" w:cs="Times New Roman"/>
          <w:color w:val="000000" w:themeColor="text1"/>
        </w:rPr>
        <w:t>.</w:t>
      </w:r>
      <w:r w:rsidR="00D825BB">
        <w:rPr>
          <w:rFonts w:ascii="Times New Roman" w:hAnsi="Times New Roman" w:cs="Times New Roman"/>
          <w:color w:val="000000" w:themeColor="text1"/>
        </w:rPr>
        <w:t xml:space="preserve"> O trecho do código a seguir mostra o </w:t>
      </w:r>
      <w:r w:rsidR="00D825BB" w:rsidRPr="0093480C">
        <w:rPr>
          <w:rFonts w:ascii="Courier New" w:hAnsi="Courier New" w:cs="Courier New"/>
          <w:color w:val="000000" w:themeColor="text1"/>
        </w:rPr>
        <w:t>método translacao()</w:t>
      </w:r>
      <w:r w:rsidR="00D825BB">
        <w:rPr>
          <w:rFonts w:ascii="Times New Roman" w:hAnsi="Times New Roman" w:cs="Times New Roman"/>
          <w:color w:val="000000" w:themeColor="text1"/>
        </w:rPr>
        <w:t>:</w:t>
      </w:r>
    </w:p>
    <w:p w:rsidR="00D825BB" w:rsidRDefault="00D825BB" w:rsidP="00D825BB">
      <w:pPr>
        <w:spacing w:after="16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object w:dxaOrig="8504" w:dyaOrig="8383">
          <v:shape id="_x0000_i1037" type="#_x0000_t75" style="width:425.3pt;height:419.45pt" o:ole="" o:bordertopcolor="this" o:borderleftcolor="this" o:borderbottomcolor="this" o:borderrightcolor="this">
            <v:imagedata r:id="rId68" o:title=""/>
            <w10:bordertop type="single" width="6"/>
            <w10:borderleft type="single" width="6"/>
            <w10:borderbottom type="single" width="6"/>
            <w10:borderright type="single" width="6"/>
          </v:shape>
          <o:OLEObject Type="Embed" ProgID="Word.OpenDocumentText.12" ShapeID="_x0000_i1037" DrawAspect="Content" ObjectID="_1557048372" r:id="rId69"/>
        </w:objec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Plutão tem a sua órbita inclinada em relação ao Sol e aos outros planetas, por isso, tem que se fazer um teste específico com ele. Isso é feito na linha 3</w:t>
      </w:r>
      <w:r w:rsidR="00B7550D" w:rsidRPr="0070182C">
        <w:rPr>
          <w:rFonts w:ascii="Times New Roman" w:hAnsi="Times New Roman" w:cs="Times New Roman"/>
          <w:color w:val="000000" w:themeColor="text1"/>
        </w:rPr>
        <w:t>7</w:t>
      </w:r>
      <w:r w:rsidRPr="0070182C">
        <w:rPr>
          <w:rFonts w:ascii="Times New Roman" w:hAnsi="Times New Roman" w:cs="Times New Roman"/>
          <w:color w:val="000000" w:themeColor="text1"/>
        </w:rPr>
        <w:t xml:space="preserve"> no laço </w:t>
      </w:r>
      <w:r w:rsidRPr="0093480C">
        <w:rPr>
          <w:rFonts w:ascii="Courier New" w:hAnsi="Courier New" w:cs="Courier New"/>
          <w:color w:val="000000" w:themeColor="text1"/>
        </w:rPr>
        <w:t>if</w:t>
      </w:r>
      <w:r w:rsidRPr="0070182C">
        <w:rPr>
          <w:rFonts w:ascii="Times New Roman" w:hAnsi="Times New Roman" w:cs="Times New Roman"/>
          <w:color w:val="000000" w:themeColor="text1"/>
        </w:rPr>
        <w:t xml:space="preserve">, onde é analisada a posição do planeta, se for 9, significa que é Plutão, já que ele é o nono e último planeta mais distante do Sol. Portanto, a elipse deve ser inclinada; se não for 9, o laço else na linha </w:t>
      </w:r>
      <w:r w:rsidR="00B7550D" w:rsidRPr="0070182C">
        <w:rPr>
          <w:rFonts w:ascii="Times New Roman" w:hAnsi="Times New Roman" w:cs="Times New Roman"/>
          <w:color w:val="000000" w:themeColor="text1"/>
        </w:rPr>
        <w:t>54</w:t>
      </w:r>
      <w:r w:rsidRPr="0070182C">
        <w:rPr>
          <w:rFonts w:ascii="Times New Roman" w:hAnsi="Times New Roman" w:cs="Times New Roman"/>
          <w:color w:val="000000" w:themeColor="text1"/>
        </w:rPr>
        <w:t xml:space="preserve"> é executado, neste a elipse não será inclinada. As órbitas desta animação foram feitas com o mesmo raciocínio </w:t>
      </w:r>
      <w:r w:rsidR="00B7550D" w:rsidRPr="0070182C">
        <w:rPr>
          <w:rFonts w:ascii="Times New Roman" w:hAnsi="Times New Roman" w:cs="Times New Roman"/>
          <w:color w:val="000000" w:themeColor="text1"/>
        </w:rPr>
        <w:t xml:space="preserve">para </w:t>
      </w:r>
      <w:r w:rsidRPr="0070182C">
        <w:rPr>
          <w:rFonts w:ascii="Times New Roman" w:hAnsi="Times New Roman" w:cs="Times New Roman"/>
          <w:color w:val="000000" w:themeColor="text1"/>
        </w:rPr>
        <w:t>as elipses dos elétrons da animação da seção 2.3.2.</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p>
    <w:p w:rsidR="0093480C" w:rsidRDefault="0093480C">
      <w:pPr>
        <w:keepNext w:val="0"/>
        <w:shd w:val="clear" w:color="auto" w:fill="auto"/>
        <w:spacing w:after="160" w:line="259" w:lineRule="auto"/>
        <w:rPr>
          <w:rFonts w:ascii="Times New Roman" w:eastAsiaTheme="majorEastAsia" w:hAnsi="Times New Roman" w:cs="Times New Roman"/>
          <w:color w:val="000000" w:themeColor="text1"/>
          <w:szCs w:val="26"/>
        </w:rPr>
      </w:pPr>
      <w:r>
        <w:rPr>
          <w:rFonts w:ascii="Times New Roman" w:hAnsi="Times New Roman" w:cs="Times New Roman"/>
          <w:color w:val="000000" w:themeColor="text1"/>
        </w:rPr>
        <w:br w:type="page"/>
      </w:r>
    </w:p>
    <w:p w:rsidR="001F1004" w:rsidRPr="0039225E" w:rsidRDefault="00B77BF1" w:rsidP="00B77BF1">
      <w:pPr>
        <w:pStyle w:val="Ttulo2"/>
        <w:spacing w:before="0" w:after="160" w:line="360" w:lineRule="auto"/>
        <w:jc w:val="both"/>
        <w:rPr>
          <w:rFonts w:ascii="Times New Roman" w:hAnsi="Times New Roman" w:cs="Times New Roman"/>
          <w:sz w:val="24"/>
        </w:rPr>
      </w:pPr>
      <w:bookmarkStart w:id="66" w:name="_Toc483211312"/>
      <w:r w:rsidRPr="0039225E">
        <w:rPr>
          <w:rFonts w:ascii="Times New Roman" w:hAnsi="Times New Roman" w:cs="Times New Roman"/>
          <w:color w:val="000000" w:themeColor="text1"/>
          <w:sz w:val="24"/>
        </w:rPr>
        <w:lastRenderedPageBreak/>
        <w:t>3.2. JOGO DA COBRINHA</w:t>
      </w:r>
      <w:bookmarkEnd w:id="66"/>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Esta animação, diferente das outras, pode ser classificada como um jogo, pois há a total interação do usuário com o programa, como também uma estrutura na qual o objetivo é somar pontos. Neste jogo da cobrinha, o objetivo é capturar o maior número de blocos </w:t>
      </w:r>
      <w:r w:rsidR="00B7550D" w:rsidRPr="0070182C">
        <w:rPr>
          <w:rFonts w:ascii="Times New Roman" w:hAnsi="Times New Roman" w:cs="Times New Roman"/>
          <w:color w:val="000000" w:themeColor="text1"/>
        </w:rPr>
        <w:t>vermelhos</w:t>
      </w:r>
      <w:r w:rsidRPr="0070182C">
        <w:rPr>
          <w:rFonts w:ascii="Times New Roman" w:hAnsi="Times New Roman" w:cs="Times New Roman"/>
          <w:color w:val="000000" w:themeColor="text1"/>
        </w:rPr>
        <w:t xml:space="preserve"> (a comida da cobra) e somar o maior número de pontos, ou seja, deixar a cobra no tamanho maior que conseguir. </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Este jogo foi feito inteiramente com Programação Imperativa, de modo que não há classes nem objetos (além dos objetos da classe </w:t>
      </w:r>
      <w:r w:rsidRPr="0093480C">
        <w:rPr>
          <w:rFonts w:ascii="Courier New" w:hAnsi="Courier New" w:cs="Courier New"/>
          <w:color w:val="000000" w:themeColor="text1"/>
        </w:rPr>
        <w:t>Turtle</w:t>
      </w:r>
      <w:r w:rsidRPr="0070182C">
        <w:rPr>
          <w:rFonts w:ascii="Times New Roman" w:hAnsi="Times New Roman" w:cs="Times New Roman"/>
          <w:color w:val="000000" w:themeColor="text1"/>
        </w:rPr>
        <w:t xml:space="preserve">), apenas uma sequência de comandos e funções que o programa executa um de cada vez. A Figura </w:t>
      </w:r>
      <w:r w:rsidR="00564C10">
        <w:rPr>
          <w:rFonts w:ascii="Times New Roman" w:hAnsi="Times New Roman" w:cs="Times New Roman"/>
          <w:color w:val="000000" w:themeColor="text1"/>
        </w:rPr>
        <w:t>35</w:t>
      </w:r>
      <w:r w:rsidRPr="0070182C">
        <w:rPr>
          <w:rFonts w:ascii="Times New Roman" w:hAnsi="Times New Roman" w:cs="Times New Roman"/>
          <w:color w:val="000000" w:themeColor="text1"/>
        </w:rPr>
        <w:t xml:space="preserve"> mostra o jogo sendo executado.</w:t>
      </w:r>
    </w:p>
    <w:p w:rsidR="001F1004" w:rsidRPr="0070182C" w:rsidRDefault="001F1004" w:rsidP="00700706">
      <w:pPr>
        <w:pStyle w:val="Legenda"/>
        <w:spacing w:after="0"/>
        <w:jc w:val="center"/>
        <w:rPr>
          <w:rFonts w:ascii="Times New Roman" w:hAnsi="Times New Roman" w:cs="Times New Roman"/>
          <w:i w:val="0"/>
          <w:color w:val="000000" w:themeColor="text1"/>
          <w:sz w:val="24"/>
        </w:rPr>
      </w:pPr>
      <w:bookmarkStart w:id="67" w:name="_Toc483211363"/>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35</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 xml:space="preserve">: </w:t>
      </w:r>
      <w:r w:rsidRPr="0070182C">
        <w:rPr>
          <w:rFonts w:ascii="Times New Roman" w:hAnsi="Times New Roman" w:cs="Times New Roman"/>
          <w:i w:val="0"/>
          <w:color w:val="000000" w:themeColor="text1"/>
          <w:sz w:val="24"/>
        </w:rPr>
        <w:t>Jogo da cobrinha sendo executado</w:t>
      </w:r>
      <w:bookmarkEnd w:id="67"/>
    </w:p>
    <w:p w:rsidR="001F1004" w:rsidRPr="0070182C" w:rsidRDefault="001F1004" w:rsidP="00700706">
      <w:pPr>
        <w:jc w:val="center"/>
        <w:rPr>
          <w:rFonts w:ascii="Times New Roman" w:hAnsi="Times New Roman" w:cs="Times New Roman"/>
          <w:color w:val="000000" w:themeColor="text1"/>
        </w:rPr>
      </w:pPr>
      <w:r w:rsidRPr="0070182C">
        <w:rPr>
          <w:rFonts w:ascii="Times New Roman" w:hAnsi="Times New Roman" w:cs="Times New Roman"/>
          <w:noProof/>
          <w:color w:val="000000" w:themeColor="text1"/>
        </w:rPr>
        <w:drawing>
          <wp:inline distT="0" distB="0" distL="0" distR="0" wp14:anchorId="36A1ABCB" wp14:editId="73485FF0">
            <wp:extent cx="3429304" cy="3588576"/>
            <wp:effectExtent l="19050" t="19050" r="19050" b="1206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3429304" cy="3588576"/>
                    </a:xfrm>
                    <a:prstGeom prst="rect">
                      <a:avLst/>
                    </a:prstGeom>
                    <a:ln>
                      <a:solidFill>
                        <a:schemeClr val="tx1"/>
                      </a:solidFill>
                    </a:ln>
                  </pic:spPr>
                </pic:pic>
              </a:graphicData>
            </a:graphic>
          </wp:inline>
        </w:drawing>
      </w:r>
    </w:p>
    <w:p w:rsidR="001F1004" w:rsidRPr="0070182C" w:rsidRDefault="001F1004" w:rsidP="0093480C">
      <w:pPr>
        <w:spacing w:after="160"/>
        <w:jc w:val="center"/>
        <w:rPr>
          <w:rFonts w:ascii="Times New Roman" w:hAnsi="Times New Roman" w:cs="Times New Roman"/>
          <w:color w:val="000000" w:themeColor="text1"/>
          <w:sz w:val="20"/>
        </w:rPr>
      </w:pPr>
      <w:r w:rsidRPr="0070182C">
        <w:rPr>
          <w:rFonts w:ascii="Times New Roman" w:hAnsi="Times New Roman" w:cs="Times New Roman"/>
          <w:color w:val="000000" w:themeColor="text1"/>
          <w:sz w:val="20"/>
        </w:rPr>
        <w:t>Fonte: Alves (2017)</w:t>
      </w:r>
    </w:p>
    <w:p w:rsidR="001F1004" w:rsidRPr="0070182C" w:rsidRDefault="001F1004" w:rsidP="00B7550D">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O código deste jogo está no </w:t>
      </w:r>
      <w:r w:rsidR="00B7550D" w:rsidRPr="0070182C">
        <w:rPr>
          <w:rFonts w:ascii="Times New Roman" w:hAnsi="Times New Roman" w:cs="Times New Roman"/>
          <w:color w:val="000000" w:themeColor="text1"/>
        </w:rPr>
        <w:t>módulo</w:t>
      </w:r>
      <w:r w:rsidR="00B7550D" w:rsidRPr="0070182C">
        <w:rPr>
          <w:rFonts w:ascii="Times New Roman" w:hAnsi="Times New Roman" w:cs="Times New Roman"/>
          <w:i/>
          <w:color w:val="000000" w:themeColor="text1"/>
        </w:rPr>
        <w:t xml:space="preserve"> jogo_da_cobrinha.py</w:t>
      </w:r>
      <w:r w:rsidR="00B7550D" w:rsidRPr="0070182C">
        <w:rPr>
          <w:rFonts w:ascii="Times New Roman" w:hAnsi="Times New Roman" w:cs="Times New Roman"/>
          <w:color w:val="000000" w:themeColor="text1"/>
        </w:rPr>
        <w:t xml:space="preserve">, disponível no </w:t>
      </w:r>
      <w:r w:rsidRPr="0070182C">
        <w:rPr>
          <w:rFonts w:ascii="Times New Roman" w:hAnsi="Times New Roman" w:cs="Times New Roman"/>
          <w:color w:val="000000" w:themeColor="text1"/>
        </w:rPr>
        <w:t xml:space="preserve">Apêndice H. Resumidamente, foi criado um vetor </w:t>
      </w:r>
      <w:r w:rsidRPr="0093480C">
        <w:rPr>
          <w:rFonts w:ascii="Courier New" w:hAnsi="Courier New" w:cs="Courier New"/>
          <w:color w:val="000000" w:themeColor="text1"/>
        </w:rPr>
        <w:t>cobra</w:t>
      </w:r>
      <w:r w:rsidRPr="0070182C">
        <w:rPr>
          <w:rFonts w:ascii="Times New Roman" w:hAnsi="Times New Roman" w:cs="Times New Roman"/>
          <w:color w:val="000000" w:themeColor="text1"/>
        </w:rPr>
        <w:t xml:space="preserve"> (linha 32) que cada posição dele será um objeto da classe </w:t>
      </w:r>
      <w:r w:rsidRPr="0093480C">
        <w:rPr>
          <w:rFonts w:ascii="Courier New" w:hAnsi="Courier New" w:cs="Courier New"/>
          <w:color w:val="000000" w:themeColor="text1"/>
        </w:rPr>
        <w:t>Turtle</w:t>
      </w:r>
      <w:r w:rsidRPr="0070182C">
        <w:rPr>
          <w:rFonts w:ascii="Times New Roman" w:hAnsi="Times New Roman" w:cs="Times New Roman"/>
          <w:color w:val="000000" w:themeColor="text1"/>
        </w:rPr>
        <w:t xml:space="preserve"> (neste caso, um quadrado </w:t>
      </w:r>
      <w:r w:rsidR="00B7550D" w:rsidRPr="0070182C">
        <w:rPr>
          <w:rFonts w:ascii="Times New Roman" w:hAnsi="Times New Roman" w:cs="Times New Roman"/>
          <w:color w:val="000000" w:themeColor="text1"/>
        </w:rPr>
        <w:t>preto</w:t>
      </w:r>
      <w:r w:rsidRPr="0070182C">
        <w:rPr>
          <w:rFonts w:ascii="Times New Roman" w:hAnsi="Times New Roman" w:cs="Times New Roman"/>
          <w:color w:val="000000" w:themeColor="text1"/>
        </w:rPr>
        <w:t xml:space="preserve">). </w:t>
      </w:r>
      <w:r w:rsidR="0093480C">
        <w:rPr>
          <w:rFonts w:ascii="Times New Roman" w:hAnsi="Times New Roman" w:cs="Times New Roman"/>
          <w:color w:val="000000" w:themeColor="text1"/>
        </w:rPr>
        <w:t xml:space="preserve">O vetor </w:t>
      </w:r>
      <w:r w:rsidR="0093480C" w:rsidRPr="0093480C">
        <w:rPr>
          <w:rFonts w:ascii="Courier New" w:hAnsi="Courier New" w:cs="Courier New"/>
          <w:color w:val="000000" w:themeColor="text1"/>
        </w:rPr>
        <w:t>cobra</w:t>
      </w:r>
      <w:r w:rsidRPr="0070182C">
        <w:rPr>
          <w:rFonts w:ascii="Times New Roman" w:hAnsi="Times New Roman" w:cs="Times New Roman"/>
          <w:color w:val="000000" w:themeColor="text1"/>
        </w:rPr>
        <w:t xml:space="preserve"> se movimenta de acordo com o método </w:t>
      </w:r>
      <w:r w:rsidRPr="0093480C">
        <w:rPr>
          <w:rFonts w:ascii="Courier New" w:hAnsi="Courier New" w:cs="Courier New"/>
          <w:color w:val="000000" w:themeColor="text1"/>
        </w:rPr>
        <w:t>onkey()</w:t>
      </w:r>
      <w:r w:rsidRPr="0070182C">
        <w:rPr>
          <w:rFonts w:ascii="Times New Roman" w:hAnsi="Times New Roman" w:cs="Times New Roman"/>
          <w:color w:val="000000" w:themeColor="text1"/>
        </w:rPr>
        <w:t xml:space="preserve"> nas linhas </w:t>
      </w:r>
      <w:r w:rsidR="00B7550D" w:rsidRPr="0070182C">
        <w:rPr>
          <w:rFonts w:ascii="Times New Roman" w:hAnsi="Times New Roman" w:cs="Times New Roman"/>
          <w:color w:val="000000" w:themeColor="text1"/>
        </w:rPr>
        <w:t>99</w:t>
      </w:r>
      <w:r w:rsidRPr="0070182C">
        <w:rPr>
          <w:rFonts w:ascii="Times New Roman" w:hAnsi="Times New Roman" w:cs="Times New Roman"/>
          <w:color w:val="000000" w:themeColor="text1"/>
        </w:rPr>
        <w:t xml:space="preserve"> a 10</w:t>
      </w:r>
      <w:r w:rsidR="00B7550D" w:rsidRPr="0070182C">
        <w:rPr>
          <w:rFonts w:ascii="Times New Roman" w:hAnsi="Times New Roman" w:cs="Times New Roman"/>
          <w:color w:val="000000" w:themeColor="text1"/>
        </w:rPr>
        <w:t>4</w:t>
      </w:r>
      <w:r w:rsidRPr="0070182C">
        <w:rPr>
          <w:rFonts w:ascii="Times New Roman" w:hAnsi="Times New Roman" w:cs="Times New Roman"/>
          <w:color w:val="000000" w:themeColor="text1"/>
        </w:rPr>
        <w:t xml:space="preserve">, de modo que as teclas de seta direcionam </w:t>
      </w:r>
      <w:r w:rsidR="0093480C">
        <w:rPr>
          <w:rFonts w:ascii="Times New Roman" w:hAnsi="Times New Roman" w:cs="Times New Roman"/>
          <w:color w:val="000000" w:themeColor="text1"/>
        </w:rPr>
        <w:t>o vetor</w:t>
      </w:r>
      <w:r w:rsidRPr="0070182C">
        <w:rPr>
          <w:rFonts w:ascii="Times New Roman" w:hAnsi="Times New Roman" w:cs="Times New Roman"/>
          <w:color w:val="000000" w:themeColor="text1"/>
        </w:rPr>
        <w:t xml:space="preserve"> </w:t>
      </w:r>
      <w:r w:rsidRPr="0093480C">
        <w:rPr>
          <w:rFonts w:ascii="Courier New" w:hAnsi="Courier New" w:cs="Courier New"/>
          <w:color w:val="000000" w:themeColor="text1"/>
        </w:rPr>
        <w:t>cobra</w:t>
      </w:r>
      <w:r w:rsidRPr="0070182C">
        <w:rPr>
          <w:rFonts w:ascii="Times New Roman" w:hAnsi="Times New Roman" w:cs="Times New Roman"/>
          <w:color w:val="000000" w:themeColor="text1"/>
        </w:rPr>
        <w:t xml:space="preserve"> e a tecla “a” e “s” servem para acelerar e desacelerar respectivamente. Cada vez que uma dessas teclas é pressionada, uma função específica é chamada. </w:t>
      </w:r>
      <w:r w:rsidR="00B7550D" w:rsidRPr="0070182C">
        <w:rPr>
          <w:rFonts w:ascii="Times New Roman" w:hAnsi="Times New Roman" w:cs="Times New Roman"/>
          <w:color w:val="000000" w:themeColor="text1"/>
        </w:rPr>
        <w:t>A parte do código a seguir mostra essa parte do jogo:</w:t>
      </w:r>
    </w:p>
    <w:p w:rsidR="00B7550D" w:rsidRPr="0070182C" w:rsidRDefault="00B7550D" w:rsidP="009C711D">
      <w:pPr>
        <w:spacing w:after="160" w:line="360" w:lineRule="auto"/>
        <w:jc w:val="center"/>
        <w:rPr>
          <w:rFonts w:ascii="Times New Roman" w:hAnsi="Times New Roman" w:cs="Times New Roman"/>
          <w:color w:val="000000" w:themeColor="text1"/>
        </w:rPr>
      </w:pPr>
      <w:r w:rsidRPr="0070182C">
        <w:rPr>
          <w:rFonts w:ascii="Times New Roman" w:hAnsi="Times New Roman" w:cs="Times New Roman"/>
          <w:color w:val="000000" w:themeColor="text1"/>
        </w:rPr>
        <w:object w:dxaOrig="8504" w:dyaOrig="9062">
          <v:shape id="_x0000_i1038" type="#_x0000_t75" style="width:425.3pt;height:452.95pt" o:ole="" o:bordertopcolor="this" o:borderleftcolor="this" o:borderbottomcolor="this" o:borderrightcolor="this">
            <v:imagedata r:id="rId71" o:title=""/>
            <w10:bordertop type="single" width="8"/>
            <w10:borderleft type="single" width="8"/>
            <w10:borderbottom type="single" width="8"/>
            <w10:borderright type="single" width="8"/>
          </v:shape>
          <o:OLEObject Type="Embed" ProgID="Word.OpenDocumentText.12" ShapeID="_x0000_i1038" DrawAspect="Content" ObjectID="_1557048373" r:id="rId72"/>
        </w:objec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Para identifi</w:t>
      </w:r>
      <w:r w:rsidR="0093480C">
        <w:rPr>
          <w:rFonts w:ascii="Times New Roman" w:hAnsi="Times New Roman" w:cs="Times New Roman"/>
          <w:color w:val="000000" w:themeColor="text1"/>
        </w:rPr>
        <w:t>car se há colisão da cobra com o objeto</w:t>
      </w:r>
      <w:r w:rsidRPr="0070182C">
        <w:rPr>
          <w:rFonts w:ascii="Times New Roman" w:hAnsi="Times New Roman" w:cs="Times New Roman"/>
          <w:color w:val="000000" w:themeColor="text1"/>
        </w:rPr>
        <w:t xml:space="preserve"> </w:t>
      </w:r>
      <w:r w:rsidRPr="0093480C">
        <w:rPr>
          <w:rFonts w:ascii="Courier New" w:hAnsi="Courier New" w:cs="Courier New"/>
          <w:color w:val="000000" w:themeColor="text1"/>
        </w:rPr>
        <w:t>comida</w:t>
      </w:r>
      <w:r w:rsidRPr="0070182C">
        <w:rPr>
          <w:rFonts w:ascii="Times New Roman" w:hAnsi="Times New Roman" w:cs="Times New Roman"/>
          <w:color w:val="000000" w:themeColor="text1"/>
        </w:rPr>
        <w:t xml:space="preserve">, foi feito o cálculo da distância entre dois pontos (como na animação da seção 2.3.3), que no caso são os pontos da primeira posição do vetor </w:t>
      </w:r>
      <w:r w:rsidRPr="0093480C">
        <w:rPr>
          <w:rFonts w:ascii="Courier New" w:hAnsi="Courier New" w:cs="Courier New"/>
          <w:color w:val="000000" w:themeColor="text1"/>
        </w:rPr>
        <w:t>cobra</w:t>
      </w:r>
      <w:r w:rsidRPr="0070182C">
        <w:rPr>
          <w:rFonts w:ascii="Times New Roman" w:hAnsi="Times New Roman" w:cs="Times New Roman"/>
          <w:color w:val="000000" w:themeColor="text1"/>
        </w:rPr>
        <w:t xml:space="preserve"> (que representa a cabeça) e o ponto onde se encontra a </w:t>
      </w:r>
      <w:r w:rsidR="0093480C">
        <w:rPr>
          <w:rFonts w:ascii="Times New Roman" w:hAnsi="Times New Roman" w:cs="Times New Roman"/>
          <w:color w:val="000000" w:themeColor="text1"/>
        </w:rPr>
        <w:t xml:space="preserve">turtle </w:t>
      </w:r>
      <w:r w:rsidRPr="0093480C">
        <w:rPr>
          <w:rFonts w:ascii="Courier New" w:hAnsi="Courier New" w:cs="Courier New"/>
          <w:color w:val="000000" w:themeColor="text1"/>
        </w:rPr>
        <w:t>comida</w:t>
      </w:r>
      <w:r w:rsidRPr="0070182C">
        <w:rPr>
          <w:rFonts w:ascii="Times New Roman" w:hAnsi="Times New Roman" w:cs="Times New Roman"/>
          <w:color w:val="000000" w:themeColor="text1"/>
        </w:rPr>
        <w:t xml:space="preserve">, assim, se for menor que 10 pixels, um clone do quadrado </w:t>
      </w:r>
      <w:r w:rsidR="0093480C">
        <w:rPr>
          <w:rFonts w:ascii="Times New Roman" w:hAnsi="Times New Roman" w:cs="Times New Roman"/>
          <w:color w:val="000000" w:themeColor="text1"/>
        </w:rPr>
        <w:t>preto</w:t>
      </w:r>
      <w:r w:rsidRPr="0070182C">
        <w:rPr>
          <w:rFonts w:ascii="Times New Roman" w:hAnsi="Times New Roman" w:cs="Times New Roman"/>
          <w:color w:val="000000" w:themeColor="text1"/>
        </w:rPr>
        <w:t xml:space="preserve"> é agregado ao vetor </w:t>
      </w:r>
      <w:r w:rsidRPr="0093480C">
        <w:rPr>
          <w:rFonts w:ascii="Courier New" w:hAnsi="Courier New" w:cs="Courier New"/>
          <w:color w:val="000000" w:themeColor="text1"/>
        </w:rPr>
        <w:t>cobra</w:t>
      </w:r>
      <w:r w:rsidRPr="0070182C">
        <w:rPr>
          <w:rFonts w:ascii="Times New Roman" w:hAnsi="Times New Roman" w:cs="Times New Roman"/>
          <w:color w:val="000000" w:themeColor="text1"/>
        </w:rPr>
        <w:t xml:space="preserve"> na linha 130 e a </w:t>
      </w:r>
      <w:r w:rsidRPr="0093480C">
        <w:rPr>
          <w:rFonts w:ascii="Courier New" w:hAnsi="Courier New" w:cs="Courier New"/>
          <w:color w:val="000000" w:themeColor="text1"/>
        </w:rPr>
        <w:t>comida</w:t>
      </w:r>
      <w:r w:rsidRPr="0070182C">
        <w:rPr>
          <w:rFonts w:ascii="Times New Roman" w:hAnsi="Times New Roman" w:cs="Times New Roman"/>
          <w:color w:val="000000" w:themeColor="text1"/>
        </w:rPr>
        <w:t xml:space="preserve"> reaparece em outro lugar aleatório (linha 1</w:t>
      </w:r>
      <w:r w:rsidR="00C42256" w:rsidRPr="0070182C">
        <w:rPr>
          <w:rFonts w:ascii="Times New Roman" w:hAnsi="Times New Roman" w:cs="Times New Roman"/>
          <w:color w:val="000000" w:themeColor="text1"/>
        </w:rPr>
        <w:t>29</w:t>
      </w:r>
      <w:r w:rsidRPr="0070182C">
        <w:rPr>
          <w:rFonts w:ascii="Times New Roman" w:hAnsi="Times New Roman" w:cs="Times New Roman"/>
          <w:color w:val="000000" w:themeColor="text1"/>
        </w:rPr>
        <w:t xml:space="preserve">). A variável pontuação é incrementada de 1 cada vez que um quadrado </w:t>
      </w:r>
      <w:r w:rsidR="0093480C">
        <w:rPr>
          <w:rFonts w:ascii="Times New Roman" w:hAnsi="Times New Roman" w:cs="Times New Roman"/>
          <w:color w:val="000000" w:themeColor="text1"/>
        </w:rPr>
        <w:t>vermellho</w:t>
      </w:r>
      <w:r w:rsidRPr="0070182C">
        <w:rPr>
          <w:rFonts w:ascii="Times New Roman" w:hAnsi="Times New Roman" w:cs="Times New Roman"/>
          <w:color w:val="000000" w:themeColor="text1"/>
        </w:rPr>
        <w:t xml:space="preserve"> é capturado na linha 13</w:t>
      </w:r>
      <w:r w:rsidR="00C42256" w:rsidRPr="0070182C">
        <w:rPr>
          <w:rFonts w:ascii="Times New Roman" w:hAnsi="Times New Roman" w:cs="Times New Roman"/>
          <w:color w:val="000000" w:themeColor="text1"/>
        </w:rPr>
        <w:t>2</w:t>
      </w:r>
      <w:r w:rsidRPr="0070182C">
        <w:rPr>
          <w:rFonts w:ascii="Times New Roman" w:hAnsi="Times New Roman" w:cs="Times New Roman"/>
          <w:color w:val="000000" w:themeColor="text1"/>
        </w:rPr>
        <w:t>. O</w:t>
      </w:r>
      <w:r w:rsidR="00C42256" w:rsidRPr="0070182C">
        <w:rPr>
          <w:rFonts w:ascii="Times New Roman" w:hAnsi="Times New Roman" w:cs="Times New Roman"/>
          <w:color w:val="000000" w:themeColor="text1"/>
        </w:rPr>
        <w:t xml:space="preserve"> objeto </w:t>
      </w:r>
      <w:r w:rsidR="00C42256" w:rsidRPr="0093480C">
        <w:rPr>
          <w:rFonts w:ascii="Courier New" w:hAnsi="Courier New" w:cs="Courier New"/>
          <w:color w:val="000000" w:themeColor="text1"/>
        </w:rPr>
        <w:t>caneta</w:t>
      </w:r>
      <w:r w:rsidR="00C42256" w:rsidRPr="0070182C">
        <w:rPr>
          <w:rFonts w:ascii="Times New Roman" w:hAnsi="Times New Roman" w:cs="Times New Roman"/>
          <w:color w:val="000000" w:themeColor="text1"/>
        </w:rPr>
        <w:t xml:space="preserve"> (da classe </w:t>
      </w:r>
      <w:r w:rsidR="00C42256" w:rsidRPr="0093480C">
        <w:rPr>
          <w:rFonts w:ascii="Courier New" w:hAnsi="Courier New" w:cs="Courier New"/>
          <w:color w:val="000000" w:themeColor="text1"/>
        </w:rPr>
        <w:t>Pen</w:t>
      </w:r>
      <w:r w:rsidR="00C42256" w:rsidRPr="0070182C">
        <w:rPr>
          <w:rFonts w:ascii="Times New Roman" w:hAnsi="Times New Roman" w:cs="Times New Roman"/>
          <w:color w:val="000000" w:themeColor="text1"/>
        </w:rPr>
        <w:t xml:space="preserve"> do módulo</w:t>
      </w:r>
      <w:r w:rsidRPr="0070182C">
        <w:rPr>
          <w:rFonts w:ascii="Times New Roman" w:hAnsi="Times New Roman" w:cs="Times New Roman"/>
          <w:color w:val="000000" w:themeColor="text1"/>
        </w:rPr>
        <w:t xml:space="preserve"> turtle) atualiza a pontuação com o método </w:t>
      </w:r>
      <w:r w:rsidRPr="0093480C">
        <w:rPr>
          <w:rFonts w:ascii="Courier New" w:hAnsi="Courier New" w:cs="Courier New"/>
          <w:color w:val="000000" w:themeColor="text1"/>
        </w:rPr>
        <w:t>write()</w:t>
      </w:r>
      <w:r w:rsidRPr="0070182C">
        <w:rPr>
          <w:rStyle w:val="Refdenotaderodap"/>
          <w:rFonts w:ascii="Times New Roman" w:hAnsi="Times New Roman" w:cs="Times New Roman"/>
          <w:color w:val="000000" w:themeColor="text1"/>
        </w:rPr>
        <w:footnoteReference w:id="30"/>
      </w:r>
      <w:r w:rsidRPr="0070182C">
        <w:rPr>
          <w:rFonts w:ascii="Times New Roman" w:hAnsi="Times New Roman" w:cs="Times New Roman"/>
          <w:color w:val="000000" w:themeColor="text1"/>
        </w:rPr>
        <w:t xml:space="preserve"> cada vez que esta é modificada na </w:t>
      </w:r>
      <w:r w:rsidRPr="0093480C">
        <w:rPr>
          <w:rFonts w:ascii="Courier New" w:hAnsi="Courier New" w:cs="Courier New"/>
          <w:color w:val="000000" w:themeColor="text1"/>
        </w:rPr>
        <w:t>tela</w:t>
      </w:r>
      <w:r w:rsidRPr="0070182C">
        <w:rPr>
          <w:rFonts w:ascii="Times New Roman" w:hAnsi="Times New Roman" w:cs="Times New Roman"/>
          <w:color w:val="000000" w:themeColor="text1"/>
        </w:rPr>
        <w:t xml:space="preserve"> (objeto da classe </w:t>
      </w:r>
      <w:r w:rsidRPr="0093480C">
        <w:rPr>
          <w:rFonts w:ascii="Courier New" w:hAnsi="Courier New" w:cs="Courier New"/>
          <w:color w:val="000000" w:themeColor="text1"/>
        </w:rPr>
        <w:t>Screen</w:t>
      </w:r>
      <w:r w:rsidRPr="0070182C">
        <w:rPr>
          <w:rFonts w:ascii="Times New Roman" w:hAnsi="Times New Roman" w:cs="Times New Roman"/>
          <w:color w:val="000000" w:themeColor="text1"/>
        </w:rPr>
        <w:t>) – ver linha 14</w:t>
      </w:r>
      <w:r w:rsidR="00C42256" w:rsidRPr="0070182C">
        <w:rPr>
          <w:rFonts w:ascii="Times New Roman" w:hAnsi="Times New Roman" w:cs="Times New Roman"/>
          <w:color w:val="000000" w:themeColor="text1"/>
        </w:rPr>
        <w:t>0</w:t>
      </w:r>
      <w:r w:rsidRPr="0070182C">
        <w:rPr>
          <w:rFonts w:ascii="Times New Roman" w:hAnsi="Times New Roman" w:cs="Times New Roman"/>
          <w:color w:val="000000" w:themeColor="text1"/>
        </w:rPr>
        <w:t>.</w:t>
      </w:r>
    </w:p>
    <w:p w:rsidR="001F1004" w:rsidRDefault="001F1004" w:rsidP="00AF3FE9">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lastRenderedPageBreak/>
        <w:t xml:space="preserve">A função que identifica a colisão </w:t>
      </w:r>
      <w:r w:rsidR="00F04FF0">
        <w:rPr>
          <w:rFonts w:ascii="Times New Roman" w:hAnsi="Times New Roman" w:cs="Times New Roman"/>
          <w:color w:val="000000" w:themeColor="text1"/>
        </w:rPr>
        <w:t xml:space="preserve">do vetor </w:t>
      </w:r>
      <w:r w:rsidR="00F04FF0" w:rsidRPr="00F04FF0">
        <w:rPr>
          <w:rFonts w:ascii="Courier New" w:hAnsi="Courier New" w:cs="Courier New"/>
          <w:color w:val="000000" w:themeColor="text1"/>
        </w:rPr>
        <w:t xml:space="preserve">cobra </w:t>
      </w:r>
      <w:r w:rsidRPr="0070182C">
        <w:rPr>
          <w:rFonts w:ascii="Times New Roman" w:hAnsi="Times New Roman" w:cs="Times New Roman"/>
          <w:color w:val="000000" w:themeColor="text1"/>
        </w:rPr>
        <w:t xml:space="preserve">com a </w:t>
      </w:r>
      <w:r w:rsidR="00F04FF0">
        <w:rPr>
          <w:rFonts w:ascii="Times New Roman" w:hAnsi="Times New Roman" w:cs="Times New Roman"/>
          <w:color w:val="000000" w:themeColor="text1"/>
        </w:rPr>
        <w:t xml:space="preserve">turtle </w:t>
      </w:r>
      <w:r w:rsidRPr="00F04FF0">
        <w:rPr>
          <w:rFonts w:ascii="Courier New" w:hAnsi="Courier New" w:cs="Courier New"/>
          <w:color w:val="000000" w:themeColor="text1"/>
        </w:rPr>
        <w:t>comida</w:t>
      </w:r>
      <w:r w:rsidRPr="0070182C">
        <w:rPr>
          <w:rFonts w:ascii="Times New Roman" w:hAnsi="Times New Roman" w:cs="Times New Roman"/>
          <w:color w:val="000000" w:themeColor="text1"/>
        </w:rPr>
        <w:t xml:space="preserve"> (</w:t>
      </w:r>
      <w:r w:rsidRPr="00F04FF0">
        <w:rPr>
          <w:rFonts w:ascii="Courier New" w:hAnsi="Courier New" w:cs="Courier New"/>
          <w:color w:val="000000" w:themeColor="text1"/>
        </w:rPr>
        <w:t>colisao_comid</w:t>
      </w:r>
      <w:r w:rsidR="00F04FF0">
        <w:rPr>
          <w:rFonts w:ascii="Courier New" w:hAnsi="Courier New" w:cs="Courier New"/>
          <w:color w:val="000000" w:themeColor="text1"/>
        </w:rPr>
        <w:t>a()</w:t>
      </w:r>
      <w:r w:rsidRPr="0070182C">
        <w:rPr>
          <w:rFonts w:ascii="Times New Roman" w:hAnsi="Times New Roman" w:cs="Times New Roman"/>
          <w:color w:val="000000" w:themeColor="text1"/>
        </w:rPr>
        <w:t>) está na linha 5</w:t>
      </w:r>
      <w:r w:rsidR="00AF3FE9" w:rsidRPr="0070182C">
        <w:rPr>
          <w:rFonts w:ascii="Times New Roman" w:hAnsi="Times New Roman" w:cs="Times New Roman"/>
          <w:color w:val="000000" w:themeColor="text1"/>
        </w:rPr>
        <w:t>0</w:t>
      </w:r>
      <w:r w:rsidRPr="0070182C">
        <w:rPr>
          <w:rFonts w:ascii="Times New Roman" w:hAnsi="Times New Roman" w:cs="Times New Roman"/>
          <w:color w:val="000000" w:themeColor="text1"/>
        </w:rPr>
        <w:t xml:space="preserve">; há outra função que identifica a colisão da </w:t>
      </w:r>
      <w:r w:rsidRPr="00F04FF0">
        <w:rPr>
          <w:rFonts w:ascii="Courier New" w:hAnsi="Courier New" w:cs="Courier New"/>
          <w:color w:val="000000" w:themeColor="text1"/>
        </w:rPr>
        <w:t>cobra</w:t>
      </w:r>
      <w:r w:rsidRPr="0070182C">
        <w:rPr>
          <w:rFonts w:ascii="Times New Roman" w:hAnsi="Times New Roman" w:cs="Times New Roman"/>
          <w:color w:val="000000" w:themeColor="text1"/>
        </w:rPr>
        <w:t xml:space="preserve"> com seu próprio corpo, nesta foi considerada a distância mínima 4 pixels, essa função está na linha 5</w:t>
      </w:r>
      <w:r w:rsidR="00AF3FE9" w:rsidRPr="0070182C">
        <w:rPr>
          <w:rFonts w:ascii="Times New Roman" w:hAnsi="Times New Roman" w:cs="Times New Roman"/>
          <w:color w:val="000000" w:themeColor="text1"/>
        </w:rPr>
        <w:t>8</w:t>
      </w:r>
      <w:r w:rsidRPr="0070182C">
        <w:rPr>
          <w:rFonts w:ascii="Times New Roman" w:hAnsi="Times New Roman" w:cs="Times New Roman"/>
          <w:color w:val="000000" w:themeColor="text1"/>
        </w:rPr>
        <w:t xml:space="preserve">. Essas duas funções retornam valores </w:t>
      </w:r>
      <w:r w:rsidRPr="008970D4">
        <w:rPr>
          <w:rFonts w:ascii="Courier New" w:hAnsi="Courier New" w:cs="Courier New"/>
          <w:color w:val="000000" w:themeColor="text1"/>
        </w:rPr>
        <w:t>True</w:t>
      </w:r>
      <w:r w:rsidRPr="0070182C">
        <w:rPr>
          <w:rFonts w:ascii="Times New Roman" w:hAnsi="Times New Roman" w:cs="Times New Roman"/>
          <w:color w:val="000000" w:themeColor="text1"/>
        </w:rPr>
        <w:t xml:space="preserve"> ou </w:t>
      </w:r>
      <w:r w:rsidRPr="008970D4">
        <w:rPr>
          <w:rFonts w:ascii="Courier New" w:hAnsi="Courier New" w:cs="Courier New"/>
          <w:color w:val="000000" w:themeColor="text1"/>
        </w:rPr>
        <w:t xml:space="preserve">False </w:t>
      </w:r>
      <w:r w:rsidRPr="0070182C">
        <w:rPr>
          <w:rFonts w:ascii="Times New Roman" w:hAnsi="Times New Roman" w:cs="Times New Roman"/>
          <w:color w:val="000000" w:themeColor="text1"/>
        </w:rPr>
        <w:t>dependendo se houver a colisão ou não</w:t>
      </w:r>
      <w:r w:rsidR="00AF3FE9" w:rsidRPr="0070182C">
        <w:rPr>
          <w:rFonts w:ascii="Times New Roman" w:hAnsi="Times New Roman" w:cs="Times New Roman"/>
          <w:color w:val="000000" w:themeColor="text1"/>
        </w:rPr>
        <w:t>.</w:t>
      </w:r>
      <w:r w:rsidRPr="0070182C">
        <w:rPr>
          <w:rFonts w:ascii="Times New Roman" w:hAnsi="Times New Roman" w:cs="Times New Roman"/>
          <w:color w:val="000000" w:themeColor="text1"/>
        </w:rPr>
        <w:t xml:space="preserve"> </w:t>
      </w:r>
      <w:r w:rsidR="00AF3FE9" w:rsidRPr="0070182C">
        <w:rPr>
          <w:rFonts w:ascii="Times New Roman" w:hAnsi="Times New Roman" w:cs="Times New Roman"/>
          <w:color w:val="000000" w:themeColor="text1"/>
        </w:rPr>
        <w:t>D</w:t>
      </w:r>
      <w:r w:rsidRPr="0070182C">
        <w:rPr>
          <w:rFonts w:ascii="Times New Roman" w:hAnsi="Times New Roman" w:cs="Times New Roman"/>
          <w:color w:val="000000" w:themeColor="text1"/>
        </w:rPr>
        <w:t xml:space="preserve">ependendo do valor retornado, o programa funciona de uma determinada forma. </w:t>
      </w:r>
      <w:r w:rsidR="00AF3FE9" w:rsidRPr="0070182C">
        <w:rPr>
          <w:rFonts w:ascii="Times New Roman" w:hAnsi="Times New Roman" w:cs="Times New Roman"/>
          <w:color w:val="000000" w:themeColor="text1"/>
        </w:rPr>
        <w:t xml:space="preserve">O código a seguir </w:t>
      </w:r>
      <w:r w:rsidRPr="0070182C">
        <w:rPr>
          <w:rFonts w:ascii="Times New Roman" w:hAnsi="Times New Roman" w:cs="Times New Roman"/>
          <w:color w:val="000000" w:themeColor="text1"/>
        </w:rPr>
        <w:t>mostra as funções</w:t>
      </w:r>
      <w:r w:rsidR="00AF3FE9" w:rsidRPr="0070182C">
        <w:rPr>
          <w:rFonts w:ascii="Times New Roman" w:hAnsi="Times New Roman" w:cs="Times New Roman"/>
          <w:color w:val="000000" w:themeColor="text1"/>
        </w:rPr>
        <w:t xml:space="preserve"> </w:t>
      </w:r>
      <w:r w:rsidR="00AF3FE9" w:rsidRPr="008970D4">
        <w:rPr>
          <w:rFonts w:ascii="Courier New" w:hAnsi="Courier New" w:cs="Courier New"/>
          <w:color w:val="000000" w:themeColor="text1"/>
        </w:rPr>
        <w:t>colisao_comid</w:t>
      </w:r>
      <w:r w:rsidR="008970D4">
        <w:rPr>
          <w:rFonts w:ascii="Courier New" w:hAnsi="Courier New" w:cs="Courier New"/>
          <w:color w:val="000000" w:themeColor="text1"/>
        </w:rPr>
        <w:t>a()</w:t>
      </w:r>
      <w:r w:rsidR="00AF3FE9" w:rsidRPr="0070182C">
        <w:rPr>
          <w:rFonts w:ascii="Times New Roman" w:hAnsi="Times New Roman" w:cs="Times New Roman"/>
          <w:color w:val="000000" w:themeColor="text1"/>
        </w:rPr>
        <w:t xml:space="preserve"> e </w:t>
      </w:r>
      <w:r w:rsidR="00AF3FE9" w:rsidRPr="008970D4">
        <w:rPr>
          <w:rFonts w:ascii="Courier New" w:hAnsi="Courier New" w:cs="Courier New"/>
          <w:color w:val="000000" w:themeColor="text1"/>
        </w:rPr>
        <w:t>colisao_corp</w:t>
      </w:r>
      <w:r w:rsidR="008970D4">
        <w:rPr>
          <w:rFonts w:ascii="Courier New" w:hAnsi="Courier New" w:cs="Courier New"/>
          <w:color w:val="000000" w:themeColor="text1"/>
        </w:rPr>
        <w:t>o()</w:t>
      </w:r>
      <w:r w:rsidR="00AF3FE9" w:rsidRPr="0070182C">
        <w:rPr>
          <w:rFonts w:ascii="Times New Roman" w:hAnsi="Times New Roman" w:cs="Times New Roman"/>
          <w:color w:val="000000" w:themeColor="text1"/>
        </w:rPr>
        <w:t>:</w:t>
      </w:r>
    </w:p>
    <w:p w:rsidR="009C684B" w:rsidRPr="0070182C" w:rsidRDefault="009C684B" w:rsidP="00AF3FE9">
      <w:pPr>
        <w:spacing w:after="160" w:line="360" w:lineRule="auto"/>
        <w:ind w:firstLine="709"/>
        <w:jc w:val="both"/>
        <w:rPr>
          <w:rFonts w:ascii="Times New Roman" w:hAnsi="Times New Roman" w:cs="Times New Roman"/>
          <w:b/>
          <w:iCs/>
          <w:color w:val="000000" w:themeColor="text1"/>
          <w:szCs w:val="18"/>
        </w:rPr>
      </w:pPr>
    </w:p>
    <w:p w:rsidR="00AF3FE9" w:rsidRPr="0070182C" w:rsidRDefault="00AF3FE9" w:rsidP="009C711D">
      <w:pPr>
        <w:spacing w:after="160" w:line="360" w:lineRule="auto"/>
        <w:jc w:val="center"/>
        <w:rPr>
          <w:rFonts w:ascii="Times New Roman" w:hAnsi="Times New Roman" w:cs="Times New Roman"/>
          <w:color w:val="000000" w:themeColor="text1"/>
        </w:rPr>
      </w:pPr>
      <w:r w:rsidRPr="0070182C">
        <w:rPr>
          <w:rFonts w:ascii="Times New Roman" w:hAnsi="Times New Roman" w:cs="Times New Roman"/>
          <w:color w:val="000000" w:themeColor="text1"/>
        </w:rPr>
        <w:object w:dxaOrig="8504" w:dyaOrig="4078">
          <v:shape id="_x0000_i1039" type="#_x0000_t75" style="width:425.3pt;height:204.3pt" o:ole="" o:bordertopcolor="this" o:borderleftcolor="this" o:borderbottomcolor="this" o:borderrightcolor="this">
            <v:imagedata r:id="rId73" o:title=""/>
            <w10:bordertop type="single" width="8"/>
            <w10:borderleft type="single" width="8"/>
            <w10:borderbottom type="single" width="8"/>
            <w10:borderright type="single" width="8"/>
          </v:shape>
          <o:OLEObject Type="Embed" ProgID="Word.OpenDocumentText.12" ShapeID="_x0000_i1039" DrawAspect="Content" ObjectID="_1557048374" r:id="rId74"/>
        </w:object>
      </w:r>
    </w:p>
    <w:p w:rsidR="009C684B" w:rsidRDefault="009C684B" w:rsidP="001F1004">
      <w:pPr>
        <w:spacing w:after="160" w:line="360" w:lineRule="auto"/>
        <w:ind w:firstLine="709"/>
        <w:jc w:val="both"/>
        <w:rPr>
          <w:rFonts w:ascii="Times New Roman" w:hAnsi="Times New Roman" w:cs="Times New Roman"/>
          <w:color w:val="000000" w:themeColor="text1"/>
        </w:rPr>
      </w:pPr>
    </w:p>
    <w:p w:rsidR="00AF3FE9"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No algoritmo, há uma variável chamada </w:t>
      </w:r>
      <w:r w:rsidRPr="008970D4">
        <w:rPr>
          <w:rFonts w:ascii="Courier New" w:hAnsi="Courier New" w:cs="Courier New"/>
          <w:color w:val="000000" w:themeColor="text1"/>
        </w:rPr>
        <w:t>velocidade</w:t>
      </w:r>
      <w:r w:rsidRPr="0070182C">
        <w:rPr>
          <w:rFonts w:ascii="Times New Roman" w:hAnsi="Times New Roman" w:cs="Times New Roman"/>
          <w:color w:val="000000" w:themeColor="text1"/>
        </w:rPr>
        <w:t xml:space="preserve"> (linhas </w:t>
      </w:r>
      <w:r w:rsidR="00AF3FE9" w:rsidRPr="0070182C">
        <w:rPr>
          <w:rFonts w:ascii="Times New Roman" w:hAnsi="Times New Roman" w:cs="Times New Roman"/>
          <w:color w:val="000000" w:themeColor="text1"/>
        </w:rPr>
        <w:t>7</w:t>
      </w:r>
      <w:r w:rsidRPr="0070182C">
        <w:rPr>
          <w:rFonts w:ascii="Times New Roman" w:hAnsi="Times New Roman" w:cs="Times New Roman"/>
          <w:color w:val="000000" w:themeColor="text1"/>
        </w:rPr>
        <w:t xml:space="preserve">). A variável </w:t>
      </w:r>
      <w:r w:rsidRPr="008970D4">
        <w:rPr>
          <w:rFonts w:ascii="Courier New" w:hAnsi="Courier New" w:cs="Courier New"/>
          <w:color w:val="000000" w:themeColor="text1"/>
        </w:rPr>
        <w:t>velocidade</w:t>
      </w:r>
      <w:r w:rsidRPr="0070182C">
        <w:rPr>
          <w:rFonts w:ascii="Times New Roman" w:hAnsi="Times New Roman" w:cs="Times New Roman"/>
          <w:color w:val="000000" w:themeColor="text1"/>
        </w:rPr>
        <w:t xml:space="preserve"> </w:t>
      </w:r>
      <w:r w:rsidR="008970D4">
        <w:rPr>
          <w:rFonts w:ascii="Times New Roman" w:hAnsi="Times New Roman" w:cs="Times New Roman"/>
          <w:color w:val="000000" w:themeColor="text1"/>
        </w:rPr>
        <w:t>funciona como</w:t>
      </w:r>
      <w:r w:rsidRPr="0070182C">
        <w:rPr>
          <w:rFonts w:ascii="Times New Roman" w:hAnsi="Times New Roman" w:cs="Times New Roman"/>
          <w:color w:val="000000" w:themeColor="text1"/>
        </w:rPr>
        <w:t xml:space="preserve"> variáv</w:t>
      </w:r>
      <w:r w:rsidR="00AF3FE9" w:rsidRPr="0070182C">
        <w:rPr>
          <w:rFonts w:ascii="Times New Roman" w:hAnsi="Times New Roman" w:cs="Times New Roman"/>
          <w:color w:val="000000" w:themeColor="text1"/>
        </w:rPr>
        <w:t xml:space="preserve">el de laço do </w:t>
      </w:r>
      <w:r w:rsidR="00AF3FE9" w:rsidRPr="008970D4">
        <w:rPr>
          <w:rFonts w:ascii="Courier New" w:hAnsi="Courier New" w:cs="Courier New"/>
          <w:color w:val="000000" w:themeColor="text1"/>
        </w:rPr>
        <w:t>while</w:t>
      </w:r>
      <w:r w:rsidR="00AF3FE9" w:rsidRPr="0070182C">
        <w:rPr>
          <w:rFonts w:ascii="Times New Roman" w:hAnsi="Times New Roman" w:cs="Times New Roman"/>
          <w:color w:val="000000" w:themeColor="text1"/>
        </w:rPr>
        <w:t xml:space="preserve"> na linha 107</w:t>
      </w:r>
      <w:r w:rsidRPr="0070182C">
        <w:rPr>
          <w:rFonts w:ascii="Times New Roman" w:hAnsi="Times New Roman" w:cs="Times New Roman"/>
          <w:color w:val="000000" w:themeColor="text1"/>
        </w:rPr>
        <w:t>, de modo que o jogo para no momento em que es</w:t>
      </w:r>
      <w:r w:rsidR="008970D4">
        <w:rPr>
          <w:rFonts w:ascii="Times New Roman" w:hAnsi="Times New Roman" w:cs="Times New Roman"/>
          <w:color w:val="000000" w:themeColor="text1"/>
        </w:rPr>
        <w:t>t</w:t>
      </w:r>
      <w:r w:rsidRPr="0070182C">
        <w:rPr>
          <w:rFonts w:ascii="Times New Roman" w:hAnsi="Times New Roman" w:cs="Times New Roman"/>
          <w:color w:val="000000" w:themeColor="text1"/>
        </w:rPr>
        <w:t xml:space="preserve">a variável recebe o valor 0 (no caso em que a </w:t>
      </w:r>
      <w:r w:rsidRPr="008970D4">
        <w:rPr>
          <w:rFonts w:ascii="Courier New" w:hAnsi="Courier New" w:cs="Courier New"/>
          <w:color w:val="000000" w:themeColor="text1"/>
        </w:rPr>
        <w:t>cobra</w:t>
      </w:r>
      <w:r w:rsidRPr="0070182C">
        <w:rPr>
          <w:rFonts w:ascii="Times New Roman" w:hAnsi="Times New Roman" w:cs="Times New Roman"/>
          <w:color w:val="000000" w:themeColor="text1"/>
        </w:rPr>
        <w:t xml:space="preserve"> colide</w:t>
      </w:r>
      <w:r w:rsidR="00AF3FE9" w:rsidRPr="0070182C">
        <w:rPr>
          <w:rFonts w:ascii="Times New Roman" w:hAnsi="Times New Roman" w:cs="Times New Roman"/>
          <w:color w:val="000000" w:themeColor="text1"/>
        </w:rPr>
        <w:t xml:space="preserve"> com o próprio corpo – linha 117</w:t>
      </w:r>
      <w:r w:rsidRPr="0070182C">
        <w:rPr>
          <w:rFonts w:ascii="Times New Roman" w:hAnsi="Times New Roman" w:cs="Times New Roman"/>
          <w:color w:val="000000" w:themeColor="text1"/>
        </w:rPr>
        <w:t xml:space="preserve">), ou quando o </w:t>
      </w:r>
      <w:r w:rsidRPr="008970D4">
        <w:rPr>
          <w:rFonts w:ascii="Courier New" w:hAnsi="Courier New" w:cs="Courier New"/>
          <w:color w:val="000000" w:themeColor="text1"/>
        </w:rPr>
        <w:t>while</w:t>
      </w:r>
      <w:r w:rsidRPr="0070182C">
        <w:rPr>
          <w:rFonts w:ascii="Times New Roman" w:hAnsi="Times New Roman" w:cs="Times New Roman"/>
          <w:color w:val="000000" w:themeColor="text1"/>
        </w:rPr>
        <w:t xml:space="preserve"> é parado bruscamente pelo comando </w:t>
      </w:r>
      <w:r w:rsidRPr="008970D4">
        <w:rPr>
          <w:rFonts w:ascii="Courier New" w:hAnsi="Courier New" w:cs="Courier New"/>
          <w:color w:val="000000" w:themeColor="text1"/>
        </w:rPr>
        <w:t>break</w:t>
      </w:r>
      <w:r w:rsidRPr="0070182C">
        <w:rPr>
          <w:rStyle w:val="Refdenotaderodap"/>
          <w:rFonts w:ascii="Times New Roman" w:hAnsi="Times New Roman" w:cs="Times New Roman"/>
          <w:color w:val="000000" w:themeColor="text1"/>
        </w:rPr>
        <w:footnoteReference w:id="31"/>
      </w:r>
      <w:r w:rsidRPr="0070182C">
        <w:rPr>
          <w:rFonts w:ascii="Times New Roman" w:hAnsi="Times New Roman" w:cs="Times New Roman"/>
          <w:color w:val="000000" w:themeColor="text1"/>
        </w:rPr>
        <w:t xml:space="preserve"> (no caso da </w:t>
      </w:r>
      <w:r w:rsidRPr="008970D4">
        <w:rPr>
          <w:rFonts w:ascii="Courier New" w:hAnsi="Courier New" w:cs="Courier New"/>
          <w:color w:val="000000" w:themeColor="text1"/>
        </w:rPr>
        <w:t>cobra</w:t>
      </w:r>
      <w:r w:rsidRPr="0070182C">
        <w:rPr>
          <w:rFonts w:ascii="Times New Roman" w:hAnsi="Times New Roman" w:cs="Times New Roman"/>
          <w:color w:val="000000" w:themeColor="text1"/>
        </w:rPr>
        <w:t xml:space="preserve"> atingir </w:t>
      </w:r>
      <w:r w:rsidR="00AF3FE9" w:rsidRPr="0070182C">
        <w:rPr>
          <w:rFonts w:ascii="Times New Roman" w:hAnsi="Times New Roman" w:cs="Times New Roman"/>
          <w:color w:val="000000" w:themeColor="text1"/>
        </w:rPr>
        <w:t>a extremidade – linhas 123 a 125</w:t>
      </w:r>
      <w:r w:rsidRPr="0070182C">
        <w:rPr>
          <w:rFonts w:ascii="Times New Roman" w:hAnsi="Times New Roman" w:cs="Times New Roman"/>
          <w:color w:val="000000" w:themeColor="text1"/>
        </w:rPr>
        <w:t xml:space="preserve">). </w:t>
      </w:r>
      <w:r w:rsidR="00AF3FE9" w:rsidRPr="0070182C">
        <w:rPr>
          <w:rFonts w:ascii="Times New Roman" w:hAnsi="Times New Roman" w:cs="Times New Roman"/>
          <w:color w:val="000000" w:themeColor="text1"/>
        </w:rPr>
        <w:t>O código a seguir</w:t>
      </w:r>
      <w:r w:rsidRPr="0070182C">
        <w:rPr>
          <w:rFonts w:ascii="Times New Roman" w:hAnsi="Times New Roman" w:cs="Times New Roman"/>
          <w:color w:val="000000" w:themeColor="text1"/>
        </w:rPr>
        <w:t xml:space="preserve"> mostra o laço </w:t>
      </w:r>
      <w:r w:rsidRPr="008970D4">
        <w:rPr>
          <w:rFonts w:ascii="Courier New" w:hAnsi="Courier New" w:cs="Courier New"/>
          <w:color w:val="000000" w:themeColor="text1"/>
        </w:rPr>
        <w:t>while</w:t>
      </w:r>
      <w:r w:rsidRPr="0070182C">
        <w:rPr>
          <w:rFonts w:ascii="Times New Roman" w:hAnsi="Times New Roman" w:cs="Times New Roman"/>
          <w:color w:val="000000" w:themeColor="text1"/>
        </w:rPr>
        <w:t xml:space="preserve"> principal do programa, este é executado a cada vez que a </w:t>
      </w:r>
      <w:r w:rsidRPr="008970D4">
        <w:rPr>
          <w:rFonts w:ascii="Courier New" w:hAnsi="Courier New" w:cs="Courier New"/>
          <w:color w:val="000000" w:themeColor="text1"/>
        </w:rPr>
        <w:t>cobra</w:t>
      </w:r>
      <w:r w:rsidRPr="0070182C">
        <w:rPr>
          <w:rFonts w:ascii="Times New Roman" w:hAnsi="Times New Roman" w:cs="Times New Roman"/>
          <w:color w:val="000000" w:themeColor="text1"/>
        </w:rPr>
        <w:t xml:space="preserve"> se desloca numa distância em pixels que é justamente o valor é </w:t>
      </w:r>
      <w:r w:rsidR="00AF3FE9" w:rsidRPr="0070182C">
        <w:rPr>
          <w:rFonts w:ascii="Times New Roman" w:hAnsi="Times New Roman" w:cs="Times New Roman"/>
          <w:color w:val="000000" w:themeColor="text1"/>
        </w:rPr>
        <w:t xml:space="preserve">guardado na variável </w:t>
      </w:r>
      <w:r w:rsidR="00AF3FE9" w:rsidRPr="008970D4">
        <w:rPr>
          <w:rFonts w:ascii="Courier New" w:hAnsi="Courier New" w:cs="Courier New"/>
          <w:color w:val="000000" w:themeColor="text1"/>
        </w:rPr>
        <w:t>velocidade</w:t>
      </w:r>
      <w:r w:rsidR="00AF3FE9" w:rsidRPr="0070182C">
        <w:rPr>
          <w:rFonts w:ascii="Times New Roman" w:hAnsi="Times New Roman" w:cs="Times New Roman"/>
          <w:color w:val="000000" w:themeColor="text1"/>
        </w:rPr>
        <w:t>:</w:t>
      </w:r>
    </w:p>
    <w:p w:rsidR="00AF3FE9" w:rsidRPr="0070182C" w:rsidRDefault="009C684B" w:rsidP="00C81194">
      <w:pPr>
        <w:spacing w:after="160" w:line="360" w:lineRule="auto"/>
        <w:jc w:val="center"/>
        <w:rPr>
          <w:rFonts w:ascii="Times New Roman" w:hAnsi="Times New Roman" w:cs="Times New Roman"/>
          <w:color w:val="000000" w:themeColor="text1"/>
        </w:rPr>
      </w:pPr>
      <w:r w:rsidRPr="0070182C">
        <w:rPr>
          <w:rFonts w:ascii="Times New Roman" w:hAnsi="Times New Roman" w:cs="Times New Roman"/>
          <w:color w:val="000000" w:themeColor="text1"/>
        </w:rPr>
        <w:object w:dxaOrig="8504" w:dyaOrig="8156">
          <v:shape id="_x0000_i1040" type="#_x0000_t75" style="width:385.95pt;height:370.9pt" o:ole="" o:bordertopcolor="this" o:borderleftcolor="this" o:borderbottomcolor="this" o:borderrightcolor="this">
            <v:imagedata r:id="rId75" o:title=""/>
            <w10:bordertop type="single" width="8"/>
            <w10:borderleft type="single" width="8"/>
            <w10:borderbottom type="single" width="8"/>
            <w10:borderright type="single" width="8"/>
          </v:shape>
          <o:OLEObject Type="Embed" ProgID="Word.OpenDocumentText.12" ShapeID="_x0000_i1040" DrawAspect="Content" ObjectID="_1557048375" r:id="rId76"/>
        </w:object>
      </w:r>
    </w:p>
    <w:p w:rsidR="00AF3FE9" w:rsidRPr="0070182C" w:rsidRDefault="001F1004" w:rsidP="00AF3FE9">
      <w:pPr>
        <w:spacing w:after="160" w:line="360" w:lineRule="auto"/>
        <w:ind w:firstLine="709"/>
        <w:jc w:val="both"/>
        <w:rPr>
          <w:rFonts w:ascii="Times New Roman" w:hAnsi="Times New Roman" w:cs="Times New Roman"/>
          <w:b/>
          <w:iCs/>
          <w:color w:val="000000" w:themeColor="text1"/>
          <w:szCs w:val="18"/>
        </w:rPr>
      </w:pPr>
      <w:r w:rsidRPr="0070182C">
        <w:rPr>
          <w:rFonts w:ascii="Times New Roman" w:hAnsi="Times New Roman" w:cs="Times New Roman"/>
          <w:color w:val="000000" w:themeColor="text1"/>
        </w:rPr>
        <w:t>Por fim, após o la</w:t>
      </w:r>
      <w:r w:rsidR="008970D4">
        <w:rPr>
          <w:rFonts w:ascii="Times New Roman" w:hAnsi="Times New Roman" w:cs="Times New Roman"/>
          <w:color w:val="000000" w:themeColor="text1"/>
        </w:rPr>
        <w:t>ço while ser finalizado, o objeto</w:t>
      </w:r>
      <w:r w:rsidRPr="0070182C">
        <w:rPr>
          <w:rFonts w:ascii="Times New Roman" w:hAnsi="Times New Roman" w:cs="Times New Roman"/>
          <w:color w:val="000000" w:themeColor="text1"/>
        </w:rPr>
        <w:t xml:space="preserve"> </w:t>
      </w:r>
      <w:r w:rsidRPr="008970D4">
        <w:rPr>
          <w:rFonts w:ascii="Courier New" w:hAnsi="Courier New" w:cs="Courier New"/>
          <w:color w:val="000000" w:themeColor="text1"/>
        </w:rPr>
        <w:t>caneta</w:t>
      </w:r>
      <w:r w:rsidRPr="0070182C">
        <w:rPr>
          <w:rFonts w:ascii="Times New Roman" w:hAnsi="Times New Roman" w:cs="Times New Roman"/>
          <w:color w:val="000000" w:themeColor="text1"/>
        </w:rPr>
        <w:t xml:space="preserve"> escreve</w:t>
      </w:r>
      <w:r w:rsidR="008970D4">
        <w:rPr>
          <w:rFonts w:ascii="Times New Roman" w:hAnsi="Times New Roman" w:cs="Times New Roman"/>
          <w:color w:val="000000" w:themeColor="text1"/>
        </w:rPr>
        <w:t>,</w:t>
      </w:r>
      <w:r w:rsidRPr="0070182C">
        <w:rPr>
          <w:rFonts w:ascii="Times New Roman" w:hAnsi="Times New Roman" w:cs="Times New Roman"/>
          <w:color w:val="000000" w:themeColor="text1"/>
        </w:rPr>
        <w:t xml:space="preserve"> com o método </w:t>
      </w:r>
      <w:r w:rsidRPr="008970D4">
        <w:rPr>
          <w:rFonts w:ascii="Courier New" w:hAnsi="Courier New" w:cs="Courier New"/>
          <w:color w:val="000000" w:themeColor="text1"/>
        </w:rPr>
        <w:t>write()</w:t>
      </w:r>
      <w:r w:rsidR="008970D4">
        <w:rPr>
          <w:rFonts w:ascii="Courier New" w:hAnsi="Courier New" w:cs="Courier New"/>
          <w:color w:val="000000" w:themeColor="text1"/>
        </w:rPr>
        <w:t>,</w:t>
      </w:r>
      <w:r w:rsidR="008970D4">
        <w:rPr>
          <w:rFonts w:ascii="Times New Roman" w:hAnsi="Times New Roman" w:cs="Times New Roman"/>
          <w:color w:val="000000" w:themeColor="text1"/>
        </w:rPr>
        <w:t xml:space="preserve"> no centro do objeto</w:t>
      </w:r>
      <w:r w:rsidRPr="0070182C">
        <w:rPr>
          <w:rFonts w:ascii="Times New Roman" w:hAnsi="Times New Roman" w:cs="Times New Roman"/>
          <w:color w:val="000000" w:themeColor="text1"/>
        </w:rPr>
        <w:t xml:space="preserve"> </w:t>
      </w:r>
      <w:r w:rsidRPr="008970D4">
        <w:rPr>
          <w:rFonts w:ascii="Courier New" w:hAnsi="Courier New" w:cs="Courier New"/>
          <w:color w:val="000000" w:themeColor="text1"/>
        </w:rPr>
        <w:t>tela</w:t>
      </w:r>
      <w:r w:rsidRPr="0070182C">
        <w:rPr>
          <w:rFonts w:ascii="Times New Roman" w:hAnsi="Times New Roman" w:cs="Times New Roman"/>
          <w:color w:val="000000" w:themeColor="text1"/>
        </w:rPr>
        <w:t xml:space="preserve"> uma mensagem com a pontuação, e indicando ao usuário para clicar e sair. O fechamento da janela após o último clique é possível graças à função da classe </w:t>
      </w:r>
      <w:r w:rsidRPr="008970D4">
        <w:rPr>
          <w:rFonts w:ascii="Courier New" w:hAnsi="Courier New" w:cs="Courier New"/>
          <w:color w:val="000000" w:themeColor="text1"/>
        </w:rPr>
        <w:t>Screen exitonclick()</w:t>
      </w:r>
      <w:r w:rsidRPr="0070182C">
        <w:rPr>
          <w:rStyle w:val="Refdenotaderodap"/>
          <w:rFonts w:ascii="Times New Roman" w:hAnsi="Times New Roman" w:cs="Times New Roman"/>
          <w:color w:val="000000" w:themeColor="text1"/>
        </w:rPr>
        <w:footnoteReference w:id="32"/>
      </w:r>
      <w:r w:rsidRPr="0070182C">
        <w:rPr>
          <w:rFonts w:ascii="Times New Roman" w:hAnsi="Times New Roman" w:cs="Times New Roman"/>
          <w:color w:val="000000" w:themeColor="text1"/>
        </w:rPr>
        <w:t>, executado na linha 14</w:t>
      </w:r>
      <w:r w:rsidR="00AF3FE9" w:rsidRPr="0070182C">
        <w:rPr>
          <w:rFonts w:ascii="Times New Roman" w:hAnsi="Times New Roman" w:cs="Times New Roman"/>
          <w:color w:val="000000" w:themeColor="text1"/>
        </w:rPr>
        <w:t>7</w:t>
      </w:r>
      <w:r w:rsidRPr="0070182C">
        <w:rPr>
          <w:rFonts w:ascii="Times New Roman" w:hAnsi="Times New Roman" w:cs="Times New Roman"/>
          <w:color w:val="000000" w:themeColor="text1"/>
        </w:rPr>
        <w:t xml:space="preserve">. </w:t>
      </w:r>
      <w:r w:rsidR="00AF3FE9" w:rsidRPr="0070182C">
        <w:rPr>
          <w:rFonts w:ascii="Times New Roman" w:hAnsi="Times New Roman" w:cs="Times New Roman"/>
          <w:color w:val="000000" w:themeColor="text1"/>
        </w:rPr>
        <w:t>O trecho de código a seguir mostra a parte final do jogo:</w:t>
      </w:r>
    </w:p>
    <w:p w:rsidR="00AF3FE9" w:rsidRPr="0070182C" w:rsidRDefault="009C684B" w:rsidP="00700706">
      <w:pPr>
        <w:spacing w:after="160" w:line="360" w:lineRule="auto"/>
        <w:jc w:val="center"/>
        <w:rPr>
          <w:rFonts w:ascii="Times New Roman" w:hAnsi="Times New Roman" w:cs="Times New Roman"/>
          <w:b/>
          <w:color w:val="000000" w:themeColor="text1"/>
        </w:rPr>
      </w:pPr>
      <w:r w:rsidRPr="0070182C">
        <w:rPr>
          <w:rFonts w:ascii="Times New Roman" w:hAnsi="Times New Roman" w:cs="Times New Roman"/>
          <w:b/>
          <w:color w:val="000000" w:themeColor="text1"/>
        </w:rPr>
        <w:object w:dxaOrig="8504" w:dyaOrig="1812">
          <v:shape id="_x0000_i1041" type="#_x0000_t75" style="width:388.45pt;height:82.9pt" o:ole="" o:bordertopcolor="this" o:borderleftcolor="this" o:borderbottomcolor="this" o:borderrightcolor="this">
            <v:imagedata r:id="rId77" o:title=""/>
            <w10:bordertop type="single" width="8"/>
            <w10:borderleft type="single" width="8"/>
            <w10:borderbottom type="single" width="8"/>
            <w10:borderright type="single" width="8"/>
          </v:shape>
          <o:OLEObject Type="Embed" ProgID="Word.OpenDocumentText.12" ShapeID="_x0000_i1041" DrawAspect="Content" ObjectID="_1557048376" r:id="rId78"/>
        </w:object>
      </w:r>
    </w:p>
    <w:p w:rsidR="004614F7" w:rsidRPr="0070182C" w:rsidRDefault="004614F7" w:rsidP="0059684A">
      <w:pPr>
        <w:spacing w:after="160"/>
        <w:jc w:val="center"/>
        <w:rPr>
          <w:rFonts w:ascii="Times New Roman" w:hAnsi="Times New Roman" w:cs="Times New Roman"/>
          <w:color w:val="000000" w:themeColor="text1"/>
        </w:rPr>
      </w:pPr>
      <w:r w:rsidRPr="0070182C">
        <w:rPr>
          <w:rFonts w:ascii="Times New Roman" w:hAnsi="Times New Roman" w:cs="Times New Roman"/>
          <w:b/>
          <w:color w:val="000000" w:themeColor="text1"/>
        </w:rPr>
        <w:br w:type="page"/>
      </w:r>
    </w:p>
    <w:p w:rsidR="001F1004" w:rsidRPr="0070182C" w:rsidRDefault="00B77BF1" w:rsidP="001F1004">
      <w:pPr>
        <w:pStyle w:val="Ttulo1"/>
        <w:spacing w:before="0" w:after="160" w:line="360" w:lineRule="auto"/>
        <w:jc w:val="both"/>
        <w:rPr>
          <w:rFonts w:ascii="Times New Roman" w:hAnsi="Times New Roman" w:cs="Times New Roman"/>
          <w:b/>
          <w:color w:val="000000" w:themeColor="text1"/>
          <w:sz w:val="24"/>
        </w:rPr>
      </w:pPr>
      <w:bookmarkStart w:id="68" w:name="_Toc483211313"/>
      <w:r w:rsidRPr="0070182C">
        <w:rPr>
          <w:rFonts w:ascii="Times New Roman" w:hAnsi="Times New Roman" w:cs="Times New Roman"/>
          <w:b/>
          <w:color w:val="000000" w:themeColor="text1"/>
          <w:sz w:val="24"/>
        </w:rPr>
        <w:lastRenderedPageBreak/>
        <w:t>4</w:t>
      </w:r>
      <w:r w:rsidR="001F1004" w:rsidRPr="0070182C">
        <w:rPr>
          <w:rFonts w:ascii="Times New Roman" w:hAnsi="Times New Roman" w:cs="Times New Roman"/>
          <w:b/>
          <w:color w:val="000000" w:themeColor="text1"/>
          <w:sz w:val="24"/>
        </w:rPr>
        <w:t>. TRABALHOS FUTUROS</w:t>
      </w:r>
      <w:bookmarkEnd w:id="68"/>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Nesta seção, serão lançadas algumas ideias para possíveis animações futuras. Essas animações serão estudadas e possivelmente produzidas, porém, não necessariamente sejam apenas essas as futuras animações. Ou seja, outras ideias podem surgir e serem trabalhadas. </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As ideias apresentadas nesta seção foram feitas considerando que o leitor das mesmas tenha conhecimento considerável de alguns assuntos da Química e de Programação. Portanto, não é objetivo desta seção explicar nenhum fenômeno químico como também conceitos de programação.</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eastAsiaTheme="minorEastAsia" w:hAnsi="Times New Roman" w:cs="Times New Roman"/>
          <w:color w:val="000000" w:themeColor="text1"/>
        </w:rPr>
        <w:t xml:space="preserve">Os átomos destas animações continuarão tendo atributos em suas classes que têm como valores objetos provenientes da biblioteca turtle de Python (até o momento, vem sendo o atributo self.desenho). Porém, as formas dos átomos não serão de círculos coloridos, mas sim imagens com extensão .GIF que foram criadas </w:t>
      </w:r>
      <w:r w:rsidR="00AA3765" w:rsidRPr="0070182C">
        <w:rPr>
          <w:rFonts w:ascii="Times New Roman" w:eastAsiaTheme="minorEastAsia" w:hAnsi="Times New Roman" w:cs="Times New Roman"/>
          <w:color w:val="000000" w:themeColor="text1"/>
        </w:rPr>
        <w:t>a partir do</w:t>
      </w:r>
      <w:r w:rsidRPr="0070182C">
        <w:rPr>
          <w:rFonts w:ascii="Times New Roman" w:eastAsiaTheme="minorEastAsia" w:hAnsi="Times New Roman" w:cs="Times New Roman"/>
          <w:color w:val="000000" w:themeColor="text1"/>
        </w:rPr>
        <w:t xml:space="preserve"> Graphviz</w:t>
      </w:r>
      <w:r w:rsidRPr="0070182C">
        <w:rPr>
          <w:rStyle w:val="Refdenotaderodap"/>
          <w:rFonts w:ascii="Times New Roman" w:eastAsiaTheme="minorEastAsia" w:hAnsi="Times New Roman" w:cs="Times New Roman"/>
          <w:color w:val="000000" w:themeColor="text1"/>
        </w:rPr>
        <w:footnoteReference w:id="33"/>
      </w:r>
      <w:r w:rsidR="00AA3765" w:rsidRPr="0070182C">
        <w:rPr>
          <w:rFonts w:ascii="Times New Roman" w:eastAsiaTheme="minorEastAsia" w:hAnsi="Times New Roman" w:cs="Times New Roman"/>
          <w:color w:val="000000" w:themeColor="text1"/>
        </w:rPr>
        <w:t>, que é um programa Open Source para visualização de grafos.</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p>
    <w:p w:rsidR="001F1004" w:rsidRPr="0039225E" w:rsidRDefault="00B77BF1" w:rsidP="001F1004">
      <w:pPr>
        <w:pStyle w:val="Ttulo2"/>
        <w:spacing w:before="0" w:after="160" w:line="360" w:lineRule="auto"/>
        <w:jc w:val="both"/>
        <w:rPr>
          <w:rFonts w:ascii="Times New Roman" w:hAnsi="Times New Roman" w:cs="Times New Roman"/>
          <w:color w:val="000000" w:themeColor="text1"/>
          <w:sz w:val="24"/>
        </w:rPr>
      </w:pPr>
      <w:bookmarkStart w:id="69" w:name="_Toc483211314"/>
      <w:r w:rsidRPr="0039225E">
        <w:rPr>
          <w:rFonts w:ascii="Times New Roman" w:hAnsi="Times New Roman" w:cs="Times New Roman"/>
          <w:color w:val="000000" w:themeColor="text1"/>
          <w:sz w:val="24"/>
        </w:rPr>
        <w:t>4</w:t>
      </w:r>
      <w:r w:rsidR="001F1004" w:rsidRPr="0039225E">
        <w:rPr>
          <w:rFonts w:ascii="Times New Roman" w:hAnsi="Times New Roman" w:cs="Times New Roman"/>
          <w:color w:val="000000" w:themeColor="text1"/>
          <w:sz w:val="24"/>
        </w:rPr>
        <w:t>.1. GEOMETRIA MOLECULAR</w:t>
      </w:r>
      <w:bookmarkEnd w:id="69"/>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O estudo da geometria das moléculas busca definir o formato delas, para isso, algumas propriedades das ligações químicas presentes entre os átomos da molécula são consideradas, como por exemplo: se todas as ligações são covalentes para de fato ser uma molécula; o tipo da ligação entre os elementos (simples, dupla ou tripla); se há pares de elétrons livres na Camada de Valência (último nível de energia) do átomo central para ver se há angulação na molécula; etc.</w:t>
      </w:r>
    </w:p>
    <w:p w:rsidR="001F1004" w:rsidRPr="0070182C" w:rsidRDefault="001F1004" w:rsidP="001F1004">
      <w:pPr>
        <w:spacing w:after="160" w:line="360" w:lineRule="auto"/>
        <w:ind w:firstLine="709"/>
        <w:jc w:val="both"/>
        <w:rPr>
          <w:rFonts w:ascii="Times New Roman" w:eastAsiaTheme="minorEastAsia" w:hAnsi="Times New Roman" w:cs="Times New Roman"/>
          <w:color w:val="000000" w:themeColor="text1"/>
        </w:rPr>
      </w:pPr>
      <w:r w:rsidRPr="0070182C">
        <w:rPr>
          <w:rFonts w:ascii="Times New Roman" w:hAnsi="Times New Roman" w:cs="Times New Roman"/>
          <w:color w:val="000000" w:themeColor="text1"/>
        </w:rPr>
        <w:t xml:space="preserve">Inicialmente, as moléculas consideradas para esta animação deverão ter em sua composição apenas dois elementos químicos, com exceção do </w:t>
      </w:r>
      <m:oMath>
        <m:r>
          <w:rPr>
            <w:rFonts w:ascii="Cambria Math" w:hAnsi="Cambria Math" w:cs="Times New Roman"/>
            <w:color w:val="000000" w:themeColor="text1"/>
          </w:rPr>
          <m:t>HCN</m:t>
        </m:r>
      </m:oMath>
      <w:r w:rsidRPr="0070182C">
        <w:rPr>
          <w:rFonts w:ascii="Times New Roman" w:hAnsi="Times New Roman" w:cs="Times New Roman"/>
          <w:color w:val="000000" w:themeColor="text1"/>
        </w:rPr>
        <w:t xml:space="preserve"> (ácido cianídrico), que é uma molécula linear com três elementos diferentes. De maneira genérica, as fórmulas moleculares da animação serão: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AB</m:t>
            </m:r>
          </m:e>
          <m:sub>
            <m:r>
              <w:rPr>
                <w:rFonts w:ascii="Cambria Math" w:hAnsi="Cambria Math" w:cs="Times New Roman"/>
                <w:color w:val="000000" w:themeColor="text1"/>
              </w:rPr>
              <m:t>x</m:t>
            </m:r>
          </m:sub>
        </m:sSub>
      </m:oMath>
      <w:r w:rsidRPr="0070182C">
        <w:rPr>
          <w:rFonts w:ascii="Times New Roman" w:hAnsi="Times New Roman" w:cs="Times New Roman"/>
          <w:color w:val="000000" w:themeColor="text1"/>
        </w:rPr>
        <w:t xml:space="preserve">, sendo que </w:t>
      </w:r>
      <m:oMath>
        <m:r>
          <w:rPr>
            <w:rFonts w:ascii="Cambria Math" w:hAnsi="Cambria Math" w:cs="Times New Roman"/>
            <w:color w:val="000000" w:themeColor="text1"/>
          </w:rPr>
          <m:t>A</m:t>
        </m:r>
      </m:oMath>
      <w:r w:rsidRPr="0070182C">
        <w:rPr>
          <w:rFonts w:ascii="Times New Roman" w:eastAsiaTheme="minorEastAsia" w:hAnsi="Times New Roman" w:cs="Times New Roman"/>
          <w:color w:val="000000" w:themeColor="text1"/>
        </w:rPr>
        <w:t xml:space="preserve"> é um elemento qualquer e a molécula possui apenas um átomo deste elemento em sua composição; já o </w:t>
      </w:r>
      <m:oMath>
        <m:r>
          <w:rPr>
            <w:rFonts w:ascii="Cambria Math" w:eastAsiaTheme="minorEastAsia" w:hAnsi="Cambria Math" w:cs="Times New Roman"/>
            <w:color w:val="000000" w:themeColor="text1"/>
          </w:rPr>
          <m:t xml:space="preserve">B </m:t>
        </m:r>
      </m:oMath>
      <w:r w:rsidRPr="0070182C">
        <w:rPr>
          <w:rFonts w:ascii="Times New Roman" w:eastAsiaTheme="minorEastAsia" w:hAnsi="Times New Roman" w:cs="Times New Roman"/>
          <w:color w:val="000000" w:themeColor="text1"/>
        </w:rPr>
        <w:t xml:space="preserve">é qualquer elemento químico diferente de </w:t>
      </w:r>
      <m:oMath>
        <m:r>
          <w:rPr>
            <w:rFonts w:ascii="Cambria Math" w:hAnsi="Cambria Math" w:cs="Times New Roman"/>
            <w:color w:val="000000" w:themeColor="text1"/>
          </w:rPr>
          <m:t>A</m:t>
        </m:r>
      </m:oMath>
      <w:r w:rsidRPr="0070182C">
        <w:rPr>
          <w:rFonts w:ascii="Times New Roman" w:eastAsiaTheme="minorEastAsia" w:hAnsi="Times New Roman" w:cs="Times New Roman"/>
          <w:color w:val="000000" w:themeColor="text1"/>
        </w:rPr>
        <w:t xml:space="preserve">; </w:t>
      </w:r>
      <m:oMath>
        <m:r>
          <w:rPr>
            <w:rFonts w:ascii="Cambria Math" w:hAnsi="Cambria Math" w:cs="Times New Roman"/>
            <w:color w:val="000000" w:themeColor="text1"/>
          </w:rPr>
          <m:t>x</m:t>
        </m:r>
      </m:oMath>
      <w:r w:rsidRPr="0070182C">
        <w:rPr>
          <w:rFonts w:ascii="Times New Roman" w:eastAsiaTheme="minorEastAsia" w:hAnsi="Times New Roman" w:cs="Times New Roman"/>
          <w:color w:val="000000" w:themeColor="text1"/>
        </w:rPr>
        <w:t xml:space="preserve"> é a quantidade de átomos de </w:t>
      </w:r>
      <m:oMath>
        <m:r>
          <w:rPr>
            <w:rFonts w:ascii="Cambria Math" w:eastAsiaTheme="minorEastAsia" w:hAnsi="Cambria Math" w:cs="Times New Roman"/>
            <w:color w:val="000000" w:themeColor="text1"/>
          </w:rPr>
          <m:t>B</m:t>
        </m:r>
      </m:oMath>
      <w:r w:rsidRPr="0070182C">
        <w:rPr>
          <w:rFonts w:ascii="Times New Roman" w:eastAsiaTheme="minorEastAsia" w:hAnsi="Times New Roman" w:cs="Times New Roman"/>
          <w:color w:val="000000" w:themeColor="text1"/>
        </w:rPr>
        <w:t xml:space="preserve"> presentes na molécula. A Figura </w:t>
      </w:r>
      <w:r w:rsidR="00A17628">
        <w:rPr>
          <w:rFonts w:ascii="Times New Roman" w:eastAsiaTheme="minorEastAsia" w:hAnsi="Times New Roman" w:cs="Times New Roman"/>
          <w:color w:val="000000" w:themeColor="text1"/>
        </w:rPr>
        <w:t>36</w:t>
      </w:r>
      <w:r w:rsidRPr="0070182C">
        <w:rPr>
          <w:rFonts w:ascii="Times New Roman" w:eastAsiaTheme="minorEastAsia" w:hAnsi="Times New Roman" w:cs="Times New Roman"/>
          <w:color w:val="000000" w:themeColor="text1"/>
        </w:rPr>
        <w:t xml:space="preserve"> mostra as geometrias que serão trabalhadas.</w:t>
      </w:r>
    </w:p>
    <w:p w:rsidR="001F1004" w:rsidRPr="0070182C" w:rsidRDefault="001F1004" w:rsidP="001F1004">
      <w:pPr>
        <w:keepNext w:val="0"/>
        <w:shd w:val="clear" w:color="auto" w:fill="auto"/>
        <w:spacing w:after="160" w:line="259" w:lineRule="auto"/>
        <w:rPr>
          <w:rFonts w:ascii="Times New Roman" w:eastAsiaTheme="minorEastAsia" w:hAnsi="Times New Roman" w:cs="Times New Roman"/>
          <w:color w:val="000000" w:themeColor="text1"/>
        </w:rPr>
      </w:pPr>
      <w:r w:rsidRPr="0070182C">
        <w:rPr>
          <w:rFonts w:ascii="Times New Roman" w:eastAsiaTheme="minorEastAsia" w:hAnsi="Times New Roman" w:cs="Times New Roman"/>
          <w:color w:val="000000" w:themeColor="text1"/>
        </w:rPr>
        <w:br w:type="page"/>
      </w:r>
    </w:p>
    <w:p w:rsidR="001F1004" w:rsidRPr="0070182C" w:rsidRDefault="001F1004" w:rsidP="00700706">
      <w:pPr>
        <w:pStyle w:val="Legenda"/>
        <w:spacing w:after="0"/>
        <w:jc w:val="center"/>
        <w:rPr>
          <w:rFonts w:ascii="Times New Roman" w:eastAsiaTheme="minorEastAsia" w:hAnsi="Times New Roman" w:cs="Times New Roman"/>
          <w:i w:val="0"/>
          <w:color w:val="000000" w:themeColor="text1"/>
          <w:sz w:val="24"/>
          <w:szCs w:val="24"/>
        </w:rPr>
      </w:pPr>
      <w:bookmarkStart w:id="70" w:name="_Toc483211364"/>
      <w:r w:rsidRPr="0070182C">
        <w:rPr>
          <w:rFonts w:ascii="Times New Roman" w:hAnsi="Times New Roman" w:cs="Times New Roman"/>
          <w:b/>
          <w:i w:val="0"/>
          <w:color w:val="000000" w:themeColor="text1"/>
          <w:sz w:val="24"/>
          <w:szCs w:val="24"/>
        </w:rPr>
        <w:lastRenderedPageBreak/>
        <w:t xml:space="preserve">Figura </w:t>
      </w:r>
      <w:r w:rsidRPr="0070182C">
        <w:rPr>
          <w:rFonts w:ascii="Times New Roman" w:hAnsi="Times New Roman" w:cs="Times New Roman"/>
          <w:b/>
          <w:i w:val="0"/>
          <w:color w:val="000000" w:themeColor="text1"/>
          <w:sz w:val="24"/>
          <w:szCs w:val="24"/>
        </w:rPr>
        <w:fldChar w:fldCharType="begin"/>
      </w:r>
      <w:r w:rsidRPr="0070182C">
        <w:rPr>
          <w:rFonts w:ascii="Times New Roman" w:hAnsi="Times New Roman" w:cs="Times New Roman"/>
          <w:b/>
          <w:i w:val="0"/>
          <w:color w:val="000000" w:themeColor="text1"/>
          <w:sz w:val="24"/>
          <w:szCs w:val="24"/>
        </w:rPr>
        <w:instrText xml:space="preserve"> SEQ Figura \* ARABIC </w:instrText>
      </w:r>
      <w:r w:rsidRPr="0070182C">
        <w:rPr>
          <w:rFonts w:ascii="Times New Roman" w:hAnsi="Times New Roman" w:cs="Times New Roman"/>
          <w:b/>
          <w:i w:val="0"/>
          <w:color w:val="000000" w:themeColor="text1"/>
          <w:sz w:val="24"/>
          <w:szCs w:val="24"/>
        </w:rPr>
        <w:fldChar w:fldCharType="separate"/>
      </w:r>
      <w:r w:rsidR="007D78CB">
        <w:rPr>
          <w:rFonts w:ascii="Times New Roman" w:hAnsi="Times New Roman" w:cs="Times New Roman"/>
          <w:b/>
          <w:i w:val="0"/>
          <w:noProof/>
          <w:color w:val="000000" w:themeColor="text1"/>
          <w:sz w:val="24"/>
          <w:szCs w:val="24"/>
        </w:rPr>
        <w:t>36</w:t>
      </w:r>
      <w:r w:rsidRPr="0070182C">
        <w:rPr>
          <w:rFonts w:ascii="Times New Roman" w:hAnsi="Times New Roman" w:cs="Times New Roman"/>
          <w:b/>
          <w:i w:val="0"/>
          <w:color w:val="000000" w:themeColor="text1"/>
          <w:sz w:val="24"/>
          <w:szCs w:val="24"/>
        </w:rPr>
        <w:fldChar w:fldCharType="end"/>
      </w:r>
      <w:r w:rsidRPr="0070182C">
        <w:rPr>
          <w:rFonts w:ascii="Times New Roman" w:hAnsi="Times New Roman" w:cs="Times New Roman"/>
          <w:b/>
          <w:i w:val="0"/>
          <w:color w:val="000000" w:themeColor="text1"/>
          <w:sz w:val="24"/>
          <w:szCs w:val="24"/>
        </w:rPr>
        <w:t>:</w:t>
      </w:r>
      <w:r w:rsidRPr="0070182C">
        <w:rPr>
          <w:rFonts w:ascii="Times New Roman" w:hAnsi="Times New Roman" w:cs="Times New Roman"/>
          <w:i w:val="0"/>
          <w:color w:val="000000" w:themeColor="text1"/>
          <w:sz w:val="24"/>
          <w:szCs w:val="24"/>
        </w:rPr>
        <w:t xml:space="preserve"> Geometrias moleculares</w:t>
      </w:r>
      <w:bookmarkEnd w:id="70"/>
    </w:p>
    <w:p w:rsidR="001F1004" w:rsidRPr="0070182C" w:rsidRDefault="001F1004" w:rsidP="00700706">
      <w:pPr>
        <w:jc w:val="center"/>
        <w:rPr>
          <w:rFonts w:ascii="Times New Roman" w:hAnsi="Times New Roman" w:cs="Times New Roman"/>
          <w:color w:val="000000" w:themeColor="text1"/>
        </w:rPr>
      </w:pPr>
      <w:r w:rsidRPr="0070182C">
        <w:rPr>
          <w:rFonts w:ascii="Times New Roman" w:hAnsi="Times New Roman" w:cs="Times New Roman"/>
          <w:noProof/>
          <w:color w:val="000000" w:themeColor="text1"/>
        </w:rPr>
        <w:drawing>
          <wp:inline distT="0" distB="0" distL="0" distR="0" wp14:anchorId="3A95682F" wp14:editId="10CA9F6E">
            <wp:extent cx="3029585" cy="3552825"/>
            <wp:effectExtent l="19050" t="19050" r="18415" b="28575"/>
            <wp:docPr id="28" name="Imagem 28" descr="https://static.wixstatic.com/media/0f9983_638b9a32512e4ccfaab0d5a865331469.png/v1/fill/w_600,h_696,al_c,usm_0.66_1.00_0.01/0f9983_638b9a32512e4ccfaab0d5a865331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wixstatic.com/media/0f9983_638b9a32512e4ccfaab0d5a865331469.png/v1/fill/w_600,h_696,al_c,usm_0.66_1.00_0.01/0f9983_638b9a32512e4ccfaab0d5a865331469.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29585" cy="3552825"/>
                    </a:xfrm>
                    <a:prstGeom prst="rect">
                      <a:avLst/>
                    </a:prstGeom>
                    <a:noFill/>
                    <a:ln>
                      <a:solidFill>
                        <a:schemeClr val="tx1"/>
                      </a:solidFill>
                    </a:ln>
                  </pic:spPr>
                </pic:pic>
              </a:graphicData>
            </a:graphic>
          </wp:inline>
        </w:drawing>
      </w:r>
    </w:p>
    <w:p w:rsidR="001F1004" w:rsidRPr="0070182C" w:rsidRDefault="001F1004" w:rsidP="00700706">
      <w:pPr>
        <w:spacing w:after="160"/>
        <w:jc w:val="center"/>
        <w:rPr>
          <w:rFonts w:ascii="Times New Roman" w:eastAsiaTheme="minorEastAsia" w:hAnsi="Times New Roman" w:cs="Times New Roman"/>
          <w:color w:val="000000" w:themeColor="text1"/>
        </w:rPr>
      </w:pPr>
      <w:r w:rsidRPr="0070182C">
        <w:rPr>
          <w:rFonts w:ascii="Times New Roman" w:eastAsiaTheme="minorEastAsia" w:hAnsi="Times New Roman" w:cs="Times New Roman"/>
          <w:color w:val="000000" w:themeColor="text1"/>
          <w:sz w:val="20"/>
        </w:rPr>
        <w:t>Fonte: Todo Es Química (2017)</w:t>
      </w:r>
    </w:p>
    <w:p w:rsidR="001F1004" w:rsidRPr="0070182C" w:rsidRDefault="001F1004" w:rsidP="001F1004">
      <w:pPr>
        <w:spacing w:after="160" w:line="360" w:lineRule="auto"/>
        <w:ind w:firstLine="709"/>
        <w:jc w:val="both"/>
        <w:rPr>
          <w:rFonts w:ascii="Times New Roman" w:eastAsiaTheme="minorEastAsia" w:hAnsi="Times New Roman" w:cs="Times New Roman"/>
          <w:color w:val="000000" w:themeColor="text1"/>
        </w:rPr>
      </w:pPr>
      <w:r w:rsidRPr="0070182C">
        <w:rPr>
          <w:rFonts w:ascii="Times New Roman" w:eastAsiaTheme="minorEastAsia" w:hAnsi="Times New Roman" w:cs="Times New Roman"/>
          <w:color w:val="000000" w:themeColor="text1"/>
        </w:rPr>
        <w:t xml:space="preserve">A fórmula molecular da substância em questão será informada pelo usuário e interpretada pelo programa. Para isso, será utilizado um módulo do Python que trata </w:t>
      </w:r>
      <w:r w:rsidRPr="0070182C">
        <w:rPr>
          <w:rFonts w:ascii="Times New Roman" w:eastAsiaTheme="minorEastAsia" w:hAnsi="Times New Roman" w:cs="Times New Roman"/>
          <w:i/>
          <w:color w:val="000000" w:themeColor="text1"/>
        </w:rPr>
        <w:t>expressões regulares</w:t>
      </w:r>
      <w:r w:rsidRPr="0070182C">
        <w:rPr>
          <w:rFonts w:ascii="Times New Roman" w:eastAsiaTheme="minorEastAsia" w:hAnsi="Times New Roman" w:cs="Times New Roman"/>
          <w:color w:val="000000" w:themeColor="text1"/>
        </w:rPr>
        <w:t xml:space="preserve"> – re</w:t>
      </w:r>
      <w:r w:rsidRPr="0070182C">
        <w:rPr>
          <w:rStyle w:val="Refdenotaderodap"/>
          <w:rFonts w:ascii="Times New Roman" w:eastAsiaTheme="minorEastAsia" w:hAnsi="Times New Roman" w:cs="Times New Roman"/>
          <w:color w:val="000000" w:themeColor="text1"/>
        </w:rPr>
        <w:footnoteReference w:id="34"/>
      </w:r>
      <w:r w:rsidRPr="0070182C">
        <w:rPr>
          <w:rFonts w:ascii="Times New Roman" w:eastAsiaTheme="minorEastAsia" w:hAnsi="Times New Roman" w:cs="Times New Roman"/>
          <w:color w:val="000000" w:themeColor="text1"/>
        </w:rPr>
        <w:t>, já que as fórmulas das moléculas seguem um mesmo modelo, pois há os símbolos dos elementos presentes na molécula, como também o pequeno índice à direita de cada elemento indicando quantos átomos do determinado elemento tem na molécula (mantendo oculto caso for igual a 1). O exemplo da molécula de água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H</m:t>
            </m:r>
          </m:e>
          <m:sub>
            <m:r>
              <w:rPr>
                <w:rFonts w:ascii="Cambria Math" w:eastAsiaTheme="minorEastAsia" w:hAnsi="Cambria Math" w:cs="Times New Roman"/>
                <w:color w:val="000000" w:themeColor="text1"/>
              </w:rPr>
              <m:t>2</m:t>
            </m:r>
          </m:sub>
        </m:sSub>
        <m:r>
          <w:rPr>
            <w:rFonts w:ascii="Cambria Math" w:eastAsiaTheme="minorEastAsia" w:hAnsi="Cambria Math" w:cs="Times New Roman"/>
            <w:color w:val="000000" w:themeColor="text1"/>
          </w:rPr>
          <m:t>O</m:t>
        </m:r>
      </m:oMath>
      <w:r w:rsidRPr="0070182C">
        <w:rPr>
          <w:rFonts w:ascii="Times New Roman" w:eastAsiaTheme="minorEastAsia" w:hAnsi="Times New Roman" w:cs="Times New Roman"/>
          <w:color w:val="000000" w:themeColor="text1"/>
        </w:rPr>
        <w:t>) é clássico, sua fórmula indica que há dois átomos de hidrogênio e um</w:t>
      </w:r>
      <w:r w:rsidR="006A0C71" w:rsidRPr="0070182C">
        <w:rPr>
          <w:rFonts w:ascii="Times New Roman" w:eastAsiaTheme="minorEastAsia" w:hAnsi="Times New Roman" w:cs="Times New Roman"/>
          <w:color w:val="000000" w:themeColor="text1"/>
        </w:rPr>
        <w:t xml:space="preserve"> de oxigênio em sua composição.</w:t>
      </w:r>
    </w:p>
    <w:p w:rsidR="006A0C71" w:rsidRPr="0070182C" w:rsidRDefault="006A0C71" w:rsidP="001F1004">
      <w:pPr>
        <w:spacing w:after="160" w:line="360" w:lineRule="auto"/>
        <w:ind w:firstLine="709"/>
        <w:jc w:val="both"/>
        <w:rPr>
          <w:rFonts w:ascii="Times New Roman" w:eastAsiaTheme="minorEastAsia" w:hAnsi="Times New Roman" w:cs="Times New Roman"/>
          <w:color w:val="000000" w:themeColor="text1"/>
        </w:rPr>
      </w:pPr>
      <w:r w:rsidRPr="0070182C">
        <w:rPr>
          <w:rFonts w:ascii="Times New Roman" w:eastAsiaTheme="minorEastAsia" w:hAnsi="Times New Roman" w:cs="Times New Roman"/>
          <w:color w:val="000000" w:themeColor="text1"/>
        </w:rPr>
        <w:t>Um módulo simples</w:t>
      </w:r>
      <w:r w:rsidR="00987191" w:rsidRPr="0070182C">
        <w:rPr>
          <w:rFonts w:ascii="Times New Roman" w:eastAsiaTheme="minorEastAsia" w:hAnsi="Times New Roman" w:cs="Times New Roman"/>
          <w:color w:val="000000" w:themeColor="text1"/>
        </w:rPr>
        <w:t xml:space="preserve">, de nome </w:t>
      </w:r>
      <w:r w:rsidR="00987191" w:rsidRPr="0070182C">
        <w:rPr>
          <w:rFonts w:ascii="Times New Roman" w:eastAsiaTheme="minorEastAsia" w:hAnsi="Times New Roman" w:cs="Times New Roman"/>
          <w:i/>
          <w:color w:val="000000" w:themeColor="text1"/>
        </w:rPr>
        <w:t>formula_molecular.py</w:t>
      </w:r>
      <w:r w:rsidR="00987191" w:rsidRPr="0070182C">
        <w:rPr>
          <w:rFonts w:ascii="Times New Roman" w:eastAsiaTheme="minorEastAsia" w:hAnsi="Times New Roman" w:cs="Times New Roman"/>
          <w:color w:val="000000" w:themeColor="text1"/>
        </w:rPr>
        <w:t>,</w:t>
      </w:r>
      <w:r w:rsidR="00987191" w:rsidRPr="0070182C">
        <w:rPr>
          <w:rFonts w:ascii="Times New Roman" w:eastAsiaTheme="minorEastAsia" w:hAnsi="Times New Roman" w:cs="Times New Roman"/>
          <w:i/>
          <w:color w:val="000000" w:themeColor="text1"/>
        </w:rPr>
        <w:t xml:space="preserve"> </w:t>
      </w:r>
      <w:r w:rsidRPr="0070182C">
        <w:rPr>
          <w:rFonts w:ascii="Times New Roman" w:eastAsiaTheme="minorEastAsia" w:hAnsi="Times New Roman" w:cs="Times New Roman"/>
          <w:color w:val="000000" w:themeColor="text1"/>
        </w:rPr>
        <w:t>para o trei</w:t>
      </w:r>
      <w:r w:rsidR="00987191" w:rsidRPr="0070182C">
        <w:rPr>
          <w:rFonts w:ascii="Times New Roman" w:eastAsiaTheme="minorEastAsia" w:hAnsi="Times New Roman" w:cs="Times New Roman"/>
          <w:color w:val="000000" w:themeColor="text1"/>
        </w:rPr>
        <w:t>namento de expressões regulares</w:t>
      </w:r>
      <w:r w:rsidRPr="0070182C">
        <w:rPr>
          <w:rFonts w:ascii="Times New Roman" w:eastAsiaTheme="minorEastAsia" w:hAnsi="Times New Roman" w:cs="Times New Roman"/>
          <w:color w:val="000000" w:themeColor="text1"/>
        </w:rPr>
        <w:t xml:space="preserve"> com a fómula das substâncias já foi produzido. Este está disponível no Apêndice I. Ele serve apenas para receber uma fórmula molecular informada pelo usuário, e retornar quantos e quais são os elementos da molécula citada.</w:t>
      </w:r>
      <w:r w:rsidR="00987191" w:rsidRPr="0070182C">
        <w:rPr>
          <w:rFonts w:ascii="Times New Roman" w:eastAsiaTheme="minorEastAsia" w:hAnsi="Times New Roman" w:cs="Times New Roman"/>
          <w:color w:val="000000" w:themeColor="text1"/>
        </w:rPr>
        <w:t xml:space="preserve"> No entanto, este pequeno módulo funciona apenas com compostos que contenham elementos de símbolos correspondentes às chaves do dicionário elementos deste módulo.</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eastAsiaTheme="minorEastAsia" w:hAnsi="Times New Roman" w:cs="Times New Roman"/>
          <w:color w:val="000000" w:themeColor="text1"/>
        </w:rPr>
        <w:t>Então, a partir disso, a animação faria as ligações entre os átomos citados considerando a regra do octeto e a geometria da molécula informada pelo usuário.</w:t>
      </w:r>
    </w:p>
    <w:p w:rsidR="001F1004" w:rsidRPr="0070182C" w:rsidRDefault="001F1004" w:rsidP="001F1004">
      <w:pPr>
        <w:spacing w:after="160"/>
        <w:ind w:left="2268"/>
        <w:jc w:val="both"/>
        <w:rPr>
          <w:rFonts w:ascii="Times New Roman" w:hAnsi="Times New Roman" w:cs="Times New Roman"/>
          <w:color w:val="000000" w:themeColor="text1"/>
          <w:sz w:val="20"/>
        </w:rPr>
      </w:pPr>
      <w:r w:rsidRPr="0070182C">
        <w:rPr>
          <w:rFonts w:ascii="Times New Roman" w:hAnsi="Times New Roman" w:cs="Times New Roman"/>
          <w:color w:val="000000" w:themeColor="text1"/>
          <w:sz w:val="20"/>
        </w:rPr>
        <w:t xml:space="preserve">A Teoria do Octeto determina que os átomos dos elementos ligam-se uns aos outros na tentativa de completar a sua camada de valência com oito elétrons. Sendo assim, </w:t>
      </w:r>
      <w:r w:rsidRPr="0070182C">
        <w:rPr>
          <w:rFonts w:ascii="Times New Roman" w:hAnsi="Times New Roman" w:cs="Times New Roman"/>
          <w:color w:val="000000" w:themeColor="text1"/>
          <w:sz w:val="20"/>
        </w:rPr>
        <w:lastRenderedPageBreak/>
        <w:t>o átomo é considerado estável quando apresentar 8 elétrons em sua última camada da eletrosfera. (SOUZA, Líria, 2017).</w:t>
      </w:r>
    </w:p>
    <w:p w:rsidR="001F1004" w:rsidRPr="0070182C" w:rsidRDefault="001F1004" w:rsidP="001F1004">
      <w:pPr>
        <w:spacing w:after="160" w:line="360" w:lineRule="auto"/>
        <w:ind w:firstLine="709"/>
        <w:jc w:val="both"/>
        <w:rPr>
          <w:rFonts w:ascii="Times New Roman" w:eastAsiaTheme="majorEastAsia" w:hAnsi="Times New Roman" w:cs="Times New Roman"/>
          <w:b/>
          <w:color w:val="000000" w:themeColor="text1"/>
          <w:szCs w:val="26"/>
        </w:rPr>
      </w:pPr>
      <w:r w:rsidRPr="0070182C">
        <w:rPr>
          <w:rFonts w:ascii="Times New Roman" w:hAnsi="Times New Roman" w:cs="Times New Roman"/>
          <w:color w:val="000000" w:themeColor="text1"/>
        </w:rPr>
        <w:t>Para casos de átomos com uma camada apenas, a estabilidade é obtida com dois elétrons apenas. Ex: Hidrogênio (</w:t>
      </w:r>
      <m:oMath>
        <m:r>
          <w:rPr>
            <w:rFonts w:ascii="Cambria Math" w:hAnsi="Cambria Math" w:cs="Times New Roman"/>
            <w:color w:val="000000" w:themeColor="text1"/>
          </w:rPr>
          <m:t>H</m:t>
        </m:r>
      </m:oMath>
      <w:r w:rsidRPr="0070182C">
        <w:rPr>
          <w:rFonts w:ascii="Times New Roman" w:hAnsi="Times New Roman" w:cs="Times New Roman"/>
          <w:color w:val="000000" w:themeColor="text1"/>
        </w:rPr>
        <w:t>) e Hélio (</w:t>
      </w:r>
      <m:oMath>
        <m:r>
          <w:rPr>
            <w:rFonts w:ascii="Cambria Math" w:hAnsi="Cambria Math" w:cs="Times New Roman"/>
            <w:color w:val="000000" w:themeColor="text1"/>
          </w:rPr>
          <m:t>He</m:t>
        </m:r>
      </m:oMath>
      <w:r w:rsidRPr="0070182C">
        <w:rPr>
          <w:rFonts w:ascii="Times New Roman" w:hAnsi="Times New Roman" w:cs="Times New Roman"/>
          <w:color w:val="000000" w:themeColor="text1"/>
        </w:rPr>
        <w:t>).</w:t>
      </w:r>
      <w:r w:rsidRPr="0070182C">
        <w:rPr>
          <w:rFonts w:ascii="Times New Roman" w:hAnsi="Times New Roman" w:cs="Times New Roman"/>
          <w:b/>
          <w:color w:val="000000" w:themeColor="text1"/>
        </w:rPr>
        <w:br w:type="page"/>
      </w:r>
    </w:p>
    <w:p w:rsidR="001F1004" w:rsidRPr="0039225E" w:rsidRDefault="00B77BF1" w:rsidP="001F1004">
      <w:pPr>
        <w:pStyle w:val="Ttulo2"/>
        <w:spacing w:before="0" w:after="160" w:line="360" w:lineRule="auto"/>
        <w:jc w:val="both"/>
        <w:rPr>
          <w:rFonts w:ascii="Times New Roman" w:hAnsi="Times New Roman" w:cs="Times New Roman"/>
          <w:color w:val="000000" w:themeColor="text1"/>
          <w:sz w:val="24"/>
        </w:rPr>
      </w:pPr>
      <w:bookmarkStart w:id="71" w:name="_Toc483211315"/>
      <w:r w:rsidRPr="0039225E">
        <w:rPr>
          <w:rFonts w:ascii="Times New Roman" w:hAnsi="Times New Roman" w:cs="Times New Roman"/>
          <w:color w:val="000000" w:themeColor="text1"/>
          <w:sz w:val="24"/>
        </w:rPr>
        <w:lastRenderedPageBreak/>
        <w:t>4</w:t>
      </w:r>
      <w:r w:rsidR="001F1004" w:rsidRPr="0039225E">
        <w:rPr>
          <w:rFonts w:ascii="Times New Roman" w:hAnsi="Times New Roman" w:cs="Times New Roman"/>
          <w:color w:val="000000" w:themeColor="text1"/>
          <w:sz w:val="24"/>
        </w:rPr>
        <w:t>.2. REAÇÕES QUÍMICAS INORGÂNICAS</w:t>
      </w:r>
      <w:bookmarkEnd w:id="71"/>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A ideia para animações com temas relacionados às reações químicas foi a primeira que surgiu. Foi com o objetivo de realizar animações que simulassem determinadas reações químicas que o Quimanima surgiu.</w:t>
      </w:r>
    </w:p>
    <w:p w:rsidR="001F1004" w:rsidRPr="0070182C" w:rsidRDefault="001F1004" w:rsidP="001F1004">
      <w:pPr>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As reações químicas são dividas em inorgânicas e orgânicas. As reações orgânicas estão voltadas às moléculas orgânicas que contêm como principal elemento o Carbono (</w:t>
      </w:r>
      <m:oMath>
        <m:r>
          <w:rPr>
            <w:rFonts w:ascii="Cambria Math" w:hAnsi="Cambria Math" w:cs="Times New Roman"/>
            <w:color w:val="000000" w:themeColor="text1"/>
          </w:rPr>
          <m:t>C</m:t>
        </m:r>
      </m:oMath>
      <w:r w:rsidRPr="0070182C">
        <w:rPr>
          <w:rFonts w:ascii="Times New Roman" w:hAnsi="Times New Roman" w:cs="Times New Roman"/>
          <w:color w:val="000000" w:themeColor="text1"/>
        </w:rPr>
        <w:t>) e muitas delas são complexas para serem trabalhadas no que diz respeito à manipulação da molécula para efeito de animação. Como por exemplo, a molécula orgânica de octano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8</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18</m:t>
            </m:r>
          </m:sub>
        </m:sSub>
      </m:oMath>
      <w:r w:rsidR="00A17628">
        <w:rPr>
          <w:rFonts w:ascii="Times New Roman" w:hAnsi="Times New Roman" w:cs="Times New Roman"/>
          <w:color w:val="000000" w:themeColor="text1"/>
        </w:rPr>
        <w:t>) – ver Figura 37</w:t>
      </w:r>
      <w:r w:rsidRPr="0070182C">
        <w:rPr>
          <w:rFonts w:ascii="Times New Roman" w:hAnsi="Times New Roman" w:cs="Times New Roman"/>
          <w:color w:val="000000" w:themeColor="text1"/>
        </w:rPr>
        <w:t>.</w:t>
      </w:r>
    </w:p>
    <w:p w:rsidR="001F1004" w:rsidRPr="0070182C" w:rsidRDefault="001F1004" w:rsidP="00700706">
      <w:pPr>
        <w:pStyle w:val="Legenda"/>
        <w:spacing w:after="0"/>
        <w:jc w:val="center"/>
        <w:rPr>
          <w:rFonts w:ascii="Times New Roman" w:hAnsi="Times New Roman" w:cs="Times New Roman"/>
          <w:i w:val="0"/>
          <w:color w:val="000000" w:themeColor="text1"/>
          <w:sz w:val="24"/>
        </w:rPr>
      </w:pPr>
      <w:bookmarkStart w:id="72" w:name="_Toc483211365"/>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37</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Representação da molécula de octano </w:t>
      </w:r>
      <m:oMath>
        <m:sSub>
          <m:sSubPr>
            <m:ctrlPr>
              <w:rPr>
                <w:rFonts w:ascii="Cambria Math" w:hAnsi="Cambria Math" w:cs="Times New Roman"/>
                <w:iCs w:val="0"/>
                <w:color w:val="000000" w:themeColor="text1"/>
                <w:sz w:val="36"/>
                <w:szCs w:val="24"/>
              </w:rPr>
            </m:ctrlPr>
          </m:sSubPr>
          <m:e>
            <m:r>
              <w:rPr>
                <w:rFonts w:ascii="Cambria Math" w:hAnsi="Cambria Math" w:cs="Times New Roman"/>
                <w:color w:val="000000" w:themeColor="text1"/>
                <w:sz w:val="24"/>
              </w:rPr>
              <m:t>C</m:t>
            </m:r>
          </m:e>
          <m:sub>
            <m:r>
              <w:rPr>
                <w:rFonts w:ascii="Cambria Math" w:hAnsi="Cambria Math" w:cs="Times New Roman"/>
                <w:color w:val="000000" w:themeColor="text1"/>
                <w:sz w:val="24"/>
              </w:rPr>
              <m:t>8</m:t>
            </m:r>
          </m:sub>
        </m:sSub>
        <m:sSub>
          <m:sSubPr>
            <m:ctrlPr>
              <w:rPr>
                <w:rFonts w:ascii="Cambria Math" w:hAnsi="Cambria Math" w:cs="Times New Roman"/>
                <w:iCs w:val="0"/>
                <w:color w:val="000000" w:themeColor="text1"/>
                <w:sz w:val="36"/>
                <w:szCs w:val="24"/>
              </w:rPr>
            </m:ctrlPr>
          </m:sSubPr>
          <m:e>
            <m:r>
              <w:rPr>
                <w:rFonts w:ascii="Cambria Math" w:hAnsi="Cambria Math" w:cs="Times New Roman"/>
                <w:color w:val="000000" w:themeColor="text1"/>
                <w:sz w:val="24"/>
              </w:rPr>
              <m:t>H</m:t>
            </m:r>
          </m:e>
          <m:sub>
            <m:r>
              <w:rPr>
                <w:rFonts w:ascii="Cambria Math" w:hAnsi="Cambria Math" w:cs="Times New Roman"/>
                <w:color w:val="000000" w:themeColor="text1"/>
                <w:sz w:val="24"/>
              </w:rPr>
              <m:t>18</m:t>
            </m:r>
          </m:sub>
        </m:sSub>
      </m:oMath>
      <w:bookmarkEnd w:id="72"/>
    </w:p>
    <w:p w:rsidR="001F1004" w:rsidRPr="0070182C" w:rsidRDefault="001F1004" w:rsidP="00700706">
      <w:pPr>
        <w:jc w:val="center"/>
        <w:rPr>
          <w:rFonts w:ascii="Times New Roman" w:hAnsi="Times New Roman" w:cs="Times New Roman"/>
          <w:color w:val="000000" w:themeColor="text1"/>
        </w:rPr>
      </w:pPr>
      <w:r w:rsidRPr="0070182C">
        <w:rPr>
          <w:rFonts w:ascii="Times New Roman" w:hAnsi="Times New Roman" w:cs="Times New Roman"/>
          <w:noProof/>
          <w:color w:val="000000" w:themeColor="text1"/>
        </w:rPr>
        <w:drawing>
          <wp:inline distT="0" distB="0" distL="0" distR="0" wp14:anchorId="4852F5F5" wp14:editId="31B29E48">
            <wp:extent cx="3272589" cy="1438566"/>
            <wp:effectExtent l="0" t="0" r="0" b="0"/>
            <wp:docPr id="32" name="Imagem 32" descr="https://upload.wikimedia.org/wikipedia/commons/4/47/Octane-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4/47/Octane-3D-balls.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263050" cy="1434373"/>
                    </a:xfrm>
                    <a:prstGeom prst="rect">
                      <a:avLst/>
                    </a:prstGeom>
                    <a:noFill/>
                    <a:ln>
                      <a:noFill/>
                    </a:ln>
                  </pic:spPr>
                </pic:pic>
              </a:graphicData>
            </a:graphic>
          </wp:inline>
        </w:drawing>
      </w:r>
    </w:p>
    <w:p w:rsidR="001F1004" w:rsidRPr="0070182C" w:rsidRDefault="001F1004" w:rsidP="00700706">
      <w:pPr>
        <w:spacing w:after="160"/>
        <w:jc w:val="center"/>
        <w:rPr>
          <w:rFonts w:ascii="Times New Roman" w:hAnsi="Times New Roman" w:cs="Times New Roman"/>
          <w:color w:val="000000" w:themeColor="text1"/>
        </w:rPr>
      </w:pPr>
      <w:r w:rsidRPr="0070182C">
        <w:rPr>
          <w:rFonts w:ascii="Times New Roman" w:hAnsi="Times New Roman" w:cs="Times New Roman"/>
          <w:color w:val="000000" w:themeColor="text1"/>
          <w:sz w:val="20"/>
        </w:rPr>
        <w:t>Fonte: Wikipédia (2015)</w:t>
      </w:r>
    </w:p>
    <w:p w:rsidR="001F1004" w:rsidRPr="0070182C" w:rsidRDefault="001F1004" w:rsidP="001F1004">
      <w:pPr>
        <w:keepNext w:val="0"/>
        <w:shd w:val="clear" w:color="auto" w:fill="auto"/>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Já as reações inorgânicas estão voltadas a moléculas menores, semelhantes às moléculas trabalhadas com a animação de geometria molecular (seção </w:t>
      </w:r>
      <w:r w:rsidR="00A17628">
        <w:rPr>
          <w:rFonts w:ascii="Times New Roman" w:hAnsi="Times New Roman" w:cs="Times New Roman"/>
          <w:color w:val="000000" w:themeColor="text1"/>
        </w:rPr>
        <w:t>4</w:t>
      </w:r>
      <w:r w:rsidRPr="0070182C">
        <w:rPr>
          <w:rFonts w:ascii="Times New Roman" w:hAnsi="Times New Roman" w:cs="Times New Roman"/>
          <w:color w:val="000000" w:themeColor="text1"/>
        </w:rPr>
        <w:t>.1), por isso, as reações inorgânicas serão trabalhadas inicialmente. Esta animação será uma evolução da animação sobre geometria molecular, pois também serão consideradas as geometrias moleculares das substâncias nas animações sobre reações químicas inorgânicas.</w:t>
      </w:r>
    </w:p>
    <w:p w:rsidR="001F1004" w:rsidRPr="0070182C" w:rsidRDefault="001F1004" w:rsidP="001F1004">
      <w:pPr>
        <w:keepNext w:val="0"/>
        <w:shd w:val="clear" w:color="auto" w:fill="auto"/>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Serão considerados os quatro tipos de compostos inorgânicos: ácidos, bases, sais; e óxidos. Também serão levados em conta os específicos efeitos causados em determinadas reações entre as moléculas inorgânicas. Por exemplo, uma reação de um ácido com uma base gera um sal e água geralmente. Um exemplo de uma reação real deste aspecto é a adição da base hidróxido de sódio (</w:t>
      </w:r>
      <m:oMath>
        <m:r>
          <w:rPr>
            <w:rFonts w:ascii="Cambria Math" w:hAnsi="Cambria Math" w:cs="Times New Roman"/>
            <w:color w:val="000000" w:themeColor="text1"/>
          </w:rPr>
          <m:t>NaOH</m:t>
        </m:r>
      </m:oMath>
      <w:r w:rsidRPr="0070182C">
        <w:rPr>
          <w:rFonts w:ascii="Times New Roman" w:hAnsi="Times New Roman" w:cs="Times New Roman"/>
          <w:color w:val="000000" w:themeColor="text1"/>
        </w:rPr>
        <w:t>) ao ácido clorídrico (</w:t>
      </w:r>
      <m:oMath>
        <m:r>
          <w:rPr>
            <w:rFonts w:ascii="Cambria Math" w:hAnsi="Cambria Math" w:cs="Times New Roman"/>
            <w:color w:val="000000" w:themeColor="text1"/>
          </w:rPr>
          <m:t>HCl</m:t>
        </m:r>
      </m:oMath>
      <w:r w:rsidRPr="0070182C">
        <w:rPr>
          <w:rFonts w:ascii="Times New Roman" w:hAnsi="Times New Roman" w:cs="Times New Roman"/>
          <w:color w:val="000000" w:themeColor="text1"/>
        </w:rPr>
        <w:t>), gerando como produto o sal de cozinha, cloreto de sódio (</w:t>
      </w:r>
      <m:oMath>
        <m:r>
          <w:rPr>
            <w:rFonts w:ascii="Cambria Math" w:hAnsi="Cambria Math" w:cs="Times New Roman"/>
            <w:color w:val="000000" w:themeColor="text1"/>
          </w:rPr>
          <m:t>NaCl</m:t>
        </m:r>
      </m:oMath>
      <w:r w:rsidRPr="0070182C">
        <w:rPr>
          <w:rFonts w:ascii="Times New Roman" w:hAnsi="Times New Roman" w:cs="Times New Roman"/>
          <w:color w:val="000000" w:themeColor="text1"/>
        </w:rPr>
        <w:t>) e a molécula de água,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2</m:t>
            </m:r>
          </m:sub>
        </m:sSub>
        <m:r>
          <w:rPr>
            <w:rFonts w:ascii="Cambria Math" w:hAnsi="Cambria Math" w:cs="Times New Roman"/>
            <w:color w:val="000000" w:themeColor="text1"/>
          </w:rPr>
          <m:t>O</m:t>
        </m:r>
      </m:oMath>
      <w:r w:rsidRPr="0070182C">
        <w:rPr>
          <w:rFonts w:ascii="Times New Roman" w:hAnsi="Times New Roman" w:cs="Times New Roman"/>
          <w:color w:val="000000" w:themeColor="text1"/>
        </w:rPr>
        <w:t xml:space="preserve">). A reação completa é dada por: </w:t>
      </w:r>
      <m:oMath>
        <m:r>
          <w:rPr>
            <w:rFonts w:ascii="Cambria Math" w:hAnsi="Cambria Math" w:cs="Times New Roman"/>
            <w:color w:val="000000" w:themeColor="text1"/>
          </w:rPr>
          <m:t>HCl+ NaOH→NaCl+</m:t>
        </m:r>
        <m:sSub>
          <m:sSubPr>
            <m:ctrlPr>
              <w:rPr>
                <w:rFonts w:ascii="Cambria Math" w:hAnsi="Cambria Math" w:cs="Times New Roman"/>
                <w:i/>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2</m:t>
            </m:r>
          </m:sub>
        </m:sSub>
        <m:r>
          <w:rPr>
            <w:rFonts w:ascii="Cambria Math" w:hAnsi="Cambria Math" w:cs="Times New Roman"/>
            <w:color w:val="000000" w:themeColor="text1"/>
          </w:rPr>
          <m:t>O</m:t>
        </m:r>
      </m:oMath>
      <w:r w:rsidRPr="0070182C">
        <w:rPr>
          <w:rFonts w:ascii="Times New Roman" w:hAnsi="Times New Roman" w:cs="Times New Roman"/>
          <w:color w:val="000000" w:themeColor="text1"/>
        </w:rPr>
        <w:t>.</w:t>
      </w:r>
    </w:p>
    <w:p w:rsidR="001F1004" w:rsidRPr="0070182C" w:rsidRDefault="001F1004" w:rsidP="001F1004">
      <w:pPr>
        <w:keepNext w:val="0"/>
        <w:shd w:val="clear" w:color="auto" w:fill="auto"/>
        <w:spacing w:after="160" w:line="360" w:lineRule="auto"/>
        <w:ind w:firstLine="709"/>
        <w:jc w:val="both"/>
        <w:rPr>
          <w:rFonts w:ascii="Times New Roman" w:hAnsi="Times New Roman" w:cs="Times New Roman"/>
          <w:color w:val="000000" w:themeColor="text1"/>
        </w:rPr>
      </w:pPr>
      <w:r w:rsidRPr="0070182C">
        <w:rPr>
          <w:rFonts w:ascii="Times New Roman" w:hAnsi="Times New Roman" w:cs="Times New Roman"/>
          <w:color w:val="000000" w:themeColor="text1"/>
        </w:rPr>
        <w:t xml:space="preserve">Como já citado na seção 2.2.5, as reações químicas podem ser representadas por equações químicas do tipo </w:t>
      </w:r>
      <m:oMath>
        <m:r>
          <w:rPr>
            <w:rFonts w:ascii="Cambria Math" w:hAnsi="Cambria Math" w:cs="Times New Roman"/>
            <w:color w:val="000000" w:themeColor="text1"/>
          </w:rPr>
          <m:t>Reagentes→Produtos</m:t>
        </m:r>
      </m:oMath>
      <w:r w:rsidRPr="0070182C">
        <w:rPr>
          <w:rFonts w:ascii="Times New Roman" w:hAnsi="Times New Roman" w:cs="Times New Roman"/>
          <w:color w:val="000000" w:themeColor="text1"/>
        </w:rPr>
        <w:t xml:space="preserve">. Onde os </w:t>
      </w:r>
      <m:oMath>
        <m:r>
          <w:rPr>
            <w:rFonts w:ascii="Cambria Math" w:hAnsi="Cambria Math" w:cs="Times New Roman"/>
            <w:color w:val="000000" w:themeColor="text1"/>
          </w:rPr>
          <m:t xml:space="preserve">Reaentes </m:t>
        </m:r>
      </m:oMath>
      <w:r w:rsidRPr="0070182C">
        <w:rPr>
          <w:rFonts w:ascii="Times New Roman" w:hAnsi="Times New Roman" w:cs="Times New Roman"/>
          <w:color w:val="000000" w:themeColor="text1"/>
        </w:rPr>
        <w:t xml:space="preserve">são as substâncias que reagem entre si e os </w:t>
      </w:r>
      <m:oMath>
        <m:r>
          <w:rPr>
            <w:rFonts w:ascii="Cambria Math" w:hAnsi="Cambria Math" w:cs="Times New Roman"/>
            <w:color w:val="000000" w:themeColor="text1"/>
          </w:rPr>
          <m:t>Produtos</m:t>
        </m:r>
      </m:oMath>
      <w:r w:rsidRPr="0070182C">
        <w:rPr>
          <w:rFonts w:ascii="Times New Roman" w:hAnsi="Times New Roman" w:cs="Times New Roman"/>
          <w:color w:val="000000" w:themeColor="text1"/>
        </w:rPr>
        <w:t xml:space="preserve"> são as novas substâncias formadas a partir da reação dos </w:t>
      </w:r>
      <w:r w:rsidRPr="0070182C">
        <w:rPr>
          <w:rFonts w:ascii="Times New Roman" w:hAnsi="Times New Roman" w:cs="Times New Roman"/>
          <w:color w:val="000000" w:themeColor="text1"/>
        </w:rPr>
        <w:lastRenderedPageBreak/>
        <w:t>reagentes. Sendo assim, o usuário colocará uma equação em uma caixa de texto (ainda será estudado se a equação deverá ser informada de forma balanceada ou não) e o programa interpretará esta equação com o auxílio da biblioteca re e com o csv poderá carregar os dados dos átomos presentes na reação do arquivo CSV. O programa mostrará inicialmente os compostos reagentes e depois o produto da reação de uma forma animada.</w:t>
      </w:r>
    </w:p>
    <w:p w:rsidR="001F1004" w:rsidRPr="0070182C" w:rsidRDefault="001F1004" w:rsidP="001F1004">
      <w:pPr>
        <w:keepNext w:val="0"/>
        <w:shd w:val="clear" w:color="auto" w:fill="auto"/>
        <w:spacing w:after="160" w:line="360" w:lineRule="auto"/>
        <w:ind w:firstLine="709"/>
        <w:jc w:val="both"/>
        <w:rPr>
          <w:rFonts w:ascii="Times New Roman" w:eastAsiaTheme="majorEastAsia" w:hAnsi="Times New Roman" w:cs="Times New Roman"/>
          <w:color w:val="000000" w:themeColor="text1"/>
          <w:szCs w:val="26"/>
        </w:rPr>
      </w:pPr>
      <w:r w:rsidRPr="0070182C">
        <w:rPr>
          <w:rFonts w:ascii="Times New Roman" w:eastAsiaTheme="majorEastAsia" w:hAnsi="Times New Roman" w:cs="Times New Roman"/>
          <w:b/>
          <w:color w:val="000000" w:themeColor="text1"/>
          <w:szCs w:val="26"/>
        </w:rPr>
        <w:br w:type="page"/>
      </w:r>
    </w:p>
    <w:p w:rsidR="001F1004" w:rsidRPr="0039225E" w:rsidRDefault="00B77BF1" w:rsidP="001F1004">
      <w:pPr>
        <w:pStyle w:val="Ttulo2"/>
        <w:spacing w:before="0" w:after="160" w:line="360" w:lineRule="auto"/>
        <w:jc w:val="both"/>
        <w:rPr>
          <w:rFonts w:ascii="Times New Roman" w:hAnsi="Times New Roman" w:cs="Times New Roman"/>
          <w:color w:val="000000" w:themeColor="text1"/>
          <w:sz w:val="24"/>
        </w:rPr>
      </w:pPr>
      <w:bookmarkStart w:id="73" w:name="_Toc483211316"/>
      <w:r w:rsidRPr="0039225E">
        <w:rPr>
          <w:rFonts w:ascii="Times New Roman" w:hAnsi="Times New Roman" w:cs="Times New Roman"/>
          <w:color w:val="000000" w:themeColor="text1"/>
          <w:sz w:val="24"/>
        </w:rPr>
        <w:lastRenderedPageBreak/>
        <w:t>4</w:t>
      </w:r>
      <w:r w:rsidR="001F1004" w:rsidRPr="0039225E">
        <w:rPr>
          <w:rFonts w:ascii="Times New Roman" w:hAnsi="Times New Roman" w:cs="Times New Roman"/>
          <w:color w:val="000000" w:themeColor="text1"/>
          <w:sz w:val="24"/>
        </w:rPr>
        <w:t>.3. NOMENCLATURAS</w:t>
      </w:r>
      <w:bookmarkEnd w:id="73"/>
    </w:p>
    <w:p w:rsidR="001F1004" w:rsidRPr="0070182C" w:rsidRDefault="001F1004" w:rsidP="001F1004">
      <w:pPr>
        <w:spacing w:after="160" w:line="360" w:lineRule="auto"/>
        <w:ind w:firstLine="709"/>
        <w:jc w:val="both"/>
        <w:rPr>
          <w:rFonts w:ascii="Times New Roman" w:eastAsiaTheme="majorEastAsia" w:hAnsi="Times New Roman" w:cs="Times New Roman"/>
          <w:color w:val="000000" w:themeColor="text1"/>
        </w:rPr>
      </w:pPr>
      <w:r w:rsidRPr="0070182C">
        <w:rPr>
          <w:rFonts w:ascii="Times New Roman" w:hAnsi="Times New Roman" w:cs="Times New Roman"/>
          <w:color w:val="000000" w:themeColor="text1"/>
        </w:rPr>
        <w:t xml:space="preserve">Esta ideia surgiu a partir do estudo das nomenclaturas das substâncias em Química, sejam orgânicas ou inorgânicas. </w:t>
      </w:r>
      <w:r w:rsidRPr="0070182C">
        <w:rPr>
          <w:rFonts w:ascii="Times New Roman" w:eastAsiaTheme="majorEastAsia" w:hAnsi="Times New Roman" w:cs="Times New Roman"/>
          <w:color w:val="000000" w:themeColor="text1"/>
        </w:rPr>
        <w:t>Esta animação servirá para aprofundar mais o conhecimento sobre expressões regulares, pois além de já ter sido aplicada na fórmula molecular, seria utilizada também em sua nomenclatura. Ainda assim, seria utilizado o csv para carregar as imagens quer representam os átomos.</w:t>
      </w:r>
    </w:p>
    <w:p w:rsidR="001F1004" w:rsidRPr="0070182C" w:rsidRDefault="001F1004" w:rsidP="001F1004">
      <w:pPr>
        <w:spacing w:after="160" w:line="360" w:lineRule="auto"/>
        <w:ind w:firstLine="709"/>
        <w:jc w:val="both"/>
        <w:rPr>
          <w:rFonts w:ascii="Times New Roman" w:eastAsiaTheme="majorEastAsia" w:hAnsi="Times New Roman" w:cs="Times New Roman"/>
          <w:b/>
          <w:color w:val="000000" w:themeColor="text1"/>
        </w:rPr>
      </w:pPr>
      <w:r w:rsidRPr="0070182C">
        <w:rPr>
          <w:rFonts w:ascii="Times New Roman" w:hAnsi="Times New Roman" w:cs="Times New Roman"/>
          <w:color w:val="000000" w:themeColor="text1"/>
        </w:rPr>
        <w:t xml:space="preserve">As funções inorgânicas, como já citado na seção </w:t>
      </w:r>
      <w:r w:rsidR="00A17628">
        <w:rPr>
          <w:rFonts w:ascii="Times New Roman" w:hAnsi="Times New Roman" w:cs="Times New Roman"/>
          <w:color w:val="000000" w:themeColor="text1"/>
        </w:rPr>
        <w:t>4</w:t>
      </w:r>
      <w:r w:rsidRPr="0070182C">
        <w:rPr>
          <w:rFonts w:ascii="Times New Roman" w:hAnsi="Times New Roman" w:cs="Times New Roman"/>
          <w:color w:val="000000" w:themeColor="text1"/>
        </w:rPr>
        <w:t xml:space="preserve">.2, se dividem em quatro tipos: ácidos, bases, sais e óxidos. Já as funções orgânicas se dividem em inúmeras categorias: hidrocarboneto, álcool, enol, fenol, aldeído, cetona, ácido carboxílico, éter, éster, sais orgânicos, amina, amida, haletos orgânicos, etc. – Funções obtidas </w:t>
      </w:r>
      <w:r w:rsidR="006A0C71" w:rsidRPr="0070182C">
        <w:rPr>
          <w:rFonts w:ascii="Times New Roman" w:hAnsi="Times New Roman" w:cs="Times New Roman"/>
          <w:color w:val="000000" w:themeColor="text1"/>
        </w:rPr>
        <w:t>n</w:t>
      </w:r>
      <w:r w:rsidRPr="0070182C">
        <w:rPr>
          <w:rFonts w:ascii="Times New Roman" w:hAnsi="Times New Roman" w:cs="Times New Roman"/>
          <w:color w:val="000000" w:themeColor="text1"/>
        </w:rPr>
        <w:t>os livros de Química 1</w:t>
      </w:r>
      <w:r w:rsidRPr="0070182C">
        <w:rPr>
          <w:rStyle w:val="Refdenotaderodap"/>
          <w:rFonts w:ascii="Times New Roman" w:hAnsi="Times New Roman" w:cs="Times New Roman"/>
          <w:color w:val="000000" w:themeColor="text1"/>
        </w:rPr>
        <w:footnoteReference w:id="35"/>
      </w:r>
      <w:r w:rsidRPr="0070182C">
        <w:rPr>
          <w:rFonts w:ascii="Times New Roman" w:hAnsi="Times New Roman" w:cs="Times New Roman"/>
          <w:color w:val="000000" w:themeColor="text1"/>
        </w:rPr>
        <w:t xml:space="preserve"> (</w:t>
      </w:r>
      <w:r w:rsidR="006A0C71" w:rsidRPr="0070182C">
        <w:rPr>
          <w:rFonts w:ascii="Times New Roman" w:hAnsi="Times New Roman" w:cs="Times New Roman"/>
          <w:color w:val="000000" w:themeColor="text1"/>
        </w:rPr>
        <w:t xml:space="preserve">funções </w:t>
      </w:r>
      <w:r w:rsidRPr="0070182C">
        <w:rPr>
          <w:rFonts w:ascii="Times New Roman" w:hAnsi="Times New Roman" w:cs="Times New Roman"/>
          <w:color w:val="000000" w:themeColor="text1"/>
        </w:rPr>
        <w:t>inorgânica</w:t>
      </w:r>
      <w:r w:rsidR="006A0C71" w:rsidRPr="0070182C">
        <w:rPr>
          <w:rFonts w:ascii="Times New Roman" w:hAnsi="Times New Roman" w:cs="Times New Roman"/>
          <w:color w:val="000000" w:themeColor="text1"/>
        </w:rPr>
        <w:t>s</w:t>
      </w:r>
      <w:r w:rsidRPr="0070182C">
        <w:rPr>
          <w:rFonts w:ascii="Times New Roman" w:hAnsi="Times New Roman" w:cs="Times New Roman"/>
          <w:color w:val="000000" w:themeColor="text1"/>
        </w:rPr>
        <w:t>) e Química 3</w:t>
      </w:r>
      <w:r w:rsidRPr="0070182C">
        <w:rPr>
          <w:rStyle w:val="Refdenotaderodap"/>
          <w:rFonts w:ascii="Times New Roman" w:hAnsi="Times New Roman" w:cs="Times New Roman"/>
          <w:color w:val="000000" w:themeColor="text1"/>
        </w:rPr>
        <w:footnoteReference w:id="36"/>
      </w:r>
      <w:r w:rsidRPr="0070182C">
        <w:rPr>
          <w:rFonts w:ascii="Times New Roman" w:hAnsi="Times New Roman" w:cs="Times New Roman"/>
          <w:color w:val="000000" w:themeColor="text1"/>
        </w:rPr>
        <w:t xml:space="preserve"> (</w:t>
      </w:r>
      <w:r w:rsidR="006A0C71" w:rsidRPr="0070182C">
        <w:rPr>
          <w:rFonts w:ascii="Times New Roman" w:hAnsi="Times New Roman" w:cs="Times New Roman"/>
          <w:color w:val="000000" w:themeColor="text1"/>
        </w:rPr>
        <w:t xml:space="preserve">funções </w:t>
      </w:r>
      <w:r w:rsidRPr="0070182C">
        <w:rPr>
          <w:rFonts w:ascii="Times New Roman" w:hAnsi="Times New Roman" w:cs="Times New Roman"/>
          <w:color w:val="000000" w:themeColor="text1"/>
        </w:rPr>
        <w:t>orgânica</w:t>
      </w:r>
      <w:r w:rsidR="006A0C71" w:rsidRPr="0070182C">
        <w:rPr>
          <w:rFonts w:ascii="Times New Roman" w:hAnsi="Times New Roman" w:cs="Times New Roman"/>
          <w:color w:val="000000" w:themeColor="text1"/>
        </w:rPr>
        <w:t>s</w:t>
      </w:r>
      <w:r w:rsidRPr="0070182C">
        <w:rPr>
          <w:rFonts w:ascii="Times New Roman" w:hAnsi="Times New Roman" w:cs="Times New Roman"/>
          <w:color w:val="000000" w:themeColor="text1"/>
        </w:rPr>
        <w:t>) de Ricardo Feltre.</w:t>
      </w:r>
    </w:p>
    <w:p w:rsidR="001F1004" w:rsidRPr="0070182C" w:rsidRDefault="001F1004" w:rsidP="001F1004">
      <w:pPr>
        <w:spacing w:after="160" w:line="360" w:lineRule="auto"/>
        <w:ind w:firstLine="709"/>
        <w:jc w:val="both"/>
        <w:rPr>
          <w:rFonts w:ascii="Times New Roman" w:eastAsiaTheme="majorEastAsia" w:hAnsi="Times New Roman" w:cs="Times New Roman"/>
          <w:color w:val="000000" w:themeColor="text1"/>
        </w:rPr>
      </w:pPr>
      <w:r w:rsidRPr="0070182C">
        <w:rPr>
          <w:rFonts w:ascii="Times New Roman" w:eastAsiaTheme="majorEastAsia" w:hAnsi="Times New Roman" w:cs="Times New Roman"/>
          <w:color w:val="000000" w:themeColor="text1"/>
        </w:rPr>
        <w:t xml:space="preserve">Nesta animação, o usuário escolherá o tipo da molécula como orgânica ou inorgânica com um botão para cada opção por exemplo. Depois informará o nome da substância de uma maneira padrão estabelecida para que o código possa compreender. Depois, com a expressão regular (re), o programa compreenderá de qual molécula se trata e colocará na tela a representação da molécula, provavelmente com as imagens criadas pelo Graphviz. Por exemplo, se o usuário escolher a molécula como inorgânica e depois informar o nome “dióxido de carbono”, a animação deverá retornar a representação da molécula de </w:t>
      </w:r>
      <m:oMath>
        <m:r>
          <w:rPr>
            <w:rFonts w:ascii="Cambria Math" w:eastAsiaTheme="majorEastAsia" w:hAnsi="Cambria Math" w:cs="Times New Roman"/>
            <w:color w:val="000000" w:themeColor="text1"/>
          </w:rPr>
          <m:t>C</m:t>
        </m:r>
        <m:sSub>
          <m:sSubPr>
            <m:ctrlPr>
              <w:rPr>
                <w:rFonts w:ascii="Cambria Math" w:eastAsiaTheme="majorEastAsia" w:hAnsi="Cambria Math" w:cs="Times New Roman"/>
                <w:i/>
                <w:color w:val="000000" w:themeColor="text1"/>
              </w:rPr>
            </m:ctrlPr>
          </m:sSubPr>
          <m:e>
            <m:r>
              <w:rPr>
                <w:rFonts w:ascii="Cambria Math" w:eastAsiaTheme="majorEastAsia" w:hAnsi="Cambria Math" w:cs="Times New Roman"/>
                <w:color w:val="000000" w:themeColor="text1"/>
              </w:rPr>
              <m:t>O</m:t>
            </m:r>
          </m:e>
          <m:sub>
            <m:r>
              <w:rPr>
                <w:rFonts w:ascii="Cambria Math" w:eastAsiaTheme="majorEastAsia" w:hAnsi="Cambria Math" w:cs="Times New Roman"/>
                <w:color w:val="000000" w:themeColor="text1"/>
              </w:rPr>
              <m:t>2</m:t>
            </m:r>
          </m:sub>
        </m:sSub>
      </m:oMath>
      <w:r w:rsidRPr="0070182C">
        <w:rPr>
          <w:rFonts w:ascii="Times New Roman" w:eastAsiaTheme="majorEastAsia" w:hAnsi="Times New Roman" w:cs="Times New Roman"/>
          <w:color w:val="000000" w:themeColor="text1"/>
        </w:rPr>
        <w:t xml:space="preserve">, semelhante à Figura </w:t>
      </w:r>
      <w:r w:rsidR="00A17628">
        <w:rPr>
          <w:rFonts w:ascii="Times New Roman" w:eastAsiaTheme="majorEastAsia" w:hAnsi="Times New Roman" w:cs="Times New Roman"/>
          <w:color w:val="000000" w:themeColor="text1"/>
        </w:rPr>
        <w:t>38</w:t>
      </w:r>
      <w:r w:rsidRPr="0070182C">
        <w:rPr>
          <w:rFonts w:ascii="Times New Roman" w:eastAsiaTheme="majorEastAsia" w:hAnsi="Times New Roman" w:cs="Times New Roman"/>
          <w:color w:val="000000" w:themeColor="text1"/>
        </w:rPr>
        <w:t>.</w:t>
      </w:r>
    </w:p>
    <w:p w:rsidR="001F1004" w:rsidRPr="0070182C" w:rsidRDefault="001F1004" w:rsidP="001F1004">
      <w:pPr>
        <w:pStyle w:val="Legenda"/>
        <w:spacing w:after="160"/>
        <w:jc w:val="center"/>
        <w:rPr>
          <w:rFonts w:ascii="Times New Roman" w:eastAsiaTheme="majorEastAsia" w:hAnsi="Times New Roman" w:cs="Times New Roman"/>
          <w:i w:val="0"/>
          <w:color w:val="000000" w:themeColor="text1"/>
          <w:sz w:val="24"/>
        </w:rPr>
      </w:pPr>
      <w:bookmarkStart w:id="74" w:name="_Toc483211366"/>
      <w:r w:rsidRPr="0070182C">
        <w:rPr>
          <w:rFonts w:ascii="Times New Roman" w:hAnsi="Times New Roman" w:cs="Times New Roman"/>
          <w:b/>
          <w:i w:val="0"/>
          <w:color w:val="000000" w:themeColor="text1"/>
          <w:sz w:val="24"/>
        </w:rPr>
        <w:t xml:space="preserve">Figura </w:t>
      </w:r>
      <w:r w:rsidRPr="0070182C">
        <w:rPr>
          <w:rFonts w:ascii="Times New Roman" w:hAnsi="Times New Roman" w:cs="Times New Roman"/>
          <w:b/>
          <w:i w:val="0"/>
          <w:color w:val="000000" w:themeColor="text1"/>
          <w:sz w:val="24"/>
        </w:rPr>
        <w:fldChar w:fldCharType="begin"/>
      </w:r>
      <w:r w:rsidRPr="0070182C">
        <w:rPr>
          <w:rFonts w:ascii="Times New Roman" w:hAnsi="Times New Roman" w:cs="Times New Roman"/>
          <w:b/>
          <w:i w:val="0"/>
          <w:color w:val="000000" w:themeColor="text1"/>
          <w:sz w:val="24"/>
        </w:rPr>
        <w:instrText xml:space="preserve"> SEQ Figura \* ARABIC </w:instrText>
      </w:r>
      <w:r w:rsidRPr="0070182C">
        <w:rPr>
          <w:rFonts w:ascii="Times New Roman" w:hAnsi="Times New Roman" w:cs="Times New Roman"/>
          <w:b/>
          <w:i w:val="0"/>
          <w:color w:val="000000" w:themeColor="text1"/>
          <w:sz w:val="24"/>
        </w:rPr>
        <w:fldChar w:fldCharType="separate"/>
      </w:r>
      <w:r w:rsidR="007D78CB">
        <w:rPr>
          <w:rFonts w:ascii="Times New Roman" w:hAnsi="Times New Roman" w:cs="Times New Roman"/>
          <w:b/>
          <w:i w:val="0"/>
          <w:noProof/>
          <w:color w:val="000000" w:themeColor="text1"/>
          <w:sz w:val="24"/>
        </w:rPr>
        <w:t>38</w:t>
      </w:r>
      <w:r w:rsidRPr="0070182C">
        <w:rPr>
          <w:rFonts w:ascii="Times New Roman" w:hAnsi="Times New Roman" w:cs="Times New Roman"/>
          <w:b/>
          <w:i w:val="0"/>
          <w:color w:val="000000" w:themeColor="text1"/>
          <w:sz w:val="24"/>
        </w:rPr>
        <w:fldChar w:fldCharType="end"/>
      </w:r>
      <w:r w:rsidRPr="0070182C">
        <w:rPr>
          <w:rFonts w:ascii="Times New Roman" w:hAnsi="Times New Roman" w:cs="Times New Roman"/>
          <w:b/>
          <w:i w:val="0"/>
          <w:color w:val="000000" w:themeColor="text1"/>
          <w:sz w:val="24"/>
        </w:rPr>
        <w:t>:</w:t>
      </w:r>
      <w:r w:rsidRPr="0070182C">
        <w:rPr>
          <w:rFonts w:ascii="Times New Roman" w:hAnsi="Times New Roman" w:cs="Times New Roman"/>
          <w:i w:val="0"/>
          <w:color w:val="000000" w:themeColor="text1"/>
          <w:sz w:val="24"/>
        </w:rPr>
        <w:t xml:space="preserve"> Representação da molécula de</w:t>
      </w:r>
      <m:oMath>
        <m:r>
          <w:rPr>
            <w:rFonts w:ascii="Cambria Math" w:eastAsiaTheme="majorEastAsia" w:hAnsi="Cambria Math" w:cs="Times New Roman"/>
            <w:color w:val="000000" w:themeColor="text1"/>
            <w:sz w:val="24"/>
            <w:szCs w:val="24"/>
          </w:rPr>
          <m:t xml:space="preserve"> C</m:t>
        </m:r>
        <m:sSub>
          <m:sSubPr>
            <m:ctrlPr>
              <w:rPr>
                <w:rFonts w:ascii="Cambria Math" w:eastAsiaTheme="majorEastAsia" w:hAnsi="Cambria Math" w:cs="Times New Roman"/>
                <w:iCs w:val="0"/>
                <w:color w:val="000000" w:themeColor="text1"/>
                <w:sz w:val="24"/>
                <w:szCs w:val="24"/>
              </w:rPr>
            </m:ctrlPr>
          </m:sSubPr>
          <m:e>
            <m:r>
              <w:rPr>
                <w:rFonts w:ascii="Cambria Math" w:eastAsiaTheme="majorEastAsia" w:hAnsi="Cambria Math" w:cs="Times New Roman"/>
                <w:color w:val="000000" w:themeColor="text1"/>
                <w:sz w:val="24"/>
                <w:szCs w:val="24"/>
              </w:rPr>
              <m:t>O</m:t>
            </m:r>
          </m:e>
          <m:sub>
            <m:r>
              <w:rPr>
                <w:rFonts w:ascii="Cambria Math" w:eastAsiaTheme="majorEastAsia" w:hAnsi="Cambria Math" w:cs="Times New Roman"/>
                <w:color w:val="000000" w:themeColor="text1"/>
                <w:sz w:val="24"/>
                <w:szCs w:val="24"/>
              </w:rPr>
              <m:t>2</m:t>
            </m:r>
          </m:sub>
        </m:sSub>
      </m:oMath>
      <w:bookmarkEnd w:id="74"/>
    </w:p>
    <w:p w:rsidR="001F1004" w:rsidRPr="0070182C" w:rsidRDefault="001F1004" w:rsidP="001F1004">
      <w:pPr>
        <w:spacing w:after="160"/>
        <w:jc w:val="center"/>
        <w:rPr>
          <w:rFonts w:ascii="Times New Roman" w:hAnsi="Times New Roman" w:cs="Times New Roman"/>
          <w:color w:val="000000" w:themeColor="text1"/>
        </w:rPr>
      </w:pPr>
      <w:r w:rsidRPr="0070182C">
        <w:rPr>
          <w:rFonts w:ascii="Times New Roman" w:eastAsiaTheme="majorEastAsia" w:hAnsi="Times New Roman" w:cs="Times New Roman"/>
          <w:noProof/>
          <w:color w:val="000000" w:themeColor="text1"/>
        </w:rPr>
        <w:drawing>
          <wp:inline distT="0" distB="0" distL="0" distR="0" wp14:anchorId="2C6F07AD" wp14:editId="3A863151">
            <wp:extent cx="2232561" cy="713859"/>
            <wp:effectExtent l="0" t="0" r="0" b="0"/>
            <wp:docPr id="37" name="Imagem 37" descr="C:\Users\Maria pc\Área de Trabalho\TCC\Parte escrita TCC\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 pc\Área de Trabalho\TCC\Parte escrita TCC\Diagrama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flipV="1">
                      <a:off x="0" y="0"/>
                      <a:ext cx="2232561" cy="713859"/>
                    </a:xfrm>
                    <a:prstGeom prst="rect">
                      <a:avLst/>
                    </a:prstGeom>
                    <a:noFill/>
                    <a:ln>
                      <a:noFill/>
                    </a:ln>
                  </pic:spPr>
                </pic:pic>
              </a:graphicData>
            </a:graphic>
          </wp:inline>
        </w:drawing>
      </w:r>
    </w:p>
    <w:p w:rsidR="001F1004" w:rsidRPr="0070182C" w:rsidRDefault="001F1004" w:rsidP="001F1004">
      <w:pPr>
        <w:spacing w:after="160"/>
        <w:jc w:val="center"/>
        <w:rPr>
          <w:rFonts w:ascii="Times New Roman" w:hAnsi="Times New Roman" w:cs="Times New Roman"/>
          <w:color w:val="000000" w:themeColor="text1"/>
        </w:rPr>
      </w:pPr>
      <w:r w:rsidRPr="0070182C">
        <w:rPr>
          <w:rFonts w:ascii="Times New Roman" w:hAnsi="Times New Roman" w:cs="Times New Roman"/>
          <w:color w:val="000000" w:themeColor="text1"/>
          <w:sz w:val="20"/>
        </w:rPr>
        <w:t>Fonte: Alves (2017)</w:t>
      </w:r>
    </w:p>
    <w:p w:rsidR="001F1004" w:rsidRPr="0070182C" w:rsidRDefault="001F1004" w:rsidP="001F1004">
      <w:pPr>
        <w:spacing w:after="160" w:line="360" w:lineRule="auto"/>
        <w:ind w:firstLine="709"/>
        <w:jc w:val="both"/>
        <w:rPr>
          <w:rFonts w:ascii="Times New Roman" w:eastAsiaTheme="majorEastAsia" w:hAnsi="Times New Roman" w:cs="Times New Roman"/>
          <w:color w:val="000000" w:themeColor="text1"/>
        </w:rPr>
      </w:pPr>
      <w:r w:rsidRPr="0070182C">
        <w:rPr>
          <w:rFonts w:ascii="Times New Roman" w:eastAsiaTheme="majorEastAsia" w:hAnsi="Times New Roman" w:cs="Times New Roman"/>
          <w:color w:val="000000" w:themeColor="text1"/>
        </w:rPr>
        <w:t>O tratamento de exceção</w:t>
      </w:r>
      <w:r w:rsidRPr="0070182C">
        <w:rPr>
          <w:rStyle w:val="Refdenotaderodap"/>
          <w:rFonts w:ascii="Times New Roman" w:eastAsiaTheme="majorEastAsia" w:hAnsi="Times New Roman" w:cs="Times New Roman"/>
          <w:color w:val="000000" w:themeColor="text1"/>
        </w:rPr>
        <w:footnoteReference w:id="37"/>
      </w:r>
      <w:r w:rsidR="00700706">
        <w:rPr>
          <w:rFonts w:ascii="Times New Roman" w:eastAsiaTheme="majorEastAsia" w:hAnsi="Times New Roman" w:cs="Times New Roman"/>
          <w:color w:val="000000" w:themeColor="text1"/>
        </w:rPr>
        <w:t xml:space="preserve"> em Python para o caso,</w:t>
      </w:r>
      <w:r w:rsidRPr="0070182C">
        <w:rPr>
          <w:rFonts w:ascii="Times New Roman" w:eastAsiaTheme="majorEastAsia" w:hAnsi="Times New Roman" w:cs="Times New Roman"/>
          <w:color w:val="000000" w:themeColor="text1"/>
        </w:rPr>
        <w:t xml:space="preserve"> por exemplo, </w:t>
      </w:r>
      <w:r w:rsidR="00700706">
        <w:rPr>
          <w:rFonts w:ascii="Times New Roman" w:eastAsiaTheme="majorEastAsia" w:hAnsi="Times New Roman" w:cs="Times New Roman"/>
          <w:color w:val="000000" w:themeColor="text1"/>
        </w:rPr>
        <w:t xml:space="preserve">de se </w:t>
      </w:r>
      <w:r w:rsidRPr="0070182C">
        <w:rPr>
          <w:rFonts w:ascii="Times New Roman" w:eastAsiaTheme="majorEastAsia" w:hAnsi="Times New Roman" w:cs="Times New Roman"/>
          <w:color w:val="000000" w:themeColor="text1"/>
        </w:rPr>
        <w:t xml:space="preserve">o usuário clicar na opção de moléculas orgânicas, mas informar uma molécula inorgânica ou vice-versa, é algo a ser estudado e aplicado nesta animação </w:t>
      </w:r>
      <w:r w:rsidR="009F7693" w:rsidRPr="0070182C">
        <w:rPr>
          <w:rFonts w:ascii="Times New Roman" w:eastAsiaTheme="majorEastAsia" w:hAnsi="Times New Roman" w:cs="Times New Roman"/>
          <w:color w:val="000000" w:themeColor="text1"/>
        </w:rPr>
        <w:t>e em outras futuramente.</w:t>
      </w:r>
      <w:r w:rsidRPr="0070182C">
        <w:rPr>
          <w:rFonts w:ascii="Times New Roman" w:hAnsi="Times New Roman" w:cs="Times New Roman"/>
          <w:b/>
          <w:color w:val="000000" w:themeColor="text1"/>
        </w:rPr>
        <w:br w:type="page"/>
      </w:r>
    </w:p>
    <w:p w:rsidR="001F1004" w:rsidRPr="0070182C" w:rsidRDefault="00B77BF1" w:rsidP="001F1004">
      <w:pPr>
        <w:pStyle w:val="Ttulo1"/>
        <w:spacing w:before="0" w:after="160" w:line="360" w:lineRule="auto"/>
        <w:jc w:val="both"/>
        <w:rPr>
          <w:rFonts w:ascii="Times New Roman" w:hAnsi="Times New Roman" w:cs="Times New Roman"/>
          <w:b/>
          <w:color w:val="000000" w:themeColor="text1"/>
          <w:sz w:val="24"/>
          <w:szCs w:val="24"/>
        </w:rPr>
      </w:pPr>
      <w:bookmarkStart w:id="75" w:name="_Toc483211317"/>
      <w:r w:rsidRPr="0070182C">
        <w:rPr>
          <w:rFonts w:ascii="Times New Roman" w:hAnsi="Times New Roman" w:cs="Times New Roman"/>
          <w:b/>
          <w:color w:val="000000" w:themeColor="text1"/>
          <w:sz w:val="24"/>
          <w:szCs w:val="24"/>
        </w:rPr>
        <w:lastRenderedPageBreak/>
        <w:t>5</w:t>
      </w:r>
      <w:r w:rsidR="001F1004" w:rsidRPr="0070182C">
        <w:rPr>
          <w:rFonts w:ascii="Times New Roman" w:hAnsi="Times New Roman" w:cs="Times New Roman"/>
          <w:b/>
          <w:color w:val="000000" w:themeColor="text1"/>
          <w:sz w:val="24"/>
          <w:szCs w:val="24"/>
        </w:rPr>
        <w:t>. CONSIDERAÇÕES FINAIS</w:t>
      </w:r>
      <w:bookmarkEnd w:id="75"/>
    </w:p>
    <w:p w:rsidR="00A17628" w:rsidRDefault="001F1004" w:rsidP="00A17628">
      <w:pPr>
        <w:pStyle w:val="SemEspaamento"/>
        <w:spacing w:after="160" w:line="360" w:lineRule="auto"/>
        <w:ind w:firstLine="709"/>
        <w:jc w:val="both"/>
        <w:rPr>
          <w:rFonts w:ascii="Times New Roman" w:hAnsi="Times New Roman" w:cs="Times New Roman"/>
          <w:color w:val="000000" w:themeColor="text1"/>
          <w:sz w:val="24"/>
        </w:rPr>
      </w:pPr>
      <w:r w:rsidRPr="0070182C">
        <w:rPr>
          <w:rFonts w:ascii="Times New Roman" w:hAnsi="Times New Roman" w:cs="Times New Roman"/>
          <w:color w:val="000000" w:themeColor="text1"/>
          <w:sz w:val="24"/>
        </w:rPr>
        <w:t xml:space="preserve">Após o período entre Janeiro e Maio de 2017, a </w:t>
      </w:r>
      <w:r w:rsidR="00A17628">
        <w:rPr>
          <w:rFonts w:ascii="Times New Roman" w:hAnsi="Times New Roman" w:cs="Times New Roman"/>
          <w:color w:val="000000" w:themeColor="text1"/>
          <w:sz w:val="24"/>
        </w:rPr>
        <w:t>parte inicial</w:t>
      </w:r>
      <w:r w:rsidRPr="0070182C">
        <w:rPr>
          <w:rFonts w:ascii="Times New Roman" w:hAnsi="Times New Roman" w:cs="Times New Roman"/>
          <w:color w:val="000000" w:themeColor="text1"/>
          <w:sz w:val="24"/>
        </w:rPr>
        <w:t xml:space="preserve"> do projeto Quimanima pode ser considerada finalizada. Foi neste período que surgiu e foi concretizada a ideia de se criar animações computacionais qu</w:t>
      </w:r>
      <w:r w:rsidR="00A17628">
        <w:rPr>
          <w:rFonts w:ascii="Times New Roman" w:hAnsi="Times New Roman" w:cs="Times New Roman"/>
          <w:color w:val="000000" w:themeColor="text1"/>
          <w:sz w:val="24"/>
        </w:rPr>
        <w:t>e simulassem fenômenos químicos</w:t>
      </w:r>
      <w:r w:rsidRPr="0070182C">
        <w:rPr>
          <w:rFonts w:ascii="Times New Roman" w:hAnsi="Times New Roman" w:cs="Times New Roman"/>
          <w:color w:val="000000" w:themeColor="text1"/>
          <w:sz w:val="24"/>
        </w:rPr>
        <w:t xml:space="preserve">. </w:t>
      </w:r>
      <w:r w:rsidR="00A17628">
        <w:rPr>
          <w:rFonts w:ascii="Times New Roman" w:hAnsi="Times New Roman" w:cs="Times New Roman"/>
          <w:color w:val="000000" w:themeColor="text1"/>
          <w:sz w:val="24"/>
        </w:rPr>
        <w:t>C</w:t>
      </w:r>
      <w:r w:rsidRPr="0070182C">
        <w:rPr>
          <w:rFonts w:ascii="Times New Roman" w:hAnsi="Times New Roman" w:cs="Times New Roman"/>
          <w:color w:val="000000" w:themeColor="text1"/>
          <w:sz w:val="24"/>
        </w:rPr>
        <w:t xml:space="preserve">om o projeto, novos conhecimentos </w:t>
      </w:r>
      <w:r w:rsidR="00A17628">
        <w:rPr>
          <w:rFonts w:ascii="Times New Roman" w:hAnsi="Times New Roman" w:cs="Times New Roman"/>
          <w:color w:val="000000" w:themeColor="text1"/>
          <w:sz w:val="24"/>
        </w:rPr>
        <w:t>foram</w:t>
      </w:r>
      <w:r w:rsidRPr="0070182C">
        <w:rPr>
          <w:rFonts w:ascii="Times New Roman" w:hAnsi="Times New Roman" w:cs="Times New Roman"/>
          <w:color w:val="000000" w:themeColor="text1"/>
          <w:sz w:val="24"/>
        </w:rPr>
        <w:t xml:space="preserve"> obtidos para melhor qualificação do</w:t>
      </w:r>
      <w:r w:rsidR="00A17628">
        <w:rPr>
          <w:rFonts w:ascii="Times New Roman" w:hAnsi="Times New Roman" w:cs="Times New Roman"/>
          <w:color w:val="000000" w:themeColor="text1"/>
          <w:sz w:val="24"/>
        </w:rPr>
        <w:t>s</w:t>
      </w:r>
      <w:r w:rsidRPr="0070182C">
        <w:rPr>
          <w:rFonts w:ascii="Times New Roman" w:hAnsi="Times New Roman" w:cs="Times New Roman"/>
          <w:color w:val="000000" w:themeColor="text1"/>
          <w:sz w:val="24"/>
        </w:rPr>
        <w:t xml:space="preserve"> estudante</w:t>
      </w:r>
      <w:r w:rsidR="00A17628">
        <w:rPr>
          <w:rFonts w:ascii="Times New Roman" w:hAnsi="Times New Roman" w:cs="Times New Roman"/>
          <w:color w:val="000000" w:themeColor="text1"/>
          <w:sz w:val="24"/>
        </w:rPr>
        <w:t>s participanes</w:t>
      </w:r>
      <w:r w:rsidRPr="0070182C">
        <w:rPr>
          <w:rFonts w:ascii="Times New Roman" w:hAnsi="Times New Roman" w:cs="Times New Roman"/>
          <w:color w:val="000000" w:themeColor="text1"/>
          <w:sz w:val="24"/>
        </w:rPr>
        <w:t>,</w:t>
      </w:r>
      <w:r w:rsidR="00A17628">
        <w:rPr>
          <w:rFonts w:ascii="Times New Roman" w:hAnsi="Times New Roman" w:cs="Times New Roman"/>
          <w:color w:val="000000" w:themeColor="text1"/>
          <w:sz w:val="24"/>
        </w:rPr>
        <w:t xml:space="preserve"> tendo</w:t>
      </w:r>
      <w:r w:rsidRPr="0070182C">
        <w:rPr>
          <w:rFonts w:ascii="Times New Roman" w:hAnsi="Times New Roman" w:cs="Times New Roman"/>
          <w:color w:val="000000" w:themeColor="text1"/>
          <w:sz w:val="24"/>
        </w:rPr>
        <w:t xml:space="preserve"> </w:t>
      </w:r>
      <w:r w:rsidR="00A17628">
        <w:rPr>
          <w:rFonts w:ascii="Times New Roman" w:hAnsi="Times New Roman" w:cs="Times New Roman"/>
          <w:color w:val="000000" w:themeColor="text1"/>
          <w:sz w:val="24"/>
        </w:rPr>
        <w:t>uma maior justificativa para a sua execução</w:t>
      </w:r>
      <w:r w:rsidRPr="0070182C">
        <w:rPr>
          <w:rFonts w:ascii="Times New Roman" w:hAnsi="Times New Roman" w:cs="Times New Roman"/>
          <w:color w:val="000000" w:themeColor="text1"/>
          <w:sz w:val="24"/>
        </w:rPr>
        <w:t xml:space="preserve">. </w:t>
      </w:r>
    </w:p>
    <w:p w:rsidR="001F1004" w:rsidRPr="0070182C" w:rsidRDefault="001F1004" w:rsidP="00A17628">
      <w:pPr>
        <w:pStyle w:val="SemEspaamento"/>
        <w:spacing w:after="160" w:line="360" w:lineRule="auto"/>
        <w:ind w:firstLine="709"/>
        <w:jc w:val="both"/>
        <w:rPr>
          <w:rFonts w:ascii="Times New Roman" w:hAnsi="Times New Roman" w:cs="Times New Roman"/>
          <w:color w:val="000000" w:themeColor="text1"/>
          <w:sz w:val="24"/>
        </w:rPr>
      </w:pPr>
      <w:r w:rsidRPr="0070182C">
        <w:rPr>
          <w:rFonts w:ascii="Times New Roman" w:hAnsi="Times New Roman" w:cs="Times New Roman"/>
          <w:color w:val="000000" w:themeColor="text1"/>
          <w:sz w:val="24"/>
        </w:rPr>
        <w:t>A justificativa maior é claramente o ensino e aplicação dos temas sobre Programação abordados nas animações, pois serão exercitados conhecimentos aprendidos nas aulas de Programação Orientada a Objetos, mas também serão conhecidos novos assuntos, que não são trabalhados na sala de aula do curso técnico de Informática no nível médio.</w:t>
      </w:r>
    </w:p>
    <w:p w:rsidR="001F1004" w:rsidRPr="0070182C" w:rsidRDefault="001F1004" w:rsidP="00A17628">
      <w:pPr>
        <w:pStyle w:val="SemEspaamento"/>
        <w:spacing w:after="160" w:line="360" w:lineRule="auto"/>
        <w:ind w:firstLine="709"/>
        <w:jc w:val="both"/>
        <w:rPr>
          <w:rFonts w:ascii="Times New Roman" w:hAnsi="Times New Roman" w:cs="Times New Roman"/>
          <w:color w:val="000000" w:themeColor="text1"/>
          <w:sz w:val="24"/>
        </w:rPr>
      </w:pPr>
      <w:r w:rsidRPr="0070182C">
        <w:rPr>
          <w:rFonts w:ascii="Times New Roman" w:hAnsi="Times New Roman" w:cs="Times New Roman"/>
          <w:color w:val="000000" w:themeColor="text1"/>
          <w:sz w:val="24"/>
        </w:rPr>
        <w:t xml:space="preserve"> Com isso, são produzidas animações que tratam de assuntos de uma disciplina integrada ao projeto. Tendo as animações produzidas, é possível aplicá-las nas aulas da disciplina integrada para facilitar </w:t>
      </w:r>
      <w:r w:rsidR="00A17628">
        <w:rPr>
          <w:rFonts w:ascii="Times New Roman" w:hAnsi="Times New Roman" w:cs="Times New Roman"/>
          <w:color w:val="000000" w:themeColor="text1"/>
          <w:sz w:val="24"/>
        </w:rPr>
        <w:t>os</w:t>
      </w:r>
      <w:r w:rsidRPr="0070182C">
        <w:rPr>
          <w:rFonts w:ascii="Times New Roman" w:hAnsi="Times New Roman" w:cs="Times New Roman"/>
          <w:color w:val="000000" w:themeColor="text1"/>
          <w:sz w:val="24"/>
        </w:rPr>
        <w:t xml:space="preserve"> profes</w:t>
      </w:r>
      <w:r w:rsidR="00A17628">
        <w:rPr>
          <w:rFonts w:ascii="Times New Roman" w:hAnsi="Times New Roman" w:cs="Times New Roman"/>
          <w:color w:val="000000" w:themeColor="text1"/>
          <w:sz w:val="24"/>
        </w:rPr>
        <w:t xml:space="preserve">sores </w:t>
      </w:r>
      <w:r w:rsidRPr="0070182C">
        <w:rPr>
          <w:rFonts w:ascii="Times New Roman" w:hAnsi="Times New Roman" w:cs="Times New Roman"/>
          <w:color w:val="000000" w:themeColor="text1"/>
          <w:sz w:val="24"/>
        </w:rPr>
        <w:t>ministrante</w:t>
      </w:r>
      <w:r w:rsidR="00A17628">
        <w:rPr>
          <w:rFonts w:ascii="Times New Roman" w:hAnsi="Times New Roman" w:cs="Times New Roman"/>
          <w:color w:val="000000" w:themeColor="text1"/>
          <w:sz w:val="24"/>
        </w:rPr>
        <w:t>s</w:t>
      </w:r>
      <w:r w:rsidRPr="0070182C">
        <w:rPr>
          <w:rFonts w:ascii="Times New Roman" w:hAnsi="Times New Roman" w:cs="Times New Roman"/>
          <w:color w:val="000000" w:themeColor="text1"/>
          <w:sz w:val="24"/>
        </w:rPr>
        <w:t xml:space="preserve"> quando este</w:t>
      </w:r>
      <w:r w:rsidR="00A17628">
        <w:rPr>
          <w:rFonts w:ascii="Times New Roman" w:hAnsi="Times New Roman" w:cs="Times New Roman"/>
          <w:color w:val="000000" w:themeColor="text1"/>
          <w:sz w:val="24"/>
        </w:rPr>
        <w:t>s</w:t>
      </w:r>
      <w:r w:rsidRPr="0070182C">
        <w:rPr>
          <w:rFonts w:ascii="Times New Roman" w:hAnsi="Times New Roman" w:cs="Times New Roman"/>
          <w:color w:val="000000" w:themeColor="text1"/>
          <w:sz w:val="24"/>
        </w:rPr>
        <w:t xml:space="preserve"> achar</w:t>
      </w:r>
      <w:r w:rsidR="00A17628">
        <w:rPr>
          <w:rFonts w:ascii="Times New Roman" w:hAnsi="Times New Roman" w:cs="Times New Roman"/>
          <w:color w:val="000000" w:themeColor="text1"/>
          <w:sz w:val="24"/>
        </w:rPr>
        <w:t>em</w:t>
      </w:r>
      <w:r w:rsidRPr="0070182C">
        <w:rPr>
          <w:rFonts w:ascii="Times New Roman" w:hAnsi="Times New Roman" w:cs="Times New Roman"/>
          <w:color w:val="000000" w:themeColor="text1"/>
          <w:sz w:val="24"/>
        </w:rPr>
        <w:t xml:space="preserve"> necessário, além de servirem como exemplos para o aprendizado de futuros participantes do projeto.</w:t>
      </w:r>
    </w:p>
    <w:p w:rsidR="008A6197" w:rsidRDefault="008A6197" w:rsidP="001F1004">
      <w:pPr>
        <w:pStyle w:val="SemEspaamento"/>
        <w:spacing w:after="160" w:line="360" w:lineRule="auto"/>
        <w:ind w:firstLine="709"/>
        <w:jc w:val="both"/>
        <w:rPr>
          <w:rFonts w:ascii="Times New Roman" w:hAnsi="Times New Roman" w:cs="Times New Roman"/>
          <w:color w:val="000000" w:themeColor="text1"/>
          <w:sz w:val="24"/>
        </w:rPr>
      </w:pPr>
      <w:r>
        <w:rPr>
          <w:rFonts w:ascii="Times New Roman" w:hAnsi="Times New Roman" w:cs="Times New Roman"/>
          <w:color w:val="000000" w:themeColor="text1"/>
          <w:sz w:val="24"/>
        </w:rPr>
        <w:t>Este projeto é caracterizado</w:t>
      </w:r>
      <w:r w:rsidR="001F1004" w:rsidRPr="0070182C">
        <w:rPr>
          <w:rFonts w:ascii="Times New Roman" w:hAnsi="Times New Roman" w:cs="Times New Roman"/>
          <w:color w:val="000000" w:themeColor="text1"/>
          <w:sz w:val="24"/>
        </w:rPr>
        <w:t xml:space="preserve"> </w:t>
      </w:r>
      <w:r w:rsidR="00A17628">
        <w:rPr>
          <w:rFonts w:ascii="Times New Roman" w:hAnsi="Times New Roman" w:cs="Times New Roman"/>
          <w:color w:val="000000" w:themeColor="text1"/>
          <w:sz w:val="24"/>
        </w:rPr>
        <w:t>c</w:t>
      </w:r>
      <w:r w:rsidR="001F1004" w:rsidRPr="0070182C">
        <w:rPr>
          <w:rFonts w:ascii="Times New Roman" w:hAnsi="Times New Roman" w:cs="Times New Roman"/>
          <w:color w:val="000000" w:themeColor="text1"/>
          <w:sz w:val="24"/>
        </w:rPr>
        <w:t>omo um projeto integrador</w:t>
      </w:r>
      <w:r w:rsidR="00A17628">
        <w:rPr>
          <w:rFonts w:ascii="Times New Roman" w:hAnsi="Times New Roman" w:cs="Times New Roman"/>
          <w:color w:val="000000" w:themeColor="text1"/>
          <w:sz w:val="24"/>
        </w:rPr>
        <w:t>.</w:t>
      </w:r>
      <w:r w:rsidR="001F1004" w:rsidRPr="0070182C">
        <w:rPr>
          <w:rFonts w:ascii="Times New Roman" w:hAnsi="Times New Roman" w:cs="Times New Roman"/>
          <w:color w:val="000000" w:themeColor="text1"/>
          <w:sz w:val="24"/>
        </w:rPr>
        <w:t xml:space="preserve"> </w:t>
      </w:r>
      <w:r w:rsidR="00A17628">
        <w:rPr>
          <w:rFonts w:ascii="Times New Roman" w:hAnsi="Times New Roman" w:cs="Times New Roman"/>
          <w:color w:val="000000" w:themeColor="text1"/>
          <w:sz w:val="24"/>
        </w:rPr>
        <w:t>P</w:t>
      </w:r>
      <w:r w:rsidR="001F1004" w:rsidRPr="0070182C">
        <w:rPr>
          <w:rFonts w:ascii="Times New Roman" w:hAnsi="Times New Roman" w:cs="Times New Roman"/>
          <w:color w:val="000000" w:themeColor="text1"/>
          <w:sz w:val="24"/>
        </w:rPr>
        <w:t xml:space="preserve">orém, pode se tornar, de certa forma, um projeto de extensão, pois </w:t>
      </w:r>
      <w:r w:rsidR="00A17628">
        <w:rPr>
          <w:rFonts w:ascii="Times New Roman" w:hAnsi="Times New Roman" w:cs="Times New Roman"/>
          <w:color w:val="000000" w:themeColor="text1"/>
          <w:sz w:val="24"/>
        </w:rPr>
        <w:t>o</w:t>
      </w:r>
      <w:r w:rsidR="001F1004" w:rsidRPr="0070182C">
        <w:rPr>
          <w:rFonts w:ascii="Times New Roman" w:hAnsi="Times New Roman" w:cs="Times New Roman"/>
          <w:color w:val="000000" w:themeColor="text1"/>
          <w:sz w:val="24"/>
        </w:rPr>
        <w:t xml:space="preserve"> Quimanima </w:t>
      </w:r>
      <w:r w:rsidR="00A17628">
        <w:rPr>
          <w:rFonts w:ascii="Times New Roman" w:hAnsi="Times New Roman" w:cs="Times New Roman"/>
          <w:color w:val="000000" w:themeColor="text1"/>
          <w:sz w:val="24"/>
        </w:rPr>
        <w:t xml:space="preserve">busca </w:t>
      </w:r>
      <w:r>
        <w:rPr>
          <w:rFonts w:ascii="Times New Roman" w:hAnsi="Times New Roman" w:cs="Times New Roman"/>
          <w:color w:val="000000" w:themeColor="text1"/>
          <w:sz w:val="24"/>
        </w:rPr>
        <w:t>ser útil para o ensino de Programação para alunos dentro do IFRN e em outras escolas públicas estaduais ou municipais, seja por meio de oficinas, minicursos, etc.</w:t>
      </w:r>
      <w:r w:rsidR="001F1004" w:rsidRPr="0070182C">
        <w:rPr>
          <w:rFonts w:ascii="Times New Roman" w:hAnsi="Times New Roman" w:cs="Times New Roman"/>
          <w:color w:val="000000" w:themeColor="text1"/>
          <w:sz w:val="24"/>
        </w:rPr>
        <w:t xml:space="preserve"> </w:t>
      </w:r>
    </w:p>
    <w:p w:rsidR="001F1004" w:rsidRPr="0070182C" w:rsidRDefault="008A6197" w:rsidP="001F1004">
      <w:pPr>
        <w:pStyle w:val="SemEspaamento"/>
        <w:spacing w:after="160" w:line="360" w:lineRule="auto"/>
        <w:ind w:firstLine="709"/>
        <w:jc w:val="both"/>
        <w:rPr>
          <w:rFonts w:ascii="Times New Roman" w:hAnsi="Times New Roman" w:cs="Times New Roman"/>
          <w:color w:val="000000" w:themeColor="text1"/>
        </w:rPr>
      </w:pPr>
      <w:r>
        <w:rPr>
          <w:rFonts w:ascii="Times New Roman" w:hAnsi="Times New Roman" w:cs="Times New Roman"/>
          <w:color w:val="000000" w:themeColor="text1"/>
          <w:sz w:val="24"/>
        </w:rPr>
        <w:t>No mais</w:t>
      </w:r>
      <w:r w:rsidR="001F1004" w:rsidRPr="0070182C">
        <w:rPr>
          <w:rFonts w:ascii="Times New Roman" w:hAnsi="Times New Roman" w:cs="Times New Roman"/>
          <w:color w:val="000000" w:themeColor="text1"/>
          <w:sz w:val="24"/>
        </w:rPr>
        <w:t xml:space="preserve">, o Quimanima servirá para que novos participantes estudem Programação Orientada a Objetos de uma maneira aplicada e divertida, mas também mais complexa e sofisticada. Este documento tem </w:t>
      </w:r>
      <w:r>
        <w:rPr>
          <w:rFonts w:ascii="Times New Roman" w:hAnsi="Times New Roman" w:cs="Times New Roman"/>
          <w:color w:val="000000" w:themeColor="text1"/>
          <w:sz w:val="24"/>
        </w:rPr>
        <w:t>será</w:t>
      </w:r>
      <w:r w:rsidR="001F1004" w:rsidRPr="0070182C">
        <w:rPr>
          <w:rFonts w:ascii="Times New Roman" w:hAnsi="Times New Roman" w:cs="Times New Roman"/>
          <w:color w:val="000000" w:themeColor="text1"/>
          <w:sz w:val="24"/>
        </w:rPr>
        <w:t xml:space="preserve"> disponibilizado àqueles que se interessarem pelo projeto, para que tenham uma base para prosseguirem com as suas novas ideias de animações, talvez não somente sobre a Química, dependendo da vocação e afetividade do estudante com a disciplina integrada à Programação.</w:t>
      </w:r>
      <w:r w:rsidR="001F1004" w:rsidRPr="0070182C">
        <w:rPr>
          <w:rFonts w:ascii="Times New Roman" w:hAnsi="Times New Roman" w:cs="Times New Roman"/>
          <w:b/>
          <w:color w:val="000000" w:themeColor="text1"/>
        </w:rPr>
        <w:br w:type="page"/>
      </w:r>
    </w:p>
    <w:p w:rsidR="001F1004" w:rsidRPr="0070182C" w:rsidRDefault="001F1004" w:rsidP="00460D57">
      <w:pPr>
        <w:pStyle w:val="Ttulo1"/>
        <w:spacing w:before="0"/>
        <w:jc w:val="center"/>
        <w:rPr>
          <w:rFonts w:ascii="Times New Roman" w:hAnsi="Times New Roman" w:cs="Times New Roman"/>
          <w:b/>
          <w:color w:val="000000" w:themeColor="text1"/>
          <w:sz w:val="24"/>
          <w:szCs w:val="24"/>
        </w:rPr>
      </w:pPr>
      <w:bookmarkStart w:id="76" w:name="_Toc483211318"/>
      <w:r w:rsidRPr="0070182C">
        <w:rPr>
          <w:rFonts w:ascii="Times New Roman" w:hAnsi="Times New Roman" w:cs="Times New Roman"/>
          <w:b/>
          <w:color w:val="000000" w:themeColor="text1"/>
          <w:sz w:val="24"/>
          <w:szCs w:val="24"/>
        </w:rPr>
        <w:lastRenderedPageBreak/>
        <w:t>REFERÊNCIAS BIBLIOGRÁFICAS</w:t>
      </w:r>
      <w:bookmarkEnd w:id="76"/>
    </w:p>
    <w:p w:rsidR="001F1004" w:rsidRPr="0070182C" w:rsidRDefault="001F1004" w:rsidP="001F1004">
      <w:pPr>
        <w:spacing w:line="480" w:lineRule="auto"/>
        <w:rPr>
          <w:rFonts w:ascii="Times New Roman" w:hAnsi="Times New Roman" w:cs="Times New Roman"/>
          <w:color w:val="000000" w:themeColor="text1"/>
        </w:rPr>
      </w:pPr>
    </w:p>
    <w:p w:rsidR="001F1004" w:rsidRPr="0070182C" w:rsidRDefault="001F1004" w:rsidP="001F1004">
      <w:pPr>
        <w:pStyle w:val="SemEspaamento"/>
        <w:rPr>
          <w:rFonts w:ascii="Times New Roman" w:hAnsi="Times New Roman" w:cs="Times New Roman"/>
          <w:color w:val="000000" w:themeColor="text1"/>
          <w:sz w:val="24"/>
          <w:szCs w:val="24"/>
        </w:rPr>
      </w:pPr>
      <w:r w:rsidRPr="0070182C">
        <w:rPr>
          <w:rFonts w:ascii="Times New Roman" w:hAnsi="Times New Roman" w:cs="Times New Roman"/>
          <w:color w:val="000000" w:themeColor="text1"/>
          <w:sz w:val="24"/>
          <w:szCs w:val="24"/>
        </w:rPr>
        <w:t xml:space="preserve">ALUNOS ONLINE. </w:t>
      </w:r>
      <w:r w:rsidRPr="0070182C">
        <w:rPr>
          <w:rFonts w:ascii="Times New Roman" w:hAnsi="Times New Roman" w:cs="Times New Roman"/>
          <w:b/>
          <w:color w:val="000000" w:themeColor="text1"/>
          <w:sz w:val="24"/>
          <w:szCs w:val="24"/>
        </w:rPr>
        <w:t>Evolução dos Modelos Atômicos</w:t>
      </w:r>
      <w:r w:rsidRPr="0070182C">
        <w:rPr>
          <w:rFonts w:ascii="Times New Roman" w:hAnsi="Times New Roman" w:cs="Times New Roman"/>
          <w:color w:val="000000" w:themeColor="text1"/>
          <w:sz w:val="24"/>
          <w:szCs w:val="24"/>
        </w:rPr>
        <w:t>. Disponível em: &lt;</w:t>
      </w:r>
      <w:hyperlink r:id="rId82" w:history="1">
        <w:r w:rsidRPr="0070182C">
          <w:rPr>
            <w:rStyle w:val="Hyperlink"/>
            <w:rFonts w:ascii="Times New Roman" w:hAnsi="Times New Roman" w:cs="Times New Roman"/>
            <w:color w:val="000000" w:themeColor="text1"/>
            <w:sz w:val="24"/>
            <w:szCs w:val="24"/>
          </w:rPr>
          <w:t>http://alunosonline.uol.com.br/quimica/evolucao-dos-modelos-atomicos-modelos-atomicos.html</w:t>
        </w:r>
      </w:hyperlink>
      <w:r w:rsidRPr="0070182C">
        <w:rPr>
          <w:rFonts w:ascii="Times New Roman" w:hAnsi="Times New Roman" w:cs="Times New Roman"/>
          <w:color w:val="000000" w:themeColor="text1"/>
          <w:sz w:val="24"/>
          <w:szCs w:val="24"/>
        </w:rPr>
        <w:t>&gt;. Acesso em: 07 Abr. 2017.</w:t>
      </w:r>
    </w:p>
    <w:p w:rsidR="001F1004" w:rsidRPr="0070182C" w:rsidRDefault="001F1004" w:rsidP="001F1004">
      <w:pPr>
        <w:pStyle w:val="SemEspaamento"/>
        <w:spacing w:line="480" w:lineRule="auto"/>
        <w:rPr>
          <w:rFonts w:ascii="Times New Roman" w:hAnsi="Times New Roman" w:cs="Times New Roman"/>
          <w:color w:val="000000" w:themeColor="text1"/>
          <w:sz w:val="24"/>
          <w:szCs w:val="24"/>
        </w:rPr>
      </w:pPr>
    </w:p>
    <w:p w:rsidR="001F1004" w:rsidRPr="0070182C" w:rsidRDefault="001F1004" w:rsidP="001F1004">
      <w:pPr>
        <w:pStyle w:val="SemEspaamento"/>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rPr>
        <w:t xml:space="preserve">ALVES, Líria. </w:t>
      </w:r>
      <w:r w:rsidRPr="0070182C">
        <w:rPr>
          <w:rFonts w:ascii="Times New Roman" w:hAnsi="Times New Roman" w:cs="Times New Roman"/>
          <w:b/>
          <w:color w:val="000000" w:themeColor="text1"/>
          <w:sz w:val="24"/>
          <w:szCs w:val="24"/>
        </w:rPr>
        <w:t>Reações químicas</w:t>
      </w:r>
      <w:r w:rsidRPr="0070182C">
        <w:rPr>
          <w:rFonts w:ascii="Times New Roman" w:hAnsi="Times New Roman" w:cs="Times New Roman"/>
          <w:color w:val="000000" w:themeColor="text1"/>
          <w:sz w:val="24"/>
          <w:szCs w:val="24"/>
        </w:rPr>
        <w:t>. Disponível em: &lt;</w:t>
      </w:r>
      <w:hyperlink r:id="rId83" w:history="1">
        <w:r w:rsidRPr="0070182C">
          <w:rPr>
            <w:rStyle w:val="Hyperlink"/>
            <w:rFonts w:ascii="Times New Roman" w:hAnsi="Times New Roman" w:cs="Times New Roman"/>
            <w:color w:val="000000" w:themeColor="text1"/>
            <w:sz w:val="24"/>
            <w:szCs w:val="24"/>
            <w:lang w:eastAsia="pt-BR"/>
          </w:rPr>
          <w:t>http://mundoeducacao.bol.uol.com.br/quimica/reacoes-quimicas.htm</w:t>
        </w:r>
      </w:hyperlink>
      <w:r w:rsidRPr="0070182C">
        <w:rPr>
          <w:rFonts w:ascii="Times New Roman" w:hAnsi="Times New Roman" w:cs="Times New Roman"/>
          <w:color w:val="000000" w:themeColor="text1"/>
          <w:sz w:val="24"/>
          <w:szCs w:val="24"/>
          <w:lang w:eastAsia="pt-BR"/>
        </w:rPr>
        <w:t>&gt;. 17 Abr. 2017.</w:t>
      </w:r>
    </w:p>
    <w:p w:rsidR="001F1004" w:rsidRPr="0070182C" w:rsidRDefault="001F1004" w:rsidP="001F1004">
      <w:pPr>
        <w:pStyle w:val="SemEspaamento"/>
        <w:spacing w:line="480" w:lineRule="auto"/>
        <w:rPr>
          <w:rFonts w:ascii="Times New Roman" w:hAnsi="Times New Roman" w:cs="Times New Roman"/>
          <w:color w:val="000000" w:themeColor="text1"/>
          <w:sz w:val="24"/>
          <w:szCs w:val="24"/>
          <w:lang w:eastAsia="pt-BR"/>
        </w:rPr>
      </w:pPr>
    </w:p>
    <w:p w:rsidR="001F1004" w:rsidRPr="0070182C" w:rsidRDefault="001F1004" w:rsidP="001F1004">
      <w:pPr>
        <w:pStyle w:val="SemEspaamento"/>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rPr>
        <w:t xml:space="preserve">AMARIZ, Luiz. </w:t>
      </w:r>
      <w:r w:rsidRPr="0070182C">
        <w:rPr>
          <w:rFonts w:ascii="Times New Roman" w:hAnsi="Times New Roman" w:cs="Times New Roman"/>
          <w:b/>
          <w:color w:val="000000" w:themeColor="text1"/>
          <w:sz w:val="24"/>
          <w:szCs w:val="24"/>
        </w:rPr>
        <w:t>Linguagem de Programação de Alto Nível</w:t>
      </w:r>
      <w:r w:rsidRPr="0070182C">
        <w:rPr>
          <w:rFonts w:ascii="Times New Roman" w:hAnsi="Times New Roman" w:cs="Times New Roman"/>
          <w:color w:val="000000" w:themeColor="text1"/>
          <w:sz w:val="24"/>
          <w:szCs w:val="24"/>
        </w:rPr>
        <w:t>. Disponível em: &lt;</w:t>
      </w:r>
      <w:hyperlink r:id="rId84" w:history="1">
        <w:r w:rsidRPr="0070182C">
          <w:rPr>
            <w:rStyle w:val="Hyperlink"/>
            <w:rFonts w:ascii="Times New Roman" w:hAnsi="Times New Roman" w:cs="Times New Roman"/>
            <w:color w:val="000000" w:themeColor="text1"/>
            <w:sz w:val="24"/>
            <w:szCs w:val="24"/>
            <w:shd w:val="clear" w:color="auto" w:fill="FFFFFF"/>
          </w:rPr>
          <w:t>http://www.infoescola.com/engenharia-de-software/linguagem-de-programacao-de-alto-nivel/</w:t>
        </w:r>
      </w:hyperlink>
      <w:r w:rsidRPr="0070182C">
        <w:rPr>
          <w:rFonts w:ascii="Times New Roman" w:hAnsi="Times New Roman" w:cs="Times New Roman"/>
          <w:color w:val="000000" w:themeColor="text1"/>
          <w:sz w:val="24"/>
          <w:szCs w:val="24"/>
          <w:shd w:val="clear" w:color="auto" w:fill="FFFFFF"/>
        </w:rPr>
        <w:t xml:space="preserve">&gt;. Acesso em: </w:t>
      </w:r>
      <w:r w:rsidRPr="0070182C">
        <w:rPr>
          <w:rFonts w:ascii="Times New Roman" w:hAnsi="Times New Roman" w:cs="Times New Roman"/>
          <w:color w:val="000000" w:themeColor="text1"/>
          <w:sz w:val="24"/>
          <w:szCs w:val="24"/>
          <w:lang w:eastAsia="pt-BR"/>
        </w:rPr>
        <w:t>02 Mai. 2017.</w:t>
      </w:r>
    </w:p>
    <w:p w:rsidR="001F1004" w:rsidRPr="0070182C" w:rsidRDefault="001F1004" w:rsidP="001F1004">
      <w:pPr>
        <w:pStyle w:val="SemEspaamento"/>
        <w:spacing w:line="480" w:lineRule="auto"/>
        <w:rPr>
          <w:rFonts w:ascii="Times New Roman" w:hAnsi="Times New Roman" w:cs="Times New Roman"/>
          <w:color w:val="000000" w:themeColor="text1"/>
          <w:sz w:val="24"/>
          <w:szCs w:val="24"/>
          <w:lang w:eastAsia="pt-BR"/>
        </w:rPr>
      </w:pPr>
    </w:p>
    <w:p w:rsidR="001F1004" w:rsidRPr="0070182C" w:rsidRDefault="001F1004" w:rsidP="001F1004">
      <w:pPr>
        <w:pStyle w:val="SemEspaamento"/>
        <w:rPr>
          <w:rFonts w:ascii="Times New Roman" w:hAnsi="Times New Roman" w:cs="Times New Roman"/>
          <w:color w:val="000000" w:themeColor="text1"/>
          <w:sz w:val="24"/>
          <w:szCs w:val="24"/>
        </w:rPr>
      </w:pPr>
      <w:r w:rsidRPr="0070182C">
        <w:rPr>
          <w:rFonts w:ascii="Times New Roman" w:hAnsi="Times New Roman" w:cs="Times New Roman"/>
          <w:color w:val="000000" w:themeColor="text1"/>
          <w:sz w:val="24"/>
          <w:szCs w:val="24"/>
        </w:rPr>
        <w:t xml:space="preserve">ATKINS, Peter; JONES, Loretta. </w:t>
      </w:r>
      <w:r w:rsidRPr="0070182C">
        <w:rPr>
          <w:rFonts w:ascii="Times New Roman" w:hAnsi="Times New Roman" w:cs="Times New Roman"/>
          <w:b/>
          <w:color w:val="000000" w:themeColor="text1"/>
          <w:sz w:val="24"/>
          <w:szCs w:val="24"/>
        </w:rPr>
        <w:t>Princípios de química questionando a vida moderna e o meio ambiente</w:t>
      </w:r>
      <w:r w:rsidRPr="0070182C">
        <w:rPr>
          <w:rFonts w:ascii="Times New Roman" w:hAnsi="Times New Roman" w:cs="Times New Roman"/>
          <w:color w:val="000000" w:themeColor="text1"/>
          <w:sz w:val="24"/>
          <w:szCs w:val="24"/>
        </w:rPr>
        <w:t>. 5. ed. Porto Alegre: Bookman, 2012.</w:t>
      </w:r>
    </w:p>
    <w:p w:rsidR="001F1004" w:rsidRPr="0070182C" w:rsidRDefault="001F1004" w:rsidP="001F1004">
      <w:pPr>
        <w:pStyle w:val="SemEspaamento"/>
        <w:spacing w:line="480" w:lineRule="auto"/>
        <w:rPr>
          <w:rFonts w:ascii="Times New Roman" w:hAnsi="Times New Roman" w:cs="Times New Roman"/>
          <w:color w:val="000000" w:themeColor="text1"/>
          <w:sz w:val="24"/>
          <w:szCs w:val="24"/>
        </w:rPr>
      </w:pPr>
    </w:p>
    <w:p w:rsidR="001F1004" w:rsidRPr="0070182C" w:rsidRDefault="001F1004" w:rsidP="001F1004">
      <w:pPr>
        <w:pStyle w:val="SemEspaamento"/>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rPr>
        <w:t>BALBO, Wellington</w:t>
      </w:r>
      <w:r w:rsidRPr="0070182C">
        <w:rPr>
          <w:rFonts w:ascii="Times New Roman" w:hAnsi="Times New Roman" w:cs="Times New Roman"/>
          <w:b/>
          <w:color w:val="000000" w:themeColor="text1"/>
          <w:sz w:val="24"/>
          <w:szCs w:val="24"/>
        </w:rPr>
        <w:t>. Conceitos e Exemplos – Instanciação: Estrutura da Linguagem</w:t>
      </w:r>
      <w:r w:rsidRPr="0070182C">
        <w:rPr>
          <w:rFonts w:ascii="Times New Roman" w:hAnsi="Times New Roman" w:cs="Times New Roman"/>
          <w:color w:val="000000" w:themeColor="text1"/>
          <w:sz w:val="24"/>
          <w:szCs w:val="24"/>
        </w:rPr>
        <w:t>. Disponível em: &lt;</w:t>
      </w:r>
      <w:hyperlink r:id="rId85" w:history="1">
        <w:r w:rsidRPr="0070182C">
          <w:rPr>
            <w:rStyle w:val="Hyperlink"/>
            <w:rFonts w:ascii="Times New Roman" w:hAnsi="Times New Roman" w:cs="Times New Roman"/>
            <w:color w:val="000000" w:themeColor="text1"/>
            <w:sz w:val="24"/>
            <w:szCs w:val="24"/>
            <w:lang w:eastAsia="pt-BR"/>
          </w:rPr>
          <w:t>http://www.devmedia.com.br/conceitos-e-exemplos-instanciacao-estrutura-da-linguagem/18817</w:t>
        </w:r>
      </w:hyperlink>
      <w:r w:rsidRPr="0070182C">
        <w:rPr>
          <w:rFonts w:ascii="Times New Roman" w:hAnsi="Times New Roman" w:cs="Times New Roman"/>
          <w:color w:val="000000" w:themeColor="text1"/>
          <w:sz w:val="24"/>
          <w:szCs w:val="24"/>
          <w:lang w:eastAsia="pt-BR"/>
        </w:rPr>
        <w:t>&gt;. Acesso em: 07 Abr. 2017.</w:t>
      </w:r>
    </w:p>
    <w:p w:rsidR="001F1004" w:rsidRPr="0070182C" w:rsidRDefault="001F1004" w:rsidP="001F1004">
      <w:pPr>
        <w:pStyle w:val="SemEspaamento"/>
        <w:spacing w:line="480" w:lineRule="auto"/>
        <w:rPr>
          <w:rFonts w:ascii="Times New Roman" w:hAnsi="Times New Roman" w:cs="Times New Roman"/>
          <w:color w:val="000000" w:themeColor="text1"/>
          <w:sz w:val="24"/>
          <w:szCs w:val="24"/>
          <w:lang w:eastAsia="pt-BR"/>
        </w:rPr>
      </w:pPr>
    </w:p>
    <w:p w:rsidR="001D090C" w:rsidRPr="0070182C" w:rsidRDefault="001D090C" w:rsidP="001D090C">
      <w:pPr>
        <w:pStyle w:val="SemEspaamento"/>
        <w:rPr>
          <w:rFonts w:ascii="Times New Roman" w:hAnsi="Times New Roman" w:cs="Times New Roman"/>
          <w:color w:val="000000" w:themeColor="text1"/>
          <w:sz w:val="24"/>
          <w:szCs w:val="24"/>
        </w:rPr>
      </w:pPr>
      <w:r w:rsidRPr="0070182C">
        <w:rPr>
          <w:rFonts w:ascii="Times New Roman" w:hAnsi="Times New Roman" w:cs="Times New Roman"/>
          <w:color w:val="000000" w:themeColor="text1"/>
          <w:sz w:val="24"/>
          <w:szCs w:val="24"/>
        </w:rPr>
        <w:t xml:space="preserve">CAELUM. </w:t>
      </w:r>
      <w:r w:rsidRPr="0070182C">
        <w:rPr>
          <w:rFonts w:ascii="Times New Roman" w:hAnsi="Times New Roman" w:cs="Times New Roman"/>
          <w:b/>
          <w:color w:val="000000" w:themeColor="text1"/>
          <w:sz w:val="24"/>
          <w:szCs w:val="24"/>
        </w:rPr>
        <w:t>Classes Abstratas</w:t>
      </w:r>
      <w:r w:rsidRPr="0070182C">
        <w:rPr>
          <w:rFonts w:ascii="Times New Roman" w:hAnsi="Times New Roman" w:cs="Times New Roman"/>
          <w:color w:val="000000" w:themeColor="text1"/>
          <w:sz w:val="24"/>
          <w:szCs w:val="24"/>
        </w:rPr>
        <w:t xml:space="preserve">. Disponível em: </w:t>
      </w:r>
      <w:r w:rsidR="00E74E5F" w:rsidRPr="0070182C">
        <w:rPr>
          <w:rFonts w:ascii="Times New Roman" w:hAnsi="Times New Roman" w:cs="Times New Roman"/>
          <w:color w:val="000000" w:themeColor="text1"/>
          <w:sz w:val="24"/>
          <w:szCs w:val="24"/>
        </w:rPr>
        <w:t>&lt;</w:t>
      </w:r>
      <w:hyperlink r:id="rId86" w:history="1">
        <w:r w:rsidRPr="0070182C">
          <w:rPr>
            <w:rStyle w:val="Hyperlink"/>
            <w:rFonts w:ascii="Times New Roman" w:hAnsi="Times New Roman" w:cs="Times New Roman"/>
            <w:color w:val="000000" w:themeColor="text1"/>
            <w:sz w:val="24"/>
            <w:szCs w:val="24"/>
          </w:rPr>
          <w:t>https://www.caelum.com.br/apostila-java-orientacao-objetos/classes-abstratas/</w:t>
        </w:r>
      </w:hyperlink>
      <w:r w:rsidRPr="0070182C">
        <w:rPr>
          <w:rFonts w:ascii="Times New Roman" w:hAnsi="Times New Roman" w:cs="Times New Roman"/>
          <w:color w:val="000000" w:themeColor="text1"/>
          <w:sz w:val="24"/>
          <w:szCs w:val="24"/>
        </w:rPr>
        <w:t>&gt;. Acesso em: 18 Mai. 2017.</w:t>
      </w:r>
    </w:p>
    <w:p w:rsidR="001D090C" w:rsidRPr="0070182C" w:rsidRDefault="001D090C" w:rsidP="001D090C">
      <w:pPr>
        <w:pStyle w:val="SemEspaamento"/>
        <w:spacing w:line="480" w:lineRule="auto"/>
        <w:rPr>
          <w:rFonts w:ascii="Times New Roman" w:hAnsi="Times New Roman" w:cs="Times New Roman"/>
          <w:color w:val="000000" w:themeColor="text1"/>
          <w:sz w:val="24"/>
          <w:szCs w:val="24"/>
        </w:rPr>
      </w:pPr>
    </w:p>
    <w:p w:rsidR="00E74E5F" w:rsidRPr="0070182C" w:rsidRDefault="001F1004" w:rsidP="00E74E5F">
      <w:pPr>
        <w:pStyle w:val="SemEspaamento"/>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rPr>
        <w:t xml:space="preserve">CAMILO, Isaias. </w:t>
      </w:r>
      <w:r w:rsidRPr="0070182C">
        <w:rPr>
          <w:rFonts w:ascii="Times New Roman" w:hAnsi="Times New Roman" w:cs="Times New Roman"/>
          <w:b/>
          <w:color w:val="000000" w:themeColor="text1"/>
          <w:sz w:val="24"/>
          <w:szCs w:val="24"/>
        </w:rPr>
        <w:t>Programação orientada a objetos em java</w:t>
      </w:r>
      <w:r w:rsidRPr="0070182C">
        <w:rPr>
          <w:rFonts w:ascii="Times New Roman" w:hAnsi="Times New Roman" w:cs="Times New Roman"/>
          <w:color w:val="000000" w:themeColor="text1"/>
          <w:sz w:val="24"/>
          <w:szCs w:val="24"/>
        </w:rPr>
        <w:t>. 1. ed. Florianópolis: VisualBooks Editora, 2007.</w:t>
      </w:r>
      <w:r w:rsidR="00E74E5F" w:rsidRPr="0070182C">
        <w:rPr>
          <w:rFonts w:ascii="Times New Roman" w:hAnsi="Times New Roman" w:cs="Times New Roman"/>
          <w:color w:val="000000" w:themeColor="text1"/>
          <w:sz w:val="24"/>
          <w:szCs w:val="24"/>
          <w:lang w:eastAsia="pt-BR"/>
        </w:rPr>
        <w:t xml:space="preserve"> </w:t>
      </w:r>
    </w:p>
    <w:p w:rsidR="00E74E5F" w:rsidRPr="0070182C" w:rsidRDefault="00E74E5F" w:rsidP="00E74E5F">
      <w:pPr>
        <w:pStyle w:val="SemEspaamento"/>
        <w:spacing w:line="480" w:lineRule="auto"/>
        <w:rPr>
          <w:rFonts w:ascii="Times New Roman" w:hAnsi="Times New Roman" w:cs="Times New Roman"/>
          <w:color w:val="000000" w:themeColor="text1"/>
          <w:sz w:val="24"/>
          <w:szCs w:val="24"/>
          <w:lang w:eastAsia="pt-BR"/>
        </w:rPr>
      </w:pPr>
    </w:p>
    <w:p w:rsidR="00E74E5F" w:rsidRPr="0070182C" w:rsidRDefault="00E74E5F" w:rsidP="00E74E5F">
      <w:pPr>
        <w:pStyle w:val="SemEspaamento"/>
        <w:rPr>
          <w:rFonts w:ascii="Times New Roman" w:hAnsi="Times New Roman" w:cs="Times New Roman"/>
          <w:color w:val="000000" w:themeColor="text1"/>
          <w:sz w:val="24"/>
          <w:szCs w:val="24"/>
        </w:rPr>
      </w:pPr>
      <w:r w:rsidRPr="0070182C">
        <w:rPr>
          <w:rFonts w:ascii="Times New Roman" w:hAnsi="Times New Roman" w:cs="Times New Roman"/>
          <w:color w:val="000000" w:themeColor="text1"/>
          <w:sz w:val="24"/>
          <w:szCs w:val="24"/>
        </w:rPr>
        <w:t xml:space="preserve">CÉSAR, Júlio. </w:t>
      </w:r>
      <w:r w:rsidRPr="0070182C">
        <w:rPr>
          <w:rFonts w:ascii="Times New Roman" w:hAnsi="Times New Roman" w:cs="Times New Roman"/>
          <w:b/>
          <w:color w:val="000000" w:themeColor="text1"/>
          <w:sz w:val="24"/>
          <w:szCs w:val="24"/>
        </w:rPr>
        <w:t>Leis da Reflexão</w:t>
      </w:r>
      <w:r w:rsidRPr="0070182C">
        <w:rPr>
          <w:rFonts w:ascii="Times New Roman" w:hAnsi="Times New Roman" w:cs="Times New Roman"/>
          <w:color w:val="000000" w:themeColor="text1"/>
          <w:sz w:val="24"/>
          <w:szCs w:val="24"/>
        </w:rPr>
        <w:t>. Disponível em: &lt;</w:t>
      </w:r>
      <w:hyperlink r:id="rId87" w:history="1">
        <w:r w:rsidRPr="0070182C">
          <w:rPr>
            <w:rStyle w:val="Hyperlink"/>
            <w:rFonts w:ascii="Times New Roman" w:hAnsi="Times New Roman" w:cs="Times New Roman"/>
            <w:color w:val="000000" w:themeColor="text1"/>
            <w:sz w:val="24"/>
            <w:szCs w:val="24"/>
          </w:rPr>
          <w:t>http://www.infoescola.com/fisica/leis-da-reflexao/</w:t>
        </w:r>
      </w:hyperlink>
      <w:r w:rsidRPr="0070182C">
        <w:rPr>
          <w:rFonts w:ascii="Times New Roman" w:hAnsi="Times New Roman" w:cs="Times New Roman"/>
          <w:color w:val="000000" w:themeColor="text1"/>
          <w:sz w:val="24"/>
          <w:szCs w:val="24"/>
        </w:rPr>
        <w:t>&gt;. Acesso em: 20 Mai. 2017.</w:t>
      </w:r>
    </w:p>
    <w:p w:rsidR="00E74E5F" w:rsidRPr="0070182C" w:rsidRDefault="00E74E5F" w:rsidP="00E74E5F">
      <w:pPr>
        <w:pStyle w:val="SemEspaamento"/>
        <w:spacing w:line="480" w:lineRule="auto"/>
        <w:rPr>
          <w:rFonts w:ascii="Times New Roman" w:hAnsi="Times New Roman" w:cs="Times New Roman"/>
          <w:color w:val="000000" w:themeColor="text1"/>
          <w:sz w:val="24"/>
          <w:szCs w:val="24"/>
        </w:rPr>
      </w:pPr>
    </w:p>
    <w:p w:rsidR="001F1004" w:rsidRPr="0070182C" w:rsidRDefault="001F1004" w:rsidP="001F1004">
      <w:pPr>
        <w:pStyle w:val="Standard"/>
        <w:rPr>
          <w:rFonts w:ascii="Times New Roman" w:hAnsi="Times New Roman" w:cs="Times New Roman"/>
          <w:color w:val="000000" w:themeColor="text1"/>
        </w:rPr>
      </w:pPr>
      <w:r w:rsidRPr="0070182C">
        <w:rPr>
          <w:rFonts w:ascii="Times New Roman" w:hAnsi="Times New Roman" w:cs="Times New Roman"/>
          <w:color w:val="000000" w:themeColor="text1"/>
        </w:rPr>
        <w:t xml:space="preserve">EFEMÉRIDES DO ÉFEMELLO. </w:t>
      </w:r>
      <w:r w:rsidRPr="0070182C">
        <w:rPr>
          <w:rFonts w:ascii="Times New Roman" w:hAnsi="Times New Roman" w:cs="Times New Roman"/>
          <w:b/>
          <w:color w:val="000000" w:themeColor="text1"/>
        </w:rPr>
        <w:t>John Dalton, 250 anos</w:t>
      </w:r>
      <w:r w:rsidRPr="0070182C">
        <w:rPr>
          <w:rFonts w:ascii="Times New Roman" w:hAnsi="Times New Roman" w:cs="Times New Roman"/>
          <w:color w:val="000000" w:themeColor="text1"/>
        </w:rPr>
        <w:t>. Disponível em: &lt;</w:t>
      </w:r>
      <w:hyperlink r:id="rId88" w:history="1">
        <w:r w:rsidRPr="0070182C">
          <w:rPr>
            <w:rStyle w:val="Hyperlink"/>
            <w:rFonts w:ascii="Times New Roman" w:hAnsi="Times New Roman" w:cs="Times New Roman"/>
            <w:color w:val="000000" w:themeColor="text1"/>
          </w:rPr>
          <w:t>https://efemeridesdoefemello.com/2016/09/06/john-dalton-250-anos/</w:t>
        </w:r>
      </w:hyperlink>
      <w:r w:rsidRPr="0070182C">
        <w:rPr>
          <w:rFonts w:ascii="Times New Roman" w:hAnsi="Times New Roman" w:cs="Times New Roman"/>
          <w:color w:val="000000" w:themeColor="text1"/>
        </w:rPr>
        <w:t>&gt;. Acesso em: 05 Mai. 2017.</w:t>
      </w:r>
    </w:p>
    <w:p w:rsidR="001F1004" w:rsidRPr="0070182C" w:rsidRDefault="001F1004" w:rsidP="001F1004">
      <w:pPr>
        <w:pStyle w:val="Standard"/>
        <w:spacing w:line="480" w:lineRule="auto"/>
        <w:rPr>
          <w:rFonts w:ascii="Times New Roman" w:hAnsi="Times New Roman" w:cs="Times New Roman"/>
          <w:color w:val="000000" w:themeColor="text1"/>
        </w:rPr>
      </w:pPr>
    </w:p>
    <w:p w:rsidR="001F1004" w:rsidRPr="0070182C" w:rsidRDefault="001F1004" w:rsidP="001F1004">
      <w:pPr>
        <w:pStyle w:val="Standard"/>
        <w:rPr>
          <w:rFonts w:ascii="Times New Roman" w:hAnsi="Times New Roman" w:cs="Times New Roman"/>
          <w:color w:val="000000" w:themeColor="text1"/>
        </w:rPr>
      </w:pPr>
      <w:r w:rsidRPr="0070182C">
        <w:rPr>
          <w:rFonts w:ascii="Times New Roman" w:hAnsi="Times New Roman" w:cs="Times New Roman"/>
          <w:color w:val="000000" w:themeColor="text1"/>
        </w:rPr>
        <w:t xml:space="preserve">ESTUDANDO QUIMICA. </w:t>
      </w:r>
      <w:r w:rsidRPr="0070182C">
        <w:rPr>
          <w:rFonts w:ascii="Times New Roman" w:hAnsi="Times New Roman" w:cs="Times New Roman"/>
          <w:b/>
          <w:color w:val="000000" w:themeColor="text1"/>
        </w:rPr>
        <w:t>Estudarquimica</w:t>
      </w:r>
      <w:r w:rsidRPr="0070182C">
        <w:rPr>
          <w:rFonts w:ascii="Times New Roman" w:hAnsi="Times New Roman" w:cs="Times New Roman"/>
          <w:color w:val="000000" w:themeColor="text1"/>
        </w:rPr>
        <w:t>. Disponível em: &lt;</w:t>
      </w:r>
      <w:hyperlink r:id="rId89" w:history="1">
        <w:r w:rsidRPr="0070182C">
          <w:rPr>
            <w:rStyle w:val="Hyperlink"/>
            <w:rFonts w:ascii="Times New Roman" w:hAnsi="Times New Roman" w:cs="Times New Roman"/>
            <w:color w:val="000000" w:themeColor="text1"/>
          </w:rPr>
          <w:t>http://quimicaestudando.blogspot.com.br/</w:t>
        </w:r>
      </w:hyperlink>
      <w:hyperlink r:id="rId90" w:history="1"/>
      <w:r w:rsidRPr="0070182C">
        <w:rPr>
          <w:rFonts w:ascii="Times New Roman" w:hAnsi="Times New Roman" w:cs="Times New Roman"/>
          <w:color w:val="000000" w:themeColor="text1"/>
        </w:rPr>
        <w:t>&gt;. Acesso em: 16 Mai. 2017.</w:t>
      </w:r>
    </w:p>
    <w:p w:rsidR="001F1004" w:rsidRPr="0070182C" w:rsidRDefault="001F1004" w:rsidP="001F1004">
      <w:pPr>
        <w:pStyle w:val="Standard"/>
        <w:spacing w:line="480" w:lineRule="auto"/>
        <w:rPr>
          <w:rFonts w:ascii="Times New Roman" w:hAnsi="Times New Roman" w:cs="Times New Roman"/>
          <w:color w:val="000000" w:themeColor="text1"/>
        </w:rPr>
      </w:pPr>
    </w:p>
    <w:p w:rsidR="001F1004" w:rsidRPr="0070182C" w:rsidRDefault="001F1004" w:rsidP="001F1004">
      <w:pPr>
        <w:pStyle w:val="Standard"/>
        <w:rPr>
          <w:rFonts w:ascii="Times New Roman" w:hAnsi="Times New Roman" w:cs="Times New Roman"/>
          <w:color w:val="000000" w:themeColor="text1"/>
        </w:rPr>
      </w:pPr>
      <w:r w:rsidRPr="0070182C">
        <w:rPr>
          <w:rFonts w:ascii="Times New Roman" w:hAnsi="Times New Roman" w:cs="Times New Roman"/>
          <w:color w:val="000000" w:themeColor="text1"/>
        </w:rPr>
        <w:t xml:space="preserve">FELTRE, Ricardo. </w:t>
      </w:r>
      <w:r w:rsidRPr="0070182C">
        <w:rPr>
          <w:rFonts w:ascii="Times New Roman" w:hAnsi="Times New Roman" w:cs="Times New Roman"/>
          <w:b/>
          <w:color w:val="000000" w:themeColor="text1"/>
        </w:rPr>
        <w:t>Fundamentos da Química.</w:t>
      </w:r>
      <w:r w:rsidRPr="0070182C">
        <w:rPr>
          <w:rFonts w:ascii="Times New Roman" w:hAnsi="Times New Roman" w:cs="Times New Roman"/>
          <w:color w:val="000000" w:themeColor="text1"/>
        </w:rPr>
        <w:t xml:space="preserve"> 4. ed. São Paulo: Editora Moderna, 2005.</w:t>
      </w:r>
    </w:p>
    <w:p w:rsidR="001F1004" w:rsidRPr="0070182C" w:rsidRDefault="001F1004" w:rsidP="001F1004">
      <w:pPr>
        <w:pStyle w:val="Standard"/>
        <w:spacing w:line="480" w:lineRule="auto"/>
        <w:rPr>
          <w:rFonts w:ascii="Times New Roman" w:hAnsi="Times New Roman" w:cs="Times New Roman"/>
          <w:color w:val="000000" w:themeColor="text1"/>
        </w:rPr>
      </w:pPr>
    </w:p>
    <w:p w:rsidR="001F1004" w:rsidRPr="0070182C" w:rsidRDefault="001F1004" w:rsidP="001F1004">
      <w:pPr>
        <w:pStyle w:val="Standard"/>
        <w:rPr>
          <w:rFonts w:ascii="Times New Roman" w:hAnsi="Times New Roman" w:cs="Times New Roman"/>
          <w:color w:val="000000" w:themeColor="text1"/>
        </w:rPr>
      </w:pPr>
      <w:r w:rsidRPr="0070182C">
        <w:rPr>
          <w:rFonts w:ascii="Times New Roman" w:hAnsi="Times New Roman" w:cs="Times New Roman"/>
          <w:color w:val="000000" w:themeColor="text1"/>
        </w:rPr>
        <w:lastRenderedPageBreak/>
        <w:t xml:space="preserve">FELTRE, Ricardo. </w:t>
      </w:r>
      <w:r w:rsidRPr="0070182C">
        <w:rPr>
          <w:rFonts w:ascii="Times New Roman" w:hAnsi="Times New Roman" w:cs="Times New Roman"/>
          <w:b/>
          <w:color w:val="000000" w:themeColor="text1"/>
        </w:rPr>
        <w:t>Química 1.</w:t>
      </w:r>
      <w:r w:rsidRPr="0070182C">
        <w:rPr>
          <w:rFonts w:ascii="Times New Roman" w:hAnsi="Times New Roman" w:cs="Times New Roman"/>
          <w:color w:val="000000" w:themeColor="text1"/>
        </w:rPr>
        <w:t xml:space="preserve"> 7. ed. São Paulo: Editora Moderna, 2008.</w:t>
      </w:r>
    </w:p>
    <w:p w:rsidR="001F1004" w:rsidRPr="0070182C" w:rsidRDefault="001F1004" w:rsidP="001F1004">
      <w:pPr>
        <w:pStyle w:val="Standard"/>
        <w:spacing w:line="480" w:lineRule="auto"/>
        <w:rPr>
          <w:rFonts w:ascii="Times New Roman" w:hAnsi="Times New Roman" w:cs="Times New Roman"/>
          <w:color w:val="000000" w:themeColor="text1"/>
        </w:rPr>
      </w:pPr>
    </w:p>
    <w:p w:rsidR="001F1004" w:rsidRPr="0070182C" w:rsidRDefault="001F1004" w:rsidP="001F1004">
      <w:pPr>
        <w:pStyle w:val="Standard"/>
        <w:rPr>
          <w:rFonts w:ascii="Times New Roman" w:hAnsi="Times New Roman" w:cs="Times New Roman"/>
          <w:color w:val="000000" w:themeColor="text1"/>
        </w:rPr>
      </w:pPr>
      <w:r w:rsidRPr="0070182C">
        <w:rPr>
          <w:rFonts w:ascii="Times New Roman" w:hAnsi="Times New Roman" w:cs="Times New Roman"/>
          <w:color w:val="000000" w:themeColor="text1"/>
        </w:rPr>
        <w:t xml:space="preserve">FELTRE, Ricardo. </w:t>
      </w:r>
      <w:r w:rsidRPr="0070182C">
        <w:rPr>
          <w:rFonts w:ascii="Times New Roman" w:hAnsi="Times New Roman" w:cs="Times New Roman"/>
          <w:b/>
          <w:color w:val="000000" w:themeColor="text1"/>
        </w:rPr>
        <w:t>Química 3.</w:t>
      </w:r>
      <w:r w:rsidRPr="0070182C">
        <w:rPr>
          <w:rFonts w:ascii="Times New Roman" w:hAnsi="Times New Roman" w:cs="Times New Roman"/>
          <w:color w:val="000000" w:themeColor="text1"/>
        </w:rPr>
        <w:t xml:space="preserve"> 7. ed. São Paulo: Editora Moderna, 2008.</w:t>
      </w:r>
    </w:p>
    <w:p w:rsidR="001F1004" w:rsidRPr="0070182C" w:rsidRDefault="001F1004" w:rsidP="001F1004">
      <w:pPr>
        <w:pStyle w:val="Standard"/>
        <w:spacing w:line="480" w:lineRule="auto"/>
        <w:rPr>
          <w:rFonts w:ascii="Times New Roman" w:hAnsi="Times New Roman" w:cs="Times New Roman"/>
          <w:color w:val="000000" w:themeColor="text1"/>
        </w:rPr>
      </w:pPr>
    </w:p>
    <w:p w:rsidR="001F1004" w:rsidRPr="0070182C" w:rsidRDefault="001F1004" w:rsidP="001F1004">
      <w:pPr>
        <w:pStyle w:val="SemEspaamento"/>
        <w:rPr>
          <w:rFonts w:ascii="Times New Roman" w:hAnsi="Times New Roman" w:cs="Times New Roman"/>
          <w:color w:val="000000" w:themeColor="text1"/>
          <w:sz w:val="24"/>
          <w:szCs w:val="24"/>
        </w:rPr>
      </w:pPr>
      <w:r w:rsidRPr="0070182C">
        <w:rPr>
          <w:rFonts w:ascii="Times New Roman" w:hAnsi="Times New Roman" w:cs="Times New Roman"/>
          <w:color w:val="000000" w:themeColor="text1"/>
          <w:sz w:val="24"/>
          <w:szCs w:val="24"/>
        </w:rPr>
        <w:t xml:space="preserve">FOGAÇA, Jennifer. </w:t>
      </w:r>
      <w:r w:rsidRPr="0070182C">
        <w:rPr>
          <w:rFonts w:ascii="Times New Roman" w:hAnsi="Times New Roman" w:cs="Times New Roman"/>
          <w:b/>
          <w:color w:val="000000" w:themeColor="text1"/>
          <w:sz w:val="24"/>
          <w:szCs w:val="24"/>
        </w:rPr>
        <w:t>Eletronegatividade</w:t>
      </w:r>
      <w:r w:rsidRPr="0070182C">
        <w:rPr>
          <w:rFonts w:ascii="Times New Roman" w:hAnsi="Times New Roman" w:cs="Times New Roman"/>
          <w:color w:val="000000" w:themeColor="text1"/>
          <w:sz w:val="24"/>
          <w:szCs w:val="24"/>
        </w:rPr>
        <w:t>. Disponível em: &lt;</w:t>
      </w:r>
      <w:hyperlink r:id="rId91" w:history="1">
        <w:r w:rsidRPr="0070182C">
          <w:rPr>
            <w:rStyle w:val="Hyperlink"/>
            <w:rFonts w:ascii="Times New Roman" w:hAnsi="Times New Roman" w:cs="Times New Roman"/>
            <w:color w:val="000000" w:themeColor="text1"/>
            <w:sz w:val="24"/>
            <w:szCs w:val="24"/>
          </w:rPr>
          <w:t>http://mundoeducacao.bol.uol.com.br/quimica/eletronegatividade.htm</w:t>
        </w:r>
      </w:hyperlink>
      <w:r w:rsidRPr="0070182C">
        <w:rPr>
          <w:rFonts w:ascii="Times New Roman" w:hAnsi="Times New Roman" w:cs="Times New Roman"/>
          <w:color w:val="000000" w:themeColor="text1"/>
          <w:sz w:val="24"/>
          <w:szCs w:val="24"/>
        </w:rPr>
        <w:t>&gt;. 03 Mai. 2017.</w:t>
      </w:r>
    </w:p>
    <w:p w:rsidR="001F1004" w:rsidRPr="0070182C" w:rsidRDefault="001F1004" w:rsidP="001F1004">
      <w:pPr>
        <w:pStyle w:val="SemEspaamento"/>
        <w:spacing w:line="480" w:lineRule="auto"/>
        <w:rPr>
          <w:rFonts w:ascii="Times New Roman" w:hAnsi="Times New Roman" w:cs="Times New Roman"/>
          <w:color w:val="000000" w:themeColor="text1"/>
          <w:sz w:val="24"/>
          <w:szCs w:val="24"/>
        </w:rPr>
      </w:pPr>
    </w:p>
    <w:p w:rsidR="001F1004" w:rsidRPr="0070182C" w:rsidRDefault="001F1004" w:rsidP="001F1004">
      <w:pPr>
        <w:pStyle w:val="Standard"/>
        <w:rPr>
          <w:rFonts w:ascii="Times New Roman" w:hAnsi="Times New Roman" w:cs="Times New Roman"/>
          <w:color w:val="000000" w:themeColor="text1"/>
        </w:rPr>
      </w:pPr>
      <w:r w:rsidRPr="0070182C">
        <w:rPr>
          <w:rFonts w:ascii="Times New Roman" w:hAnsi="Times New Roman" w:cs="Times New Roman"/>
          <w:color w:val="000000" w:themeColor="text1"/>
        </w:rPr>
        <w:t xml:space="preserve">JARBAS, Jácome. </w:t>
      </w:r>
      <w:r w:rsidRPr="0070182C">
        <w:rPr>
          <w:rFonts w:ascii="Times New Roman" w:hAnsi="Times New Roman" w:cs="Times New Roman"/>
          <w:b/>
          <w:color w:val="000000" w:themeColor="text1"/>
        </w:rPr>
        <w:t>O que é biblioteca de programação | library | lib? O que é API | Application Programming Interface?</w:t>
      </w:r>
      <w:r w:rsidRPr="0070182C">
        <w:rPr>
          <w:rFonts w:ascii="Times New Roman" w:hAnsi="Times New Roman" w:cs="Times New Roman"/>
          <w:color w:val="000000" w:themeColor="text1"/>
        </w:rPr>
        <w:t>. Disponível em: &lt;</w:t>
      </w:r>
      <w:hyperlink r:id="rId92" w:history="1">
        <w:r w:rsidRPr="0070182C">
          <w:rPr>
            <w:rStyle w:val="Hyperlink"/>
            <w:rFonts w:ascii="Times New Roman" w:hAnsi="Times New Roman" w:cs="Times New Roman"/>
            <w:color w:val="000000" w:themeColor="text1"/>
          </w:rPr>
          <w:t>https://jarbasjacome.wordpress.com/o-que-e-biblioteca-de-programacao-library-lib-o-que-e-api-application-programming-interface/</w:t>
        </w:r>
      </w:hyperlink>
      <w:r w:rsidRPr="0070182C">
        <w:rPr>
          <w:rFonts w:ascii="Times New Roman" w:hAnsi="Times New Roman" w:cs="Times New Roman"/>
          <w:color w:val="000000" w:themeColor="text1"/>
        </w:rPr>
        <w:t>&gt;. Acesso em: 23 Abr. 2017.</w:t>
      </w:r>
    </w:p>
    <w:p w:rsidR="001F1004" w:rsidRPr="0070182C" w:rsidRDefault="001F1004" w:rsidP="001F1004">
      <w:pPr>
        <w:pStyle w:val="Standard"/>
        <w:spacing w:line="480" w:lineRule="auto"/>
        <w:rPr>
          <w:rFonts w:ascii="Times New Roman" w:hAnsi="Times New Roman" w:cs="Times New Roman"/>
          <w:color w:val="000000" w:themeColor="text1"/>
        </w:rPr>
      </w:pPr>
    </w:p>
    <w:p w:rsidR="001F1004" w:rsidRPr="0070182C" w:rsidRDefault="00CA4609" w:rsidP="001F1004">
      <w:pPr>
        <w:pStyle w:val="Standard"/>
        <w:rPr>
          <w:rFonts w:ascii="Times New Roman" w:hAnsi="Times New Roman" w:cs="Times New Roman"/>
          <w:color w:val="000000" w:themeColor="text1"/>
        </w:rPr>
      </w:pPr>
      <w:r w:rsidRPr="0070182C">
        <w:rPr>
          <w:rFonts w:ascii="Times New Roman" w:eastAsiaTheme="minorEastAsia" w:hAnsi="Times New Roman" w:cs="Times New Roman"/>
          <w:color w:val="000000" w:themeColor="text1"/>
        </w:rPr>
        <w:t>KOLMAN, Bernard; HILL, David</w:t>
      </w:r>
      <w:r w:rsidR="001F1004" w:rsidRPr="0070182C">
        <w:rPr>
          <w:rFonts w:ascii="Times New Roman" w:hAnsi="Times New Roman" w:cs="Times New Roman"/>
          <w:color w:val="000000" w:themeColor="text1"/>
        </w:rPr>
        <w:t xml:space="preserve">. </w:t>
      </w:r>
      <w:r w:rsidR="001F1004" w:rsidRPr="0070182C">
        <w:rPr>
          <w:rFonts w:ascii="Times New Roman" w:hAnsi="Times New Roman" w:cs="Times New Roman"/>
          <w:b/>
          <w:color w:val="000000" w:themeColor="text1"/>
        </w:rPr>
        <w:t>Introdução à álgebra linear com aplicações</w:t>
      </w:r>
      <w:r w:rsidR="001F1004" w:rsidRPr="0070182C">
        <w:rPr>
          <w:rFonts w:ascii="Times New Roman" w:hAnsi="Times New Roman" w:cs="Times New Roman"/>
          <w:color w:val="000000" w:themeColor="text1"/>
        </w:rPr>
        <w:t>. 8. ed. Rio de Janeiro: LTC, 2006.</w:t>
      </w:r>
    </w:p>
    <w:p w:rsidR="001F1004" w:rsidRPr="0070182C" w:rsidRDefault="001F1004" w:rsidP="001F1004">
      <w:pPr>
        <w:pStyle w:val="Standard"/>
        <w:spacing w:line="480" w:lineRule="auto"/>
        <w:rPr>
          <w:rFonts w:ascii="Times New Roman" w:hAnsi="Times New Roman" w:cs="Times New Roman"/>
          <w:color w:val="000000" w:themeColor="text1"/>
        </w:rPr>
      </w:pPr>
    </w:p>
    <w:p w:rsidR="001F1004" w:rsidRPr="0070182C" w:rsidRDefault="001F1004" w:rsidP="001F1004">
      <w:pPr>
        <w:pStyle w:val="SemEspaamento"/>
        <w:rPr>
          <w:rFonts w:ascii="Times New Roman" w:hAnsi="Times New Roman" w:cs="Times New Roman"/>
          <w:color w:val="000000" w:themeColor="text1"/>
          <w:sz w:val="24"/>
          <w:szCs w:val="24"/>
        </w:rPr>
      </w:pPr>
      <w:r w:rsidRPr="0070182C">
        <w:rPr>
          <w:rFonts w:ascii="Times New Roman" w:hAnsi="Times New Roman" w:cs="Times New Roman"/>
          <w:color w:val="000000" w:themeColor="text1"/>
          <w:sz w:val="24"/>
          <w:szCs w:val="24"/>
        </w:rPr>
        <w:t xml:space="preserve">LINKEDIN. </w:t>
      </w:r>
      <w:r w:rsidRPr="0070182C">
        <w:rPr>
          <w:rFonts w:ascii="Times New Roman" w:hAnsi="Times New Roman" w:cs="Times New Roman"/>
          <w:b/>
          <w:color w:val="000000" w:themeColor="text1"/>
          <w:sz w:val="24"/>
          <w:szCs w:val="24"/>
        </w:rPr>
        <w:t>Princípios de Medição: THC em FID</w:t>
      </w:r>
      <w:r w:rsidRPr="0070182C">
        <w:rPr>
          <w:rFonts w:ascii="Times New Roman" w:hAnsi="Times New Roman" w:cs="Times New Roman"/>
          <w:color w:val="000000" w:themeColor="text1"/>
          <w:sz w:val="24"/>
          <w:szCs w:val="24"/>
        </w:rPr>
        <w:t>. Disponível em: &lt;</w:t>
      </w:r>
      <w:hyperlink r:id="rId93" w:history="1">
        <w:r w:rsidRPr="0070182C">
          <w:rPr>
            <w:rStyle w:val="Hyperlink"/>
            <w:rFonts w:ascii="Times New Roman" w:hAnsi="Times New Roman" w:cs="Times New Roman"/>
            <w:color w:val="000000" w:themeColor="text1"/>
            <w:sz w:val="24"/>
            <w:szCs w:val="24"/>
          </w:rPr>
          <w:t>https://www.linkedin.com/pulse/princ%C3%ADpios-de-medi%C3%A7%C3%A3o-thc-em-fid-leandro-fontes</w:t>
        </w:r>
      </w:hyperlink>
      <w:r w:rsidRPr="0070182C">
        <w:rPr>
          <w:rFonts w:ascii="Times New Roman" w:hAnsi="Times New Roman" w:cs="Times New Roman"/>
          <w:color w:val="000000" w:themeColor="text1"/>
          <w:sz w:val="24"/>
          <w:szCs w:val="24"/>
        </w:rPr>
        <w:t>&gt;. Acesso em: 17 Abr. 2017.</w:t>
      </w:r>
    </w:p>
    <w:p w:rsidR="001F1004" w:rsidRPr="0070182C" w:rsidRDefault="001F1004" w:rsidP="001F1004">
      <w:pPr>
        <w:pStyle w:val="SemEspaamento"/>
        <w:spacing w:line="480" w:lineRule="auto"/>
        <w:rPr>
          <w:rFonts w:ascii="Times New Roman" w:hAnsi="Times New Roman" w:cs="Times New Roman"/>
          <w:color w:val="000000" w:themeColor="text1"/>
          <w:sz w:val="24"/>
          <w:szCs w:val="24"/>
        </w:rPr>
      </w:pPr>
    </w:p>
    <w:p w:rsidR="001F1004" w:rsidRPr="0070182C" w:rsidRDefault="001F1004" w:rsidP="001F1004">
      <w:pPr>
        <w:pStyle w:val="Standard"/>
        <w:rPr>
          <w:rFonts w:ascii="Times New Roman" w:hAnsi="Times New Roman" w:cs="Times New Roman"/>
          <w:color w:val="000000" w:themeColor="text1"/>
        </w:rPr>
      </w:pPr>
      <w:r w:rsidRPr="0070182C">
        <w:rPr>
          <w:rFonts w:ascii="Times New Roman" w:hAnsi="Times New Roman" w:cs="Times New Roman"/>
          <w:color w:val="000000" w:themeColor="text1"/>
          <w:shd w:val="clear" w:color="auto" w:fill="FFFFFF"/>
        </w:rPr>
        <w:t>LOPES, Diogo; FOGAÇA, Jennifer</w:t>
      </w:r>
      <w:r w:rsidRPr="0070182C">
        <w:rPr>
          <w:rFonts w:ascii="Times New Roman" w:hAnsi="Times New Roman" w:cs="Times New Roman"/>
          <w:color w:val="000000" w:themeColor="text1"/>
        </w:rPr>
        <w:t xml:space="preserve">. </w:t>
      </w:r>
      <w:r w:rsidRPr="0070182C">
        <w:rPr>
          <w:rFonts w:ascii="Times New Roman" w:hAnsi="Times New Roman" w:cs="Times New Roman"/>
          <w:b/>
          <w:color w:val="000000" w:themeColor="text1"/>
        </w:rPr>
        <w:t>O que é Química?</w:t>
      </w:r>
      <w:r w:rsidRPr="0070182C">
        <w:rPr>
          <w:rFonts w:ascii="Times New Roman" w:hAnsi="Times New Roman" w:cs="Times New Roman"/>
          <w:color w:val="000000" w:themeColor="text1"/>
        </w:rPr>
        <w:t>. Disponível: &lt;</w:t>
      </w:r>
      <w:hyperlink r:id="rId94">
        <w:r w:rsidRPr="0070182C">
          <w:rPr>
            <w:rStyle w:val="LinkdaInternet"/>
            <w:rFonts w:ascii="Times New Roman" w:hAnsi="Times New Roman" w:cs="Times New Roman"/>
            <w:color w:val="000000" w:themeColor="text1"/>
          </w:rPr>
          <w:t>http://brasilescola.uol.com.br/o-que-e/quimica/</w:t>
        </w:r>
      </w:hyperlink>
      <w:r w:rsidRPr="0070182C">
        <w:rPr>
          <w:rFonts w:ascii="Times New Roman" w:hAnsi="Times New Roman" w:cs="Times New Roman"/>
          <w:color w:val="000000" w:themeColor="text1"/>
        </w:rPr>
        <w:t>&gt;. Acesso em 18 Abr. 2017.</w:t>
      </w:r>
    </w:p>
    <w:p w:rsidR="001F1004" w:rsidRPr="0070182C" w:rsidRDefault="001F1004" w:rsidP="001F1004">
      <w:pPr>
        <w:pStyle w:val="Standard"/>
        <w:spacing w:line="480" w:lineRule="auto"/>
        <w:rPr>
          <w:rFonts w:ascii="Times New Roman" w:hAnsi="Times New Roman" w:cs="Times New Roman"/>
          <w:color w:val="000000" w:themeColor="text1"/>
        </w:rPr>
      </w:pPr>
    </w:p>
    <w:p w:rsidR="001F1004" w:rsidRPr="0070182C" w:rsidRDefault="001F1004" w:rsidP="001F1004">
      <w:pPr>
        <w:pStyle w:val="SemEspaamento"/>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rPr>
        <w:t>MICHA, Renan. Disponível em: &lt;</w:t>
      </w:r>
      <w:hyperlink r:id="rId95" w:history="1">
        <w:r w:rsidRPr="0070182C">
          <w:rPr>
            <w:rStyle w:val="Hyperlink"/>
            <w:rFonts w:ascii="Times New Roman" w:hAnsi="Times New Roman" w:cs="Times New Roman"/>
            <w:color w:val="000000" w:themeColor="text1"/>
            <w:sz w:val="24"/>
            <w:szCs w:val="24"/>
            <w:lang w:eastAsia="pt-BR"/>
          </w:rPr>
          <w:t>http://educacao.globo.com/quimica/assunto/quimica-organica/hidrocarbonetos.html</w:t>
        </w:r>
      </w:hyperlink>
      <w:r w:rsidRPr="0070182C">
        <w:rPr>
          <w:rFonts w:ascii="Times New Roman" w:hAnsi="Times New Roman" w:cs="Times New Roman"/>
          <w:color w:val="000000" w:themeColor="text1"/>
          <w:sz w:val="24"/>
          <w:szCs w:val="24"/>
          <w:lang w:eastAsia="pt-BR"/>
        </w:rPr>
        <w:t>&gt;. Acesso em: 16 Abr. 2017.</w:t>
      </w:r>
    </w:p>
    <w:p w:rsidR="001F1004" w:rsidRPr="0070182C" w:rsidRDefault="001F1004" w:rsidP="001F1004">
      <w:pPr>
        <w:pStyle w:val="SemEspaamento"/>
        <w:spacing w:line="480" w:lineRule="auto"/>
        <w:rPr>
          <w:rFonts w:ascii="Times New Roman" w:hAnsi="Times New Roman" w:cs="Times New Roman"/>
          <w:color w:val="000000" w:themeColor="text1"/>
          <w:sz w:val="24"/>
          <w:szCs w:val="24"/>
          <w:lang w:eastAsia="pt-BR"/>
        </w:rPr>
      </w:pPr>
    </w:p>
    <w:p w:rsidR="001F1004" w:rsidRPr="0070182C" w:rsidRDefault="001F1004" w:rsidP="001F1004">
      <w:pPr>
        <w:pStyle w:val="SemEspaamento"/>
        <w:rPr>
          <w:rFonts w:ascii="Times New Roman" w:hAnsi="Times New Roman" w:cs="Times New Roman"/>
          <w:color w:val="000000" w:themeColor="text1"/>
          <w:sz w:val="24"/>
          <w:szCs w:val="24"/>
        </w:rPr>
      </w:pPr>
      <w:r w:rsidRPr="0070182C">
        <w:rPr>
          <w:rFonts w:ascii="Times New Roman" w:hAnsi="Times New Roman" w:cs="Times New Roman"/>
          <w:color w:val="000000" w:themeColor="text1"/>
          <w:sz w:val="24"/>
          <w:szCs w:val="24"/>
        </w:rPr>
        <w:t xml:space="preserve">MARTINS, Lucas. </w:t>
      </w:r>
      <w:r w:rsidRPr="0070182C">
        <w:rPr>
          <w:rFonts w:ascii="Times New Roman" w:hAnsi="Times New Roman" w:cs="Times New Roman"/>
          <w:b/>
          <w:color w:val="000000" w:themeColor="text1"/>
          <w:sz w:val="24"/>
          <w:szCs w:val="24"/>
        </w:rPr>
        <w:t>Experiência de Rutherford</w:t>
      </w:r>
      <w:r w:rsidRPr="0070182C">
        <w:rPr>
          <w:rFonts w:ascii="Times New Roman" w:hAnsi="Times New Roman" w:cs="Times New Roman"/>
          <w:color w:val="000000" w:themeColor="text1"/>
          <w:sz w:val="24"/>
          <w:szCs w:val="24"/>
        </w:rPr>
        <w:t xml:space="preserve">. Disponível em: &lt; </w:t>
      </w:r>
      <w:hyperlink r:id="rId96" w:history="1">
        <w:r w:rsidRPr="0070182C">
          <w:rPr>
            <w:rStyle w:val="Hyperlink"/>
            <w:rFonts w:ascii="Times New Roman" w:hAnsi="Times New Roman" w:cs="Times New Roman"/>
            <w:color w:val="000000" w:themeColor="text1"/>
            <w:sz w:val="24"/>
            <w:szCs w:val="24"/>
          </w:rPr>
          <w:t>http://www.infoescola.com/quimica/experiencia-de-rutherford/</w:t>
        </w:r>
      </w:hyperlink>
      <w:r w:rsidRPr="0070182C">
        <w:rPr>
          <w:rFonts w:ascii="Times New Roman" w:hAnsi="Times New Roman" w:cs="Times New Roman"/>
          <w:color w:val="000000" w:themeColor="text1"/>
          <w:sz w:val="24"/>
          <w:szCs w:val="24"/>
        </w:rPr>
        <w:t>&gt;. Acesso em: 24 Abr. 2017.</w:t>
      </w:r>
    </w:p>
    <w:p w:rsidR="001F1004" w:rsidRPr="0070182C" w:rsidRDefault="001F1004" w:rsidP="001F1004">
      <w:pPr>
        <w:pStyle w:val="SemEspaamento"/>
        <w:spacing w:line="480" w:lineRule="auto"/>
        <w:rPr>
          <w:rFonts w:ascii="Times New Roman" w:hAnsi="Times New Roman" w:cs="Times New Roman"/>
          <w:color w:val="000000" w:themeColor="text1"/>
          <w:sz w:val="24"/>
          <w:szCs w:val="24"/>
        </w:rPr>
      </w:pPr>
    </w:p>
    <w:p w:rsidR="001F1004" w:rsidRPr="0070182C" w:rsidRDefault="001F1004" w:rsidP="001F1004">
      <w:pPr>
        <w:rPr>
          <w:rFonts w:ascii="Times New Roman" w:hAnsi="Times New Roman" w:cs="Times New Roman"/>
          <w:color w:val="000000" w:themeColor="text1"/>
        </w:rPr>
      </w:pPr>
      <w:r w:rsidRPr="0070182C">
        <w:rPr>
          <w:rFonts w:ascii="Times New Roman" w:hAnsi="Times New Roman" w:cs="Times New Roman"/>
          <w:color w:val="000000" w:themeColor="text1"/>
        </w:rPr>
        <w:t>MOLINA, Luiz</w:t>
      </w:r>
      <w:r w:rsidRPr="0070182C">
        <w:rPr>
          <w:rFonts w:ascii="Times New Roman" w:hAnsi="Times New Roman" w:cs="Times New Roman"/>
          <w:b/>
          <w:color w:val="000000" w:themeColor="text1"/>
        </w:rPr>
        <w:t>. Forças Intermoleculares (Van der Waals e Ligação de Hidrogênio)</w:t>
      </w:r>
      <w:r w:rsidRPr="0070182C">
        <w:rPr>
          <w:rFonts w:ascii="Times New Roman" w:hAnsi="Times New Roman" w:cs="Times New Roman"/>
          <w:color w:val="000000" w:themeColor="text1"/>
        </w:rPr>
        <w:t>. Disponível em: &lt;</w:t>
      </w:r>
      <w:hyperlink r:id="rId97" w:history="1">
        <w:r w:rsidRPr="0070182C">
          <w:rPr>
            <w:rStyle w:val="Hyperlink"/>
            <w:rFonts w:ascii="Times New Roman" w:hAnsi="Times New Roman" w:cs="Times New Roman"/>
            <w:color w:val="000000" w:themeColor="text1"/>
          </w:rPr>
          <w:t>http://www.infoescola.com/quimica/forcas-intermoleculares-van-der-waals-e-ponte-de-hidrogenio/</w:t>
        </w:r>
      </w:hyperlink>
      <w:r w:rsidRPr="0070182C">
        <w:rPr>
          <w:rFonts w:ascii="Times New Roman" w:hAnsi="Times New Roman" w:cs="Times New Roman"/>
          <w:color w:val="000000" w:themeColor="text1"/>
        </w:rPr>
        <w:t>&gt;. Acesso em: 04 Mai. 2017.</w:t>
      </w:r>
    </w:p>
    <w:p w:rsidR="001F1004" w:rsidRPr="0070182C" w:rsidRDefault="001F1004" w:rsidP="001F1004">
      <w:pPr>
        <w:spacing w:line="480" w:lineRule="auto"/>
        <w:rPr>
          <w:rFonts w:ascii="Times New Roman" w:hAnsi="Times New Roman" w:cs="Times New Roman"/>
          <w:color w:val="000000" w:themeColor="text1"/>
        </w:rPr>
      </w:pPr>
    </w:p>
    <w:p w:rsidR="001F1004" w:rsidRPr="0070182C" w:rsidRDefault="00111251" w:rsidP="001F1004">
      <w:pPr>
        <w:pStyle w:val="SemEspaamento"/>
        <w:rPr>
          <w:rFonts w:ascii="Times New Roman" w:hAnsi="Times New Roman" w:cs="Times New Roman"/>
          <w:color w:val="000000" w:themeColor="text1"/>
          <w:sz w:val="24"/>
          <w:szCs w:val="24"/>
        </w:rPr>
      </w:pPr>
      <w:hyperlink r:id="rId98" w:history="1">
        <w:r w:rsidR="001F1004" w:rsidRPr="0070182C">
          <w:rPr>
            <w:rFonts w:ascii="Times New Roman" w:hAnsi="Times New Roman" w:cs="Times New Roman"/>
            <w:color w:val="000000" w:themeColor="text1"/>
            <w:sz w:val="24"/>
            <w:szCs w:val="24"/>
          </w:rPr>
          <w:t xml:space="preserve">QUIMICACOMA2108. </w:t>
        </w:r>
        <w:r w:rsidR="001F1004" w:rsidRPr="0070182C">
          <w:rPr>
            <w:rFonts w:ascii="Times New Roman" w:hAnsi="Times New Roman" w:cs="Times New Roman"/>
            <w:b/>
            <w:color w:val="000000" w:themeColor="text1"/>
            <w:sz w:val="24"/>
            <w:szCs w:val="24"/>
          </w:rPr>
          <w:t>Modelo atômico de Rutherford</w:t>
        </w:r>
        <w:r w:rsidR="001F1004" w:rsidRPr="0070182C">
          <w:rPr>
            <w:rFonts w:ascii="Times New Roman" w:hAnsi="Times New Roman" w:cs="Times New Roman"/>
            <w:color w:val="000000" w:themeColor="text1"/>
            <w:sz w:val="24"/>
            <w:szCs w:val="24"/>
          </w:rPr>
          <w:t>. Disponível em: &lt;</w:t>
        </w:r>
        <w:r w:rsidR="001F1004" w:rsidRPr="0070182C">
          <w:rPr>
            <w:rStyle w:val="Hyperlink"/>
            <w:rFonts w:ascii="Times New Roman" w:hAnsi="Times New Roman" w:cs="Times New Roman"/>
            <w:color w:val="000000" w:themeColor="text1"/>
            <w:sz w:val="24"/>
            <w:szCs w:val="24"/>
          </w:rPr>
          <w:t>http://quimicacoma2108.blogspot.com.br/2010/03/atomico-de-rutherford-primeira.html</w:t>
        </w:r>
      </w:hyperlink>
      <w:r w:rsidR="001F1004" w:rsidRPr="0070182C">
        <w:rPr>
          <w:rFonts w:ascii="Times New Roman" w:hAnsi="Times New Roman" w:cs="Times New Roman"/>
          <w:color w:val="000000" w:themeColor="text1"/>
          <w:sz w:val="24"/>
          <w:szCs w:val="24"/>
        </w:rPr>
        <w:t>&gt;. Acesso em: 24 Abr. 2017.</w:t>
      </w:r>
    </w:p>
    <w:p w:rsidR="001F1004" w:rsidRPr="0070182C" w:rsidRDefault="001F1004" w:rsidP="001F1004">
      <w:pPr>
        <w:pStyle w:val="SemEspaamento"/>
        <w:spacing w:line="480" w:lineRule="auto"/>
        <w:rPr>
          <w:rFonts w:ascii="Times New Roman" w:hAnsi="Times New Roman" w:cs="Times New Roman"/>
          <w:color w:val="000000" w:themeColor="text1"/>
          <w:sz w:val="24"/>
          <w:szCs w:val="24"/>
        </w:rPr>
      </w:pPr>
    </w:p>
    <w:p w:rsidR="001F1004" w:rsidRPr="0070182C" w:rsidRDefault="001F1004" w:rsidP="001F1004">
      <w:pPr>
        <w:pStyle w:val="SemEspaamento"/>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rPr>
        <w:t xml:space="preserve">PEREIRA, Ronie. </w:t>
      </w:r>
      <w:r w:rsidRPr="0070182C">
        <w:rPr>
          <w:rFonts w:ascii="Times New Roman" w:hAnsi="Times New Roman" w:cs="Times New Roman"/>
          <w:b/>
          <w:color w:val="000000" w:themeColor="text1"/>
          <w:sz w:val="24"/>
          <w:szCs w:val="24"/>
        </w:rPr>
        <w:t>Modelos atômicos</w:t>
      </w:r>
      <w:r w:rsidRPr="0070182C">
        <w:rPr>
          <w:rFonts w:ascii="Times New Roman" w:hAnsi="Times New Roman" w:cs="Times New Roman"/>
          <w:color w:val="000000" w:themeColor="text1"/>
          <w:sz w:val="24"/>
          <w:szCs w:val="24"/>
        </w:rPr>
        <w:t>. Disponível em: &lt;</w:t>
      </w:r>
      <w:hyperlink r:id="rId99" w:history="1">
        <w:r w:rsidRPr="0070182C">
          <w:rPr>
            <w:rFonts w:ascii="Times New Roman" w:hAnsi="Times New Roman" w:cs="Times New Roman"/>
            <w:color w:val="000000" w:themeColor="text1"/>
            <w:sz w:val="24"/>
            <w:szCs w:val="24"/>
            <w:u w:val="single"/>
            <w:lang w:eastAsia="pt-BR"/>
          </w:rPr>
          <w:t>http://www.ebah.com.br/content/ABAAABnykAF/modelos-atomicos</w:t>
        </w:r>
      </w:hyperlink>
      <w:r w:rsidRPr="0070182C">
        <w:rPr>
          <w:rFonts w:ascii="Times New Roman" w:hAnsi="Times New Roman" w:cs="Times New Roman"/>
          <w:color w:val="000000" w:themeColor="text1"/>
          <w:sz w:val="24"/>
          <w:szCs w:val="24"/>
          <w:lang w:eastAsia="pt-BR"/>
        </w:rPr>
        <w:t>&gt; Acesso em: 07 Abr. 2017.</w:t>
      </w:r>
    </w:p>
    <w:p w:rsidR="001F1004" w:rsidRPr="0070182C" w:rsidRDefault="001F1004" w:rsidP="001F1004">
      <w:pPr>
        <w:pStyle w:val="Standard"/>
        <w:rPr>
          <w:rFonts w:ascii="Times New Roman" w:hAnsi="Times New Roman" w:cs="Times New Roman"/>
          <w:color w:val="000000" w:themeColor="text1"/>
        </w:rPr>
      </w:pPr>
      <w:r w:rsidRPr="0070182C">
        <w:rPr>
          <w:rFonts w:ascii="Times New Roman" w:hAnsi="Times New Roman" w:cs="Times New Roman"/>
          <w:color w:val="000000" w:themeColor="text1"/>
        </w:rPr>
        <w:lastRenderedPageBreak/>
        <w:t>RABIN, S</w:t>
      </w:r>
      <w:r w:rsidR="00CA4609" w:rsidRPr="0070182C">
        <w:rPr>
          <w:rFonts w:ascii="Times New Roman" w:hAnsi="Times New Roman" w:cs="Times New Roman"/>
          <w:color w:val="000000" w:themeColor="text1"/>
        </w:rPr>
        <w:t>teve</w:t>
      </w:r>
      <w:r w:rsidRPr="0070182C">
        <w:rPr>
          <w:rFonts w:ascii="Times New Roman" w:hAnsi="Times New Roman" w:cs="Times New Roman"/>
          <w:color w:val="000000" w:themeColor="text1"/>
        </w:rPr>
        <w:t xml:space="preserve">. </w:t>
      </w:r>
      <w:r w:rsidRPr="0070182C">
        <w:rPr>
          <w:rFonts w:ascii="Times New Roman" w:hAnsi="Times New Roman" w:cs="Times New Roman"/>
          <w:b/>
          <w:color w:val="000000" w:themeColor="text1"/>
        </w:rPr>
        <w:t>Introdução ao desenvolvimento de games</w:t>
      </w:r>
      <w:r w:rsidRPr="0070182C">
        <w:rPr>
          <w:rFonts w:ascii="Times New Roman" w:hAnsi="Times New Roman" w:cs="Times New Roman"/>
          <w:color w:val="000000" w:themeColor="text1"/>
        </w:rPr>
        <w:t>. 2. ed. São Paulo: Saraiva, 2011.</w:t>
      </w:r>
    </w:p>
    <w:p w:rsidR="001F1004" w:rsidRPr="0070182C" w:rsidRDefault="001F1004" w:rsidP="001F1004">
      <w:pPr>
        <w:pStyle w:val="Standard"/>
        <w:spacing w:line="480" w:lineRule="auto"/>
        <w:rPr>
          <w:rFonts w:ascii="Times New Roman" w:hAnsi="Times New Roman" w:cs="Times New Roman"/>
          <w:color w:val="000000" w:themeColor="text1"/>
        </w:rPr>
      </w:pPr>
    </w:p>
    <w:p w:rsidR="001F1004" w:rsidRPr="0070182C" w:rsidRDefault="001F1004" w:rsidP="001F1004">
      <w:pPr>
        <w:pStyle w:val="SemEspaamento"/>
        <w:rPr>
          <w:rFonts w:ascii="Times New Roman" w:hAnsi="Times New Roman" w:cs="Times New Roman"/>
          <w:color w:val="000000" w:themeColor="text1"/>
          <w:sz w:val="24"/>
          <w:szCs w:val="24"/>
        </w:rPr>
      </w:pPr>
      <w:r w:rsidRPr="0070182C">
        <w:rPr>
          <w:rFonts w:ascii="Times New Roman" w:hAnsi="Times New Roman" w:cs="Times New Roman"/>
          <w:color w:val="000000" w:themeColor="text1"/>
          <w:sz w:val="24"/>
          <w:szCs w:val="24"/>
        </w:rPr>
        <w:t xml:space="preserve">SABERENEM. </w:t>
      </w:r>
      <w:r w:rsidRPr="0070182C">
        <w:rPr>
          <w:rFonts w:ascii="Times New Roman" w:hAnsi="Times New Roman" w:cs="Times New Roman"/>
          <w:b/>
          <w:color w:val="000000" w:themeColor="text1"/>
          <w:sz w:val="24"/>
          <w:szCs w:val="24"/>
        </w:rPr>
        <w:t>Ligações Intermoleculares – Ligações de Hidrogênio, dipolo permanente e dipolo induzido</w:t>
      </w:r>
      <w:r w:rsidRPr="0070182C">
        <w:rPr>
          <w:rFonts w:ascii="Times New Roman" w:hAnsi="Times New Roman" w:cs="Times New Roman"/>
          <w:color w:val="000000" w:themeColor="text1"/>
          <w:sz w:val="24"/>
          <w:szCs w:val="24"/>
        </w:rPr>
        <w:t>. Disponível em: &lt;</w:t>
      </w:r>
      <w:hyperlink r:id="rId100" w:history="1">
        <w:r w:rsidRPr="0070182C">
          <w:rPr>
            <w:rStyle w:val="Hyperlink"/>
            <w:rFonts w:ascii="Times New Roman" w:hAnsi="Times New Roman" w:cs="Times New Roman"/>
            <w:color w:val="000000" w:themeColor="text1"/>
            <w:sz w:val="24"/>
            <w:szCs w:val="24"/>
          </w:rPr>
          <w:t>http://saberenemquimicaefisica.com.br/wp/ligacoes-intermoleculares/</w:t>
        </w:r>
      </w:hyperlink>
      <w:r w:rsidRPr="0070182C">
        <w:rPr>
          <w:rFonts w:ascii="Times New Roman" w:hAnsi="Times New Roman" w:cs="Times New Roman"/>
          <w:color w:val="000000" w:themeColor="text1"/>
          <w:sz w:val="24"/>
          <w:szCs w:val="24"/>
        </w:rPr>
        <w:t>&gt;. 03 Mai. 2017.</w:t>
      </w:r>
    </w:p>
    <w:p w:rsidR="001F1004" w:rsidRPr="0070182C" w:rsidRDefault="001F1004" w:rsidP="001F1004">
      <w:pPr>
        <w:spacing w:line="480" w:lineRule="auto"/>
        <w:rPr>
          <w:rFonts w:ascii="Times New Roman" w:hAnsi="Times New Roman" w:cs="Times New Roman"/>
          <w:color w:val="000000" w:themeColor="text1"/>
        </w:rPr>
      </w:pPr>
    </w:p>
    <w:p w:rsidR="001F1004" w:rsidRPr="0070182C" w:rsidRDefault="001F1004" w:rsidP="001F1004">
      <w:pPr>
        <w:pStyle w:val="SemEspaamento"/>
        <w:rPr>
          <w:rFonts w:ascii="Times New Roman" w:hAnsi="Times New Roman" w:cs="Times New Roman"/>
          <w:color w:val="000000" w:themeColor="text1"/>
          <w:sz w:val="24"/>
          <w:szCs w:val="24"/>
        </w:rPr>
      </w:pPr>
      <w:r w:rsidRPr="0070182C">
        <w:rPr>
          <w:rFonts w:ascii="Times New Roman" w:hAnsi="Times New Roman" w:cs="Times New Roman"/>
          <w:color w:val="000000" w:themeColor="text1"/>
          <w:sz w:val="24"/>
          <w:szCs w:val="24"/>
        </w:rPr>
        <w:t xml:space="preserve">SÓ FÍSICA. </w:t>
      </w:r>
      <w:r w:rsidRPr="0070182C">
        <w:rPr>
          <w:rFonts w:ascii="Times New Roman" w:hAnsi="Times New Roman" w:cs="Times New Roman"/>
          <w:b/>
          <w:color w:val="000000" w:themeColor="text1"/>
          <w:sz w:val="24"/>
          <w:szCs w:val="24"/>
        </w:rPr>
        <w:t>Reflexão da Luz – Fundamentos</w:t>
      </w:r>
      <w:r w:rsidRPr="0070182C">
        <w:rPr>
          <w:rFonts w:ascii="Times New Roman" w:hAnsi="Times New Roman" w:cs="Times New Roman"/>
          <w:color w:val="000000" w:themeColor="text1"/>
          <w:sz w:val="24"/>
          <w:szCs w:val="24"/>
        </w:rPr>
        <w:t>. Disponível em: &lt;</w:t>
      </w:r>
      <w:hyperlink r:id="rId101" w:history="1">
        <w:r w:rsidRPr="0070182C">
          <w:rPr>
            <w:rStyle w:val="Hyperlink"/>
            <w:rFonts w:ascii="Times New Roman" w:hAnsi="Times New Roman" w:cs="Times New Roman"/>
            <w:color w:val="000000" w:themeColor="text1"/>
            <w:sz w:val="24"/>
            <w:szCs w:val="24"/>
          </w:rPr>
          <w:t>http://www.sofisica.com.br/conteudos/Otica/Reflexaodaluz/reflexao.php</w:t>
        </w:r>
      </w:hyperlink>
      <w:r w:rsidRPr="0070182C">
        <w:rPr>
          <w:rFonts w:ascii="Times New Roman" w:hAnsi="Times New Roman" w:cs="Times New Roman"/>
          <w:color w:val="000000" w:themeColor="text1"/>
          <w:sz w:val="24"/>
          <w:szCs w:val="24"/>
        </w:rPr>
        <w:t>&gt;. Acesso em: 10 Mai. 2017.</w:t>
      </w:r>
    </w:p>
    <w:p w:rsidR="001F1004" w:rsidRPr="0070182C" w:rsidRDefault="001F1004" w:rsidP="001F1004">
      <w:pPr>
        <w:pStyle w:val="SemEspaamento"/>
        <w:spacing w:line="480" w:lineRule="auto"/>
        <w:rPr>
          <w:rFonts w:ascii="Times New Roman" w:hAnsi="Times New Roman" w:cs="Times New Roman"/>
          <w:color w:val="000000" w:themeColor="text1"/>
          <w:sz w:val="24"/>
          <w:szCs w:val="24"/>
        </w:rPr>
      </w:pPr>
    </w:p>
    <w:p w:rsidR="001F1004" w:rsidRPr="0070182C" w:rsidRDefault="001F1004" w:rsidP="001F1004">
      <w:pPr>
        <w:pStyle w:val="SemEspaamento"/>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rPr>
        <w:t xml:space="preserve">SOQ. </w:t>
      </w:r>
      <w:r w:rsidRPr="0070182C">
        <w:rPr>
          <w:rFonts w:ascii="Times New Roman" w:hAnsi="Times New Roman" w:cs="Times New Roman"/>
          <w:b/>
          <w:color w:val="000000" w:themeColor="text1"/>
          <w:sz w:val="24"/>
          <w:szCs w:val="24"/>
        </w:rPr>
        <w:t>REAÇÕES QUÍMICAS</w:t>
      </w:r>
      <w:r w:rsidRPr="0070182C">
        <w:rPr>
          <w:rFonts w:ascii="Times New Roman" w:hAnsi="Times New Roman" w:cs="Times New Roman"/>
          <w:color w:val="000000" w:themeColor="text1"/>
          <w:sz w:val="24"/>
          <w:szCs w:val="24"/>
        </w:rPr>
        <w:t xml:space="preserve">. Disponível em: </w:t>
      </w:r>
      <w:hyperlink r:id="rId102" w:history="1">
        <w:r w:rsidRPr="0070182C">
          <w:rPr>
            <w:rFonts w:ascii="Times New Roman" w:hAnsi="Times New Roman" w:cs="Times New Roman"/>
            <w:color w:val="000000" w:themeColor="text1"/>
            <w:sz w:val="24"/>
            <w:szCs w:val="24"/>
          </w:rPr>
          <w:t>&lt;</w:t>
        </w:r>
        <w:r w:rsidRPr="0070182C">
          <w:rPr>
            <w:rStyle w:val="Hyperlink"/>
            <w:rFonts w:ascii="Times New Roman" w:hAnsi="Times New Roman" w:cs="Times New Roman"/>
            <w:color w:val="000000" w:themeColor="text1"/>
            <w:sz w:val="24"/>
            <w:szCs w:val="24"/>
            <w:lang w:eastAsia="pt-BR"/>
          </w:rPr>
          <w:t>http://www.soq.com.br/conteudos/ef/reacoesquimicas/</w:t>
        </w:r>
      </w:hyperlink>
      <w:r w:rsidRPr="0070182C">
        <w:rPr>
          <w:rFonts w:ascii="Times New Roman" w:hAnsi="Times New Roman" w:cs="Times New Roman"/>
          <w:color w:val="000000" w:themeColor="text1"/>
          <w:sz w:val="24"/>
          <w:szCs w:val="24"/>
          <w:lang w:eastAsia="pt-BR"/>
        </w:rPr>
        <w:t>&gt;. 02 Mai. 2017.</w:t>
      </w:r>
    </w:p>
    <w:p w:rsidR="001F1004" w:rsidRPr="0070182C" w:rsidRDefault="001F1004" w:rsidP="001F1004">
      <w:pPr>
        <w:pStyle w:val="SemEspaamento"/>
        <w:spacing w:line="480" w:lineRule="auto"/>
        <w:rPr>
          <w:rFonts w:ascii="Times New Roman" w:hAnsi="Times New Roman" w:cs="Times New Roman"/>
          <w:color w:val="000000" w:themeColor="text1"/>
          <w:sz w:val="24"/>
          <w:szCs w:val="24"/>
          <w:lang w:eastAsia="pt-BR"/>
        </w:rPr>
      </w:pPr>
    </w:p>
    <w:p w:rsidR="001F1004" w:rsidRPr="0070182C" w:rsidRDefault="001F1004" w:rsidP="001F1004">
      <w:pPr>
        <w:pStyle w:val="SemEspaamento"/>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shd w:val="clear" w:color="auto" w:fill="FFFFFF"/>
        </w:rPr>
        <w:t xml:space="preserve">SOUZA, Líria. </w:t>
      </w:r>
      <w:r w:rsidRPr="0070182C">
        <w:rPr>
          <w:rFonts w:ascii="Times New Roman" w:hAnsi="Times New Roman" w:cs="Times New Roman"/>
          <w:b/>
          <w:color w:val="000000" w:themeColor="text1"/>
          <w:sz w:val="24"/>
          <w:szCs w:val="24"/>
          <w:shd w:val="clear" w:color="auto" w:fill="FFFFFF"/>
        </w:rPr>
        <w:t>Teoria do Octeto</w:t>
      </w:r>
      <w:r w:rsidRPr="0070182C">
        <w:rPr>
          <w:rFonts w:ascii="Times New Roman" w:hAnsi="Times New Roman" w:cs="Times New Roman"/>
          <w:color w:val="000000" w:themeColor="text1"/>
          <w:sz w:val="24"/>
          <w:szCs w:val="24"/>
          <w:shd w:val="clear" w:color="auto" w:fill="FFFFFF"/>
        </w:rPr>
        <w:t>. Disponível em &lt;</w:t>
      </w:r>
      <w:hyperlink r:id="rId103" w:history="1">
        <w:r w:rsidRPr="0070182C">
          <w:rPr>
            <w:rStyle w:val="Hyperlink"/>
            <w:rFonts w:ascii="Times New Roman" w:hAnsi="Times New Roman" w:cs="Times New Roman"/>
            <w:color w:val="000000" w:themeColor="text1"/>
            <w:sz w:val="24"/>
            <w:szCs w:val="24"/>
            <w:shd w:val="clear" w:color="auto" w:fill="FFFFFF"/>
          </w:rPr>
          <w:t>http://brasilescola.uol.com.br/quimica/teoria-octeto.htm</w:t>
        </w:r>
      </w:hyperlink>
      <w:r w:rsidRPr="0070182C">
        <w:rPr>
          <w:rFonts w:ascii="Times New Roman" w:hAnsi="Times New Roman" w:cs="Times New Roman"/>
          <w:color w:val="000000" w:themeColor="text1"/>
          <w:sz w:val="24"/>
          <w:szCs w:val="24"/>
          <w:shd w:val="clear" w:color="auto" w:fill="FFFFFF"/>
        </w:rPr>
        <w:t>&gt;. Acesso em: 04 de Mai. 2017.</w:t>
      </w:r>
    </w:p>
    <w:p w:rsidR="001F1004" w:rsidRPr="0070182C" w:rsidRDefault="001F1004" w:rsidP="001F1004">
      <w:pPr>
        <w:pStyle w:val="SemEspaamento"/>
        <w:spacing w:line="480" w:lineRule="auto"/>
        <w:rPr>
          <w:rFonts w:ascii="Times New Roman" w:hAnsi="Times New Roman" w:cs="Times New Roman"/>
          <w:color w:val="000000" w:themeColor="text1"/>
          <w:sz w:val="24"/>
          <w:szCs w:val="24"/>
          <w:lang w:eastAsia="pt-BR"/>
        </w:rPr>
      </w:pPr>
    </w:p>
    <w:p w:rsidR="00355D79" w:rsidRPr="0070182C" w:rsidRDefault="00355D79" w:rsidP="00355D79">
      <w:pPr>
        <w:pStyle w:val="SemEspaamento"/>
        <w:rPr>
          <w:rFonts w:ascii="Times New Roman" w:hAnsi="Times New Roman" w:cs="Times New Roman"/>
          <w:color w:val="000000" w:themeColor="text1"/>
          <w:sz w:val="24"/>
          <w:szCs w:val="24"/>
        </w:rPr>
      </w:pPr>
      <w:r w:rsidRPr="0070182C">
        <w:rPr>
          <w:rFonts w:ascii="Times New Roman" w:hAnsi="Times New Roman" w:cs="Times New Roman"/>
          <w:color w:val="000000" w:themeColor="text1"/>
          <w:sz w:val="24"/>
          <w:szCs w:val="24"/>
        </w:rPr>
        <w:t xml:space="preserve">TABELA PERIÓDICA COMPLETA. </w:t>
      </w:r>
      <w:r w:rsidRPr="0070182C">
        <w:rPr>
          <w:rFonts w:ascii="Times New Roman" w:hAnsi="Times New Roman" w:cs="Times New Roman"/>
          <w:b/>
          <w:color w:val="000000" w:themeColor="text1"/>
          <w:sz w:val="24"/>
          <w:szCs w:val="24"/>
        </w:rPr>
        <w:t>Gases Nobres</w:t>
      </w:r>
      <w:r w:rsidRPr="0070182C">
        <w:rPr>
          <w:rFonts w:ascii="Times New Roman" w:hAnsi="Times New Roman" w:cs="Times New Roman"/>
          <w:color w:val="000000" w:themeColor="text1"/>
          <w:sz w:val="24"/>
          <w:szCs w:val="24"/>
        </w:rPr>
        <w:t>. Disponível em: &lt;</w:t>
      </w:r>
      <w:hyperlink r:id="rId104" w:history="1">
        <w:r w:rsidRPr="0070182C">
          <w:rPr>
            <w:rStyle w:val="Hyperlink"/>
            <w:rFonts w:ascii="Times New Roman" w:hAnsi="Times New Roman" w:cs="Times New Roman"/>
            <w:color w:val="000000" w:themeColor="text1"/>
            <w:sz w:val="24"/>
            <w:szCs w:val="24"/>
          </w:rPr>
          <w:t>http://www.tabelaperiodicacompleta.com/gases-nobres</w:t>
        </w:r>
      </w:hyperlink>
      <w:r w:rsidRPr="0070182C">
        <w:rPr>
          <w:rFonts w:ascii="Times New Roman" w:hAnsi="Times New Roman" w:cs="Times New Roman"/>
          <w:color w:val="000000" w:themeColor="text1"/>
          <w:sz w:val="24"/>
          <w:szCs w:val="24"/>
        </w:rPr>
        <w:t>&gt;. Acesso em: 06 Abr. 2017.</w:t>
      </w:r>
    </w:p>
    <w:p w:rsidR="00355D79" w:rsidRPr="0070182C" w:rsidRDefault="00355D79" w:rsidP="00355D79">
      <w:pPr>
        <w:pStyle w:val="SemEspaamento"/>
        <w:spacing w:line="480" w:lineRule="auto"/>
        <w:rPr>
          <w:rFonts w:ascii="Times New Roman" w:hAnsi="Times New Roman" w:cs="Times New Roman"/>
          <w:color w:val="000000" w:themeColor="text1"/>
          <w:sz w:val="24"/>
          <w:szCs w:val="24"/>
        </w:rPr>
      </w:pPr>
    </w:p>
    <w:p w:rsidR="001F1004" w:rsidRPr="00355D79" w:rsidRDefault="001F1004" w:rsidP="001F1004">
      <w:pPr>
        <w:pStyle w:val="SemEspaamento"/>
        <w:rPr>
          <w:rFonts w:ascii="Times New Roman" w:hAnsi="Times New Roman" w:cs="Times New Roman"/>
          <w:color w:val="000000" w:themeColor="text1"/>
          <w:sz w:val="24"/>
          <w:szCs w:val="24"/>
        </w:rPr>
      </w:pPr>
      <w:r w:rsidRPr="00355D79">
        <w:rPr>
          <w:rFonts w:ascii="Times New Roman" w:hAnsi="Times New Roman" w:cs="Times New Roman"/>
          <w:color w:val="000000" w:themeColor="text1"/>
          <w:sz w:val="24"/>
          <w:szCs w:val="24"/>
        </w:rPr>
        <w:t xml:space="preserve">TABELA PERIÓDICA COMPLETA. </w:t>
      </w:r>
      <w:r w:rsidR="00355D79" w:rsidRPr="00355D79">
        <w:rPr>
          <w:rFonts w:ascii="Times New Roman" w:hAnsi="Times New Roman" w:cs="Times New Roman"/>
          <w:b/>
          <w:color w:val="000000" w:themeColor="text1"/>
          <w:sz w:val="24"/>
          <w:szCs w:val="24"/>
        </w:rPr>
        <w:t>Hidrogênio (H)</w:t>
      </w:r>
      <w:r w:rsidRPr="00355D79">
        <w:rPr>
          <w:rFonts w:ascii="Times New Roman" w:hAnsi="Times New Roman" w:cs="Times New Roman"/>
          <w:color w:val="000000" w:themeColor="text1"/>
          <w:sz w:val="24"/>
          <w:szCs w:val="24"/>
        </w:rPr>
        <w:t>. Disponível em: &lt;</w:t>
      </w:r>
      <w:hyperlink r:id="rId105" w:history="1">
        <w:r w:rsidR="00355D79" w:rsidRPr="00355D79">
          <w:rPr>
            <w:rStyle w:val="Hyperlink"/>
            <w:rFonts w:ascii="Times New Roman" w:hAnsi="Times New Roman" w:cs="Times New Roman"/>
            <w:color w:val="000000" w:themeColor="text1"/>
            <w:sz w:val="24"/>
            <w:szCs w:val="24"/>
            <w:lang w:eastAsia="pt-BR"/>
          </w:rPr>
          <w:t>http://www.tabelaperiodicacompleta.com/elemento-quimico/hidrogenio</w:t>
        </w:r>
      </w:hyperlink>
      <w:r w:rsidR="00355D79" w:rsidRPr="00355D79">
        <w:rPr>
          <w:rFonts w:ascii="Times New Roman" w:hAnsi="Times New Roman" w:cs="Times New Roman"/>
          <w:color w:val="000000" w:themeColor="text1"/>
          <w:sz w:val="24"/>
          <w:szCs w:val="24"/>
        </w:rPr>
        <w:t>&gt;. Acesso em: 21</w:t>
      </w:r>
      <w:r w:rsidRPr="00355D79">
        <w:rPr>
          <w:rFonts w:ascii="Times New Roman" w:hAnsi="Times New Roman" w:cs="Times New Roman"/>
          <w:color w:val="000000" w:themeColor="text1"/>
          <w:sz w:val="24"/>
          <w:szCs w:val="24"/>
        </w:rPr>
        <w:t xml:space="preserve"> </w:t>
      </w:r>
      <w:r w:rsidR="00355D79" w:rsidRPr="00355D79">
        <w:rPr>
          <w:rFonts w:ascii="Times New Roman" w:hAnsi="Times New Roman" w:cs="Times New Roman"/>
          <w:color w:val="000000" w:themeColor="text1"/>
          <w:sz w:val="24"/>
          <w:szCs w:val="24"/>
        </w:rPr>
        <w:t>Mai</w:t>
      </w:r>
      <w:r w:rsidRPr="00355D79">
        <w:rPr>
          <w:rFonts w:ascii="Times New Roman" w:hAnsi="Times New Roman" w:cs="Times New Roman"/>
          <w:color w:val="000000" w:themeColor="text1"/>
          <w:sz w:val="24"/>
          <w:szCs w:val="24"/>
        </w:rPr>
        <w:t>. 2017.</w:t>
      </w:r>
    </w:p>
    <w:p w:rsidR="001F1004" w:rsidRPr="0070182C" w:rsidRDefault="001F1004" w:rsidP="001F1004">
      <w:pPr>
        <w:pStyle w:val="SemEspaamento"/>
        <w:spacing w:line="480" w:lineRule="auto"/>
        <w:rPr>
          <w:rFonts w:ascii="Times New Roman" w:hAnsi="Times New Roman" w:cs="Times New Roman"/>
          <w:color w:val="000000" w:themeColor="text1"/>
          <w:sz w:val="24"/>
          <w:szCs w:val="24"/>
        </w:rPr>
      </w:pPr>
    </w:p>
    <w:p w:rsidR="001F1004" w:rsidRPr="0070182C" w:rsidRDefault="001F1004" w:rsidP="001F1004">
      <w:pPr>
        <w:pStyle w:val="Standard"/>
        <w:rPr>
          <w:rFonts w:ascii="Times New Roman" w:hAnsi="Times New Roman" w:cs="Times New Roman"/>
          <w:color w:val="000000" w:themeColor="text1"/>
        </w:rPr>
      </w:pPr>
      <w:r w:rsidRPr="0070182C">
        <w:rPr>
          <w:rFonts w:ascii="Times New Roman" w:hAnsi="Times New Roman" w:cs="Times New Roman"/>
          <w:color w:val="000000" w:themeColor="text1"/>
        </w:rPr>
        <w:t xml:space="preserve">THEBESTOFCHEMISTRY. </w:t>
      </w:r>
      <w:r w:rsidRPr="0070182C">
        <w:rPr>
          <w:rFonts w:ascii="Times New Roman" w:hAnsi="Times New Roman" w:cs="Times New Roman"/>
          <w:b/>
          <w:color w:val="000000" w:themeColor="text1"/>
        </w:rPr>
        <w:t>A ideia de átomo: da Grécia Antiga aos tempos atuais – primeiro ano – bim 2</w:t>
      </w:r>
      <w:r w:rsidRPr="0070182C">
        <w:rPr>
          <w:rFonts w:ascii="Times New Roman" w:hAnsi="Times New Roman" w:cs="Times New Roman"/>
          <w:color w:val="000000" w:themeColor="text1"/>
        </w:rPr>
        <w:t>. Disponível em: &lt;</w:t>
      </w:r>
      <w:hyperlink r:id="rId106">
        <w:r w:rsidRPr="0070182C">
          <w:rPr>
            <w:rStyle w:val="LinkdaInternet"/>
            <w:rFonts w:ascii="Times New Roman" w:hAnsi="Times New Roman" w:cs="Times New Roman"/>
            <w:color w:val="000000" w:themeColor="text1"/>
          </w:rPr>
          <w:t>https://thebestofchemistry.wordpress.com/2014/05/03/a-ideia-de-atomo-da-grecia-antiga-aos-tempos-atuais-turmas-1001-1002-1003/</w:t>
        </w:r>
      </w:hyperlink>
      <w:r w:rsidRPr="0070182C">
        <w:rPr>
          <w:rFonts w:ascii="Times New Roman" w:hAnsi="Times New Roman" w:cs="Times New Roman"/>
          <w:color w:val="000000" w:themeColor="text1"/>
        </w:rPr>
        <w:t>&gt;. Acesso em: 18 Abr. 2017.</w:t>
      </w:r>
    </w:p>
    <w:p w:rsidR="001F1004" w:rsidRPr="0070182C" w:rsidRDefault="001F1004" w:rsidP="001F1004">
      <w:pPr>
        <w:pStyle w:val="Standard"/>
        <w:spacing w:line="480" w:lineRule="auto"/>
        <w:rPr>
          <w:rFonts w:ascii="Times New Roman" w:hAnsi="Times New Roman" w:cs="Times New Roman"/>
          <w:color w:val="000000" w:themeColor="text1"/>
        </w:rPr>
      </w:pPr>
    </w:p>
    <w:p w:rsidR="001F1004" w:rsidRPr="0070182C" w:rsidRDefault="001F1004" w:rsidP="001F1004">
      <w:pPr>
        <w:rPr>
          <w:rFonts w:ascii="Times New Roman" w:hAnsi="Times New Roman" w:cs="Times New Roman"/>
          <w:color w:val="000000" w:themeColor="text1"/>
        </w:rPr>
      </w:pPr>
      <w:r w:rsidRPr="0070182C">
        <w:rPr>
          <w:rFonts w:ascii="Times New Roman" w:hAnsi="Times New Roman" w:cs="Times New Roman"/>
          <w:color w:val="000000" w:themeColor="text1"/>
        </w:rPr>
        <w:t xml:space="preserve">TODO ES QUÍMICA. </w:t>
      </w:r>
      <w:r w:rsidRPr="0070182C">
        <w:rPr>
          <w:rFonts w:ascii="Times New Roman" w:hAnsi="Times New Roman" w:cs="Times New Roman"/>
          <w:b/>
          <w:color w:val="000000" w:themeColor="text1"/>
        </w:rPr>
        <w:t>Generalidades de la geometría molecular</w:t>
      </w:r>
      <w:r w:rsidRPr="0070182C">
        <w:rPr>
          <w:rFonts w:ascii="Times New Roman" w:hAnsi="Times New Roman" w:cs="Times New Roman"/>
          <w:color w:val="000000" w:themeColor="text1"/>
        </w:rPr>
        <w:t>. Disponível em: &lt;</w:t>
      </w:r>
      <w:hyperlink r:id="rId107" w:history="1">
        <w:r w:rsidRPr="0070182C">
          <w:rPr>
            <w:rStyle w:val="Hyperlink"/>
            <w:rFonts w:ascii="Times New Roman" w:hAnsi="Times New Roman" w:cs="Times New Roman"/>
            <w:color w:val="000000" w:themeColor="text1"/>
          </w:rPr>
          <w:t>http://chemistryintheatic.wixsite.com/cibercuaderno2015/apuntes-teoricos-c1cy1</w:t>
        </w:r>
      </w:hyperlink>
      <w:r w:rsidRPr="0070182C">
        <w:rPr>
          <w:rFonts w:ascii="Times New Roman" w:hAnsi="Times New Roman" w:cs="Times New Roman"/>
          <w:color w:val="000000" w:themeColor="text1"/>
        </w:rPr>
        <w:t xml:space="preserve">&gt;. Acesso em: 10 Mai. 2017. </w:t>
      </w:r>
    </w:p>
    <w:p w:rsidR="001F1004" w:rsidRPr="0070182C" w:rsidRDefault="001F1004" w:rsidP="001F1004">
      <w:pPr>
        <w:spacing w:line="480" w:lineRule="auto"/>
        <w:rPr>
          <w:rFonts w:ascii="Times New Roman" w:hAnsi="Times New Roman" w:cs="Times New Roman"/>
          <w:color w:val="000000" w:themeColor="text1"/>
        </w:rPr>
      </w:pPr>
    </w:p>
    <w:p w:rsidR="001F1004" w:rsidRPr="0070182C" w:rsidRDefault="001F1004" w:rsidP="001F1004">
      <w:pPr>
        <w:pStyle w:val="SemEspaamento"/>
        <w:rPr>
          <w:rFonts w:ascii="Times New Roman" w:hAnsi="Times New Roman" w:cs="Times New Roman"/>
          <w:color w:val="000000" w:themeColor="text1"/>
          <w:sz w:val="24"/>
          <w:szCs w:val="24"/>
        </w:rPr>
      </w:pPr>
      <w:r w:rsidRPr="0070182C">
        <w:rPr>
          <w:rFonts w:ascii="Times New Roman" w:hAnsi="Times New Roman" w:cs="Times New Roman"/>
          <w:color w:val="000000" w:themeColor="text1"/>
          <w:sz w:val="24"/>
          <w:szCs w:val="24"/>
        </w:rPr>
        <w:t xml:space="preserve">WIKIPÉDIA. </w:t>
      </w:r>
      <w:r w:rsidRPr="0070182C">
        <w:rPr>
          <w:rFonts w:ascii="Times New Roman" w:hAnsi="Times New Roman" w:cs="Times New Roman"/>
          <w:b/>
          <w:color w:val="000000" w:themeColor="text1"/>
          <w:sz w:val="24"/>
          <w:szCs w:val="24"/>
        </w:rPr>
        <w:t>Elipse</w:t>
      </w:r>
      <w:r w:rsidRPr="0070182C">
        <w:rPr>
          <w:rFonts w:ascii="Times New Roman" w:hAnsi="Times New Roman" w:cs="Times New Roman"/>
          <w:color w:val="000000" w:themeColor="text1"/>
          <w:sz w:val="24"/>
          <w:szCs w:val="24"/>
        </w:rPr>
        <w:t>. Disponível em: &lt;</w:t>
      </w:r>
      <w:hyperlink r:id="rId108" w:history="1">
        <w:r w:rsidRPr="0070182C">
          <w:rPr>
            <w:rStyle w:val="Hyperlink"/>
            <w:rFonts w:ascii="Times New Roman" w:hAnsi="Times New Roman" w:cs="Times New Roman"/>
            <w:color w:val="000000" w:themeColor="text1"/>
            <w:sz w:val="24"/>
            <w:szCs w:val="24"/>
          </w:rPr>
          <w:t>https://pt.wikipedia.org/wiki/Elipse</w:t>
        </w:r>
      </w:hyperlink>
      <w:r w:rsidRPr="0070182C">
        <w:rPr>
          <w:rFonts w:ascii="Times New Roman" w:hAnsi="Times New Roman" w:cs="Times New Roman"/>
          <w:color w:val="000000" w:themeColor="text1"/>
          <w:sz w:val="24"/>
          <w:szCs w:val="24"/>
        </w:rPr>
        <w:t>&gt;. Acesso em: 01 Mai. 2017.</w:t>
      </w:r>
    </w:p>
    <w:p w:rsidR="001F1004" w:rsidRPr="0070182C" w:rsidRDefault="001F1004" w:rsidP="001F1004">
      <w:pPr>
        <w:pStyle w:val="SemEspaamento"/>
        <w:spacing w:line="480" w:lineRule="auto"/>
        <w:rPr>
          <w:rFonts w:ascii="Times New Roman" w:hAnsi="Times New Roman" w:cs="Times New Roman"/>
          <w:color w:val="000000" w:themeColor="text1"/>
          <w:sz w:val="24"/>
          <w:szCs w:val="24"/>
        </w:rPr>
      </w:pPr>
    </w:p>
    <w:p w:rsidR="001F1004" w:rsidRPr="0070182C" w:rsidRDefault="001F1004" w:rsidP="001F1004">
      <w:pPr>
        <w:pStyle w:val="SemEspaamento"/>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rPr>
        <w:t xml:space="preserve">WIKIPÉDIA. </w:t>
      </w:r>
      <w:r w:rsidRPr="0070182C">
        <w:rPr>
          <w:rFonts w:ascii="Times New Roman" w:hAnsi="Times New Roman" w:cs="Times New Roman"/>
          <w:b/>
          <w:color w:val="000000" w:themeColor="text1"/>
          <w:sz w:val="24"/>
          <w:szCs w:val="24"/>
        </w:rPr>
        <w:t>Matriz esparsa</w:t>
      </w:r>
      <w:r w:rsidRPr="0070182C">
        <w:rPr>
          <w:rFonts w:ascii="Times New Roman" w:hAnsi="Times New Roman" w:cs="Times New Roman"/>
          <w:color w:val="000000" w:themeColor="text1"/>
          <w:sz w:val="24"/>
          <w:szCs w:val="24"/>
        </w:rPr>
        <w:t>. Disponível em: &lt;</w:t>
      </w:r>
      <w:hyperlink r:id="rId109" w:history="1">
        <w:r w:rsidRPr="0070182C">
          <w:rPr>
            <w:rStyle w:val="Hyperlink"/>
            <w:rFonts w:ascii="Times New Roman" w:hAnsi="Times New Roman" w:cs="Times New Roman"/>
            <w:color w:val="000000" w:themeColor="text1"/>
            <w:sz w:val="24"/>
            <w:szCs w:val="24"/>
          </w:rPr>
          <w:t>https://pt.wikipedia.org/wiki/Matriz_esparsa</w:t>
        </w:r>
      </w:hyperlink>
      <w:r w:rsidRPr="0070182C">
        <w:rPr>
          <w:rFonts w:ascii="Times New Roman" w:hAnsi="Times New Roman" w:cs="Times New Roman"/>
          <w:color w:val="000000" w:themeColor="text1"/>
          <w:sz w:val="24"/>
          <w:szCs w:val="24"/>
          <w:lang w:eastAsia="pt-BR"/>
        </w:rPr>
        <w:t>&gt;. Acesso em: 16 Mai. 2017.</w:t>
      </w:r>
    </w:p>
    <w:p w:rsidR="001F1004" w:rsidRPr="0070182C" w:rsidRDefault="001F1004" w:rsidP="001F1004">
      <w:pPr>
        <w:pStyle w:val="SemEspaamento"/>
        <w:spacing w:line="480" w:lineRule="auto"/>
        <w:rPr>
          <w:rFonts w:ascii="Times New Roman" w:hAnsi="Times New Roman" w:cs="Times New Roman"/>
          <w:color w:val="000000" w:themeColor="text1"/>
          <w:sz w:val="24"/>
          <w:szCs w:val="24"/>
        </w:rPr>
      </w:pPr>
    </w:p>
    <w:p w:rsidR="001F1004" w:rsidRPr="0070182C" w:rsidRDefault="001F1004" w:rsidP="001F1004">
      <w:pPr>
        <w:pStyle w:val="SemEspaamento"/>
        <w:rPr>
          <w:rFonts w:ascii="Times New Roman" w:hAnsi="Times New Roman" w:cs="Times New Roman"/>
          <w:color w:val="000000" w:themeColor="text1"/>
          <w:sz w:val="24"/>
          <w:szCs w:val="24"/>
        </w:rPr>
      </w:pPr>
      <w:r w:rsidRPr="0070182C">
        <w:rPr>
          <w:rFonts w:ascii="Times New Roman" w:hAnsi="Times New Roman" w:cs="Times New Roman"/>
          <w:color w:val="000000" w:themeColor="text1"/>
          <w:sz w:val="24"/>
          <w:szCs w:val="24"/>
        </w:rPr>
        <w:lastRenderedPageBreak/>
        <w:t xml:space="preserve">WIKIPÉDIA. </w:t>
      </w:r>
      <w:r w:rsidRPr="0070182C">
        <w:rPr>
          <w:rFonts w:ascii="Times New Roman" w:hAnsi="Times New Roman" w:cs="Times New Roman"/>
          <w:b/>
          <w:color w:val="000000" w:themeColor="text1"/>
          <w:sz w:val="24"/>
          <w:szCs w:val="24"/>
        </w:rPr>
        <w:t>Matriz de rotação</w:t>
      </w:r>
      <w:r w:rsidRPr="0070182C">
        <w:rPr>
          <w:rFonts w:ascii="Times New Roman" w:hAnsi="Times New Roman" w:cs="Times New Roman"/>
          <w:color w:val="000000" w:themeColor="text1"/>
          <w:sz w:val="24"/>
          <w:szCs w:val="24"/>
        </w:rPr>
        <w:t>. Disponível em: &lt;</w:t>
      </w:r>
      <w:hyperlink r:id="rId110" w:history="1">
        <w:r w:rsidRPr="0070182C">
          <w:rPr>
            <w:rStyle w:val="Hyperlink"/>
            <w:rFonts w:ascii="Times New Roman" w:hAnsi="Times New Roman" w:cs="Times New Roman"/>
            <w:color w:val="000000" w:themeColor="text1"/>
            <w:sz w:val="24"/>
            <w:szCs w:val="24"/>
          </w:rPr>
          <w:t>https://pt.wikipedia.org/wiki/Matriz_de_rota%C3%A7%C3%A3o</w:t>
        </w:r>
      </w:hyperlink>
      <w:r w:rsidRPr="0070182C">
        <w:rPr>
          <w:rFonts w:ascii="Times New Roman" w:hAnsi="Times New Roman" w:cs="Times New Roman"/>
          <w:color w:val="000000" w:themeColor="text1"/>
          <w:sz w:val="24"/>
          <w:szCs w:val="24"/>
        </w:rPr>
        <w:t>&gt;. 24 Abr. 2017.</w:t>
      </w:r>
    </w:p>
    <w:p w:rsidR="001F1004" w:rsidRPr="0070182C" w:rsidRDefault="001F1004" w:rsidP="001F1004">
      <w:pPr>
        <w:pStyle w:val="SemEspaamento"/>
        <w:spacing w:line="480" w:lineRule="auto"/>
        <w:rPr>
          <w:rFonts w:ascii="Times New Roman" w:hAnsi="Times New Roman" w:cs="Times New Roman"/>
          <w:color w:val="000000" w:themeColor="text1"/>
          <w:sz w:val="24"/>
          <w:szCs w:val="24"/>
        </w:rPr>
      </w:pPr>
    </w:p>
    <w:p w:rsidR="001F1004" w:rsidRPr="0070182C" w:rsidRDefault="001F1004" w:rsidP="001F1004">
      <w:pPr>
        <w:pStyle w:val="SemEspaamento"/>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rPr>
        <w:t xml:space="preserve">WIKIPÉDIA. </w:t>
      </w:r>
      <w:r w:rsidRPr="0070182C">
        <w:rPr>
          <w:rFonts w:ascii="Times New Roman" w:hAnsi="Times New Roman" w:cs="Times New Roman"/>
          <w:b/>
          <w:color w:val="000000" w:themeColor="text1"/>
          <w:sz w:val="24"/>
          <w:szCs w:val="24"/>
        </w:rPr>
        <w:t>Molécula diatômica</w:t>
      </w:r>
      <w:r w:rsidRPr="0070182C">
        <w:rPr>
          <w:rFonts w:ascii="Times New Roman" w:hAnsi="Times New Roman" w:cs="Times New Roman"/>
          <w:color w:val="000000" w:themeColor="text1"/>
          <w:sz w:val="24"/>
          <w:szCs w:val="24"/>
        </w:rPr>
        <w:t>. Disponível em: &lt;</w:t>
      </w:r>
      <w:hyperlink r:id="rId111" w:history="1">
        <w:r w:rsidRPr="0070182C">
          <w:rPr>
            <w:rStyle w:val="Hyperlink"/>
            <w:rFonts w:ascii="Times New Roman" w:hAnsi="Times New Roman" w:cs="Times New Roman"/>
            <w:color w:val="000000" w:themeColor="text1"/>
            <w:sz w:val="24"/>
            <w:szCs w:val="24"/>
            <w:lang w:eastAsia="pt-BR"/>
          </w:rPr>
          <w:t>https://pt.wikipedia.org/wiki/Mol%C3%A9cula_diat%C3%B4mica</w:t>
        </w:r>
      </w:hyperlink>
      <w:r w:rsidRPr="0070182C">
        <w:rPr>
          <w:rFonts w:ascii="Times New Roman" w:hAnsi="Times New Roman" w:cs="Times New Roman"/>
          <w:color w:val="000000" w:themeColor="text1"/>
          <w:sz w:val="24"/>
          <w:szCs w:val="24"/>
          <w:lang w:eastAsia="pt-BR"/>
        </w:rPr>
        <w:t>&gt;. Acesso em: 16 Abr. 2017.</w:t>
      </w:r>
    </w:p>
    <w:p w:rsidR="001F1004" w:rsidRPr="0070182C" w:rsidRDefault="001F1004" w:rsidP="001F1004">
      <w:pPr>
        <w:pStyle w:val="SemEspaamento"/>
        <w:spacing w:line="480" w:lineRule="auto"/>
        <w:rPr>
          <w:rFonts w:ascii="Times New Roman" w:hAnsi="Times New Roman" w:cs="Times New Roman"/>
          <w:color w:val="000000" w:themeColor="text1"/>
          <w:sz w:val="24"/>
          <w:szCs w:val="24"/>
        </w:rPr>
      </w:pPr>
    </w:p>
    <w:p w:rsidR="001F1004" w:rsidRPr="0070182C" w:rsidRDefault="001F1004" w:rsidP="001F1004">
      <w:pPr>
        <w:pStyle w:val="SemEspaamento"/>
        <w:rPr>
          <w:rFonts w:ascii="Times New Roman" w:hAnsi="Times New Roman" w:cs="Times New Roman"/>
          <w:color w:val="000000" w:themeColor="text1"/>
          <w:sz w:val="24"/>
          <w:szCs w:val="24"/>
          <w:lang w:eastAsia="pt-BR"/>
        </w:rPr>
      </w:pPr>
      <w:r w:rsidRPr="0070182C">
        <w:rPr>
          <w:rFonts w:ascii="Times New Roman" w:hAnsi="Times New Roman" w:cs="Times New Roman"/>
          <w:color w:val="000000" w:themeColor="text1"/>
          <w:sz w:val="24"/>
          <w:szCs w:val="24"/>
        </w:rPr>
        <w:t xml:space="preserve">WIKIPÉDIA. </w:t>
      </w:r>
      <w:r w:rsidRPr="0070182C">
        <w:rPr>
          <w:rFonts w:ascii="Times New Roman" w:hAnsi="Times New Roman" w:cs="Times New Roman"/>
          <w:b/>
          <w:color w:val="000000" w:themeColor="text1"/>
          <w:sz w:val="24"/>
          <w:szCs w:val="24"/>
        </w:rPr>
        <w:t>Octano</w:t>
      </w:r>
      <w:r w:rsidRPr="0070182C">
        <w:rPr>
          <w:rFonts w:ascii="Times New Roman" w:hAnsi="Times New Roman" w:cs="Times New Roman"/>
          <w:color w:val="000000" w:themeColor="text1"/>
          <w:sz w:val="24"/>
          <w:szCs w:val="24"/>
        </w:rPr>
        <w:t>. Disponível em: &lt;</w:t>
      </w:r>
      <w:hyperlink r:id="rId112" w:history="1">
        <w:r w:rsidRPr="0070182C">
          <w:rPr>
            <w:rStyle w:val="Hyperlink"/>
            <w:rFonts w:ascii="Times New Roman" w:hAnsi="Times New Roman" w:cs="Times New Roman"/>
            <w:color w:val="000000" w:themeColor="text1"/>
            <w:sz w:val="24"/>
            <w:szCs w:val="24"/>
          </w:rPr>
          <w:t>https://pt.wikipedia.org/wiki/Octano</w:t>
        </w:r>
      </w:hyperlink>
      <w:r w:rsidRPr="0070182C">
        <w:rPr>
          <w:rFonts w:ascii="Times New Roman" w:hAnsi="Times New Roman" w:cs="Times New Roman"/>
          <w:b/>
          <w:color w:val="000000" w:themeColor="text1"/>
          <w:sz w:val="24"/>
          <w:szCs w:val="24"/>
        </w:rPr>
        <w:t>&gt;</w:t>
      </w:r>
      <w:r w:rsidRPr="0070182C">
        <w:rPr>
          <w:rFonts w:ascii="Times New Roman" w:hAnsi="Times New Roman" w:cs="Times New Roman"/>
          <w:color w:val="000000" w:themeColor="text1"/>
          <w:sz w:val="24"/>
          <w:szCs w:val="24"/>
        </w:rPr>
        <w:t>. Acesso em: 11 Mai. 2017.</w:t>
      </w:r>
      <w:r w:rsidRPr="0070182C">
        <w:rPr>
          <w:rFonts w:ascii="Times New Roman" w:hAnsi="Times New Roman" w:cs="Times New Roman"/>
          <w:color w:val="000000" w:themeColor="text1"/>
          <w:sz w:val="24"/>
          <w:szCs w:val="24"/>
          <w:lang w:eastAsia="pt-BR"/>
        </w:rPr>
        <w:t xml:space="preserve"> </w:t>
      </w:r>
    </w:p>
    <w:p w:rsidR="001F1004" w:rsidRPr="0070182C" w:rsidRDefault="001F1004" w:rsidP="001F1004">
      <w:pPr>
        <w:pStyle w:val="SemEspaamento"/>
        <w:spacing w:line="480" w:lineRule="auto"/>
        <w:rPr>
          <w:rFonts w:ascii="Times New Roman" w:hAnsi="Times New Roman" w:cs="Times New Roman"/>
          <w:color w:val="000000" w:themeColor="text1"/>
          <w:sz w:val="24"/>
          <w:szCs w:val="24"/>
          <w:lang w:eastAsia="pt-BR"/>
        </w:rPr>
      </w:pPr>
    </w:p>
    <w:p w:rsidR="001F1004" w:rsidRPr="0070182C" w:rsidRDefault="001F1004" w:rsidP="001F1004">
      <w:pPr>
        <w:pStyle w:val="SemEspaamento"/>
        <w:rPr>
          <w:rFonts w:ascii="Times New Roman" w:hAnsi="Times New Roman" w:cs="Times New Roman"/>
          <w:color w:val="000000" w:themeColor="text1"/>
          <w:sz w:val="24"/>
          <w:szCs w:val="24"/>
        </w:rPr>
      </w:pPr>
      <w:r w:rsidRPr="0070182C">
        <w:rPr>
          <w:rFonts w:ascii="Times New Roman" w:hAnsi="Times New Roman" w:cs="Times New Roman"/>
          <w:color w:val="000000" w:themeColor="text1"/>
          <w:sz w:val="24"/>
          <w:szCs w:val="24"/>
        </w:rPr>
        <w:t xml:space="preserve">WIKIPÉDIA. </w:t>
      </w:r>
      <w:r w:rsidRPr="0070182C">
        <w:rPr>
          <w:rFonts w:ascii="Times New Roman" w:hAnsi="Times New Roman" w:cs="Times New Roman"/>
          <w:b/>
          <w:color w:val="000000" w:themeColor="text1"/>
          <w:sz w:val="24"/>
          <w:szCs w:val="24"/>
        </w:rPr>
        <w:t>UML</w:t>
      </w:r>
      <w:r w:rsidRPr="0070182C">
        <w:rPr>
          <w:rFonts w:ascii="Times New Roman" w:hAnsi="Times New Roman" w:cs="Times New Roman"/>
          <w:color w:val="000000" w:themeColor="text1"/>
          <w:sz w:val="24"/>
          <w:szCs w:val="24"/>
        </w:rPr>
        <w:t>.Disponível em: &lt;</w:t>
      </w:r>
      <w:hyperlink r:id="rId113" w:history="1">
        <w:r w:rsidRPr="0070182C">
          <w:rPr>
            <w:rStyle w:val="Hyperlink"/>
            <w:rFonts w:ascii="Times New Roman" w:hAnsi="Times New Roman" w:cs="Times New Roman"/>
            <w:color w:val="000000" w:themeColor="text1"/>
            <w:sz w:val="24"/>
            <w:szCs w:val="24"/>
          </w:rPr>
          <w:t>https://pt.wikipedia.org/wiki/UML</w:t>
        </w:r>
      </w:hyperlink>
      <w:r w:rsidRPr="0070182C">
        <w:rPr>
          <w:rFonts w:ascii="Times New Roman" w:hAnsi="Times New Roman" w:cs="Times New Roman"/>
          <w:color w:val="000000" w:themeColor="text1"/>
          <w:sz w:val="24"/>
          <w:szCs w:val="24"/>
        </w:rPr>
        <w:t xml:space="preserve">&gt;. Acesso em: 08 Abr. 2017. </w:t>
      </w:r>
    </w:p>
    <w:p w:rsidR="001F1004" w:rsidRPr="0070182C" w:rsidRDefault="001F1004" w:rsidP="001F1004">
      <w:pPr>
        <w:rPr>
          <w:rFonts w:ascii="Times New Roman" w:hAnsi="Times New Roman" w:cs="Times New Roman"/>
          <w:color w:val="000000" w:themeColor="text1"/>
        </w:rPr>
      </w:pPr>
      <w:r w:rsidRPr="0070182C">
        <w:rPr>
          <w:rFonts w:ascii="Times New Roman" w:hAnsi="Times New Roman" w:cs="Times New Roman"/>
          <w:b/>
          <w:color w:val="000000" w:themeColor="text1"/>
        </w:rPr>
        <w:br w:type="page"/>
      </w:r>
    </w:p>
    <w:p w:rsidR="001F1004" w:rsidRPr="0070182C" w:rsidRDefault="0039225E" w:rsidP="00460D57">
      <w:pPr>
        <w:pStyle w:val="Ttulo2"/>
        <w:spacing w:before="0" w:after="160" w:line="360" w:lineRule="auto"/>
        <w:jc w:val="center"/>
        <w:rPr>
          <w:rFonts w:ascii="Times New Roman" w:hAnsi="Times New Roman" w:cs="Times New Roman"/>
          <w:color w:val="000000" w:themeColor="text1"/>
          <w:sz w:val="24"/>
        </w:rPr>
      </w:pPr>
      <w:bookmarkStart w:id="77" w:name="_Toc483211319"/>
      <w:r w:rsidRPr="0039225E">
        <w:rPr>
          <w:rFonts w:ascii="Times New Roman" w:hAnsi="Times New Roman" w:cs="Times New Roman"/>
          <w:color w:val="000000" w:themeColor="text1"/>
          <w:sz w:val="24"/>
        </w:rPr>
        <w:lastRenderedPageBreak/>
        <w:t>APÊNDICE A</w:t>
      </w:r>
      <w:r w:rsidR="001F1004" w:rsidRPr="0070182C">
        <w:rPr>
          <w:rFonts w:ascii="Times New Roman" w:hAnsi="Times New Roman" w:cs="Times New Roman"/>
          <w:color w:val="000000" w:themeColor="text1"/>
          <w:sz w:val="24"/>
        </w:rPr>
        <w:t xml:space="preserve"> – Código da animação sobre estados físicos da matéria</w:t>
      </w:r>
      <w:r w:rsidR="00460D57">
        <w:rPr>
          <w:rFonts w:ascii="Times New Roman" w:hAnsi="Times New Roman" w:cs="Times New Roman"/>
          <w:color w:val="000000" w:themeColor="text1"/>
          <w:sz w:val="24"/>
        </w:rPr>
        <w:t>.</w:t>
      </w:r>
      <w:bookmarkEnd w:id="77"/>
    </w:p>
    <w:tbl>
      <w:tblPr>
        <w:tblStyle w:val="Tabelacomgrade"/>
        <w:tblW w:w="0" w:type="auto"/>
        <w:tblLook w:val="04A0" w:firstRow="1" w:lastRow="0" w:firstColumn="1" w:lastColumn="0" w:noHBand="0" w:noVBand="1"/>
      </w:tblPr>
      <w:tblGrid>
        <w:gridCol w:w="9218"/>
      </w:tblGrid>
      <w:tr w:rsidR="00460D57" w:rsidTr="00460D57">
        <w:tc>
          <w:tcPr>
            <w:tcW w:w="9211" w:type="dxa"/>
          </w:tcPr>
          <w:p w:rsidR="00EE36DC" w:rsidRPr="00EE36DC" w:rsidRDefault="00EE36DC" w:rsidP="00EE36DC">
            <w:pPr>
              <w:keepNext w:val="0"/>
              <w:rPr>
                <w:rFonts w:ascii="Courier New" w:eastAsia="Times New Roman" w:hAnsi="Courier New" w:cs="Courier New"/>
                <w:color w:val="FF0000"/>
                <w:sz w:val="20"/>
                <w:szCs w:val="20"/>
              </w:rPr>
            </w:pPr>
            <w:r w:rsidRPr="00EE36DC">
              <w:rPr>
                <w:rFonts w:ascii="Courier New" w:eastAsia="Times New Roman" w:hAnsi="Courier New" w:cs="Courier New"/>
                <w:color w:val="FF0000"/>
                <w:sz w:val="20"/>
                <w:szCs w:val="20"/>
              </w:rPr>
              <w:t>#!/usr/bin/python3</w:t>
            </w:r>
          </w:p>
          <w:p w:rsidR="00EE36DC" w:rsidRPr="00EE36DC" w:rsidRDefault="00EE36DC" w:rsidP="00EE36DC">
            <w:pPr>
              <w:keepNext w:val="0"/>
              <w:rPr>
                <w:rFonts w:ascii="Courier New" w:eastAsia="Times New Roman" w:hAnsi="Courier New" w:cs="Courier New"/>
                <w:color w:val="FF0000"/>
                <w:sz w:val="20"/>
                <w:szCs w:val="20"/>
              </w:rPr>
            </w:pPr>
            <w:r w:rsidRPr="00EE36DC">
              <w:rPr>
                <w:rFonts w:ascii="Courier New" w:eastAsia="Times New Roman" w:hAnsi="Courier New" w:cs="Courier New"/>
                <w:color w:val="FF0000"/>
                <w:sz w:val="20"/>
                <w:szCs w:val="20"/>
              </w:rPr>
              <w:t>#--------------------------------------------------------------------------</w:t>
            </w:r>
          </w:p>
          <w:p w:rsidR="00EE36DC" w:rsidRPr="00EE36DC" w:rsidRDefault="00EE36DC" w:rsidP="00EE36DC">
            <w:pPr>
              <w:keepNext w:val="0"/>
              <w:rPr>
                <w:rFonts w:ascii="Courier New" w:eastAsia="Times New Roman" w:hAnsi="Courier New" w:cs="Courier New"/>
                <w:color w:val="FF0000"/>
                <w:sz w:val="20"/>
                <w:szCs w:val="20"/>
              </w:rPr>
            </w:pPr>
            <w:r w:rsidRPr="00EE36DC">
              <w:rPr>
                <w:rFonts w:ascii="Courier New" w:eastAsia="Times New Roman" w:hAnsi="Courier New" w:cs="Courier New"/>
                <w:color w:val="FF0000"/>
                <w:sz w:val="20"/>
                <w:szCs w:val="20"/>
              </w:rPr>
              <w:t># Programa:  Quimanina - Animações para Química do Ensino Médio</w:t>
            </w:r>
          </w:p>
          <w:p w:rsidR="00EE36DC" w:rsidRPr="00EE36DC" w:rsidRDefault="00EE36DC" w:rsidP="00EE36DC">
            <w:pPr>
              <w:keepNext w:val="0"/>
              <w:rPr>
                <w:rFonts w:ascii="Courier New" w:eastAsia="Times New Roman" w:hAnsi="Courier New" w:cs="Courier New"/>
                <w:color w:val="FF0000"/>
                <w:sz w:val="20"/>
                <w:szCs w:val="20"/>
              </w:rPr>
            </w:pPr>
            <w:r w:rsidRPr="00EE36DC">
              <w:rPr>
                <w:rFonts w:ascii="Courier New" w:eastAsia="Times New Roman" w:hAnsi="Courier New" w:cs="Courier New"/>
                <w:color w:val="FF0000"/>
                <w:sz w:val="20"/>
                <w:szCs w:val="20"/>
              </w:rPr>
              <w:t xml:space="preserve"># Direitos autorais: (C) 2017 - Jurandy Soares e Mateus Alves </w:t>
            </w:r>
          </w:p>
          <w:p w:rsidR="00EE36DC" w:rsidRPr="00EE36DC" w:rsidRDefault="00EE36DC" w:rsidP="00EE36DC">
            <w:pPr>
              <w:keepNext w:val="0"/>
              <w:rPr>
                <w:rFonts w:ascii="Courier New" w:eastAsia="Times New Roman" w:hAnsi="Courier New" w:cs="Courier New"/>
                <w:color w:val="FF0000"/>
                <w:sz w:val="20"/>
                <w:szCs w:val="20"/>
              </w:rPr>
            </w:pPr>
            <w:r w:rsidRPr="00EE36DC">
              <w:rPr>
                <w:rFonts w:ascii="Courier New" w:eastAsia="Times New Roman" w:hAnsi="Courier New" w:cs="Courier New"/>
                <w:color w:val="FF0000"/>
                <w:sz w:val="20"/>
                <w:szCs w:val="20"/>
              </w:rPr>
              <w:t># Página:     https://mange.ifrn.edu.br/quimanima</w:t>
            </w:r>
          </w:p>
          <w:p w:rsidR="00EE36DC" w:rsidRPr="00EE36DC" w:rsidRDefault="00EE36DC" w:rsidP="00EE36DC">
            <w:pPr>
              <w:keepNext w:val="0"/>
              <w:rPr>
                <w:rFonts w:ascii="Courier New" w:eastAsia="Times New Roman" w:hAnsi="Courier New" w:cs="Courier New"/>
                <w:color w:val="FF0000"/>
                <w:sz w:val="20"/>
                <w:szCs w:val="20"/>
              </w:rPr>
            </w:pPr>
            <w:r w:rsidRPr="00EE36DC">
              <w:rPr>
                <w:rFonts w:ascii="Courier New" w:eastAsia="Times New Roman" w:hAnsi="Courier New" w:cs="Courier New"/>
                <w:color w:val="FF0000"/>
                <w:sz w:val="20"/>
                <w:szCs w:val="20"/>
              </w:rPr>
              <w:t># Contato:      GITHUB: @jurandy.soares e @mateuskent</w:t>
            </w:r>
          </w:p>
          <w:p w:rsidR="00EE36DC" w:rsidRPr="00EE36DC" w:rsidRDefault="00EE36DC" w:rsidP="00EE36DC">
            <w:pPr>
              <w:keepNext w:val="0"/>
              <w:rPr>
                <w:rFonts w:ascii="Courier New" w:eastAsia="Times New Roman" w:hAnsi="Courier New" w:cs="Courier New"/>
                <w:color w:val="FF0000"/>
                <w:sz w:val="20"/>
                <w:szCs w:val="20"/>
              </w:rPr>
            </w:pPr>
            <w:r w:rsidRPr="00EE36DC">
              <w:rPr>
                <w:rFonts w:ascii="Courier New" w:eastAsia="Times New Roman" w:hAnsi="Courier New" w:cs="Courier New"/>
                <w:color w:val="FF0000"/>
                <w:sz w:val="20"/>
                <w:szCs w:val="20"/>
              </w:rPr>
              <w:t xml:space="preserve"># Licença:      GNU - GPL 2 </w:t>
            </w:r>
          </w:p>
          <w:p w:rsidR="00EE36DC" w:rsidRPr="00EE36DC" w:rsidRDefault="00EE36DC" w:rsidP="00EE36DC">
            <w:pPr>
              <w:keepNext w:val="0"/>
              <w:rPr>
                <w:rFonts w:ascii="Courier New" w:eastAsia="Times New Roman" w:hAnsi="Courier New" w:cs="Courier New"/>
                <w:color w:val="FF0000"/>
                <w:sz w:val="20"/>
                <w:szCs w:val="20"/>
              </w:rPr>
            </w:pPr>
            <w:r w:rsidRPr="00EE36DC">
              <w:rPr>
                <w:rFonts w:ascii="Courier New" w:eastAsia="Times New Roman" w:hAnsi="Courier New" w:cs="Courier New"/>
                <w:color w:val="FF0000"/>
                <w:sz w:val="20"/>
                <w:szCs w:val="20"/>
              </w:rPr>
              <w:t># GPL2:https://github.com/invesalius/invesalius3/blob/master/LICENSE.pt.txt</w:t>
            </w:r>
          </w:p>
          <w:p w:rsidR="00EE36DC" w:rsidRPr="00EE36DC" w:rsidRDefault="00EE36DC" w:rsidP="00EE36DC">
            <w:pPr>
              <w:keepNext w:val="0"/>
              <w:rPr>
                <w:rFonts w:ascii="Courier New" w:eastAsia="Times New Roman" w:hAnsi="Courier New" w:cs="Courier New"/>
                <w:color w:val="FF0000"/>
                <w:sz w:val="20"/>
                <w:szCs w:val="20"/>
              </w:rPr>
            </w:pPr>
            <w:r w:rsidRPr="00EE36DC">
              <w:rPr>
                <w:rFonts w:ascii="Courier New" w:eastAsia="Times New Roman" w:hAnsi="Courier New" w:cs="Courier New"/>
                <w:color w:val="FF0000"/>
                <w:sz w:val="20"/>
                <w:szCs w:val="20"/>
              </w:rPr>
              <w:t>#--------------------------------------------------------------------------</w:t>
            </w:r>
          </w:p>
          <w:p w:rsidR="00EE36DC" w:rsidRPr="00EE36DC" w:rsidRDefault="00EE36DC" w:rsidP="00EE36DC">
            <w:pPr>
              <w:keepNext w:val="0"/>
              <w:rPr>
                <w:rFonts w:ascii="Courier New" w:eastAsia="Times New Roman" w:hAnsi="Courier New" w:cs="Courier New"/>
                <w:color w:val="FF0000"/>
                <w:sz w:val="20"/>
                <w:szCs w:val="20"/>
              </w:rPr>
            </w:pPr>
            <w:r w:rsidRPr="00EE36DC">
              <w:rPr>
                <w:rFonts w:ascii="Courier New" w:eastAsia="Times New Roman" w:hAnsi="Courier New" w:cs="Courier New"/>
                <w:color w:val="FF0000"/>
                <w:sz w:val="20"/>
                <w:szCs w:val="20"/>
              </w:rPr>
              <w:t>#    Este programa e software livre; voce pode redistribui-lo e/ou</w:t>
            </w:r>
          </w:p>
          <w:p w:rsidR="00EE36DC" w:rsidRPr="00EE36DC" w:rsidRDefault="00EE36DC" w:rsidP="00EE36DC">
            <w:pPr>
              <w:keepNext w:val="0"/>
              <w:rPr>
                <w:rFonts w:ascii="Courier New" w:eastAsia="Times New Roman" w:hAnsi="Courier New" w:cs="Courier New"/>
                <w:color w:val="FF0000"/>
                <w:sz w:val="20"/>
                <w:szCs w:val="20"/>
              </w:rPr>
            </w:pPr>
            <w:r w:rsidRPr="00EE36DC">
              <w:rPr>
                <w:rFonts w:ascii="Courier New" w:eastAsia="Times New Roman" w:hAnsi="Courier New" w:cs="Courier New"/>
                <w:color w:val="FF0000"/>
                <w:sz w:val="20"/>
                <w:szCs w:val="20"/>
              </w:rPr>
              <w:t>#    modifica-lo sob os termos da Licenca Publica Geral GNU, conforme</w:t>
            </w:r>
          </w:p>
          <w:p w:rsidR="00EE36DC" w:rsidRPr="00EE36DC" w:rsidRDefault="00EE36DC" w:rsidP="00EE36DC">
            <w:pPr>
              <w:keepNext w:val="0"/>
              <w:rPr>
                <w:rFonts w:ascii="Courier New" w:eastAsia="Times New Roman" w:hAnsi="Courier New" w:cs="Courier New"/>
                <w:color w:val="FF0000"/>
                <w:sz w:val="20"/>
                <w:szCs w:val="20"/>
              </w:rPr>
            </w:pPr>
            <w:r w:rsidRPr="00EE36DC">
              <w:rPr>
                <w:rFonts w:ascii="Courier New" w:eastAsia="Times New Roman" w:hAnsi="Courier New" w:cs="Courier New"/>
                <w:color w:val="FF0000"/>
                <w:sz w:val="20"/>
                <w:szCs w:val="20"/>
              </w:rPr>
              <w:t>#    publicada pela Free Software Foundation; de acordo com a versao 2</w:t>
            </w:r>
          </w:p>
          <w:p w:rsidR="00EE36DC" w:rsidRPr="00EE36DC" w:rsidRDefault="00EE36DC" w:rsidP="00EE36DC">
            <w:pPr>
              <w:keepNext w:val="0"/>
              <w:rPr>
                <w:rFonts w:ascii="Courier New" w:eastAsia="Times New Roman" w:hAnsi="Courier New" w:cs="Courier New"/>
                <w:color w:val="FF0000"/>
                <w:sz w:val="20"/>
                <w:szCs w:val="20"/>
              </w:rPr>
            </w:pPr>
            <w:r w:rsidRPr="00EE36DC">
              <w:rPr>
                <w:rFonts w:ascii="Courier New" w:eastAsia="Times New Roman" w:hAnsi="Courier New" w:cs="Courier New"/>
                <w:color w:val="FF0000"/>
                <w:sz w:val="20"/>
                <w:szCs w:val="20"/>
              </w:rPr>
              <w:t>#    da Licenca.</w:t>
            </w:r>
          </w:p>
          <w:p w:rsidR="00EE36DC" w:rsidRPr="00EE36DC" w:rsidRDefault="00EE36DC" w:rsidP="00EE36DC">
            <w:pPr>
              <w:keepNext w:val="0"/>
              <w:rPr>
                <w:rFonts w:ascii="Courier New" w:eastAsia="Times New Roman" w:hAnsi="Courier New" w:cs="Courier New"/>
                <w:color w:val="FF0000"/>
                <w:sz w:val="20"/>
                <w:szCs w:val="20"/>
              </w:rPr>
            </w:pPr>
            <w:r w:rsidRPr="00EE36DC">
              <w:rPr>
                <w:rFonts w:ascii="Courier New" w:eastAsia="Times New Roman" w:hAnsi="Courier New" w:cs="Courier New"/>
                <w:color w:val="FF0000"/>
                <w:sz w:val="20"/>
                <w:szCs w:val="20"/>
              </w:rPr>
              <w:t>#</w:t>
            </w:r>
          </w:p>
          <w:p w:rsidR="00EE36DC" w:rsidRPr="00EE36DC" w:rsidRDefault="00EE36DC" w:rsidP="00EE36DC">
            <w:pPr>
              <w:keepNext w:val="0"/>
              <w:rPr>
                <w:rFonts w:ascii="Courier New" w:eastAsia="Times New Roman" w:hAnsi="Courier New" w:cs="Courier New"/>
                <w:color w:val="FF0000"/>
                <w:sz w:val="20"/>
                <w:szCs w:val="20"/>
              </w:rPr>
            </w:pPr>
            <w:r w:rsidRPr="00EE36DC">
              <w:rPr>
                <w:rFonts w:ascii="Courier New" w:eastAsia="Times New Roman" w:hAnsi="Courier New" w:cs="Courier New"/>
                <w:color w:val="FF0000"/>
                <w:sz w:val="20"/>
                <w:szCs w:val="20"/>
              </w:rPr>
              <w:t>#    Este programa eh distribuido na expectativa de ser util, mas SEM</w:t>
            </w:r>
          </w:p>
          <w:p w:rsidR="00EE36DC" w:rsidRPr="00EE36DC" w:rsidRDefault="00EE36DC" w:rsidP="00EE36DC">
            <w:pPr>
              <w:keepNext w:val="0"/>
              <w:rPr>
                <w:rFonts w:ascii="Courier New" w:eastAsia="Times New Roman" w:hAnsi="Courier New" w:cs="Courier New"/>
                <w:color w:val="FF0000"/>
                <w:sz w:val="20"/>
                <w:szCs w:val="20"/>
              </w:rPr>
            </w:pPr>
            <w:r w:rsidRPr="00EE36DC">
              <w:rPr>
                <w:rFonts w:ascii="Courier New" w:eastAsia="Times New Roman" w:hAnsi="Courier New" w:cs="Courier New"/>
                <w:color w:val="FF0000"/>
                <w:sz w:val="20"/>
                <w:szCs w:val="20"/>
              </w:rPr>
              <w:t>#    QUALQUER GARANTIA; sem mesmo a garantia implicita de</w:t>
            </w:r>
          </w:p>
          <w:p w:rsidR="00EE36DC" w:rsidRPr="00EE36DC" w:rsidRDefault="00EE36DC" w:rsidP="00EE36DC">
            <w:pPr>
              <w:keepNext w:val="0"/>
              <w:rPr>
                <w:rFonts w:ascii="Courier New" w:eastAsia="Times New Roman" w:hAnsi="Courier New" w:cs="Courier New"/>
                <w:color w:val="FF0000"/>
                <w:sz w:val="20"/>
                <w:szCs w:val="20"/>
              </w:rPr>
            </w:pPr>
            <w:r w:rsidRPr="00EE36DC">
              <w:rPr>
                <w:rFonts w:ascii="Courier New" w:eastAsia="Times New Roman" w:hAnsi="Courier New" w:cs="Courier New"/>
                <w:color w:val="FF0000"/>
                <w:sz w:val="20"/>
                <w:szCs w:val="20"/>
              </w:rPr>
              <w:t>#    COMERCIALIZACAO ou de ADEQUACAO A QUALQUER PROPOSITO EM</w:t>
            </w:r>
          </w:p>
          <w:p w:rsidR="00EE36DC" w:rsidRPr="00EE36DC" w:rsidRDefault="00EE36DC" w:rsidP="00EE36DC">
            <w:pPr>
              <w:keepNext w:val="0"/>
              <w:rPr>
                <w:rFonts w:ascii="Courier New" w:eastAsia="Times New Roman" w:hAnsi="Courier New" w:cs="Courier New"/>
                <w:color w:val="FF0000"/>
                <w:sz w:val="20"/>
                <w:szCs w:val="20"/>
              </w:rPr>
            </w:pPr>
            <w:r w:rsidRPr="00EE36DC">
              <w:rPr>
                <w:rFonts w:ascii="Courier New" w:eastAsia="Times New Roman" w:hAnsi="Courier New" w:cs="Courier New"/>
                <w:color w:val="FF0000"/>
                <w:sz w:val="20"/>
                <w:szCs w:val="20"/>
              </w:rPr>
              <w:t>#    PARTICULAR. Consulte a Licenca Publica Geral GNU para obter mais</w:t>
            </w:r>
          </w:p>
          <w:p w:rsidR="00EE36DC" w:rsidRPr="00EE36DC" w:rsidRDefault="00EE36DC" w:rsidP="00EE36DC">
            <w:pPr>
              <w:keepNext w:val="0"/>
              <w:rPr>
                <w:rFonts w:ascii="Courier New" w:eastAsia="Times New Roman" w:hAnsi="Courier New" w:cs="Courier New"/>
                <w:color w:val="FF0000"/>
                <w:sz w:val="20"/>
                <w:szCs w:val="20"/>
              </w:rPr>
            </w:pPr>
            <w:r w:rsidRPr="00EE36DC">
              <w:rPr>
                <w:rFonts w:ascii="Courier New" w:eastAsia="Times New Roman" w:hAnsi="Courier New" w:cs="Courier New"/>
                <w:color w:val="FF0000"/>
                <w:sz w:val="20"/>
                <w:szCs w:val="20"/>
              </w:rPr>
              <w:t>#    detalhes.</w:t>
            </w:r>
          </w:p>
          <w:p w:rsidR="00EE36DC" w:rsidRPr="00EE36DC" w:rsidRDefault="00EE36DC" w:rsidP="00EE36DC">
            <w:pPr>
              <w:keepNext w:val="0"/>
              <w:rPr>
                <w:rFonts w:ascii="Courier New" w:eastAsia="Times New Roman" w:hAnsi="Courier New" w:cs="Courier New"/>
                <w:color w:val="FF0000"/>
                <w:sz w:val="20"/>
                <w:szCs w:val="20"/>
              </w:rPr>
            </w:pPr>
            <w:r w:rsidRPr="00EE36DC">
              <w:rPr>
                <w:rFonts w:ascii="Courier New" w:eastAsia="Times New Roman" w:hAnsi="Courier New" w:cs="Courier New"/>
                <w:color w:val="FF0000"/>
                <w:sz w:val="20"/>
                <w:szCs w:val="20"/>
              </w:rPr>
              <w:t>#-------------------------------------------------------------------------</w:t>
            </w:r>
          </w:p>
          <w:p w:rsidR="00460D57" w:rsidRPr="00EE36DC" w:rsidRDefault="00460D57" w:rsidP="00460D57">
            <w:pPr>
              <w:keepNext w:val="0"/>
              <w:rPr>
                <w:rFonts w:ascii="Courier New" w:eastAsia="Times New Roman" w:hAnsi="Courier New" w:cs="Courier New"/>
                <w:sz w:val="20"/>
                <w:szCs w:val="20"/>
              </w:rPr>
            </w:pPr>
            <w:r w:rsidRPr="00EE36DC">
              <w:rPr>
                <w:rFonts w:ascii="Courier New" w:eastAsia="Times New Roman" w:hAnsi="Courier New" w:cs="Courier New"/>
                <w:color w:val="FF0000"/>
                <w:sz w:val="20"/>
                <w:szCs w:val="20"/>
              </w:rPr>
              <w:t>001</w:t>
            </w:r>
            <w:r w:rsidRPr="00EE36DC">
              <w:rPr>
                <w:rFonts w:ascii="Courier New" w:eastAsia="Times New Roman" w:hAnsi="Courier New" w:cs="Courier New"/>
                <w:sz w:val="20"/>
                <w:szCs w:val="20"/>
              </w:rPr>
              <w:t xml:space="preserve"> # quimanima/estado_fisico.py</w:t>
            </w:r>
          </w:p>
          <w:p w:rsidR="00460D57" w:rsidRPr="00884C7F" w:rsidRDefault="00460D57" w:rsidP="00460D57">
            <w:pPr>
              <w:keepNext w:val="0"/>
              <w:rPr>
                <w:rFonts w:ascii="Courier New" w:eastAsia="Times New Roman" w:hAnsi="Courier New" w:cs="Courier New"/>
                <w:sz w:val="20"/>
                <w:szCs w:val="20"/>
              </w:rPr>
            </w:pPr>
            <w:r w:rsidRPr="00884C7F">
              <w:rPr>
                <w:rFonts w:ascii="Courier New" w:eastAsia="Times New Roman" w:hAnsi="Courier New" w:cs="Courier New"/>
                <w:color w:val="FF0000"/>
                <w:sz w:val="20"/>
                <w:szCs w:val="20"/>
              </w:rPr>
              <w:t>002</w:t>
            </w:r>
            <w:r w:rsidRPr="00884C7F">
              <w:rPr>
                <w:rFonts w:ascii="Courier New" w:eastAsia="Times New Roman" w:hAnsi="Courier New" w:cs="Courier New"/>
                <w:sz w:val="20"/>
                <w:szCs w:val="20"/>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from</w:t>
            </w:r>
            <w:r w:rsidRPr="00B01B76">
              <w:rPr>
                <w:rFonts w:ascii="Courier New" w:eastAsia="Times New Roman" w:hAnsi="Courier New" w:cs="Courier New"/>
                <w:sz w:val="20"/>
                <w:szCs w:val="20"/>
                <w:lang w:val="en-US"/>
              </w:rPr>
              <w:t xml:space="preserve"> turtle </w:t>
            </w:r>
            <w:r w:rsidRPr="00B01B76">
              <w:rPr>
                <w:rFonts w:ascii="Courier New" w:eastAsia="Times New Roman" w:hAnsi="Courier New" w:cs="Courier New"/>
                <w:b/>
                <w:bCs/>
                <w:color w:val="0000FF"/>
                <w:sz w:val="20"/>
                <w:szCs w:val="20"/>
                <w:lang w:val="en-US"/>
              </w:rPr>
              <w:t>import</w:t>
            </w:r>
            <w:r w:rsidRPr="00B01B76">
              <w:rPr>
                <w:rFonts w:ascii="Courier New" w:eastAsia="Times New Roman" w:hAnsi="Courier New" w:cs="Courier New"/>
                <w:sz w:val="20"/>
                <w:szCs w:val="20"/>
                <w:lang w:val="en-US"/>
              </w:rPr>
              <w:t xml:space="preserve"> Screen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Turtle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Pen</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from</w:t>
            </w:r>
            <w:r w:rsidRPr="00B01B76">
              <w:rPr>
                <w:rFonts w:ascii="Courier New" w:eastAsia="Times New Roman" w:hAnsi="Courier New" w:cs="Courier New"/>
                <w:sz w:val="20"/>
                <w:szCs w:val="20"/>
                <w:lang w:val="en-US"/>
              </w:rPr>
              <w:t xml:space="preserve"> math </w:t>
            </w:r>
            <w:r w:rsidRPr="00B01B76">
              <w:rPr>
                <w:rFonts w:ascii="Courier New" w:eastAsia="Times New Roman" w:hAnsi="Courier New" w:cs="Courier New"/>
                <w:b/>
                <w:bCs/>
                <w:color w:val="0000FF"/>
                <w:sz w:val="20"/>
                <w:szCs w:val="20"/>
                <w:lang w:val="en-US"/>
              </w:rPr>
              <w:t>import</w:t>
            </w:r>
            <w:r w:rsidRPr="00B01B76">
              <w:rPr>
                <w:rFonts w:ascii="Courier New" w:eastAsia="Times New Roman" w:hAnsi="Courier New" w:cs="Courier New"/>
                <w:sz w:val="20"/>
                <w:szCs w:val="20"/>
                <w:lang w:val="en-US"/>
              </w:rPr>
              <w:t xml:space="preserve"> sqrt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from</w:t>
            </w:r>
            <w:r w:rsidRPr="00B01B76">
              <w:rPr>
                <w:rFonts w:ascii="Courier New" w:eastAsia="Times New Roman" w:hAnsi="Courier New" w:cs="Courier New"/>
                <w:sz w:val="20"/>
                <w:szCs w:val="20"/>
                <w:lang w:val="en-US"/>
              </w:rPr>
              <w:t xml:space="preserve"> random </w:t>
            </w:r>
            <w:r w:rsidRPr="00B01B76">
              <w:rPr>
                <w:rFonts w:ascii="Courier New" w:eastAsia="Times New Roman" w:hAnsi="Courier New" w:cs="Courier New"/>
                <w:b/>
                <w:bCs/>
                <w:color w:val="0000FF"/>
                <w:sz w:val="20"/>
                <w:szCs w:val="20"/>
                <w:lang w:val="en-US"/>
              </w:rPr>
              <w:t>import</w:t>
            </w:r>
            <w:r w:rsidRPr="00B01B76">
              <w:rPr>
                <w:rFonts w:ascii="Courier New" w:eastAsia="Times New Roman" w:hAnsi="Courier New" w:cs="Courier New"/>
                <w:sz w:val="20"/>
                <w:szCs w:val="20"/>
                <w:lang w:val="en-US"/>
              </w:rPr>
              <w:t xml:space="preserve"> randint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choice</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006</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007</w:t>
            </w:r>
            <w:r w:rsidRPr="00C81194">
              <w:rPr>
                <w:rFonts w:ascii="Courier New" w:eastAsia="Times New Roman" w:hAnsi="Courier New" w:cs="Courier New"/>
                <w:sz w:val="20"/>
                <w:szCs w:val="20"/>
              </w:rPr>
              <w:t xml:space="preserve"> tela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Screen</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008</w:t>
            </w:r>
            <w:r w:rsidRPr="00C81194">
              <w:rPr>
                <w:rFonts w:ascii="Courier New" w:eastAsia="Times New Roman" w:hAnsi="Courier New" w:cs="Courier New"/>
                <w:sz w:val="20"/>
                <w:szCs w:val="20"/>
              </w:rPr>
              <w:t xml:space="preserve"> caneta_cenario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Pen</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009</w:t>
            </w:r>
            <w:r w:rsidRPr="00C81194">
              <w:rPr>
                <w:rFonts w:ascii="Courier New" w:eastAsia="Times New Roman" w:hAnsi="Courier New" w:cs="Courier New"/>
                <w:sz w:val="20"/>
                <w:szCs w:val="20"/>
              </w:rPr>
              <w:t xml:space="preserve"> caneta_dados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Pen</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010</w:t>
            </w:r>
            <w:r w:rsidRPr="00C81194">
              <w:rPr>
                <w:rFonts w:ascii="Courier New" w:eastAsia="Times New Roman" w:hAnsi="Courier New" w:cs="Courier New"/>
                <w:sz w:val="20"/>
                <w:szCs w:val="20"/>
              </w:rPr>
              <w:t xml:space="preserve"> cores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'blue'</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'red'</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'yellow'</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'green'</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'orange'</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'purple'</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'pink'</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'gray'</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018</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'black'</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019</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'white'</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020</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021</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class</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sz w:val="20"/>
                <w:szCs w:val="20"/>
                <w:lang w:val="en-US"/>
              </w:rPr>
              <w:t>Recipiente</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__init__</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024</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_desenho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Turtle</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025</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speed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'fastest'</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026</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subir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028</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up</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029</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mudar_posicao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float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float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031</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032</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descer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034</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down</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035</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mudar_largura_caneta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tamanho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float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037</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_desenho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pensize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tamanho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038</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desaparecer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lastRenderedPageBreak/>
              <w:t>040</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hideturtle</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041</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042</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class</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sz w:val="20"/>
                <w:szCs w:val="20"/>
                <w:lang w:val="en-US"/>
              </w:rPr>
              <w:t>Particula</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__init__</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cor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str</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045</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_desenho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Turtle</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046</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_cor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cor</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047</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speed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'fastest'</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048</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up</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049</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shape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'circle'</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050</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color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_cor</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051</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shapesize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0.8</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052</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clonar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return</w:t>
            </w:r>
            <w:r w:rsidRPr="00B01B76">
              <w:rPr>
                <w:rFonts w:ascii="Courier New" w:eastAsia="Times New Roman" w:hAnsi="Courier New" w:cs="Courier New"/>
                <w:sz w:val="20"/>
                <w:szCs w:val="20"/>
                <w:lang w:val="en-US"/>
              </w:rPr>
              <w:t xml:space="preserve"> Particula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_cor</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055</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verificar_posicao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return</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position</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058</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059</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mudar_posicao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float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float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060</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061</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mudar_direcao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angulo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float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063</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setheading</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angulo</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064</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mover_para_frente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distancia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float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066</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_desenho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forward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distancia</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067</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desaparecer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069</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_desenho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hideturtle</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070</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virar_direita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angulo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float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072</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_desenho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right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angulo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073</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colidir_particula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outras_particulas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list</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075</w:t>
            </w:r>
            <w:r w:rsidRPr="00C81194">
              <w:rPr>
                <w:rFonts w:ascii="Courier New" w:eastAsia="Times New Roman" w:hAnsi="Courier New" w:cs="Courier New"/>
                <w:sz w:val="20"/>
                <w:szCs w:val="20"/>
              </w:rPr>
              <w:t xml:space="preserve">         particulas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outras_particulas</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076</w:t>
            </w:r>
            <w:r w:rsidRPr="00C81194">
              <w:rPr>
                <w:rFonts w:ascii="Courier New" w:eastAsia="Times New Roman" w:hAnsi="Courier New" w:cs="Courier New"/>
                <w:sz w:val="20"/>
                <w:szCs w:val="20"/>
              </w:rPr>
              <w:t xml:space="preserve">         particulas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remove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p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particulas</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078</w:t>
            </w:r>
            <w:r w:rsidRPr="00B01B76">
              <w:rPr>
                <w:rFonts w:ascii="Courier New" w:eastAsia="Times New Roman" w:hAnsi="Courier New" w:cs="Courier New"/>
                <w:sz w:val="20"/>
                <w:szCs w:val="20"/>
                <w:lang w:val="en-US"/>
              </w:rPr>
              <w:t xml:space="preserve">             x_self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y_self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verificar_posicao</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079</w:t>
            </w:r>
            <w:r w:rsidRPr="00C81194">
              <w:rPr>
                <w:rFonts w:ascii="Courier New" w:eastAsia="Times New Roman" w:hAnsi="Courier New" w:cs="Courier New"/>
                <w:sz w:val="20"/>
                <w:szCs w:val="20"/>
              </w:rPr>
              <w:t xml:space="preserve">             x_p</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y_p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verificar_posicao</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080</w:t>
            </w:r>
            <w:r w:rsidRPr="00B01B76">
              <w:rPr>
                <w:rFonts w:ascii="Courier New" w:eastAsia="Times New Roman" w:hAnsi="Courier New" w:cs="Courier New"/>
                <w:sz w:val="20"/>
                <w:szCs w:val="20"/>
                <w:lang w:val="en-US"/>
              </w:rPr>
              <w:t xml:space="preserve">             xcor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x_self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x_p</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081</w:t>
            </w:r>
            <w:r w:rsidRPr="00B01B76">
              <w:rPr>
                <w:rFonts w:ascii="Courier New" w:eastAsia="Times New Roman" w:hAnsi="Courier New" w:cs="Courier New"/>
                <w:sz w:val="20"/>
                <w:szCs w:val="20"/>
                <w:lang w:val="en-US"/>
              </w:rPr>
              <w:t xml:space="preserve">             ycor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y_self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y_p</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082</w:t>
            </w:r>
            <w:r w:rsidRPr="00C81194">
              <w:rPr>
                <w:rFonts w:ascii="Courier New" w:eastAsia="Times New Roman" w:hAnsi="Courier New" w:cs="Courier New"/>
                <w:sz w:val="20"/>
                <w:szCs w:val="20"/>
              </w:rPr>
              <w:t xml:space="preserve">             distancia_entre_particulas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sqrt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xcor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ycor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083</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distancia_entre_particulas </w:t>
            </w:r>
            <w:r w:rsidRPr="00C81194">
              <w:rPr>
                <w:rFonts w:ascii="Courier New" w:eastAsia="Times New Roman" w:hAnsi="Courier New" w:cs="Courier New"/>
                <w:b/>
                <w:bCs/>
                <w:color w:val="000080"/>
                <w:sz w:val="20"/>
                <w:szCs w:val="20"/>
              </w:rPr>
              <w:t>&lt;=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084</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virar_direita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randint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360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085</w:t>
            </w:r>
            <w:r w:rsidRPr="00C81194">
              <w:rPr>
                <w:rFonts w:ascii="Courier New" w:eastAsia="Times New Roman" w:hAnsi="Courier New" w:cs="Courier New"/>
                <w:sz w:val="20"/>
                <w:szCs w:val="20"/>
              </w:rPr>
              <w:t xml:space="preserve">                 p</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virar_direita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randint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360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086</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colidir_parede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088</w:t>
            </w:r>
            <w:r w:rsidRPr="00B01B76">
              <w:rPr>
                <w:rFonts w:ascii="Courier New" w:eastAsia="Times New Roman" w:hAnsi="Courier New" w:cs="Courier New"/>
                <w:sz w:val="20"/>
                <w:szCs w:val="20"/>
                <w:lang w:val="en-US"/>
              </w:rPr>
              <w:t xml:space="preserve">         x_self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y_self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verificar_posicao</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089</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x_self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600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090</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mudar_posicao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595</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y_self</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091</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mudar_direcao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randint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360</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092</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x_self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600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094</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mudar_posicao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595</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y_self</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095</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mudar_direcao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randint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360</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096</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y_self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600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098</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mudar_posicao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x_self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595</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099</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mudar_direcao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randint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360</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100</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lastRenderedPageBreak/>
              <w:t>101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y_self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195</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102</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mudar_posicao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x_self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190</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103</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mudar_direcao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randint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360</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104</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colidir_recipiente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106</w:t>
            </w:r>
            <w:r w:rsidRPr="00B01B76">
              <w:rPr>
                <w:rFonts w:ascii="Courier New" w:eastAsia="Times New Roman" w:hAnsi="Courier New" w:cs="Courier New"/>
                <w:sz w:val="20"/>
                <w:szCs w:val="20"/>
                <w:lang w:val="en-US"/>
              </w:rPr>
              <w:t xml:space="preserve">         x_self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y_self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verificar_posicao</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x_self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99</w:t>
            </w:r>
            <w:r w:rsidRPr="00B01B76">
              <w:rPr>
                <w:rFonts w:ascii="Courier New" w:eastAsia="Times New Roman" w:hAnsi="Courier New" w:cs="Courier New"/>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108</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x_self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97</w:t>
            </w:r>
            <w:r w:rsidRPr="00B01B76">
              <w:rPr>
                <w:rFonts w:ascii="Courier New" w:eastAsia="Times New Roman" w:hAnsi="Courier New" w:cs="Courier New"/>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109</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y_self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50</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110</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mudar_posicao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96</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y_self</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111</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mudar_direcao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80</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112</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x_self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99</w:t>
            </w:r>
            <w:r w:rsidRPr="00B01B76">
              <w:rPr>
                <w:rFonts w:ascii="Courier New" w:eastAsia="Times New Roman" w:hAnsi="Courier New" w:cs="Courier New"/>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x_self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97</w:t>
            </w:r>
            <w:r w:rsidRPr="00B01B76">
              <w:rPr>
                <w:rFonts w:ascii="Courier New" w:eastAsia="Times New Roman" w:hAnsi="Courier New" w:cs="Courier New"/>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y_self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50</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116</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mudar_posicao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96</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y_self</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117</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mudar_direcao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95</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118</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119</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x_self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103</w:t>
            </w:r>
            <w:r w:rsidRPr="00B01B76">
              <w:rPr>
                <w:rFonts w:ascii="Courier New" w:eastAsia="Times New Roman" w:hAnsi="Courier New" w:cs="Courier New"/>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x_self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101</w:t>
            </w:r>
            <w:r w:rsidRPr="00B01B76">
              <w:rPr>
                <w:rFonts w:ascii="Courier New" w:eastAsia="Times New Roman" w:hAnsi="Courier New" w:cs="Courier New"/>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y_self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50</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122</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mudar_posicao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104</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y_self</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123</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mudar_direcao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115</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124</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x_self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103</w:t>
            </w:r>
            <w:r w:rsidRPr="00B01B76">
              <w:rPr>
                <w:rFonts w:ascii="Courier New" w:eastAsia="Times New Roman" w:hAnsi="Courier New" w:cs="Courier New"/>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x_self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101</w:t>
            </w:r>
            <w:r w:rsidRPr="00B01B76">
              <w:rPr>
                <w:rFonts w:ascii="Courier New" w:eastAsia="Times New Roman" w:hAnsi="Courier New" w:cs="Courier New"/>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y_self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50</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128</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mudar_posicao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104</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y_self</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129</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mudar_direcao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45</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130</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131</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132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class</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sz w:val="20"/>
                <w:szCs w:val="20"/>
                <w:lang w:val="en-US"/>
              </w:rPr>
              <w:t>Substancia</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133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__init__</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materia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str</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134</w:t>
            </w:r>
            <w:r w:rsidRPr="00C81194">
              <w:rPr>
                <w:rFonts w:ascii="Courier New" w:eastAsia="Times New Roman" w:hAnsi="Courier New" w:cs="Courier New"/>
                <w:sz w:val="20"/>
                <w:szCs w:val="20"/>
              </w:rPr>
              <w:t xml:space="preserve">                  ponto_fusao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int</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135</w:t>
            </w:r>
            <w:r w:rsidRPr="00C81194">
              <w:rPr>
                <w:rFonts w:ascii="Courier New" w:eastAsia="Times New Roman" w:hAnsi="Courier New" w:cs="Courier New"/>
                <w:sz w:val="20"/>
                <w:szCs w:val="20"/>
              </w:rPr>
              <w:t xml:space="preserve">                  ponto_ebulicao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int</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136</w:t>
            </w:r>
            <w:r w:rsidRPr="00C81194">
              <w:rPr>
                <w:rFonts w:ascii="Courier New" w:eastAsia="Times New Roman" w:hAnsi="Courier New" w:cs="Courier New"/>
                <w:sz w:val="20"/>
                <w:szCs w:val="20"/>
              </w:rPr>
              <w:t xml:space="preserve">                  temperatura_ambiente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float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137</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_materia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materia</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138</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_ponto_fusao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ponto_fusao</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139</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_ponto_ebulicao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ponto_ebulicao</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140</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_temperatura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temperatura_ambiente</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141</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_analisar_estado</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142</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particulas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143</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i/>
                <w:iCs/>
                <w:color w:val="FF8000"/>
                <w:sz w:val="20"/>
                <w:szCs w:val="20"/>
                <w:lang w:val="en-US"/>
              </w:rPr>
              <w:t>@property</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materia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return</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_materia</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147</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i/>
                <w:iCs/>
                <w:color w:val="FF8000"/>
                <w:sz w:val="20"/>
                <w:szCs w:val="20"/>
              </w:rPr>
              <w:t>@property</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ponto_fusao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return</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_ponto_fusao</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151</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i/>
                <w:iCs/>
                <w:color w:val="FF8000"/>
                <w:sz w:val="20"/>
                <w:szCs w:val="20"/>
                <w:lang w:val="en-US"/>
              </w:rPr>
              <w:t>@property</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ponto_ebulicao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return</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_ponto_ebulicao</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155</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i/>
                <w:iCs/>
                <w:color w:val="FF8000"/>
                <w:sz w:val="20"/>
                <w:szCs w:val="20"/>
                <w:lang w:val="en-US"/>
              </w:rPr>
              <w:t>@property</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temperatura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158</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return</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_temperatura</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159</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160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i/>
                <w:iCs/>
                <w:color w:val="FF8000"/>
                <w:sz w:val="20"/>
                <w:szCs w:val="20"/>
              </w:rPr>
              <w:t>@property</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161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estado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lastRenderedPageBreak/>
              <w:t>162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return</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_estado</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163</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164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movimentar_particulas_solido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global</w:t>
            </w:r>
            <w:r w:rsidRPr="00B01B76">
              <w:rPr>
                <w:rFonts w:ascii="Courier New" w:eastAsia="Times New Roman" w:hAnsi="Courier New" w:cs="Courier New"/>
                <w:sz w:val="20"/>
                <w:szCs w:val="20"/>
                <w:lang w:val="en-US"/>
              </w:rPr>
              <w:t xml:space="preserve"> tela</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p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particulas</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167</w:t>
            </w:r>
            <w:r w:rsidRPr="00C81194">
              <w:rPr>
                <w:rFonts w:ascii="Courier New" w:eastAsia="Times New Roman" w:hAnsi="Courier New" w:cs="Courier New"/>
                <w:sz w:val="20"/>
                <w:szCs w:val="20"/>
              </w:rPr>
              <w:t xml:space="preserve">             x</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verificar_posicao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168</w:t>
            </w:r>
            <w:r w:rsidRPr="00C81194">
              <w:rPr>
                <w:rFonts w:ascii="Courier New" w:eastAsia="Times New Roman" w:hAnsi="Courier New" w:cs="Courier New"/>
                <w:sz w:val="20"/>
                <w:szCs w:val="20"/>
              </w:rPr>
              <w:t xml:space="preserve">             p</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mudar_posicao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x</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186</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169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while</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_estado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'Sólido'</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170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p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particulas</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171</w:t>
            </w:r>
            <w:r w:rsidRPr="00C81194">
              <w:rPr>
                <w:rFonts w:ascii="Courier New" w:eastAsia="Times New Roman" w:hAnsi="Courier New" w:cs="Courier New"/>
                <w:sz w:val="20"/>
                <w:szCs w:val="20"/>
              </w:rPr>
              <w:t xml:space="preserve">                 p</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mover_para_frente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172</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_analisar_estado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173</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movimentar_particulas_liquido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global</w:t>
            </w:r>
            <w:r w:rsidRPr="00C81194">
              <w:rPr>
                <w:rFonts w:ascii="Courier New" w:eastAsia="Times New Roman" w:hAnsi="Courier New" w:cs="Courier New"/>
                <w:sz w:val="20"/>
                <w:szCs w:val="20"/>
              </w:rPr>
              <w:t xml:space="preserve"> tela</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176</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tracer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for</w:t>
            </w:r>
            <w:r w:rsidRPr="00C81194">
              <w:rPr>
                <w:rFonts w:ascii="Courier New" w:eastAsia="Times New Roman" w:hAnsi="Courier New" w:cs="Courier New"/>
                <w:sz w:val="20"/>
                <w:szCs w:val="20"/>
              </w:rPr>
              <w:t xml:space="preserve"> p </w:t>
            </w:r>
            <w:r w:rsidRPr="00C81194">
              <w:rPr>
                <w:rFonts w:ascii="Courier New" w:eastAsia="Times New Roman" w:hAnsi="Courier New" w:cs="Courier New"/>
                <w:b/>
                <w:bCs/>
                <w:color w:val="0000FF"/>
                <w:sz w:val="20"/>
                <w:szCs w:val="20"/>
              </w:rPr>
              <w:t>in</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particulas</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178</w:t>
            </w:r>
            <w:r w:rsidRPr="00C81194">
              <w:rPr>
                <w:rFonts w:ascii="Courier New" w:eastAsia="Times New Roman" w:hAnsi="Courier New" w:cs="Courier New"/>
                <w:sz w:val="20"/>
                <w:szCs w:val="20"/>
              </w:rPr>
              <w:t xml:space="preserve">             x</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verificar_posicao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179</w:t>
            </w:r>
            <w:r w:rsidRPr="00C81194">
              <w:rPr>
                <w:rFonts w:ascii="Courier New" w:eastAsia="Times New Roman" w:hAnsi="Courier New" w:cs="Courier New"/>
                <w:sz w:val="20"/>
                <w:szCs w:val="20"/>
              </w:rPr>
              <w:t xml:space="preserve">             p</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mudar_posicao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x</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186</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180</w:t>
            </w:r>
            <w:r w:rsidRPr="00C81194">
              <w:rPr>
                <w:rFonts w:ascii="Courier New" w:eastAsia="Times New Roman" w:hAnsi="Courier New" w:cs="Courier New"/>
                <w:sz w:val="20"/>
                <w:szCs w:val="20"/>
              </w:rPr>
              <w:t xml:space="preserve">             p</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mudar_direcao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90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while</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_estado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'Líquido'</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182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p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particulas</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183</w:t>
            </w:r>
            <w:r w:rsidRPr="00C81194">
              <w:rPr>
                <w:rFonts w:ascii="Courier New" w:eastAsia="Times New Roman" w:hAnsi="Courier New" w:cs="Courier New"/>
                <w:sz w:val="20"/>
                <w:szCs w:val="20"/>
              </w:rPr>
              <w:t xml:space="preserve">                 x_p</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y_p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verificar_posicao</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184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y_p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180</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185</w:t>
            </w:r>
            <w:r w:rsidRPr="00B01B76">
              <w:rPr>
                <w:rFonts w:ascii="Courier New" w:eastAsia="Times New Roman" w:hAnsi="Courier New" w:cs="Courier New"/>
                <w:sz w:val="20"/>
                <w:szCs w:val="20"/>
                <w:lang w:val="en-US"/>
              </w:rPr>
              <w:t xml:space="preserve">                     p</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mudar_direcao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270</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186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y_p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186</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187</w:t>
            </w:r>
            <w:r w:rsidRPr="00B01B76">
              <w:rPr>
                <w:rFonts w:ascii="Courier New" w:eastAsia="Times New Roman" w:hAnsi="Courier New" w:cs="Courier New"/>
                <w:sz w:val="20"/>
                <w:szCs w:val="20"/>
                <w:lang w:val="en-US"/>
              </w:rPr>
              <w:t xml:space="preserve">                     p</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mudar_direcao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90</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188</w:t>
            </w:r>
            <w:r w:rsidRPr="00C81194">
              <w:rPr>
                <w:rFonts w:ascii="Courier New" w:eastAsia="Times New Roman" w:hAnsi="Courier New" w:cs="Courier New"/>
                <w:sz w:val="20"/>
                <w:szCs w:val="20"/>
              </w:rPr>
              <w:t xml:space="preserve">                 p</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mover_para_frente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5</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189</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_analisar_estado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190</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191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movimentar_particulas_gas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192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global</w:t>
            </w:r>
            <w:r w:rsidRPr="00C81194">
              <w:rPr>
                <w:rFonts w:ascii="Courier New" w:eastAsia="Times New Roman" w:hAnsi="Courier New" w:cs="Courier New"/>
                <w:sz w:val="20"/>
                <w:szCs w:val="20"/>
              </w:rPr>
              <w:t xml:space="preserve"> tela</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193</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tracer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6</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194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while</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_estado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'Gasoso'</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195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p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particulas</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196</w:t>
            </w:r>
            <w:r w:rsidRPr="00C81194">
              <w:rPr>
                <w:rFonts w:ascii="Courier New" w:eastAsia="Times New Roman" w:hAnsi="Courier New" w:cs="Courier New"/>
                <w:sz w:val="20"/>
                <w:szCs w:val="20"/>
              </w:rPr>
              <w:t xml:space="preserve">                 p</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mover_para_frente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197</w:t>
            </w:r>
            <w:r w:rsidRPr="00C81194">
              <w:rPr>
                <w:rFonts w:ascii="Courier New" w:eastAsia="Times New Roman" w:hAnsi="Courier New" w:cs="Courier New"/>
                <w:sz w:val="20"/>
                <w:szCs w:val="20"/>
              </w:rPr>
              <w:t xml:space="preserve">                 p</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colidir_particula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particulas</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198</w:t>
            </w:r>
            <w:r w:rsidRPr="00C81194">
              <w:rPr>
                <w:rFonts w:ascii="Courier New" w:eastAsia="Times New Roman" w:hAnsi="Courier New" w:cs="Courier New"/>
                <w:sz w:val="20"/>
                <w:szCs w:val="20"/>
              </w:rPr>
              <w:t xml:space="preserve">                 p</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colidir_parede</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199</w:t>
            </w:r>
            <w:r w:rsidRPr="00C81194">
              <w:rPr>
                <w:rFonts w:ascii="Courier New" w:eastAsia="Times New Roman" w:hAnsi="Courier New" w:cs="Courier New"/>
                <w:sz w:val="20"/>
                <w:szCs w:val="20"/>
              </w:rPr>
              <w:t xml:space="preserve">                 p</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colidir_recipiente</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200</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_analisar_estado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201</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_analisar_estado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203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_temperatura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_ponto_fusao</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204</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_estado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'Sólido'</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elif</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_temperatura </w:t>
            </w:r>
            <w:r w:rsidRPr="00C81194">
              <w:rPr>
                <w:rFonts w:ascii="Courier New" w:eastAsia="Times New Roman" w:hAnsi="Courier New" w:cs="Courier New"/>
                <w:b/>
                <w:bCs/>
                <w:color w:val="000080"/>
                <w:sz w:val="20"/>
                <w:szCs w:val="20"/>
              </w:rPr>
              <w:t>&lt;</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_ponto_ebulicao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206</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_estado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'Líquido'</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else</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208</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_estado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'Gasoso'</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209</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alterar_quantidade_particulas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atomo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211</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particulas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append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atomo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212</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213</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aumentar_temperatura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global</w:t>
            </w:r>
            <w:r w:rsidRPr="00C81194">
              <w:rPr>
                <w:rFonts w:ascii="Courier New" w:eastAsia="Times New Roman" w:hAnsi="Courier New" w:cs="Courier New"/>
                <w:sz w:val="20"/>
                <w:szCs w:val="20"/>
              </w:rPr>
              <w:t xml:space="preserve"> caneta_dados</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215</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216</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_temperatura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10</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217</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_analisar_estado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218</w:t>
            </w:r>
            <w:r w:rsidRPr="00C81194">
              <w:rPr>
                <w:rFonts w:ascii="Courier New" w:eastAsia="Times New Roman" w:hAnsi="Courier New" w:cs="Courier New"/>
                <w:sz w:val="20"/>
                <w:szCs w:val="20"/>
              </w:rPr>
              <w:t xml:space="preserve">         caneta_dados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clear</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0000"/>
                <w:sz w:val="20"/>
                <w:szCs w:val="20"/>
              </w:rPr>
              <w:t>219</w:t>
            </w:r>
            <w:r w:rsidRPr="00C81194">
              <w:rPr>
                <w:rFonts w:ascii="Courier New" w:eastAsia="Times New Roman" w:hAnsi="Courier New" w:cs="Courier New"/>
                <w:sz w:val="20"/>
                <w:szCs w:val="20"/>
              </w:rPr>
              <w:t xml:space="preserve">         caneta_dados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write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8000"/>
                <w:sz w:val="20"/>
                <w:szCs w:val="20"/>
              </w:rPr>
              <w:t>'''Substância: {}</w:t>
            </w:r>
          </w:p>
          <w:p w:rsidR="00460D57" w:rsidRPr="00C81194" w:rsidRDefault="00460D57" w:rsidP="00460D57">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8000"/>
                <w:sz w:val="20"/>
                <w:szCs w:val="20"/>
              </w:rPr>
              <w:t>220 Ponto de fusão: {} °C</w:t>
            </w:r>
          </w:p>
          <w:p w:rsidR="00460D57" w:rsidRPr="00C81194" w:rsidRDefault="00460D57" w:rsidP="00460D57">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8000"/>
                <w:sz w:val="20"/>
                <w:szCs w:val="20"/>
              </w:rPr>
              <w:t>221 Ponto de ebulição: {} °C</w:t>
            </w:r>
          </w:p>
          <w:p w:rsidR="00460D57" w:rsidRPr="00C81194" w:rsidRDefault="00460D57" w:rsidP="00460D57">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8000"/>
                <w:sz w:val="20"/>
                <w:szCs w:val="20"/>
              </w:rPr>
              <w:t>222 Temperatura: {} °C</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8000"/>
                <w:sz w:val="20"/>
                <w:szCs w:val="20"/>
              </w:rPr>
              <w:lastRenderedPageBreak/>
              <w:t>223 Estado físico: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format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_materia</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224</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_ponto_fusao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225</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_ponto_ebulicao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226</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_temperatura</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227</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_estado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228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False</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229</w:t>
            </w:r>
            <w:r w:rsidRPr="00B01B76">
              <w:rPr>
                <w:rFonts w:ascii="Courier New" w:eastAsia="Times New Roman" w:hAnsi="Courier New" w:cs="Courier New"/>
                <w:sz w:val="20"/>
                <w:szCs w:val="20"/>
                <w:lang w:val="en-US"/>
              </w:rPr>
              <w:t xml:space="preserve">                       align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'left'</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230</w:t>
            </w:r>
            <w:r w:rsidRPr="00B01B76">
              <w:rPr>
                <w:rFonts w:ascii="Courier New" w:eastAsia="Times New Roman" w:hAnsi="Courier New" w:cs="Courier New"/>
                <w:sz w:val="20"/>
                <w:szCs w:val="20"/>
                <w:lang w:val="en-US"/>
              </w:rPr>
              <w:t xml:space="preserve">                       font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'Times'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14</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'normal'</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231</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_estado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'Gasoso'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233</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movimentar_particulas_gas</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elif</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_estado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'Líquido'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235</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movimentar_particulas_liquido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else</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237</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movimentar_particulas_solido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238</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reduzir_temperatura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240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global</w:t>
            </w:r>
            <w:r w:rsidRPr="00C81194">
              <w:rPr>
                <w:rFonts w:ascii="Courier New" w:eastAsia="Times New Roman" w:hAnsi="Courier New" w:cs="Courier New"/>
                <w:sz w:val="20"/>
                <w:szCs w:val="20"/>
              </w:rPr>
              <w:t xml:space="preserve"> caneta_dados</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241</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_temperatura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10</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242</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_analisar_estado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243</w:t>
            </w:r>
            <w:r w:rsidRPr="00C81194">
              <w:rPr>
                <w:rFonts w:ascii="Courier New" w:eastAsia="Times New Roman" w:hAnsi="Courier New" w:cs="Courier New"/>
                <w:sz w:val="20"/>
                <w:szCs w:val="20"/>
              </w:rPr>
              <w:t xml:space="preserve">         caneta_dados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clear</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0000"/>
                <w:sz w:val="20"/>
                <w:szCs w:val="20"/>
              </w:rPr>
              <w:t>244</w:t>
            </w:r>
            <w:r w:rsidRPr="00C81194">
              <w:rPr>
                <w:rFonts w:ascii="Courier New" w:eastAsia="Times New Roman" w:hAnsi="Courier New" w:cs="Courier New"/>
                <w:sz w:val="20"/>
                <w:szCs w:val="20"/>
              </w:rPr>
              <w:t xml:space="preserve">         caneta_dados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write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8000"/>
                <w:sz w:val="20"/>
                <w:szCs w:val="20"/>
              </w:rPr>
              <w:t>'''Substância: {}</w:t>
            </w:r>
          </w:p>
          <w:p w:rsidR="00460D57" w:rsidRPr="00C81194" w:rsidRDefault="00460D57" w:rsidP="00460D57">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8000"/>
                <w:sz w:val="20"/>
                <w:szCs w:val="20"/>
              </w:rPr>
              <w:t>245 Ponto de fusão: {} °C</w:t>
            </w:r>
          </w:p>
          <w:p w:rsidR="00460D57" w:rsidRPr="00C81194" w:rsidRDefault="00460D57" w:rsidP="00460D57">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8000"/>
                <w:sz w:val="20"/>
                <w:szCs w:val="20"/>
              </w:rPr>
              <w:t>246 Ponto de ebulição: {} °C</w:t>
            </w:r>
          </w:p>
          <w:p w:rsidR="00460D57" w:rsidRPr="00C81194" w:rsidRDefault="00460D57" w:rsidP="00460D57">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8000"/>
                <w:sz w:val="20"/>
                <w:szCs w:val="20"/>
              </w:rPr>
              <w:t>247 Temperatura: {} °C</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8000"/>
                <w:sz w:val="20"/>
                <w:szCs w:val="20"/>
              </w:rPr>
              <w:t>248 Estado físico: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format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_materia</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249</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_ponto_fusao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250</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_ponto_ebulicao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251</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_temperatura</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252</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_estado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253</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False</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254</w:t>
            </w:r>
            <w:r w:rsidRPr="00B01B76">
              <w:rPr>
                <w:rFonts w:ascii="Courier New" w:eastAsia="Times New Roman" w:hAnsi="Courier New" w:cs="Courier New"/>
                <w:sz w:val="20"/>
                <w:szCs w:val="20"/>
                <w:lang w:val="en-US"/>
              </w:rPr>
              <w:t xml:space="preserve">                       align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'left'</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255</w:t>
            </w:r>
            <w:r w:rsidRPr="00B01B76">
              <w:rPr>
                <w:rFonts w:ascii="Courier New" w:eastAsia="Times New Roman" w:hAnsi="Courier New" w:cs="Courier New"/>
                <w:sz w:val="20"/>
                <w:szCs w:val="20"/>
                <w:lang w:val="en-US"/>
              </w:rPr>
              <w:t xml:space="preserve">                       font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'Times'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14</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'normal'</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256</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257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_estado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'Gasoso'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258</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movimentar_particulas_gas</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259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elif</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_estado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'Líquido'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260</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movimentar_particulas_liquido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261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else</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262</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movimentar_particulas_solido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263</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264</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265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main</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266</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setup</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600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600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267</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title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'Mudança de estado físico'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268</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269</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speed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'fastest'</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270</w:t>
            </w:r>
            <w:r w:rsidRPr="00C81194">
              <w:rPr>
                <w:rFonts w:ascii="Courier New" w:eastAsia="Times New Roman" w:hAnsi="Courier New" w:cs="Courier New"/>
                <w:sz w:val="20"/>
                <w:szCs w:val="20"/>
              </w:rPr>
              <w:t xml:space="preserve">     caneta_dados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speed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'fastest'</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271</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272</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up</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273</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setpos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300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200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274</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down</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275</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color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'aquamarine'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276</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277</w:t>
            </w:r>
            <w:r w:rsidRPr="00B01B76">
              <w:rPr>
                <w:rFonts w:ascii="Courier New" w:eastAsia="Times New Roman" w:hAnsi="Courier New" w:cs="Courier New"/>
                <w:sz w:val="20"/>
                <w:szCs w:val="20"/>
                <w:lang w:val="en-US"/>
              </w:rPr>
              <w:t xml:space="preserve">     caneta_cenario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begin_fill</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278</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i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range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279</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600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280</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left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90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281</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500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282</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left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90</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283</w:t>
            </w:r>
            <w:r w:rsidRPr="00B01B76">
              <w:rPr>
                <w:rFonts w:ascii="Courier New" w:eastAsia="Times New Roman" w:hAnsi="Courier New" w:cs="Courier New"/>
                <w:sz w:val="20"/>
                <w:szCs w:val="20"/>
                <w:lang w:val="en-US"/>
              </w:rPr>
              <w:t xml:space="preserve">     caneta_cenario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end_fill</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lastRenderedPageBreak/>
              <w:t>284</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285</w:t>
            </w:r>
            <w:r w:rsidRPr="00B01B76">
              <w:rPr>
                <w:rFonts w:ascii="Courier New" w:eastAsia="Times New Roman" w:hAnsi="Courier New" w:cs="Courier New"/>
                <w:sz w:val="20"/>
                <w:szCs w:val="20"/>
                <w:lang w:val="en-US"/>
              </w:rPr>
              <w:t xml:space="preserve">     caneta_cenario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color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'tan'</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286</w:t>
            </w:r>
            <w:r w:rsidRPr="00B01B76">
              <w:rPr>
                <w:rFonts w:ascii="Courier New" w:eastAsia="Times New Roman" w:hAnsi="Courier New" w:cs="Courier New"/>
                <w:sz w:val="20"/>
                <w:szCs w:val="20"/>
                <w:lang w:val="en-US"/>
              </w:rPr>
              <w:t xml:space="preserve">     caneta_cenario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begin_fill</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287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i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range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288</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600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289</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right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90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290</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100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291</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right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90</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292</w:t>
            </w:r>
            <w:r w:rsidRPr="00B01B76">
              <w:rPr>
                <w:rFonts w:ascii="Courier New" w:eastAsia="Times New Roman" w:hAnsi="Courier New" w:cs="Courier New"/>
                <w:sz w:val="20"/>
                <w:szCs w:val="20"/>
                <w:lang w:val="en-US"/>
              </w:rPr>
              <w:t xml:space="preserve">     caneta_cenario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end_fill</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293</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294</w:t>
            </w:r>
            <w:r w:rsidRPr="00B01B76">
              <w:rPr>
                <w:rFonts w:ascii="Courier New" w:eastAsia="Times New Roman" w:hAnsi="Courier New" w:cs="Courier New"/>
                <w:sz w:val="20"/>
                <w:szCs w:val="20"/>
                <w:lang w:val="en-US"/>
              </w:rPr>
              <w:t xml:space="preserve">     caneta_cenario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color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'black'</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295</w:t>
            </w:r>
            <w:r w:rsidRPr="00B01B76">
              <w:rPr>
                <w:rFonts w:ascii="Courier New" w:eastAsia="Times New Roman" w:hAnsi="Courier New" w:cs="Courier New"/>
                <w:sz w:val="20"/>
                <w:szCs w:val="20"/>
                <w:lang w:val="en-US"/>
              </w:rPr>
              <w:t xml:space="preserve">     x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300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600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4</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296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i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range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3</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297</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setpos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x</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200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298</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left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210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299</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300</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up</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301</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setpos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x</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200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302</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down</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303</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304</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right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210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305</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up</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306</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setpos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x</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200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307</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down</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308</w:t>
            </w:r>
            <w:r w:rsidRPr="00C81194">
              <w:rPr>
                <w:rFonts w:ascii="Courier New" w:eastAsia="Times New Roman" w:hAnsi="Courier New" w:cs="Courier New"/>
                <w:sz w:val="20"/>
                <w:szCs w:val="20"/>
              </w:rPr>
              <w:t xml:space="preserve">         x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600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4</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309</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310</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setpos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300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200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311</w:t>
            </w:r>
            <w:r w:rsidRPr="00C81194">
              <w:rPr>
                <w:rFonts w:ascii="Courier New" w:eastAsia="Times New Roman" w:hAnsi="Courier New" w:cs="Courier New"/>
                <w:sz w:val="20"/>
                <w:szCs w:val="20"/>
              </w:rPr>
              <w:t xml:space="preserve">     caneta_cenario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hideturtle</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312</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313</w:t>
            </w:r>
            <w:r w:rsidRPr="00C81194">
              <w:rPr>
                <w:rFonts w:ascii="Courier New" w:eastAsia="Times New Roman" w:hAnsi="Courier New" w:cs="Courier New"/>
                <w:sz w:val="20"/>
                <w:szCs w:val="20"/>
              </w:rPr>
              <w:t xml:space="preserve">     titulo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'Substância'</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314</w:t>
            </w:r>
            <w:r w:rsidRPr="00C81194">
              <w:rPr>
                <w:rFonts w:ascii="Courier New" w:eastAsia="Times New Roman" w:hAnsi="Courier New" w:cs="Courier New"/>
                <w:sz w:val="20"/>
                <w:szCs w:val="20"/>
              </w:rPr>
              <w:t xml:space="preserve">     subtitulo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'Informe o nome da substância\nEx: Água'</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315</w:t>
            </w:r>
            <w:r w:rsidRPr="00C81194">
              <w:rPr>
                <w:rFonts w:ascii="Courier New" w:eastAsia="Times New Roman" w:hAnsi="Courier New" w:cs="Courier New"/>
                <w:sz w:val="20"/>
                <w:szCs w:val="20"/>
              </w:rPr>
              <w:t xml:space="preserve">     material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textinput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titulo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subtitulo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316</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317</w:t>
            </w:r>
            <w:r w:rsidRPr="00C81194">
              <w:rPr>
                <w:rFonts w:ascii="Courier New" w:eastAsia="Times New Roman" w:hAnsi="Courier New" w:cs="Courier New"/>
                <w:sz w:val="20"/>
                <w:szCs w:val="20"/>
              </w:rPr>
              <w:t xml:space="preserve">     titulo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'Ponto de Fusão'</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318</w:t>
            </w:r>
            <w:r w:rsidRPr="00C81194">
              <w:rPr>
                <w:rFonts w:ascii="Courier New" w:eastAsia="Times New Roman" w:hAnsi="Courier New" w:cs="Courier New"/>
                <w:sz w:val="20"/>
                <w:szCs w:val="20"/>
              </w:rPr>
              <w:t xml:space="preserve">     subtitulo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'Informe o ponto de fusão em graus Celcius\nEx: 0'</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319</w:t>
            </w:r>
            <w:r w:rsidRPr="00C81194">
              <w:rPr>
                <w:rFonts w:ascii="Courier New" w:eastAsia="Times New Roman" w:hAnsi="Courier New" w:cs="Courier New"/>
                <w:sz w:val="20"/>
                <w:szCs w:val="20"/>
              </w:rPr>
              <w:t xml:space="preserve">     ponto_fusao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textinput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titulo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subtitulo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320</w:t>
            </w:r>
            <w:r w:rsidRPr="00C81194">
              <w:rPr>
                <w:rFonts w:ascii="Courier New" w:eastAsia="Times New Roman" w:hAnsi="Courier New" w:cs="Courier New"/>
                <w:sz w:val="20"/>
                <w:szCs w:val="20"/>
              </w:rPr>
              <w:t xml:space="preserve">     ponto_fusao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float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ponto_fusao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replace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321</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322</w:t>
            </w:r>
            <w:r w:rsidRPr="00C81194">
              <w:rPr>
                <w:rFonts w:ascii="Courier New" w:eastAsia="Times New Roman" w:hAnsi="Courier New" w:cs="Courier New"/>
                <w:sz w:val="20"/>
                <w:szCs w:val="20"/>
              </w:rPr>
              <w:t xml:space="preserve">     titulo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'Ponto de Ebulição'</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323</w:t>
            </w:r>
            <w:r w:rsidRPr="00C81194">
              <w:rPr>
                <w:rFonts w:ascii="Courier New" w:eastAsia="Times New Roman" w:hAnsi="Courier New" w:cs="Courier New"/>
                <w:sz w:val="20"/>
                <w:szCs w:val="20"/>
              </w:rPr>
              <w:t xml:space="preserve">     subtitulo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'Informe o ponto de ebulição em graus Celcius\nEx: 100'</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324</w:t>
            </w:r>
            <w:r w:rsidRPr="00C81194">
              <w:rPr>
                <w:rFonts w:ascii="Courier New" w:eastAsia="Times New Roman" w:hAnsi="Courier New" w:cs="Courier New"/>
                <w:sz w:val="20"/>
                <w:szCs w:val="20"/>
              </w:rPr>
              <w:t xml:space="preserve">     ponto_ebulicao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textinput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titulo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subtitulo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325</w:t>
            </w:r>
            <w:r w:rsidRPr="00C81194">
              <w:rPr>
                <w:rFonts w:ascii="Courier New" w:eastAsia="Times New Roman" w:hAnsi="Courier New" w:cs="Courier New"/>
                <w:sz w:val="20"/>
                <w:szCs w:val="20"/>
              </w:rPr>
              <w:t xml:space="preserve">     ponto_ebulicao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float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ponto_ebulicao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replace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326</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327</w:t>
            </w:r>
            <w:r w:rsidRPr="00C81194">
              <w:rPr>
                <w:rFonts w:ascii="Courier New" w:eastAsia="Times New Roman" w:hAnsi="Courier New" w:cs="Courier New"/>
                <w:sz w:val="20"/>
                <w:szCs w:val="20"/>
              </w:rPr>
              <w:t xml:space="preserve">     recipiente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Recipiente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328</w:t>
            </w:r>
            <w:r w:rsidRPr="00C81194">
              <w:rPr>
                <w:rFonts w:ascii="Courier New" w:eastAsia="Times New Roman" w:hAnsi="Courier New" w:cs="Courier New"/>
                <w:sz w:val="20"/>
                <w:szCs w:val="20"/>
              </w:rPr>
              <w:t xml:space="preserve">     substancia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material</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ponto_fusao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ponto_ebulicao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329</w:t>
            </w:r>
            <w:r w:rsidRPr="00C81194">
              <w:rPr>
                <w:rFonts w:ascii="Courier New" w:eastAsia="Times New Roman" w:hAnsi="Courier New" w:cs="Courier New"/>
                <w:sz w:val="20"/>
                <w:szCs w:val="20"/>
              </w:rPr>
              <w:t xml:space="preserve">     particula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Particula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choice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cores</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330</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331</w:t>
            </w:r>
            <w:r w:rsidRPr="00C81194">
              <w:rPr>
                <w:rFonts w:ascii="Courier New" w:eastAsia="Times New Roman" w:hAnsi="Courier New" w:cs="Courier New"/>
                <w:sz w:val="20"/>
                <w:szCs w:val="20"/>
              </w:rPr>
              <w:t xml:space="preserve">     recipiente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subir</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332</w:t>
            </w:r>
            <w:r w:rsidRPr="00C81194">
              <w:rPr>
                <w:rFonts w:ascii="Courier New" w:eastAsia="Times New Roman" w:hAnsi="Courier New" w:cs="Courier New"/>
                <w:sz w:val="20"/>
                <w:szCs w:val="20"/>
              </w:rPr>
              <w:t xml:space="preserve">     recipiente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mudar_posicao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100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50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333</w:t>
            </w:r>
            <w:r w:rsidRPr="00C81194">
              <w:rPr>
                <w:rFonts w:ascii="Courier New" w:eastAsia="Times New Roman" w:hAnsi="Courier New" w:cs="Courier New"/>
                <w:sz w:val="20"/>
                <w:szCs w:val="20"/>
              </w:rPr>
              <w:t xml:space="preserve">     recipiente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descer</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334</w:t>
            </w:r>
            <w:r w:rsidRPr="00C81194">
              <w:rPr>
                <w:rFonts w:ascii="Courier New" w:eastAsia="Times New Roman" w:hAnsi="Courier New" w:cs="Courier New"/>
                <w:sz w:val="20"/>
                <w:szCs w:val="20"/>
              </w:rPr>
              <w:t xml:space="preserve">     recipiente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mudar_largura_caneta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3</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335</w:t>
            </w:r>
            <w:r w:rsidRPr="00C81194">
              <w:rPr>
                <w:rFonts w:ascii="Courier New" w:eastAsia="Times New Roman" w:hAnsi="Courier New" w:cs="Courier New"/>
                <w:sz w:val="20"/>
                <w:szCs w:val="20"/>
              </w:rPr>
              <w:t xml:space="preserve">     recipiente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mudar_posicao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100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200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336</w:t>
            </w:r>
            <w:r w:rsidRPr="00C81194">
              <w:rPr>
                <w:rFonts w:ascii="Courier New" w:eastAsia="Times New Roman" w:hAnsi="Courier New" w:cs="Courier New"/>
                <w:sz w:val="20"/>
                <w:szCs w:val="20"/>
              </w:rPr>
              <w:t xml:space="preserve">     recipiente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mudar_posicao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100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200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337</w:t>
            </w:r>
            <w:r w:rsidRPr="00C81194">
              <w:rPr>
                <w:rFonts w:ascii="Courier New" w:eastAsia="Times New Roman" w:hAnsi="Courier New" w:cs="Courier New"/>
                <w:sz w:val="20"/>
                <w:szCs w:val="20"/>
              </w:rPr>
              <w:t xml:space="preserve">     recipiente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mudar_posicao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100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50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338</w:t>
            </w:r>
            <w:r w:rsidRPr="00C81194">
              <w:rPr>
                <w:rFonts w:ascii="Courier New" w:eastAsia="Times New Roman" w:hAnsi="Courier New" w:cs="Courier New"/>
                <w:sz w:val="20"/>
                <w:szCs w:val="20"/>
              </w:rPr>
              <w:t xml:space="preserve">     recipiente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desaparecer</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339</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340</w:t>
            </w:r>
            <w:r w:rsidRPr="00C81194">
              <w:rPr>
                <w:rFonts w:ascii="Courier New" w:eastAsia="Times New Roman" w:hAnsi="Courier New" w:cs="Courier New"/>
                <w:sz w:val="20"/>
                <w:szCs w:val="20"/>
              </w:rPr>
              <w:t xml:space="preserve">     x</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particula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verificar_posicao</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341</w:t>
            </w:r>
            <w:r w:rsidRPr="00B01B76">
              <w:rPr>
                <w:rFonts w:ascii="Courier New" w:eastAsia="Times New Roman" w:hAnsi="Courier New" w:cs="Courier New"/>
                <w:sz w:val="20"/>
                <w:szCs w:val="20"/>
                <w:lang w:val="en-US"/>
              </w:rPr>
              <w:t xml:space="preserve">     x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85</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342</w:t>
            </w:r>
            <w:r w:rsidRPr="00B01B76">
              <w:rPr>
                <w:rFonts w:ascii="Courier New" w:eastAsia="Times New Roman" w:hAnsi="Courier New" w:cs="Courier New"/>
                <w:sz w:val="20"/>
                <w:szCs w:val="20"/>
                <w:lang w:val="en-US"/>
              </w:rPr>
              <w:t xml:space="preserve">     y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155</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343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i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range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8</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344</w:t>
            </w:r>
            <w:r w:rsidRPr="00C81194">
              <w:rPr>
                <w:rFonts w:ascii="Courier New" w:eastAsia="Times New Roman" w:hAnsi="Courier New" w:cs="Courier New"/>
                <w:sz w:val="20"/>
                <w:szCs w:val="20"/>
              </w:rPr>
              <w:t xml:space="preserve">         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alterar_quantidade_particulas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particula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clonar</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lastRenderedPageBreak/>
              <w:t>345</w:t>
            </w:r>
            <w:r w:rsidRPr="00C81194">
              <w:rPr>
                <w:rFonts w:ascii="Courier New" w:eastAsia="Times New Roman" w:hAnsi="Courier New" w:cs="Courier New"/>
                <w:sz w:val="20"/>
                <w:szCs w:val="20"/>
              </w:rPr>
              <w:t xml:space="preserve">         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particulas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mudar_posicao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x</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346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particulas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mudar_direcao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347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else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particulas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mudar_direcao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180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348</w:t>
            </w:r>
            <w:r w:rsidRPr="00C81194">
              <w:rPr>
                <w:rFonts w:ascii="Courier New" w:eastAsia="Times New Roman" w:hAnsi="Courier New" w:cs="Courier New"/>
                <w:sz w:val="20"/>
                <w:szCs w:val="20"/>
              </w:rPr>
              <w:t xml:space="preserve">         x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24</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349</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350</w:t>
            </w:r>
            <w:r w:rsidRPr="00C81194">
              <w:rPr>
                <w:rFonts w:ascii="Courier New" w:eastAsia="Times New Roman" w:hAnsi="Courier New" w:cs="Courier New"/>
                <w:sz w:val="20"/>
                <w:szCs w:val="20"/>
              </w:rPr>
              <w:t xml:space="preserve">     x</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particula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verificar_posicao</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351</w:t>
            </w:r>
            <w:r w:rsidRPr="00B01B76">
              <w:rPr>
                <w:rFonts w:ascii="Courier New" w:eastAsia="Times New Roman" w:hAnsi="Courier New" w:cs="Courier New"/>
                <w:sz w:val="20"/>
                <w:szCs w:val="20"/>
                <w:lang w:val="en-US"/>
              </w:rPr>
              <w:t xml:space="preserve">     x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85</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352</w:t>
            </w:r>
            <w:r w:rsidRPr="00B01B76">
              <w:rPr>
                <w:rFonts w:ascii="Courier New" w:eastAsia="Times New Roman" w:hAnsi="Courier New" w:cs="Courier New"/>
                <w:sz w:val="20"/>
                <w:szCs w:val="20"/>
                <w:lang w:val="en-US"/>
              </w:rPr>
              <w:t xml:space="preserve">     y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180</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353</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354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i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range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8</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16</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355</w:t>
            </w:r>
            <w:r w:rsidRPr="00C81194">
              <w:rPr>
                <w:rFonts w:ascii="Courier New" w:eastAsia="Times New Roman" w:hAnsi="Courier New" w:cs="Courier New"/>
                <w:sz w:val="20"/>
                <w:szCs w:val="20"/>
              </w:rPr>
              <w:t xml:space="preserve">         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alterar_quantidade_particulas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particula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clonar</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356</w:t>
            </w:r>
            <w:r w:rsidRPr="00C81194">
              <w:rPr>
                <w:rFonts w:ascii="Courier New" w:eastAsia="Times New Roman" w:hAnsi="Courier New" w:cs="Courier New"/>
                <w:sz w:val="20"/>
                <w:szCs w:val="20"/>
              </w:rPr>
              <w:t xml:space="preserve">         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particulas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mudar_posicao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x</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357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particulas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mudar_direcao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358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else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particulas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mudar_direcao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180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359</w:t>
            </w:r>
            <w:r w:rsidRPr="00C81194">
              <w:rPr>
                <w:rFonts w:ascii="Courier New" w:eastAsia="Times New Roman" w:hAnsi="Courier New" w:cs="Courier New"/>
                <w:sz w:val="20"/>
                <w:szCs w:val="20"/>
              </w:rPr>
              <w:t xml:space="preserve">         x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24</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360</w:t>
            </w:r>
            <w:r w:rsidRPr="00C81194">
              <w:rPr>
                <w:rFonts w:ascii="Courier New" w:eastAsia="Times New Roman" w:hAnsi="Courier New" w:cs="Courier New"/>
                <w:sz w:val="20"/>
                <w:szCs w:val="20"/>
              </w:rPr>
              <w:t xml:space="preserve">     particula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desaparecer</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361</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362</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listen</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363</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onkey</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reduzir_temperatura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'Left'</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364</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onkey</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reduzir_temperatura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'Down'</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365</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onkey</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reduzir_temperatura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366</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onkey</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aumentar_temperatura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'Right'</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367</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onkey</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aumentar_temperatura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'Up'</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368</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onkey</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aumentar_temperatura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369</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370</w:t>
            </w:r>
            <w:r w:rsidRPr="00C81194">
              <w:rPr>
                <w:rFonts w:ascii="Courier New" w:eastAsia="Times New Roman" w:hAnsi="Courier New" w:cs="Courier New"/>
                <w:sz w:val="20"/>
                <w:szCs w:val="20"/>
              </w:rPr>
              <w:t xml:space="preserve">     caneta_dados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hideturtle</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371</w:t>
            </w:r>
            <w:r w:rsidRPr="00C81194">
              <w:rPr>
                <w:rFonts w:ascii="Courier New" w:eastAsia="Times New Roman" w:hAnsi="Courier New" w:cs="Courier New"/>
                <w:sz w:val="20"/>
                <w:szCs w:val="20"/>
              </w:rPr>
              <w:t xml:space="preserve">     caneta_dados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up</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372</w:t>
            </w:r>
            <w:r w:rsidRPr="00C81194">
              <w:rPr>
                <w:rFonts w:ascii="Courier New" w:eastAsia="Times New Roman" w:hAnsi="Courier New" w:cs="Courier New"/>
                <w:sz w:val="20"/>
                <w:szCs w:val="20"/>
              </w:rPr>
              <w:t xml:space="preserve">     caneta_dados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setposition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290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190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373</w:t>
            </w:r>
            <w:r w:rsidRPr="00C81194">
              <w:rPr>
                <w:rFonts w:ascii="Courier New" w:eastAsia="Times New Roman" w:hAnsi="Courier New" w:cs="Courier New"/>
                <w:sz w:val="20"/>
                <w:szCs w:val="20"/>
              </w:rPr>
              <w:t xml:space="preserve">     caneta_dados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down</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0000"/>
                <w:sz w:val="20"/>
                <w:szCs w:val="20"/>
              </w:rPr>
              <w:t>374</w:t>
            </w:r>
            <w:r w:rsidRPr="00C81194">
              <w:rPr>
                <w:rFonts w:ascii="Courier New" w:eastAsia="Times New Roman" w:hAnsi="Courier New" w:cs="Courier New"/>
                <w:sz w:val="20"/>
                <w:szCs w:val="20"/>
              </w:rPr>
              <w:t xml:space="preserve">     caneta_dados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write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8000"/>
                <w:sz w:val="20"/>
                <w:szCs w:val="20"/>
              </w:rPr>
              <w:t>'''Substância: {}</w:t>
            </w:r>
          </w:p>
          <w:p w:rsidR="00460D57" w:rsidRPr="00C81194" w:rsidRDefault="00460D57" w:rsidP="00460D57">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8000"/>
                <w:sz w:val="20"/>
                <w:szCs w:val="20"/>
              </w:rPr>
              <w:t>375 Ponto de fusão: {} °C</w:t>
            </w:r>
          </w:p>
          <w:p w:rsidR="00460D57" w:rsidRPr="00C81194" w:rsidRDefault="00460D57" w:rsidP="00460D57">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8000"/>
                <w:sz w:val="20"/>
                <w:szCs w:val="20"/>
              </w:rPr>
              <w:t>376 Ponto de ebulição: {} °C</w:t>
            </w:r>
          </w:p>
          <w:p w:rsidR="00460D57" w:rsidRPr="00C81194" w:rsidRDefault="00460D57" w:rsidP="00460D57">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8000"/>
                <w:sz w:val="20"/>
                <w:szCs w:val="20"/>
              </w:rPr>
              <w:t>377 Temperatura: {} °C</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8000"/>
                <w:sz w:val="20"/>
                <w:szCs w:val="20"/>
              </w:rPr>
              <w:t>378 Estado físico: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format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materia</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379</w:t>
            </w:r>
            <w:r w:rsidRPr="00C81194">
              <w:rPr>
                <w:rFonts w:ascii="Courier New" w:eastAsia="Times New Roman" w:hAnsi="Courier New" w:cs="Courier New"/>
                <w:sz w:val="20"/>
                <w:szCs w:val="20"/>
              </w:rPr>
              <w:t xml:space="preserve">                             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ponto_fusao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380</w:t>
            </w:r>
            <w:r w:rsidRPr="00C81194">
              <w:rPr>
                <w:rFonts w:ascii="Courier New" w:eastAsia="Times New Roman" w:hAnsi="Courier New" w:cs="Courier New"/>
                <w:sz w:val="20"/>
                <w:szCs w:val="20"/>
              </w:rPr>
              <w:t xml:space="preserve">                             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ponto_ebulicao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381</w:t>
            </w:r>
            <w:r w:rsidRPr="00C81194">
              <w:rPr>
                <w:rFonts w:ascii="Courier New" w:eastAsia="Times New Roman" w:hAnsi="Courier New" w:cs="Courier New"/>
                <w:sz w:val="20"/>
                <w:szCs w:val="20"/>
              </w:rPr>
              <w:t xml:space="preserve">                             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temperatura</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382</w:t>
            </w:r>
            <w:r w:rsidRPr="00C81194">
              <w:rPr>
                <w:rFonts w:ascii="Courier New" w:eastAsia="Times New Roman" w:hAnsi="Courier New" w:cs="Courier New"/>
                <w:sz w:val="20"/>
                <w:szCs w:val="20"/>
              </w:rPr>
              <w:t xml:space="preserve">                             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estado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383</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False</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384</w:t>
            </w:r>
            <w:r w:rsidRPr="00B01B76">
              <w:rPr>
                <w:rFonts w:ascii="Courier New" w:eastAsia="Times New Roman" w:hAnsi="Courier New" w:cs="Courier New"/>
                <w:sz w:val="20"/>
                <w:szCs w:val="20"/>
                <w:lang w:val="en-US"/>
              </w:rPr>
              <w:t xml:space="preserve">                  align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'left'</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385</w:t>
            </w:r>
            <w:r w:rsidRPr="00B01B76">
              <w:rPr>
                <w:rFonts w:ascii="Courier New" w:eastAsia="Times New Roman" w:hAnsi="Courier New" w:cs="Courier New"/>
                <w:sz w:val="20"/>
                <w:szCs w:val="20"/>
                <w:lang w:val="en-US"/>
              </w:rPr>
              <w:t xml:space="preserve">                  font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'Times'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14</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'normal'</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386</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387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estado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'Sólido'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388</w:t>
            </w:r>
            <w:r w:rsidRPr="00C81194">
              <w:rPr>
                <w:rFonts w:ascii="Courier New" w:eastAsia="Times New Roman" w:hAnsi="Courier New" w:cs="Courier New"/>
                <w:sz w:val="20"/>
                <w:szCs w:val="20"/>
              </w:rPr>
              <w:t xml:space="preserve">         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movimentar_particulas_solido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389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elif</w:t>
            </w:r>
            <w:r w:rsidRPr="00C81194">
              <w:rPr>
                <w:rFonts w:ascii="Courier New" w:eastAsia="Times New Roman" w:hAnsi="Courier New" w:cs="Courier New"/>
                <w:sz w:val="20"/>
                <w:szCs w:val="20"/>
              </w:rPr>
              <w:t xml:space="preserve"> 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estado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'Líquido'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390</w:t>
            </w:r>
            <w:r w:rsidRPr="00C81194">
              <w:rPr>
                <w:rFonts w:ascii="Courier New" w:eastAsia="Times New Roman" w:hAnsi="Courier New" w:cs="Courier New"/>
                <w:sz w:val="20"/>
                <w:szCs w:val="20"/>
              </w:rPr>
              <w:t xml:space="preserve">         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movimentar_particulas_liquido</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391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else</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392</w:t>
            </w:r>
            <w:r w:rsidRPr="00C81194">
              <w:rPr>
                <w:rFonts w:ascii="Courier New" w:eastAsia="Times New Roman" w:hAnsi="Courier New" w:cs="Courier New"/>
                <w:sz w:val="20"/>
                <w:szCs w:val="20"/>
              </w:rPr>
              <w:t xml:space="preserve">         substancia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movimentar_particulas_gas</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393</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394</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395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__name__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'__main__'</w:t>
            </w:r>
            <w:r w:rsidRPr="00B01B76">
              <w:rPr>
                <w:rFonts w:ascii="Courier New" w:eastAsia="Times New Roman" w:hAnsi="Courier New" w:cs="Courier New"/>
                <w:b/>
                <w:bCs/>
                <w:color w:val="000080"/>
                <w:sz w:val="20"/>
                <w:szCs w:val="20"/>
                <w:lang w:val="en-US"/>
              </w:rPr>
              <w:t>:</w:t>
            </w:r>
          </w:p>
          <w:p w:rsidR="00460D57" w:rsidRPr="00460D57" w:rsidRDefault="00460D57" w:rsidP="00460D57">
            <w:pPr>
              <w:keepNext w:val="0"/>
              <w:rPr>
                <w:rFonts w:ascii="Courier New" w:eastAsia="Times New Roman" w:hAnsi="Courier New" w:cs="Courier New"/>
                <w:color w:val="auto"/>
                <w:sz w:val="20"/>
                <w:szCs w:val="20"/>
              </w:rPr>
            </w:pPr>
            <w:r w:rsidRPr="00C81194">
              <w:rPr>
                <w:rFonts w:ascii="Courier New" w:eastAsia="Times New Roman" w:hAnsi="Courier New" w:cs="Courier New"/>
                <w:color w:val="FF0000"/>
                <w:sz w:val="20"/>
                <w:szCs w:val="20"/>
              </w:rPr>
              <w:t>396</w:t>
            </w:r>
            <w:r w:rsidRPr="00C81194">
              <w:rPr>
                <w:rFonts w:ascii="Courier New" w:eastAsia="Times New Roman" w:hAnsi="Courier New" w:cs="Courier New"/>
                <w:sz w:val="20"/>
                <w:szCs w:val="20"/>
              </w:rPr>
              <w:t xml:space="preserve">     main</w:t>
            </w:r>
            <w:r w:rsidRPr="00C81194">
              <w:rPr>
                <w:rFonts w:ascii="Courier New" w:eastAsia="Times New Roman" w:hAnsi="Courier New" w:cs="Courier New"/>
                <w:b/>
                <w:bCs/>
                <w:color w:val="000080"/>
                <w:sz w:val="20"/>
                <w:szCs w:val="20"/>
              </w:rPr>
              <w:t>()</w:t>
            </w:r>
          </w:p>
        </w:tc>
      </w:tr>
    </w:tbl>
    <w:p w:rsidR="001F1004" w:rsidRPr="0070182C" w:rsidRDefault="001F1004" w:rsidP="001F1004">
      <w:pPr>
        <w:rPr>
          <w:rFonts w:ascii="Times New Roman" w:hAnsi="Times New Roman" w:cs="Times New Roman"/>
          <w:sz w:val="18"/>
          <w:szCs w:val="18"/>
        </w:rPr>
      </w:pPr>
    </w:p>
    <w:p w:rsidR="001F1004" w:rsidRPr="0070182C" w:rsidRDefault="001F1004" w:rsidP="001F1004">
      <w:pPr>
        <w:rPr>
          <w:rFonts w:ascii="Times New Roman" w:hAnsi="Times New Roman" w:cs="Times New Roman"/>
          <w:sz w:val="18"/>
          <w:szCs w:val="18"/>
        </w:rPr>
      </w:pPr>
      <w:r w:rsidRPr="0070182C">
        <w:rPr>
          <w:rFonts w:ascii="Times New Roman" w:hAnsi="Times New Roman" w:cs="Times New Roman"/>
          <w:sz w:val="18"/>
          <w:szCs w:val="18"/>
        </w:rPr>
        <w:br w:type="page"/>
      </w:r>
    </w:p>
    <w:p w:rsidR="001F1004" w:rsidRPr="0070182C" w:rsidRDefault="0039225E" w:rsidP="00460D57">
      <w:pPr>
        <w:pStyle w:val="Ttulo2"/>
        <w:spacing w:before="0" w:after="160" w:line="360" w:lineRule="auto"/>
        <w:jc w:val="center"/>
        <w:rPr>
          <w:rFonts w:ascii="Times New Roman" w:hAnsi="Times New Roman" w:cs="Times New Roman"/>
          <w:color w:val="000000" w:themeColor="text1"/>
          <w:sz w:val="24"/>
        </w:rPr>
      </w:pPr>
      <w:bookmarkStart w:id="78" w:name="_Toc483211320"/>
      <w:r w:rsidRPr="0039225E">
        <w:rPr>
          <w:rFonts w:ascii="Times New Roman" w:hAnsi="Times New Roman" w:cs="Times New Roman"/>
          <w:color w:val="000000" w:themeColor="text1"/>
          <w:sz w:val="24"/>
        </w:rPr>
        <w:lastRenderedPageBreak/>
        <w:t>APÊNDICE B</w:t>
      </w:r>
      <w:r w:rsidR="001F1004" w:rsidRPr="0070182C">
        <w:rPr>
          <w:rFonts w:ascii="Times New Roman" w:hAnsi="Times New Roman" w:cs="Times New Roman"/>
          <w:color w:val="000000" w:themeColor="text1"/>
          <w:sz w:val="24"/>
        </w:rPr>
        <w:t xml:space="preserve"> – Código da animação sobre </w:t>
      </w:r>
      <w:r w:rsidR="00460D57">
        <w:rPr>
          <w:rFonts w:ascii="Times New Roman" w:hAnsi="Times New Roman" w:cs="Times New Roman"/>
          <w:color w:val="000000" w:themeColor="text1"/>
          <w:sz w:val="24"/>
        </w:rPr>
        <w:t>o modelo atômico de Rutherford</w:t>
      </w:r>
      <w:r w:rsidR="001F1004" w:rsidRPr="0070182C">
        <w:rPr>
          <w:rFonts w:ascii="Times New Roman" w:hAnsi="Times New Roman" w:cs="Times New Roman"/>
          <w:color w:val="000000" w:themeColor="text1"/>
          <w:sz w:val="24"/>
        </w:rPr>
        <w:t>.</w:t>
      </w:r>
      <w:bookmarkEnd w:id="78"/>
    </w:p>
    <w:tbl>
      <w:tblPr>
        <w:tblStyle w:val="Tabelacomgrade"/>
        <w:tblW w:w="0" w:type="auto"/>
        <w:tblLook w:val="04A0" w:firstRow="1" w:lastRow="0" w:firstColumn="1" w:lastColumn="0" w:noHBand="0" w:noVBand="1"/>
      </w:tblPr>
      <w:tblGrid>
        <w:gridCol w:w="9218"/>
      </w:tblGrid>
      <w:tr w:rsidR="00460D57" w:rsidRPr="00C514DA" w:rsidTr="00460D57">
        <w:tc>
          <w:tcPr>
            <w:tcW w:w="9211" w:type="dxa"/>
          </w:tcPr>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#!/usr/bin/python3</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Programa:  Quimanina - Animações para Química do Ensino Médio</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xml:space="preserve"># Direitos autorais: (C) 2017 - Jurandy Soares e Mateus Alves </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Página:     https://mange.ifrn.edu.br/quimanima</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Contato:      GITHUB: @jurandy.soares e @mateuskent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xml:space="preserve"># Licença:      GNU - GPL 2 </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GPL2:https://github.com/invesalius/invesalius3/blob/master/LICENSE.pt.txt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Este programa e software livre; voce pode redistribui-lo e/ou</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modifica-lo sob os termos da Licenca Publica Geral GNU, conforme</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publicada pela Free Software Foundation; de acordo com a versao 2</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da Licenca.</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Este programa eh distribuido na expectativa de ser util, mas SEM</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QUALQUER GARANTIA; sem mesmo a garantia implicita de</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COMERCIALIZACAO ou de ADEQUACAO A QUALQUER PROPOSITO EM</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PARTICULAR. Consulte a Licenca Publica Geral GNU para obter mais</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detalhes.</w:t>
            </w:r>
          </w:p>
          <w:p w:rsid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001</w:t>
            </w:r>
            <w:r w:rsidRPr="00C81194">
              <w:rPr>
                <w:rFonts w:ascii="Courier New" w:eastAsia="Times New Roman" w:hAnsi="Courier New" w:cs="Courier New"/>
                <w:sz w:val="20"/>
                <w:szCs w:val="20"/>
              </w:rPr>
              <w:t xml:space="preserve"> # quimanima/modelo_atomico_rutherford.py</w:t>
            </w:r>
          </w:p>
          <w:p w:rsidR="00460D57" w:rsidRPr="00884C7F" w:rsidRDefault="00460D57" w:rsidP="00460D57">
            <w:pPr>
              <w:keepNext w:val="0"/>
              <w:rPr>
                <w:rFonts w:ascii="Courier New" w:eastAsia="Times New Roman" w:hAnsi="Courier New" w:cs="Courier New"/>
                <w:sz w:val="20"/>
                <w:szCs w:val="20"/>
                <w:lang w:val="en-US"/>
              </w:rPr>
            </w:pPr>
            <w:r w:rsidRPr="00884C7F">
              <w:rPr>
                <w:rFonts w:ascii="Courier New" w:eastAsia="Times New Roman" w:hAnsi="Courier New" w:cs="Courier New"/>
                <w:color w:val="FF0000"/>
                <w:sz w:val="20"/>
                <w:szCs w:val="20"/>
                <w:lang w:val="en-US"/>
              </w:rPr>
              <w:t>002</w:t>
            </w:r>
            <w:r w:rsidRPr="00884C7F">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from</w:t>
            </w:r>
            <w:r w:rsidRPr="00B01B76">
              <w:rPr>
                <w:rFonts w:ascii="Courier New" w:eastAsia="Times New Roman" w:hAnsi="Courier New" w:cs="Courier New"/>
                <w:sz w:val="20"/>
                <w:szCs w:val="20"/>
                <w:lang w:val="en-US"/>
              </w:rPr>
              <w:t xml:space="preserve"> turtle </w:t>
            </w:r>
            <w:r w:rsidRPr="00B01B76">
              <w:rPr>
                <w:rFonts w:ascii="Courier New" w:eastAsia="Times New Roman" w:hAnsi="Courier New" w:cs="Courier New"/>
                <w:b/>
                <w:bCs/>
                <w:color w:val="0000FF"/>
                <w:sz w:val="20"/>
                <w:szCs w:val="20"/>
                <w:lang w:val="en-US"/>
              </w:rPr>
              <w:t>import</w:t>
            </w:r>
            <w:r w:rsidRPr="00B01B76">
              <w:rPr>
                <w:rFonts w:ascii="Courier New" w:eastAsia="Times New Roman" w:hAnsi="Courier New" w:cs="Courier New"/>
                <w:sz w:val="20"/>
                <w:szCs w:val="20"/>
                <w:lang w:val="en-US"/>
              </w:rPr>
              <w:t xml:space="preserve"> Screen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Turtle</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from</w:t>
            </w:r>
            <w:r w:rsidRPr="00B01B76">
              <w:rPr>
                <w:rFonts w:ascii="Courier New" w:eastAsia="Times New Roman" w:hAnsi="Courier New" w:cs="Courier New"/>
                <w:sz w:val="20"/>
                <w:szCs w:val="20"/>
                <w:lang w:val="en-US"/>
              </w:rPr>
              <w:t xml:space="preserve"> math </w:t>
            </w:r>
            <w:r w:rsidRPr="00B01B76">
              <w:rPr>
                <w:rFonts w:ascii="Courier New" w:eastAsia="Times New Roman" w:hAnsi="Courier New" w:cs="Courier New"/>
                <w:b/>
                <w:bCs/>
                <w:color w:val="0000FF"/>
                <w:sz w:val="20"/>
                <w:szCs w:val="20"/>
                <w:lang w:val="en-US"/>
              </w:rPr>
              <w:t>import</w:t>
            </w:r>
            <w:r w:rsidRPr="00B01B76">
              <w:rPr>
                <w:rFonts w:ascii="Courier New" w:eastAsia="Times New Roman" w:hAnsi="Courier New" w:cs="Courier New"/>
                <w:sz w:val="20"/>
                <w:szCs w:val="20"/>
                <w:lang w:val="en-US"/>
              </w:rPr>
              <w:t xml:space="preserve"> sqrt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pi</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cos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sin</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from</w:t>
            </w:r>
            <w:r w:rsidRPr="00B01B76">
              <w:rPr>
                <w:rFonts w:ascii="Courier New" w:eastAsia="Times New Roman" w:hAnsi="Courier New" w:cs="Courier New"/>
                <w:sz w:val="20"/>
                <w:szCs w:val="20"/>
                <w:lang w:val="en-US"/>
              </w:rPr>
              <w:t xml:space="preserve"> random </w:t>
            </w:r>
            <w:r w:rsidRPr="00B01B76">
              <w:rPr>
                <w:rFonts w:ascii="Courier New" w:eastAsia="Times New Roman" w:hAnsi="Courier New" w:cs="Courier New"/>
                <w:b/>
                <w:bCs/>
                <w:color w:val="0000FF"/>
                <w:sz w:val="20"/>
                <w:szCs w:val="20"/>
                <w:lang w:val="en-US"/>
              </w:rPr>
              <w:t>import</w:t>
            </w:r>
            <w:r w:rsidRPr="00B01B76">
              <w:rPr>
                <w:rFonts w:ascii="Courier New" w:eastAsia="Times New Roman" w:hAnsi="Courier New" w:cs="Courier New"/>
                <w:sz w:val="20"/>
                <w:szCs w:val="20"/>
                <w:lang w:val="en-US"/>
              </w:rPr>
              <w:t xml:space="preserve"> randint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006</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007</w:t>
            </w:r>
            <w:r w:rsidRPr="00B01B76">
              <w:rPr>
                <w:rFonts w:ascii="Courier New" w:eastAsia="Times New Roman" w:hAnsi="Courier New" w:cs="Courier New"/>
                <w:sz w:val="20"/>
                <w:szCs w:val="20"/>
                <w:lang w:val="en-US"/>
              </w:rPr>
              <w:t xml:space="preserve"> tela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Screen</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008</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009</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class</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sz w:val="20"/>
                <w:szCs w:val="20"/>
                <w:lang w:val="en-US"/>
              </w:rPr>
              <w:t>Proton</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__init__</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011</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_carga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012</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_desenho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Turtle</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013</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speed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'fastest'</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014</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shape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'circle'</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015</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color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'blue'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016</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mover_para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float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float</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018</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up</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019</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020</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down</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021</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022</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class</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sz w:val="20"/>
                <w:szCs w:val="20"/>
                <w:lang w:val="en-US"/>
              </w:rPr>
              <w:t>Neutron</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__init__</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025</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_carga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026</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_desenho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Turtle</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027</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speed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'fastest'</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028</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shape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'circle'</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029</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color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'green'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030</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mover_para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float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float</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032</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up</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033</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034</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down</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035</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036</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class</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sz w:val="20"/>
                <w:szCs w:val="20"/>
                <w:lang w:val="en-US"/>
              </w:rPr>
              <w:t>Eletron</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038</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__init__</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039</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_carga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lastRenderedPageBreak/>
              <w:t>040</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_angulo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None</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041</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_primeira_rotacao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True</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042</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_desenho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Turtle</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043</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speed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'fastest'</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044</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shape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'circle'</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045</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color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'gold'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046</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shapesize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0.5</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0.5</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047</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mover_na_eletrosfera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angulo_rotacao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float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raio_a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float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200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raio_b</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float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60</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049</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_angulo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None</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050</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_angulo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randint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360</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051</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ang: angulo (valor convertido em graus) do raio do elétron em relação ao eixo polar</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053</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ang_rot: angulo de rotação (valor convertido em graus) para rotacionar o elétron</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054</w:t>
            </w:r>
            <w:r w:rsidRPr="00C81194">
              <w:rPr>
                <w:rFonts w:ascii="Courier New" w:eastAsia="Times New Roman" w:hAnsi="Courier New" w:cs="Courier New"/>
                <w:sz w:val="20"/>
                <w:szCs w:val="20"/>
              </w:rPr>
              <w:t xml:space="preserve">         ang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_angulo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180</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055</w:t>
            </w:r>
            <w:r w:rsidRPr="00C81194">
              <w:rPr>
                <w:rFonts w:ascii="Courier New" w:eastAsia="Times New Roman" w:hAnsi="Courier New" w:cs="Courier New"/>
                <w:sz w:val="20"/>
                <w:szCs w:val="20"/>
              </w:rPr>
              <w:t xml:space="preserve">         ang_rot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angulo_rotacao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180</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056</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057</w:t>
            </w:r>
            <w:r w:rsidRPr="00C81194">
              <w:rPr>
                <w:rFonts w:ascii="Courier New" w:eastAsia="Times New Roman" w:hAnsi="Courier New" w:cs="Courier New"/>
                <w:sz w:val="20"/>
                <w:szCs w:val="20"/>
              </w:rPr>
              <w:t xml:space="preserve">         r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raio_a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raio_b</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058</w:t>
            </w:r>
            <w:r w:rsidRPr="00C81194">
              <w:rPr>
                <w:rFonts w:ascii="Courier New" w:eastAsia="Times New Roman" w:hAnsi="Courier New" w:cs="Courier New"/>
                <w:sz w:val="20"/>
                <w:szCs w:val="20"/>
              </w:rPr>
              <w:t xml:space="preserve">             sqrt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raio_a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sin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raio_b</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059</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060</w:t>
            </w:r>
            <w:r w:rsidRPr="00C81194">
              <w:rPr>
                <w:rFonts w:ascii="Courier New" w:eastAsia="Times New Roman" w:hAnsi="Courier New" w:cs="Courier New"/>
                <w:sz w:val="20"/>
                <w:szCs w:val="20"/>
              </w:rPr>
              <w:t xml:space="preserve">         x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ang</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061</w:t>
            </w:r>
            <w:r w:rsidRPr="00B01B76">
              <w:rPr>
                <w:rFonts w:ascii="Courier New" w:eastAsia="Times New Roman" w:hAnsi="Courier New" w:cs="Courier New"/>
                <w:sz w:val="20"/>
                <w:szCs w:val="20"/>
                <w:lang w:val="en-US"/>
              </w:rPr>
              <w:t xml:space="preserve">         y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sin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ang</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062</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063</w:t>
            </w:r>
            <w:r w:rsidRPr="00B01B76">
              <w:rPr>
                <w:rFonts w:ascii="Courier New" w:eastAsia="Times New Roman" w:hAnsi="Courier New" w:cs="Courier New"/>
                <w:sz w:val="20"/>
                <w:szCs w:val="20"/>
                <w:lang w:val="en-US"/>
              </w:rPr>
              <w:t xml:space="preserve">         x1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ang_rot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sin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ang_rot</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064</w:t>
            </w:r>
            <w:r w:rsidRPr="00B01B76">
              <w:rPr>
                <w:rFonts w:ascii="Courier New" w:eastAsia="Times New Roman" w:hAnsi="Courier New" w:cs="Courier New"/>
                <w:sz w:val="20"/>
                <w:szCs w:val="20"/>
                <w:lang w:val="en-US"/>
              </w:rPr>
              <w:t xml:space="preserve">         y1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sin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ang_rot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ang_rot</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065</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_angulo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or</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_primeira_rotacao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True</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067</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up</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068</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y1</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069</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down</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070</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_desenho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showturtle</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071</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_primeira_rotacao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False</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072</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073</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_angulo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_angulo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360</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074</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y1</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075</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main</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077</w:t>
            </w:r>
            <w:r w:rsidRPr="00B01B76">
              <w:rPr>
                <w:rFonts w:ascii="Courier New" w:eastAsia="Times New Roman" w:hAnsi="Courier New" w:cs="Courier New"/>
                <w:sz w:val="20"/>
                <w:szCs w:val="20"/>
                <w:lang w:val="en-US"/>
              </w:rPr>
              <w:t xml:space="preserve">     tela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title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'Modelo atômico de Rutherford'</w:t>
            </w:r>
            <w:r w:rsidRPr="00B01B76">
              <w:rPr>
                <w:rFonts w:ascii="Courier New" w:eastAsia="Times New Roman" w:hAnsi="Courier New" w:cs="Courier New"/>
                <w:b/>
                <w:bCs/>
                <w:color w:val="000080"/>
                <w:sz w:val="20"/>
                <w:szCs w:val="20"/>
                <w:lang w:val="en-US"/>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078</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tracer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079</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080</w:t>
            </w:r>
            <w:r w:rsidRPr="00C81194">
              <w:rPr>
                <w:rFonts w:ascii="Courier New" w:eastAsia="Times New Roman" w:hAnsi="Courier New" w:cs="Courier New"/>
                <w:sz w:val="20"/>
                <w:szCs w:val="20"/>
              </w:rPr>
              <w:t xml:space="preserve">     proton1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Proton</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081</w:t>
            </w:r>
            <w:r w:rsidRPr="00C81194">
              <w:rPr>
                <w:rFonts w:ascii="Courier New" w:eastAsia="Times New Roman" w:hAnsi="Courier New" w:cs="Courier New"/>
                <w:sz w:val="20"/>
                <w:szCs w:val="20"/>
              </w:rPr>
              <w:t xml:space="preserve">     proton1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mover_para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5</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5</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082</w:t>
            </w:r>
            <w:r w:rsidRPr="00C81194">
              <w:rPr>
                <w:rFonts w:ascii="Courier New" w:eastAsia="Times New Roman" w:hAnsi="Courier New" w:cs="Courier New"/>
                <w:sz w:val="20"/>
                <w:szCs w:val="20"/>
              </w:rPr>
              <w:t xml:space="preserve">     proton2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Proton</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083</w:t>
            </w:r>
            <w:r w:rsidRPr="00C81194">
              <w:rPr>
                <w:rFonts w:ascii="Courier New" w:eastAsia="Times New Roman" w:hAnsi="Courier New" w:cs="Courier New"/>
                <w:sz w:val="20"/>
                <w:szCs w:val="20"/>
              </w:rPr>
              <w:t xml:space="preserve">     proton2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mover_para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5</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5</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084</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085</w:t>
            </w:r>
            <w:r w:rsidRPr="00C81194">
              <w:rPr>
                <w:rFonts w:ascii="Courier New" w:eastAsia="Times New Roman" w:hAnsi="Courier New" w:cs="Courier New"/>
                <w:sz w:val="20"/>
                <w:szCs w:val="20"/>
              </w:rPr>
              <w:t xml:space="preserve">     neutron1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Neutron</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086</w:t>
            </w:r>
            <w:r w:rsidRPr="00C81194">
              <w:rPr>
                <w:rFonts w:ascii="Courier New" w:eastAsia="Times New Roman" w:hAnsi="Courier New" w:cs="Courier New"/>
                <w:sz w:val="20"/>
                <w:szCs w:val="20"/>
              </w:rPr>
              <w:t xml:space="preserve">     neutron1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mover_para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5</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5</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087</w:t>
            </w:r>
            <w:r w:rsidRPr="00C81194">
              <w:rPr>
                <w:rFonts w:ascii="Courier New" w:eastAsia="Times New Roman" w:hAnsi="Courier New" w:cs="Courier New"/>
                <w:sz w:val="20"/>
                <w:szCs w:val="20"/>
              </w:rPr>
              <w:t xml:space="preserve">     neutron2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Neutron</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088</w:t>
            </w:r>
            <w:r w:rsidRPr="00C81194">
              <w:rPr>
                <w:rFonts w:ascii="Courier New" w:eastAsia="Times New Roman" w:hAnsi="Courier New" w:cs="Courier New"/>
                <w:sz w:val="20"/>
                <w:szCs w:val="20"/>
              </w:rPr>
              <w:t xml:space="preserve">     neutron2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mover_para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5</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5</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089</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090</w:t>
            </w:r>
            <w:r w:rsidRPr="00C81194">
              <w:rPr>
                <w:rFonts w:ascii="Courier New" w:eastAsia="Times New Roman" w:hAnsi="Courier New" w:cs="Courier New"/>
                <w:sz w:val="20"/>
                <w:szCs w:val="20"/>
              </w:rPr>
              <w:t xml:space="preserve">     eletron1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Eletron</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091</w:t>
            </w:r>
            <w:r w:rsidRPr="00C81194">
              <w:rPr>
                <w:rFonts w:ascii="Courier New" w:eastAsia="Times New Roman" w:hAnsi="Courier New" w:cs="Courier New"/>
                <w:sz w:val="20"/>
                <w:szCs w:val="20"/>
              </w:rPr>
              <w:t xml:space="preserve">     eletron2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Eletron</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092</w:t>
            </w:r>
            <w:r w:rsidRPr="00C81194">
              <w:rPr>
                <w:rFonts w:ascii="Courier New" w:eastAsia="Times New Roman" w:hAnsi="Courier New" w:cs="Courier New"/>
                <w:sz w:val="20"/>
                <w:szCs w:val="20"/>
              </w:rPr>
              <w:t xml:space="preserve">     eletron3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Eletron</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093</w:t>
            </w:r>
            <w:r w:rsidRPr="00C81194">
              <w:rPr>
                <w:rFonts w:ascii="Courier New" w:eastAsia="Times New Roman" w:hAnsi="Courier New" w:cs="Courier New"/>
                <w:sz w:val="20"/>
                <w:szCs w:val="20"/>
              </w:rPr>
              <w:t xml:space="preserve">     eletron4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Eletron</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094</w:t>
            </w:r>
            <w:r w:rsidRPr="00C81194">
              <w:rPr>
                <w:rFonts w:ascii="Courier New" w:eastAsia="Times New Roman" w:hAnsi="Courier New" w:cs="Courier New"/>
                <w:sz w:val="20"/>
                <w:szCs w:val="20"/>
              </w:rPr>
              <w:t xml:space="preserve">     </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while</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True</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096</w:t>
            </w:r>
            <w:r w:rsidRPr="00C81194">
              <w:rPr>
                <w:rFonts w:ascii="Courier New" w:eastAsia="Times New Roman" w:hAnsi="Courier New" w:cs="Courier New"/>
                <w:sz w:val="20"/>
                <w:szCs w:val="20"/>
              </w:rPr>
              <w:t xml:space="preserve">         eletron1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mover_na_eletrosfera</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097</w:t>
            </w:r>
            <w:r w:rsidRPr="00C81194">
              <w:rPr>
                <w:rFonts w:ascii="Courier New" w:eastAsia="Times New Roman" w:hAnsi="Courier New" w:cs="Courier New"/>
                <w:sz w:val="20"/>
                <w:szCs w:val="20"/>
              </w:rPr>
              <w:t xml:space="preserve">         eletron2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mover_na_eletrosfera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90</w:t>
            </w:r>
            <w:r w:rsidRPr="00C81194">
              <w:rPr>
                <w:rFonts w:ascii="Courier New" w:eastAsia="Times New Roman" w:hAnsi="Courier New" w:cs="Courier New"/>
                <w:b/>
                <w:bCs/>
                <w:color w:val="000080"/>
                <w:sz w:val="20"/>
                <w:szCs w:val="20"/>
              </w:rPr>
              <w:t>)</w:t>
            </w:r>
          </w:p>
          <w:p w:rsidR="00460D57" w:rsidRPr="00C81194" w:rsidRDefault="00460D57" w:rsidP="00460D57">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lastRenderedPageBreak/>
              <w:t>098</w:t>
            </w:r>
            <w:r w:rsidRPr="00C81194">
              <w:rPr>
                <w:rFonts w:ascii="Courier New" w:eastAsia="Times New Roman" w:hAnsi="Courier New" w:cs="Courier New"/>
                <w:sz w:val="20"/>
                <w:szCs w:val="20"/>
              </w:rPr>
              <w:t xml:space="preserve">         eletron3</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mover_na_eletrosfera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45</w:t>
            </w:r>
            <w:r w:rsidRPr="00C81194">
              <w:rPr>
                <w:rFonts w:ascii="Courier New" w:eastAsia="Times New Roman" w:hAnsi="Courier New" w:cs="Courier New"/>
                <w:b/>
                <w:bCs/>
                <w:color w:val="000080"/>
                <w:sz w:val="20"/>
                <w:szCs w:val="20"/>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099</w:t>
            </w:r>
            <w:r w:rsidRPr="00B01B76">
              <w:rPr>
                <w:rFonts w:ascii="Courier New" w:eastAsia="Times New Roman" w:hAnsi="Courier New" w:cs="Courier New"/>
                <w:sz w:val="20"/>
                <w:szCs w:val="20"/>
                <w:lang w:val="en-US"/>
              </w:rPr>
              <w:t xml:space="preserve">         eletron4</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mover_na_eletrosfera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135</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100</w:t>
            </w:r>
            <w:r w:rsidRPr="00B01B76">
              <w:rPr>
                <w:rFonts w:ascii="Courier New" w:eastAsia="Times New Roman" w:hAnsi="Courier New" w:cs="Courier New"/>
                <w:sz w:val="20"/>
                <w:szCs w:val="20"/>
                <w:lang w:val="en-US"/>
              </w:rPr>
              <w:t xml:space="preserve"> </w:t>
            </w:r>
          </w:p>
          <w:p w:rsidR="00460D57" w:rsidRPr="00B01B76" w:rsidRDefault="00460D57" w:rsidP="00460D57">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__name__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'__main__'</w:t>
            </w:r>
            <w:r w:rsidRPr="00B01B76">
              <w:rPr>
                <w:rFonts w:ascii="Courier New" w:eastAsia="Times New Roman" w:hAnsi="Courier New" w:cs="Courier New"/>
                <w:b/>
                <w:bCs/>
                <w:color w:val="000080"/>
                <w:sz w:val="20"/>
                <w:szCs w:val="20"/>
                <w:lang w:val="en-US"/>
              </w:rPr>
              <w:t>:</w:t>
            </w:r>
          </w:p>
          <w:p w:rsidR="00460D57" w:rsidRPr="00B01B76" w:rsidRDefault="00460D57" w:rsidP="00460D57">
            <w:pPr>
              <w:keepNext w:val="0"/>
              <w:shd w:val="clear" w:color="auto" w:fill="auto"/>
              <w:rPr>
                <w:rFonts w:ascii="Courier New" w:eastAsia="Times New Roman" w:hAnsi="Courier New" w:cs="Courier New"/>
                <w:color w:val="auto"/>
                <w:sz w:val="20"/>
                <w:szCs w:val="20"/>
                <w:lang w:val="en-US"/>
              </w:rPr>
            </w:pPr>
            <w:r w:rsidRPr="00B01B76">
              <w:rPr>
                <w:rFonts w:ascii="Courier New" w:eastAsia="Times New Roman" w:hAnsi="Courier New" w:cs="Courier New"/>
                <w:color w:val="FF0000"/>
                <w:sz w:val="20"/>
                <w:szCs w:val="20"/>
                <w:lang w:val="en-US"/>
              </w:rPr>
              <w:t>102</w:t>
            </w:r>
            <w:r w:rsidRPr="00B01B76">
              <w:rPr>
                <w:rFonts w:ascii="Courier New" w:eastAsia="Times New Roman" w:hAnsi="Courier New" w:cs="Courier New"/>
                <w:sz w:val="20"/>
                <w:szCs w:val="20"/>
                <w:lang w:val="en-US"/>
              </w:rPr>
              <w:t xml:space="preserve">     main</w:t>
            </w:r>
            <w:r w:rsidRPr="00B01B76">
              <w:rPr>
                <w:rFonts w:ascii="Courier New" w:eastAsia="Times New Roman" w:hAnsi="Courier New" w:cs="Courier New"/>
                <w:b/>
                <w:bCs/>
                <w:color w:val="000080"/>
                <w:sz w:val="20"/>
                <w:szCs w:val="20"/>
                <w:lang w:val="en-US"/>
              </w:rPr>
              <w:t>()</w:t>
            </w:r>
          </w:p>
        </w:tc>
      </w:tr>
    </w:tbl>
    <w:p w:rsidR="00D73F69" w:rsidRPr="00B01B76" w:rsidRDefault="00D73F69" w:rsidP="00D73F69">
      <w:pPr>
        <w:keepNext w:val="0"/>
        <w:rPr>
          <w:rFonts w:ascii="Courier New" w:eastAsia="Times New Roman" w:hAnsi="Courier New" w:cs="Courier New"/>
          <w:color w:val="auto"/>
          <w:sz w:val="20"/>
          <w:szCs w:val="20"/>
          <w:lang w:val="en-US"/>
        </w:rPr>
      </w:pPr>
    </w:p>
    <w:p w:rsidR="001F1004" w:rsidRPr="0070182C" w:rsidRDefault="001F1004" w:rsidP="001F1004">
      <w:pPr>
        <w:rPr>
          <w:rFonts w:ascii="Times New Roman" w:hAnsi="Times New Roman" w:cs="Times New Roman"/>
          <w:sz w:val="18"/>
          <w:szCs w:val="18"/>
          <w:lang w:val="en-US"/>
        </w:rPr>
      </w:pPr>
      <w:r w:rsidRPr="00C81194">
        <w:rPr>
          <w:rFonts w:ascii="Courier New" w:hAnsi="Courier New" w:cs="Courier New"/>
          <w:sz w:val="20"/>
          <w:szCs w:val="20"/>
          <w:lang w:val="en-US"/>
        </w:rPr>
        <w:br w:type="page"/>
      </w:r>
    </w:p>
    <w:p w:rsidR="001F1004" w:rsidRPr="0070182C" w:rsidRDefault="0039225E" w:rsidP="00460D57">
      <w:pPr>
        <w:pStyle w:val="Ttulo2"/>
        <w:spacing w:before="0" w:after="160" w:line="360" w:lineRule="auto"/>
        <w:jc w:val="center"/>
        <w:rPr>
          <w:rFonts w:ascii="Times New Roman" w:hAnsi="Times New Roman" w:cs="Times New Roman"/>
          <w:color w:val="000000" w:themeColor="text1"/>
          <w:sz w:val="24"/>
        </w:rPr>
      </w:pPr>
      <w:bookmarkStart w:id="79" w:name="_Toc483211321"/>
      <w:r w:rsidRPr="0039225E">
        <w:rPr>
          <w:rFonts w:ascii="Times New Roman" w:hAnsi="Times New Roman" w:cs="Times New Roman"/>
          <w:color w:val="000000" w:themeColor="text1"/>
          <w:sz w:val="24"/>
        </w:rPr>
        <w:lastRenderedPageBreak/>
        <w:t xml:space="preserve">APÊNDICE C </w:t>
      </w:r>
      <w:r w:rsidR="001F1004" w:rsidRPr="0070182C">
        <w:rPr>
          <w:rFonts w:ascii="Times New Roman" w:hAnsi="Times New Roman" w:cs="Times New Roman"/>
          <w:color w:val="000000" w:themeColor="text1"/>
          <w:sz w:val="24"/>
        </w:rPr>
        <w:t>– Código da animação sobre a experiência de Rutherford e</w:t>
      </w:r>
      <w:r w:rsidR="00460D57">
        <w:rPr>
          <w:rFonts w:ascii="Times New Roman" w:hAnsi="Times New Roman" w:cs="Times New Roman"/>
          <w:color w:val="000000" w:themeColor="text1"/>
          <w:sz w:val="24"/>
        </w:rPr>
        <w:t xml:space="preserve"> as partículas alfa.</w:t>
      </w:r>
      <w:bookmarkEnd w:id="79"/>
    </w:p>
    <w:tbl>
      <w:tblPr>
        <w:tblStyle w:val="Tabelacomgrade"/>
        <w:tblW w:w="0" w:type="auto"/>
        <w:tblLook w:val="04A0" w:firstRow="1" w:lastRow="0" w:firstColumn="1" w:lastColumn="0" w:noHBand="0" w:noVBand="1"/>
      </w:tblPr>
      <w:tblGrid>
        <w:gridCol w:w="9218"/>
      </w:tblGrid>
      <w:tr w:rsidR="008B1068" w:rsidTr="008B1068">
        <w:tc>
          <w:tcPr>
            <w:tcW w:w="9211" w:type="dxa"/>
          </w:tcPr>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#!/usr/bin/python3</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Programa:  Quimanina - Animações para Química do Ensino Médio</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xml:space="preserve"># Direitos autorais: (C) 2017 - Jurandy Soares e Mateus Alves </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Página:     https://mange.ifrn.edu.br/quimanima</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Contato:      GITHUB: @jurandy.soares e @mateuskent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xml:space="preserve"># Licença:      GNU - GPL 2 </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GPL2:https://github.com/invesalius/invesalius3/blob/master/LICENSE.pt.txt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Este programa e software livre; voce pode redistribui-lo e/ou</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modifica-lo sob os termos da Licenca Publica Geral GNU, conforme</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publicada pela Free Software Foundation; de acordo com a versao 2</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da Licenca.</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Este programa eh distribuido na expectativa de ser util, mas SEM</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QUALQUER GARANTIA; sem mesmo a garantia implicita de</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COMERCIALIZACAO ou de ADEQUACAO A QUALQUER PROPOSITO EM</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PARTICULAR. Consulte a Licenca Publica Geral GNU para obter mais</w:t>
            </w:r>
          </w:p>
          <w:p w:rsidR="002C0CDB" w:rsidRPr="002C0CDB" w:rsidRDefault="002C0CDB" w:rsidP="002C0CDB">
            <w:pPr>
              <w:keepNext w:val="0"/>
              <w:rPr>
                <w:rFonts w:ascii="Courier New" w:eastAsia="Times New Roman" w:hAnsi="Courier New" w:cs="Courier New"/>
                <w:color w:val="FF0000"/>
                <w:sz w:val="20"/>
                <w:szCs w:val="20"/>
                <w:lang w:val="en-US"/>
              </w:rPr>
            </w:pPr>
            <w:r w:rsidRPr="002C0CDB">
              <w:rPr>
                <w:rFonts w:ascii="Courier New" w:eastAsia="Times New Roman" w:hAnsi="Courier New" w:cs="Courier New"/>
                <w:color w:val="FF0000"/>
                <w:sz w:val="20"/>
                <w:szCs w:val="20"/>
                <w:lang w:val="en-US"/>
              </w:rPr>
              <w:t>#    detalhes.</w:t>
            </w:r>
          </w:p>
          <w:p w:rsidR="002C0CDB" w:rsidRDefault="002C0CDB" w:rsidP="002C0CDB">
            <w:pPr>
              <w:keepNext w:val="0"/>
              <w:rPr>
                <w:rFonts w:ascii="Courier New" w:eastAsia="Times New Roman" w:hAnsi="Courier New" w:cs="Courier New"/>
                <w:color w:val="FF0000"/>
                <w:sz w:val="20"/>
                <w:szCs w:val="20"/>
                <w:lang w:val="en-US"/>
              </w:rPr>
            </w:pPr>
            <w:r w:rsidRPr="002C0CDB">
              <w:rPr>
                <w:rFonts w:ascii="Courier New" w:eastAsia="Times New Roman" w:hAnsi="Courier New" w:cs="Courier New"/>
                <w:color w:val="FF000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001</w:t>
            </w:r>
            <w:r w:rsidRPr="00B01B76">
              <w:rPr>
                <w:rFonts w:ascii="Courier New" w:eastAsia="Times New Roman" w:hAnsi="Courier New" w:cs="Courier New"/>
                <w:sz w:val="20"/>
                <w:szCs w:val="20"/>
                <w:lang w:val="en-US"/>
              </w:rPr>
              <w:t xml:space="preserve"> # quimanima/rutherford_alfa.py</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002</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from</w:t>
            </w:r>
            <w:r w:rsidRPr="00B01B76">
              <w:rPr>
                <w:rFonts w:ascii="Courier New" w:eastAsia="Times New Roman" w:hAnsi="Courier New" w:cs="Courier New"/>
                <w:sz w:val="20"/>
                <w:szCs w:val="20"/>
                <w:lang w:val="en-US"/>
              </w:rPr>
              <w:t xml:space="preserve"> turtle </w:t>
            </w:r>
            <w:r w:rsidRPr="00B01B76">
              <w:rPr>
                <w:rFonts w:ascii="Courier New" w:eastAsia="Times New Roman" w:hAnsi="Courier New" w:cs="Courier New"/>
                <w:b/>
                <w:bCs/>
                <w:color w:val="0000FF"/>
                <w:sz w:val="20"/>
                <w:szCs w:val="20"/>
                <w:lang w:val="en-US"/>
              </w:rPr>
              <w:t>import</w:t>
            </w:r>
            <w:r w:rsidRPr="00B01B76">
              <w:rPr>
                <w:rFonts w:ascii="Courier New" w:eastAsia="Times New Roman" w:hAnsi="Courier New" w:cs="Courier New"/>
                <w:sz w:val="20"/>
                <w:szCs w:val="20"/>
                <w:lang w:val="en-US"/>
              </w:rPr>
              <w:t xml:space="preserve"> Turtle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Screen</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from</w:t>
            </w:r>
            <w:r w:rsidRPr="00B01B76">
              <w:rPr>
                <w:rFonts w:ascii="Courier New" w:eastAsia="Times New Roman" w:hAnsi="Courier New" w:cs="Courier New"/>
                <w:sz w:val="20"/>
                <w:szCs w:val="20"/>
                <w:lang w:val="en-US"/>
              </w:rPr>
              <w:t xml:space="preserve"> random </w:t>
            </w:r>
            <w:r w:rsidRPr="00B01B76">
              <w:rPr>
                <w:rFonts w:ascii="Courier New" w:eastAsia="Times New Roman" w:hAnsi="Courier New" w:cs="Courier New"/>
                <w:b/>
                <w:bCs/>
                <w:color w:val="0000FF"/>
                <w:sz w:val="20"/>
                <w:szCs w:val="20"/>
                <w:lang w:val="en-US"/>
              </w:rPr>
              <w:t>import</w:t>
            </w:r>
            <w:r w:rsidRPr="00B01B76">
              <w:rPr>
                <w:rFonts w:ascii="Courier New" w:eastAsia="Times New Roman" w:hAnsi="Courier New" w:cs="Courier New"/>
                <w:sz w:val="20"/>
                <w:szCs w:val="20"/>
                <w:lang w:val="en-US"/>
              </w:rPr>
              <w:t xml:space="preserve"> randint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from</w:t>
            </w:r>
            <w:r w:rsidRPr="00B01B76">
              <w:rPr>
                <w:rFonts w:ascii="Courier New" w:eastAsia="Times New Roman" w:hAnsi="Courier New" w:cs="Courier New"/>
                <w:sz w:val="20"/>
                <w:szCs w:val="20"/>
                <w:lang w:val="en-US"/>
              </w:rPr>
              <w:t xml:space="preserve"> math </w:t>
            </w:r>
            <w:r w:rsidRPr="00B01B76">
              <w:rPr>
                <w:rFonts w:ascii="Courier New" w:eastAsia="Times New Roman" w:hAnsi="Courier New" w:cs="Courier New"/>
                <w:b/>
                <w:bCs/>
                <w:color w:val="0000FF"/>
                <w:sz w:val="20"/>
                <w:szCs w:val="20"/>
                <w:lang w:val="en-US"/>
              </w:rPr>
              <w:t>import</w:t>
            </w:r>
            <w:r w:rsidRPr="00B01B76">
              <w:rPr>
                <w:rFonts w:ascii="Courier New" w:eastAsia="Times New Roman" w:hAnsi="Courier New" w:cs="Courier New"/>
                <w:sz w:val="20"/>
                <w:szCs w:val="20"/>
                <w:lang w:val="en-US"/>
              </w:rPr>
              <w:t xml:space="preserve"> sqrt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cos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sin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acos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pi</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006</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007</w:t>
            </w:r>
            <w:r w:rsidRPr="00B01B76">
              <w:rPr>
                <w:rFonts w:ascii="Courier New" w:eastAsia="Times New Roman" w:hAnsi="Courier New" w:cs="Courier New"/>
                <w:sz w:val="20"/>
                <w:szCs w:val="20"/>
                <w:lang w:val="en-US"/>
              </w:rPr>
              <w:t xml:space="preserve"> tela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Screen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008</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009</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class</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sz w:val="20"/>
                <w:szCs w:val="20"/>
                <w:lang w:val="en-US"/>
              </w:rPr>
              <w:t>ParticulaAlfa</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__init__</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011</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_angulo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0</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012</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_desenho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Turtle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013</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color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'red'</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014</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shapesize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0.3</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0.3</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015</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shape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'circle'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016</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speed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'fastest'</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017</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_desenho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up</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018</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_desenho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setpos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200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019</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movimentar_particula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atomosouro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list</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021</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down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022</w:t>
            </w:r>
            <w:r w:rsidRPr="00B01B76">
              <w:rPr>
                <w:rFonts w:ascii="Courier New" w:eastAsia="Times New Roman" w:hAnsi="Courier New" w:cs="Courier New"/>
                <w:sz w:val="20"/>
                <w:szCs w:val="20"/>
                <w:lang w:val="en-US"/>
              </w:rPr>
              <w:t xml:space="preserve">         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position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023</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_angulo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randint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30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25</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008000"/>
                <w:sz w:val="20"/>
                <w:szCs w:val="20"/>
                <w:lang w:val="en-US"/>
              </w:rPr>
              <w:t xml:space="preserve"># em graus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024</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setheading</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_angulo</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025</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while</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True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027</w:t>
            </w:r>
            <w:r w:rsidRPr="00B01B76">
              <w:rPr>
                <w:rFonts w:ascii="Courier New" w:eastAsia="Times New Roman" w:hAnsi="Courier New" w:cs="Courier New"/>
                <w:sz w:val="20"/>
                <w:szCs w:val="20"/>
                <w:lang w:val="en-US"/>
              </w:rPr>
              <w:t xml:space="preserve">             colidir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False</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028</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while</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xcor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500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029</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xcor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500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ycor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300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ycor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300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032</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fd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033</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colidir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False</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034</w:t>
            </w:r>
            <w:r w:rsidRPr="00C81194">
              <w:rPr>
                <w:rFonts w:ascii="Courier New" w:eastAsia="Times New Roman" w:hAnsi="Courier New" w:cs="Courier New"/>
                <w:sz w:val="20"/>
                <w:szCs w:val="20"/>
              </w:rPr>
              <w:t xml:space="preserve">                     colidir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_colidir_atomo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atomosouro</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035</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036</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up</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037</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y</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038</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down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039</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_angulo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randint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30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25</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lastRenderedPageBreak/>
              <w:t>040</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setheading</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_angulo</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041</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_colidir_atomo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atomosouro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list</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043</w:t>
            </w:r>
            <w:r w:rsidRPr="00C81194">
              <w:rPr>
                <w:rFonts w:ascii="Courier New" w:eastAsia="Times New Roman" w:hAnsi="Courier New" w:cs="Courier New"/>
                <w:sz w:val="20"/>
                <w:szCs w:val="20"/>
              </w:rPr>
              <w:t xml:space="preserve">         colidir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False</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for</w:t>
            </w:r>
            <w:r w:rsidRPr="00C81194">
              <w:rPr>
                <w:rFonts w:ascii="Courier New" w:eastAsia="Times New Roman" w:hAnsi="Courier New" w:cs="Courier New"/>
                <w:sz w:val="20"/>
                <w:szCs w:val="20"/>
              </w:rPr>
              <w:t xml:space="preserve"> Au </w:t>
            </w:r>
            <w:r w:rsidRPr="00C81194">
              <w:rPr>
                <w:rFonts w:ascii="Courier New" w:eastAsia="Times New Roman" w:hAnsi="Courier New" w:cs="Courier New"/>
                <w:b/>
                <w:bCs/>
                <w:color w:val="0000FF"/>
                <w:sz w:val="20"/>
                <w:szCs w:val="20"/>
              </w:rPr>
              <w:t>in</w:t>
            </w:r>
            <w:r w:rsidRPr="00C81194">
              <w:rPr>
                <w:rFonts w:ascii="Courier New" w:eastAsia="Times New Roman" w:hAnsi="Courier New" w:cs="Courier New"/>
                <w:sz w:val="20"/>
                <w:szCs w:val="20"/>
              </w:rPr>
              <w:t xml:space="preserve"> atomosouro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#x_ouro e y_ouro: coordenadas x e y do objeto da ouro</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#x_particula e y_particula: coordenadas x e y da particula alfa</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047</w:t>
            </w:r>
            <w:r w:rsidRPr="00C81194">
              <w:rPr>
                <w:rFonts w:ascii="Courier New" w:eastAsia="Times New Roman" w:hAnsi="Courier New" w:cs="Courier New"/>
                <w:sz w:val="20"/>
                <w:szCs w:val="20"/>
              </w:rPr>
              <w:t xml:space="preserve">             x_ouro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y_ouro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Au</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verificar_posicao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048</w:t>
            </w:r>
            <w:r w:rsidRPr="00C81194">
              <w:rPr>
                <w:rFonts w:ascii="Courier New" w:eastAsia="Times New Roman" w:hAnsi="Courier New" w:cs="Courier New"/>
                <w:sz w:val="20"/>
                <w:szCs w:val="20"/>
              </w:rPr>
              <w:t xml:space="preserve">             x_particula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y_particula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_desenho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position</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049</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050</w:t>
            </w:r>
            <w:r w:rsidRPr="00C81194">
              <w:rPr>
                <w:rFonts w:ascii="Courier New" w:eastAsia="Times New Roman" w:hAnsi="Courier New" w:cs="Courier New"/>
                <w:sz w:val="20"/>
                <w:szCs w:val="20"/>
              </w:rPr>
              <w:t xml:space="preserve">             xcor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x_particula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x_ouro</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051</w:t>
            </w:r>
            <w:r w:rsidRPr="00C81194">
              <w:rPr>
                <w:rFonts w:ascii="Courier New" w:eastAsia="Times New Roman" w:hAnsi="Courier New" w:cs="Courier New"/>
                <w:sz w:val="20"/>
                <w:szCs w:val="20"/>
              </w:rPr>
              <w:t xml:space="preserve">             ycor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y_particula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y_ouro</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052</w:t>
            </w:r>
            <w:r w:rsidRPr="00C81194">
              <w:rPr>
                <w:rFonts w:ascii="Courier New" w:eastAsia="Times New Roman" w:hAnsi="Courier New" w:cs="Courier New"/>
                <w:sz w:val="20"/>
                <w:szCs w:val="20"/>
              </w:rPr>
              <w:t xml:space="preserve">             distancia_entre_particulas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sqrt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xcor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ycor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053</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distancia_entre_particulas </w:t>
            </w:r>
            <w:r w:rsidRPr="00C81194">
              <w:rPr>
                <w:rFonts w:ascii="Courier New" w:eastAsia="Times New Roman" w:hAnsi="Courier New" w:cs="Courier New"/>
                <w:b/>
                <w:bCs/>
                <w:color w:val="000080"/>
                <w:sz w:val="20"/>
                <w:szCs w:val="20"/>
              </w:rPr>
              <w:t>&lt;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055</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056</w:t>
            </w:r>
            <w:r w:rsidRPr="00C81194">
              <w:rPr>
                <w:rFonts w:ascii="Courier New" w:eastAsia="Times New Roman" w:hAnsi="Courier New" w:cs="Courier New"/>
                <w:sz w:val="20"/>
                <w:szCs w:val="20"/>
              </w:rPr>
              <w:t xml:space="preserve">                 xcol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x_ouro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x_particula</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057</w:t>
            </w:r>
            <w:r w:rsidRPr="00C81194">
              <w:rPr>
                <w:rFonts w:ascii="Courier New" w:eastAsia="Times New Roman" w:hAnsi="Courier New" w:cs="Courier New"/>
                <w:sz w:val="20"/>
                <w:szCs w:val="20"/>
              </w:rPr>
              <w:t xml:space="preserve">                 ycol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y_ouro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y_particula</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058</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059</w:t>
            </w:r>
            <w:r w:rsidRPr="00C81194">
              <w:rPr>
                <w:rFonts w:ascii="Courier New" w:eastAsia="Times New Roman" w:hAnsi="Courier New" w:cs="Courier New"/>
                <w:sz w:val="20"/>
                <w:szCs w:val="20"/>
              </w:rPr>
              <w:t xml:space="preserve">                 hipotenusa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sqrt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xcol</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ycol</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060</w:t>
            </w:r>
            <w:r w:rsidRPr="00C81194">
              <w:rPr>
                <w:rFonts w:ascii="Courier New" w:eastAsia="Times New Roman" w:hAnsi="Courier New" w:cs="Courier New"/>
                <w:sz w:val="20"/>
                <w:szCs w:val="20"/>
              </w:rPr>
              <w:t xml:space="preserve">                 cos_teta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xcol</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hipotenusa</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061</w:t>
            </w:r>
            <w:r w:rsidRPr="00C81194">
              <w:rPr>
                <w:rFonts w:ascii="Courier New" w:eastAsia="Times New Roman" w:hAnsi="Courier New" w:cs="Courier New"/>
                <w:sz w:val="20"/>
                <w:szCs w:val="20"/>
              </w:rPr>
              <w:t xml:space="preserve">                 ang_colisao_rad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acos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cos_teta</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062</w:t>
            </w:r>
            <w:r w:rsidRPr="00C81194">
              <w:rPr>
                <w:rFonts w:ascii="Courier New" w:eastAsia="Times New Roman" w:hAnsi="Courier New" w:cs="Courier New"/>
                <w:sz w:val="20"/>
                <w:szCs w:val="20"/>
              </w:rPr>
              <w:t xml:space="preserve">                 ang_colisao_grau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ang_colisao_rad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180</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063</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vz: Vetor deslocamento do plano normal (N)</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vd: Vetor deslocamento da particula alfa</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066</w:t>
            </w:r>
            <w:r w:rsidRPr="00C81194">
              <w:rPr>
                <w:rFonts w:ascii="Courier New" w:eastAsia="Times New Roman" w:hAnsi="Courier New" w:cs="Courier New"/>
                <w:sz w:val="20"/>
                <w:szCs w:val="20"/>
              </w:rPr>
              <w:t xml:space="preserve">                 vz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ang_colisao_rad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sin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ang_colisao_rad</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067</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068</w:t>
            </w:r>
            <w:r w:rsidRPr="00C81194">
              <w:rPr>
                <w:rFonts w:ascii="Courier New" w:eastAsia="Times New Roman" w:hAnsi="Courier New" w:cs="Courier New"/>
                <w:sz w:val="20"/>
                <w:szCs w:val="20"/>
              </w:rPr>
              <w:t xml:space="preserve">                 vd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_verificar_vetor_deslocamento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069</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070</w:t>
            </w:r>
            <w:r w:rsidRPr="00C81194">
              <w:rPr>
                <w:rFonts w:ascii="Courier New" w:eastAsia="Times New Roman" w:hAnsi="Courier New" w:cs="Courier New"/>
                <w:sz w:val="20"/>
                <w:szCs w:val="20"/>
              </w:rPr>
              <w:t xml:space="preserve">                 cos_fi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vz</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vd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vz</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vd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sqrt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vz</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vz</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sqrt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vd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vd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072</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073</w:t>
            </w:r>
            <w:r w:rsidRPr="00C81194">
              <w:rPr>
                <w:rFonts w:ascii="Courier New" w:eastAsia="Times New Roman" w:hAnsi="Courier New" w:cs="Courier New"/>
                <w:sz w:val="20"/>
                <w:szCs w:val="20"/>
              </w:rPr>
              <w:t xml:space="preserve">                 ang_inc_rad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acos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cos_fi</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074</w:t>
            </w:r>
            <w:r w:rsidRPr="00B01B76">
              <w:rPr>
                <w:rFonts w:ascii="Courier New" w:eastAsia="Times New Roman" w:hAnsi="Courier New" w:cs="Courier New"/>
                <w:sz w:val="20"/>
                <w:szCs w:val="20"/>
                <w:lang w:val="en-US"/>
              </w:rPr>
              <w:t xml:space="preserve">                 ang_inc_grau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ang_inc_rad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180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pi</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075</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076</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up</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077</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setheading</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180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_angulo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ang_inc_grau</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078</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fd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079</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080</w:t>
            </w:r>
            <w:r w:rsidRPr="00B01B76">
              <w:rPr>
                <w:rFonts w:ascii="Courier New" w:eastAsia="Times New Roman" w:hAnsi="Courier New" w:cs="Courier New"/>
                <w:sz w:val="20"/>
                <w:szCs w:val="20"/>
                <w:lang w:val="en-US"/>
              </w:rPr>
              <w:t xml:space="preserve">                 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position</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081</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082</w:t>
            </w:r>
            <w:r w:rsidRPr="00C81194">
              <w:rPr>
                <w:rFonts w:ascii="Courier New" w:eastAsia="Times New Roman" w:hAnsi="Courier New" w:cs="Courier New"/>
                <w:sz w:val="20"/>
                <w:szCs w:val="20"/>
              </w:rPr>
              <w:t xml:space="preserve">                 x2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x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x_ouro</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083</w:t>
            </w:r>
            <w:r w:rsidRPr="00C81194">
              <w:rPr>
                <w:rFonts w:ascii="Courier New" w:eastAsia="Times New Roman" w:hAnsi="Courier New" w:cs="Courier New"/>
                <w:sz w:val="20"/>
                <w:szCs w:val="20"/>
              </w:rPr>
              <w:t xml:space="preserve">                 y2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y_ouro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084</w:t>
            </w:r>
            <w:r w:rsidRPr="00C81194">
              <w:rPr>
                <w:rFonts w:ascii="Courier New" w:eastAsia="Times New Roman" w:hAnsi="Courier New" w:cs="Courier New"/>
                <w:sz w:val="20"/>
                <w:szCs w:val="20"/>
              </w:rPr>
              <w:t xml:space="preserve">                 d_nova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sqrt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x2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d_nova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11</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086</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setheading</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180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_angulo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ang_inc_grau</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087</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y</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088</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down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089</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else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090</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x_particula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y_particula</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091</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down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092</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093</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_angulo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heading</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094</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_retirar_do_nucleo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Au</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break</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096</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lastRenderedPageBreak/>
              <w:t>097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colidir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True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return</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True</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098</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else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return</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False</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099</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_retirar_do_nucleo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Au</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101</w:t>
            </w:r>
            <w:r w:rsidRPr="00C81194">
              <w:rPr>
                <w:rFonts w:ascii="Courier New" w:eastAsia="Times New Roman" w:hAnsi="Courier New" w:cs="Courier New"/>
                <w:sz w:val="20"/>
                <w:szCs w:val="20"/>
              </w:rPr>
              <w:t xml:space="preserve">         xo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Au</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verificar_posicao</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102</w:t>
            </w:r>
            <w:r w:rsidRPr="00B01B76">
              <w:rPr>
                <w:rFonts w:ascii="Courier New" w:eastAsia="Times New Roman" w:hAnsi="Courier New" w:cs="Courier New"/>
                <w:sz w:val="20"/>
                <w:szCs w:val="20"/>
                <w:lang w:val="en-US"/>
              </w:rPr>
              <w:t xml:space="preserve">         xp</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yp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position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103</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up</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xp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xo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yp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yo</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105</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xp</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yp</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106</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elif</w:t>
            </w:r>
            <w:r w:rsidRPr="00B01B76">
              <w:rPr>
                <w:rFonts w:ascii="Courier New" w:eastAsia="Times New Roman" w:hAnsi="Courier New" w:cs="Courier New"/>
                <w:sz w:val="20"/>
                <w:szCs w:val="20"/>
                <w:lang w:val="en-US"/>
              </w:rPr>
              <w:t xml:space="preserve"> xp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xo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yp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yo</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108</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xp</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yp</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109</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elif</w:t>
            </w:r>
            <w:r w:rsidRPr="00B01B76">
              <w:rPr>
                <w:rFonts w:ascii="Courier New" w:eastAsia="Times New Roman" w:hAnsi="Courier New" w:cs="Courier New"/>
                <w:sz w:val="20"/>
                <w:szCs w:val="20"/>
                <w:lang w:val="en-US"/>
              </w:rPr>
              <w:t xml:space="preserve"> xp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xo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yp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yo</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111</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xp</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yp</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112</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elif</w:t>
            </w:r>
            <w:r w:rsidRPr="00B01B76">
              <w:rPr>
                <w:rFonts w:ascii="Courier New" w:eastAsia="Times New Roman" w:hAnsi="Courier New" w:cs="Courier New"/>
                <w:sz w:val="20"/>
                <w:szCs w:val="20"/>
                <w:lang w:val="en-US"/>
              </w:rPr>
              <w:t xml:space="preserve"> xp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xo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yp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yo</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114</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xp</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yp</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115</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elif</w:t>
            </w:r>
            <w:r w:rsidRPr="00B01B76">
              <w:rPr>
                <w:rFonts w:ascii="Courier New" w:eastAsia="Times New Roman" w:hAnsi="Courier New" w:cs="Courier New"/>
                <w:sz w:val="20"/>
                <w:szCs w:val="20"/>
                <w:lang w:val="en-US"/>
              </w:rPr>
              <w:t xml:space="preserve"> xp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xo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yp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yo</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117</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xp</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yp</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118</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119</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elif</w:t>
            </w:r>
            <w:r w:rsidRPr="00B01B76">
              <w:rPr>
                <w:rFonts w:ascii="Courier New" w:eastAsia="Times New Roman" w:hAnsi="Courier New" w:cs="Courier New"/>
                <w:sz w:val="20"/>
                <w:szCs w:val="20"/>
                <w:lang w:val="en-US"/>
              </w:rPr>
              <w:t xml:space="preserve"> xp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xo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yp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yo</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120</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xp</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yp</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121</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elif</w:t>
            </w:r>
            <w:r w:rsidRPr="00B01B76">
              <w:rPr>
                <w:rFonts w:ascii="Courier New" w:eastAsia="Times New Roman" w:hAnsi="Courier New" w:cs="Courier New"/>
                <w:sz w:val="20"/>
                <w:szCs w:val="20"/>
                <w:lang w:val="en-US"/>
              </w:rPr>
              <w:t xml:space="preserve"> xp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xo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yp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yo</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123</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xp</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yp</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124</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elif</w:t>
            </w:r>
            <w:r w:rsidRPr="00B01B76">
              <w:rPr>
                <w:rFonts w:ascii="Courier New" w:eastAsia="Times New Roman" w:hAnsi="Courier New" w:cs="Courier New"/>
                <w:sz w:val="20"/>
                <w:szCs w:val="20"/>
                <w:lang w:val="en-US"/>
              </w:rPr>
              <w:t xml:space="preserve"> xp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xo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yp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yo</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126</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xp</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yp</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127</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128</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down</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129</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_verificar_vetor_deslocamento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131</w:t>
            </w:r>
            <w:r w:rsidRPr="00B01B76">
              <w:rPr>
                <w:rFonts w:ascii="Courier New" w:eastAsia="Times New Roman" w:hAnsi="Courier New" w:cs="Courier New"/>
                <w:sz w:val="20"/>
                <w:szCs w:val="20"/>
                <w:lang w:val="en-US"/>
              </w:rPr>
              <w:t xml:space="preserve">         ang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_angulo</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132</w:t>
            </w:r>
            <w:r w:rsidRPr="00B01B76">
              <w:rPr>
                <w:rFonts w:ascii="Courier New" w:eastAsia="Times New Roman" w:hAnsi="Courier New" w:cs="Courier New"/>
                <w:sz w:val="20"/>
                <w:szCs w:val="20"/>
                <w:lang w:val="en-US"/>
              </w:rPr>
              <w:t xml:space="preserve">         ang_rad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pi</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ang</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180</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133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return</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ang_rad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sin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ang_rad</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134</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135</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136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class</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sz w:val="20"/>
                <w:szCs w:val="20"/>
                <w:lang w:val="en-US"/>
              </w:rPr>
              <w:t>ElementoOuro</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137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__init__</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138</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_nome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'Ouro'</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139</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_desenho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Turtle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140</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speed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'fastest'</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141</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color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'gold'</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142</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shapesize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0.8</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0.8</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143</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shape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'circle'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144</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hideturtle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145</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__str__</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return</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_nome</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148</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149</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__repr__</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return</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_nome</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151</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clonar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return</w:t>
            </w:r>
            <w:r w:rsidRPr="00B01B76">
              <w:rPr>
                <w:rFonts w:ascii="Courier New" w:eastAsia="Times New Roman" w:hAnsi="Courier New" w:cs="Courier New"/>
                <w:sz w:val="20"/>
                <w:szCs w:val="20"/>
                <w:lang w:val="en-US"/>
              </w:rPr>
              <w:t xml:space="preserve"> ElementoOuro</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154</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subir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156</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up</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157</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lastRenderedPageBreak/>
              <w:t>158</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descer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159</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down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160</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aparecer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162</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showturtle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163</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verificar_posicao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return</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position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166</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mudar_posicao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float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float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168</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169</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desenhar_circulo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raio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float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50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171</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_desenho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circle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raio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172</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173</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class</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sz w:val="20"/>
                <w:szCs w:val="20"/>
              </w:rPr>
              <w:t>PlacaOuro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__init__</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elemento_componente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quantidade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int</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176</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_componentes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177</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_elemento_componente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elemento_componente</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178</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_quantidade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quantidade</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for</w:t>
            </w:r>
            <w:r w:rsidRPr="00C81194">
              <w:rPr>
                <w:rFonts w:ascii="Courier New" w:eastAsia="Times New Roman" w:hAnsi="Courier New" w:cs="Courier New"/>
                <w:sz w:val="20"/>
                <w:szCs w:val="20"/>
              </w:rPr>
              <w:t xml:space="preserve"> i </w:t>
            </w:r>
            <w:r w:rsidRPr="00C81194">
              <w:rPr>
                <w:rFonts w:ascii="Courier New" w:eastAsia="Times New Roman" w:hAnsi="Courier New" w:cs="Courier New"/>
                <w:b/>
                <w:bCs/>
                <w:color w:val="0000FF"/>
                <w:sz w:val="20"/>
                <w:szCs w:val="20"/>
              </w:rPr>
              <w:t>in</w:t>
            </w:r>
            <w:r w:rsidRPr="00C81194">
              <w:rPr>
                <w:rFonts w:ascii="Courier New" w:eastAsia="Times New Roman" w:hAnsi="Courier New" w:cs="Courier New"/>
                <w:sz w:val="20"/>
                <w:szCs w:val="20"/>
              </w:rPr>
              <w:t xml:space="preserve"> range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_quantidade</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180</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_componentes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append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_elemento_componente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clonar</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181</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i/>
                <w:iCs/>
                <w:color w:val="FF8000"/>
                <w:sz w:val="20"/>
                <w:szCs w:val="20"/>
              </w:rPr>
              <w:t>@property</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183</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componentes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return</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_componentes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185</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posicionar_atomos_ouro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187</w:t>
            </w:r>
            <w:r w:rsidRPr="00C81194">
              <w:rPr>
                <w:rFonts w:ascii="Courier New" w:eastAsia="Times New Roman" w:hAnsi="Courier New" w:cs="Courier New"/>
                <w:sz w:val="20"/>
                <w:szCs w:val="20"/>
              </w:rPr>
              <w:t xml:space="preserve">         x</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pos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200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200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188</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Au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_componentes</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189</w:t>
            </w:r>
            <w:r w:rsidRPr="00B01B76">
              <w:rPr>
                <w:rFonts w:ascii="Courier New" w:eastAsia="Times New Roman" w:hAnsi="Courier New" w:cs="Courier New"/>
                <w:sz w:val="20"/>
                <w:szCs w:val="20"/>
                <w:lang w:val="en-US"/>
              </w:rPr>
              <w:t xml:space="preserve">             Au</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aparecer</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190</w:t>
            </w:r>
            <w:r w:rsidRPr="00B01B76">
              <w:rPr>
                <w:rFonts w:ascii="Courier New" w:eastAsia="Times New Roman" w:hAnsi="Courier New" w:cs="Courier New"/>
                <w:sz w:val="20"/>
                <w:szCs w:val="20"/>
                <w:lang w:val="en-US"/>
              </w:rPr>
              <w:t xml:space="preserve">             Au</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subir</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191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pos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pos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5</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192</w:t>
            </w:r>
            <w:r w:rsidRPr="00C81194">
              <w:rPr>
                <w:rFonts w:ascii="Courier New" w:eastAsia="Times New Roman" w:hAnsi="Courier New" w:cs="Courier New"/>
                <w:sz w:val="20"/>
                <w:szCs w:val="20"/>
              </w:rPr>
              <w:t xml:space="preserve">                 Au</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mudar_posicao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x</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y</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193</w:t>
            </w:r>
            <w:r w:rsidRPr="00B01B76">
              <w:rPr>
                <w:rFonts w:ascii="Courier New" w:eastAsia="Times New Roman" w:hAnsi="Courier New" w:cs="Courier New"/>
                <w:sz w:val="20"/>
                <w:szCs w:val="20"/>
                <w:lang w:val="en-US"/>
              </w:rPr>
              <w:t xml:space="preserve">                 y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75</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194</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195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elif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pos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6</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pos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12</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196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pos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6</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250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200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75</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197</w:t>
            </w:r>
            <w:r w:rsidRPr="00B01B76">
              <w:rPr>
                <w:rFonts w:ascii="Courier New" w:eastAsia="Times New Roman" w:hAnsi="Courier New" w:cs="Courier New"/>
                <w:sz w:val="20"/>
                <w:szCs w:val="20"/>
                <w:lang w:val="en-US"/>
              </w:rPr>
              <w:t xml:space="preserve">                 Au</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mudar_posicao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y</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198</w:t>
            </w:r>
            <w:r w:rsidRPr="00B01B76">
              <w:rPr>
                <w:rFonts w:ascii="Courier New" w:eastAsia="Times New Roman" w:hAnsi="Courier New" w:cs="Courier New"/>
                <w:sz w:val="20"/>
                <w:szCs w:val="20"/>
                <w:lang w:val="en-US"/>
              </w:rPr>
              <w:t xml:space="preserve">                 y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75</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199</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200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else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201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pos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13</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300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200</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202</w:t>
            </w:r>
            <w:r w:rsidRPr="00C81194">
              <w:rPr>
                <w:rFonts w:ascii="Courier New" w:eastAsia="Times New Roman" w:hAnsi="Courier New" w:cs="Courier New"/>
                <w:sz w:val="20"/>
                <w:szCs w:val="20"/>
              </w:rPr>
              <w:t xml:space="preserve">                 Au</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mudar_posicao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x</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y</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203</w:t>
            </w:r>
            <w:r w:rsidRPr="00C81194">
              <w:rPr>
                <w:rFonts w:ascii="Courier New" w:eastAsia="Times New Roman" w:hAnsi="Courier New" w:cs="Courier New"/>
                <w:sz w:val="20"/>
                <w:szCs w:val="20"/>
              </w:rPr>
              <w:t xml:space="preserve">                 y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75</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204</w:t>
            </w:r>
            <w:r w:rsidRPr="00C81194">
              <w:rPr>
                <w:rFonts w:ascii="Courier New" w:eastAsia="Times New Roman" w:hAnsi="Courier New" w:cs="Courier New"/>
                <w:sz w:val="20"/>
                <w:szCs w:val="20"/>
              </w:rPr>
              <w:t xml:space="preserve">             pos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205</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206</w:t>
            </w:r>
            <w:r w:rsidRPr="00C81194">
              <w:rPr>
                <w:rFonts w:ascii="Courier New" w:eastAsia="Times New Roman" w:hAnsi="Courier New" w:cs="Courier New"/>
                <w:sz w:val="20"/>
                <w:szCs w:val="20"/>
              </w:rPr>
              <w:t xml:space="preserve">             x2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y2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Au</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verificar_posicao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207</w:t>
            </w:r>
            <w:r w:rsidRPr="00C81194">
              <w:rPr>
                <w:rFonts w:ascii="Courier New" w:eastAsia="Times New Roman" w:hAnsi="Courier New" w:cs="Courier New"/>
                <w:sz w:val="20"/>
                <w:szCs w:val="20"/>
              </w:rPr>
              <w:t xml:space="preserve">             Au</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mudar_posicao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x2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75</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208</w:t>
            </w:r>
            <w:r w:rsidRPr="00C81194">
              <w:rPr>
                <w:rFonts w:ascii="Courier New" w:eastAsia="Times New Roman" w:hAnsi="Courier New" w:cs="Courier New"/>
                <w:sz w:val="20"/>
                <w:szCs w:val="20"/>
              </w:rPr>
              <w:t xml:space="preserve">             Au</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descer</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209</w:t>
            </w:r>
            <w:r w:rsidRPr="00C81194">
              <w:rPr>
                <w:rFonts w:ascii="Courier New" w:eastAsia="Times New Roman" w:hAnsi="Courier New" w:cs="Courier New"/>
                <w:sz w:val="20"/>
                <w:szCs w:val="20"/>
              </w:rPr>
              <w:t xml:space="preserve">             Au</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desenhar_circulo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75</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210</w:t>
            </w:r>
            <w:r w:rsidRPr="00C81194">
              <w:rPr>
                <w:rFonts w:ascii="Courier New" w:eastAsia="Times New Roman" w:hAnsi="Courier New" w:cs="Courier New"/>
                <w:sz w:val="20"/>
                <w:szCs w:val="20"/>
              </w:rPr>
              <w:t xml:space="preserve">             Au</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subir</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211</w:t>
            </w:r>
            <w:r w:rsidRPr="00C81194">
              <w:rPr>
                <w:rFonts w:ascii="Courier New" w:eastAsia="Times New Roman" w:hAnsi="Courier New" w:cs="Courier New"/>
                <w:sz w:val="20"/>
                <w:szCs w:val="20"/>
              </w:rPr>
              <w:t xml:space="preserve">             Au</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mudar_posicao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x2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y2</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212</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213</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214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class</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sz w:val="20"/>
                <w:szCs w:val="20"/>
                <w:lang w:val="en-US"/>
              </w:rPr>
              <w:t>MaterialRadioativo</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215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__init__</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216</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_nome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00132EEF" w:rsidRPr="00B01B76">
              <w:rPr>
                <w:rFonts w:ascii="Courier New" w:eastAsia="Times New Roman" w:hAnsi="Courier New" w:cs="Courier New"/>
                <w:color w:val="808080"/>
                <w:sz w:val="20"/>
                <w:szCs w:val="20"/>
                <w:lang w:val="en-US"/>
              </w:rPr>
              <w:t>'Polônio'</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217</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lastRenderedPageBreak/>
              <w:t>218</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_desenho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Turtle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219</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color</w:t>
            </w:r>
            <w:r w:rsidRPr="00B01B76">
              <w:rPr>
                <w:rFonts w:ascii="Courier New" w:eastAsia="Times New Roman" w:hAnsi="Courier New" w:cs="Courier New"/>
                <w:b/>
                <w:bCs/>
                <w:color w:val="000080"/>
                <w:sz w:val="20"/>
                <w:szCs w:val="20"/>
                <w:lang w:val="en-US"/>
              </w:rPr>
              <w:t>(</w:t>
            </w:r>
            <w:r w:rsidR="00132EEF" w:rsidRPr="00B01B76">
              <w:rPr>
                <w:rFonts w:ascii="Courier New" w:eastAsia="Times New Roman" w:hAnsi="Courier New" w:cs="Courier New"/>
                <w:color w:val="808080"/>
                <w:sz w:val="20"/>
                <w:szCs w:val="20"/>
                <w:lang w:val="en-US"/>
              </w:rPr>
              <w:t>'orangered'</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220</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shapesize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7</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6</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221</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shape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'circle'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222</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up</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223</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200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224</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225</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226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main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227</w:t>
            </w:r>
            <w:r w:rsidRPr="00B01B76">
              <w:rPr>
                <w:rFonts w:ascii="Courier New" w:eastAsia="Times New Roman" w:hAnsi="Courier New" w:cs="Courier New"/>
                <w:sz w:val="20"/>
                <w:szCs w:val="20"/>
                <w:lang w:val="en-US"/>
              </w:rPr>
              <w:t xml:space="preserve">     tela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setup</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1000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600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228</w:t>
            </w:r>
            <w:r w:rsidRPr="00B01B76">
              <w:rPr>
                <w:rFonts w:ascii="Courier New" w:eastAsia="Times New Roman" w:hAnsi="Courier New" w:cs="Courier New"/>
                <w:sz w:val="20"/>
                <w:szCs w:val="20"/>
                <w:lang w:val="en-US"/>
              </w:rPr>
              <w:t xml:space="preserve">     tela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tracer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229</w:t>
            </w:r>
            <w:r w:rsidRPr="00B01B76">
              <w:rPr>
                <w:rFonts w:ascii="Courier New" w:eastAsia="Times New Roman" w:hAnsi="Courier New" w:cs="Courier New"/>
                <w:sz w:val="20"/>
                <w:szCs w:val="20"/>
                <w:lang w:val="en-US"/>
              </w:rPr>
              <w:t xml:space="preserve">     tela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title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'Rutherford - Partículas Alfa'</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230</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231</w:t>
            </w:r>
            <w:r w:rsidRPr="00C81194">
              <w:rPr>
                <w:rFonts w:ascii="Courier New" w:eastAsia="Times New Roman" w:hAnsi="Courier New" w:cs="Courier New"/>
                <w:sz w:val="20"/>
                <w:szCs w:val="20"/>
              </w:rPr>
              <w:t xml:space="preserve">     alfa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ParticulaAlfa</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232</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233</w:t>
            </w:r>
            <w:r w:rsidRPr="00C81194">
              <w:rPr>
                <w:rFonts w:ascii="Courier New" w:eastAsia="Times New Roman" w:hAnsi="Courier New" w:cs="Courier New"/>
                <w:sz w:val="20"/>
                <w:szCs w:val="20"/>
              </w:rPr>
              <w:t xml:space="preserve">     polonio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MaterialRadioativo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234</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235</w:t>
            </w:r>
            <w:r w:rsidRPr="00C81194">
              <w:rPr>
                <w:rFonts w:ascii="Courier New" w:eastAsia="Times New Roman" w:hAnsi="Courier New" w:cs="Courier New"/>
                <w:sz w:val="20"/>
                <w:szCs w:val="20"/>
              </w:rPr>
              <w:t xml:space="preserve">     ouro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ElementoOuro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236</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237</w:t>
            </w:r>
            <w:r w:rsidRPr="00C81194">
              <w:rPr>
                <w:rFonts w:ascii="Courier New" w:eastAsia="Times New Roman" w:hAnsi="Courier New" w:cs="Courier New"/>
                <w:sz w:val="20"/>
                <w:szCs w:val="20"/>
              </w:rPr>
              <w:t xml:space="preserve">     ligaouro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PlacaOuro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ouro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19</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238</w:t>
            </w:r>
            <w:r w:rsidRPr="00C81194">
              <w:rPr>
                <w:rFonts w:ascii="Courier New" w:eastAsia="Times New Roman" w:hAnsi="Courier New" w:cs="Courier New"/>
                <w:sz w:val="20"/>
                <w:szCs w:val="20"/>
              </w:rPr>
              <w:t xml:space="preserve">     ligaouro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posicionar_atomos_ouro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239</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240</w:t>
            </w:r>
            <w:r w:rsidRPr="00C81194">
              <w:rPr>
                <w:rFonts w:ascii="Courier New" w:eastAsia="Times New Roman" w:hAnsi="Courier New" w:cs="Courier New"/>
                <w:sz w:val="20"/>
                <w:szCs w:val="20"/>
              </w:rPr>
              <w:t xml:space="preserve">     alfa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movimentar_particula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ligaouro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componentes</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241</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242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__name__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'__main__'</w:t>
            </w:r>
            <w:r w:rsidRPr="00B01B76">
              <w:rPr>
                <w:rFonts w:ascii="Courier New" w:eastAsia="Times New Roman" w:hAnsi="Courier New" w:cs="Courier New"/>
                <w:b/>
                <w:bCs/>
                <w:color w:val="000080"/>
                <w:sz w:val="20"/>
                <w:szCs w:val="20"/>
                <w:lang w:val="en-US"/>
              </w:rPr>
              <w:t>:</w:t>
            </w:r>
          </w:p>
          <w:p w:rsidR="008B1068" w:rsidRPr="008B1068" w:rsidRDefault="008B1068" w:rsidP="008B1068">
            <w:pPr>
              <w:keepNext w:val="0"/>
              <w:rPr>
                <w:rFonts w:ascii="Courier New" w:eastAsia="Times New Roman" w:hAnsi="Courier New" w:cs="Courier New"/>
                <w:color w:val="auto"/>
                <w:sz w:val="20"/>
                <w:szCs w:val="20"/>
              </w:rPr>
            </w:pPr>
            <w:r w:rsidRPr="00C81194">
              <w:rPr>
                <w:rFonts w:ascii="Courier New" w:eastAsia="Times New Roman" w:hAnsi="Courier New" w:cs="Courier New"/>
                <w:color w:val="FF0000"/>
                <w:sz w:val="20"/>
                <w:szCs w:val="20"/>
              </w:rPr>
              <w:t>243</w:t>
            </w:r>
            <w:r w:rsidRPr="00C81194">
              <w:rPr>
                <w:rFonts w:ascii="Courier New" w:eastAsia="Times New Roman" w:hAnsi="Courier New" w:cs="Courier New"/>
                <w:sz w:val="20"/>
                <w:szCs w:val="20"/>
              </w:rPr>
              <w:t xml:space="preserve">     main</w:t>
            </w:r>
            <w:r w:rsidRPr="00C81194">
              <w:rPr>
                <w:rFonts w:ascii="Courier New" w:eastAsia="Times New Roman" w:hAnsi="Courier New" w:cs="Courier New"/>
                <w:b/>
                <w:bCs/>
                <w:color w:val="000080"/>
                <w:sz w:val="20"/>
                <w:szCs w:val="20"/>
              </w:rPr>
              <w:t>()</w:t>
            </w:r>
          </w:p>
        </w:tc>
      </w:tr>
    </w:tbl>
    <w:p w:rsidR="001F1004" w:rsidRPr="0070182C" w:rsidRDefault="001F1004" w:rsidP="001F1004">
      <w:pPr>
        <w:rPr>
          <w:rFonts w:ascii="Times New Roman" w:hAnsi="Times New Roman" w:cs="Times New Roman"/>
          <w:sz w:val="18"/>
          <w:szCs w:val="18"/>
        </w:rPr>
      </w:pPr>
      <w:r w:rsidRPr="0070182C">
        <w:rPr>
          <w:rFonts w:ascii="Times New Roman" w:hAnsi="Times New Roman" w:cs="Times New Roman"/>
          <w:sz w:val="18"/>
          <w:szCs w:val="18"/>
        </w:rPr>
        <w:lastRenderedPageBreak/>
        <w:br w:type="page"/>
      </w:r>
    </w:p>
    <w:p w:rsidR="001F1004" w:rsidRPr="0070182C" w:rsidRDefault="0039225E" w:rsidP="008B1068">
      <w:pPr>
        <w:pStyle w:val="Ttulo2"/>
        <w:spacing w:before="0" w:after="160" w:line="360" w:lineRule="auto"/>
        <w:jc w:val="center"/>
        <w:rPr>
          <w:rFonts w:ascii="Times New Roman" w:hAnsi="Times New Roman" w:cs="Times New Roman"/>
          <w:color w:val="000000" w:themeColor="text1"/>
          <w:sz w:val="24"/>
        </w:rPr>
      </w:pPr>
      <w:bookmarkStart w:id="80" w:name="_Toc483211322"/>
      <w:r w:rsidRPr="0039225E">
        <w:rPr>
          <w:rFonts w:ascii="Times New Roman" w:hAnsi="Times New Roman" w:cs="Times New Roman"/>
          <w:color w:val="000000" w:themeColor="text1"/>
          <w:sz w:val="24"/>
        </w:rPr>
        <w:lastRenderedPageBreak/>
        <w:t xml:space="preserve">APÊNDICE D </w:t>
      </w:r>
      <w:r w:rsidR="001F1004" w:rsidRPr="0070182C">
        <w:rPr>
          <w:rFonts w:ascii="Times New Roman" w:hAnsi="Times New Roman" w:cs="Times New Roman"/>
          <w:color w:val="000000" w:themeColor="text1"/>
          <w:sz w:val="24"/>
        </w:rPr>
        <w:t>– Código da animação sobre distribuição eletrônica</w:t>
      </w:r>
      <w:r w:rsidR="008B1068">
        <w:rPr>
          <w:rFonts w:ascii="Times New Roman" w:hAnsi="Times New Roman" w:cs="Times New Roman"/>
          <w:color w:val="000000" w:themeColor="text1"/>
          <w:sz w:val="24"/>
        </w:rPr>
        <w:t>.</w:t>
      </w:r>
      <w:bookmarkEnd w:id="80"/>
    </w:p>
    <w:tbl>
      <w:tblPr>
        <w:tblStyle w:val="Tabelacomgrade"/>
        <w:tblW w:w="0" w:type="auto"/>
        <w:tblLook w:val="04A0" w:firstRow="1" w:lastRow="0" w:firstColumn="1" w:lastColumn="0" w:noHBand="0" w:noVBand="1"/>
      </w:tblPr>
      <w:tblGrid>
        <w:gridCol w:w="9218"/>
      </w:tblGrid>
      <w:tr w:rsidR="008B1068" w:rsidTr="008B1068">
        <w:tc>
          <w:tcPr>
            <w:tcW w:w="9211" w:type="dxa"/>
          </w:tcPr>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#!/usr/bin/python3</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Programa:  Quimanina - Animações para Química do Ensino Médio</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xml:space="preserve"># Direitos autorais: (C) 2017 - Jurandy Soares e Mateus Alves </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Página:     https://mange.ifrn.edu.br/quimanima</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Contato:      GITHUB: @jurandy.soares e @mateuskent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xml:space="preserve"># Licença:      GNU - GPL 2 </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GPL2:https://github.com/invesalius/invesalius3/blob/master/LICENSE.pt.txt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Este programa e software livre; voce pode redistribui-lo e/ou</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modifica-lo sob os termos da Licenca Publica Geral GNU, conforme</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publicada pela Free Software Foundation; de acordo com a versao 2</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da Licenca.</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Este programa eh distribuido na expectativa de ser util, mas SEM</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QUALQUER GARANTIA; sem mesmo a garantia implicita de</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COMERCIALIZACAO ou de ADEQUACAO A QUALQUER PROPOSITO EM</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PARTICULAR. Consulte a Licenca Publica Geral GNU para obter mais</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detalhes.</w:t>
            </w:r>
          </w:p>
          <w:p w:rsid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001</w:t>
            </w:r>
            <w:r w:rsidRPr="00C81194">
              <w:rPr>
                <w:rFonts w:ascii="Courier New" w:eastAsia="Times New Roman" w:hAnsi="Courier New" w:cs="Courier New"/>
                <w:sz w:val="20"/>
                <w:szCs w:val="20"/>
              </w:rPr>
              <w:t xml:space="preserve"> # quimanima/distribuicao_eletronica.py</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002</w:t>
            </w:r>
            <w:r w:rsidRPr="00C81194">
              <w:rPr>
                <w:rFonts w:ascii="Courier New" w:eastAsia="Times New Roman" w:hAnsi="Courier New" w:cs="Courier New"/>
                <w:sz w:val="20"/>
                <w:szCs w:val="20"/>
              </w:rPr>
              <w:t xml:space="preserve"> </w:t>
            </w:r>
          </w:p>
          <w:p w:rsidR="008B1068" w:rsidRPr="00884C7F" w:rsidRDefault="008B1068" w:rsidP="008B1068">
            <w:pPr>
              <w:keepNext w:val="0"/>
              <w:rPr>
                <w:rFonts w:ascii="Courier New" w:eastAsia="Times New Roman" w:hAnsi="Courier New" w:cs="Courier New"/>
                <w:sz w:val="20"/>
                <w:szCs w:val="20"/>
                <w:lang w:val="en-US"/>
              </w:rPr>
            </w:pPr>
            <w:r w:rsidRPr="00884C7F">
              <w:rPr>
                <w:rFonts w:ascii="Courier New" w:eastAsia="Times New Roman" w:hAnsi="Courier New" w:cs="Courier New"/>
                <w:color w:val="FF0000"/>
                <w:sz w:val="20"/>
                <w:szCs w:val="20"/>
                <w:lang w:val="en-US"/>
              </w:rPr>
              <w:t>003</w:t>
            </w:r>
            <w:r w:rsidRPr="00884C7F">
              <w:rPr>
                <w:rFonts w:ascii="Courier New" w:eastAsia="Times New Roman" w:hAnsi="Courier New" w:cs="Courier New"/>
                <w:sz w:val="20"/>
                <w:szCs w:val="20"/>
                <w:lang w:val="en-US"/>
              </w:rPr>
              <w:t xml:space="preserve"> </w:t>
            </w:r>
            <w:r w:rsidRPr="00884C7F">
              <w:rPr>
                <w:rFonts w:ascii="Courier New" w:eastAsia="Times New Roman" w:hAnsi="Courier New" w:cs="Courier New"/>
                <w:b/>
                <w:bCs/>
                <w:color w:val="0000FF"/>
                <w:sz w:val="20"/>
                <w:szCs w:val="20"/>
                <w:lang w:val="en-US"/>
              </w:rPr>
              <w:t>import</w:t>
            </w:r>
            <w:r w:rsidRPr="00884C7F">
              <w:rPr>
                <w:rFonts w:ascii="Courier New" w:eastAsia="Times New Roman" w:hAnsi="Courier New" w:cs="Courier New"/>
                <w:sz w:val="20"/>
                <w:szCs w:val="20"/>
                <w:lang w:val="en-US"/>
              </w:rPr>
              <w:t xml:space="preserve"> elemento_quimico</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from</w:t>
            </w:r>
            <w:r w:rsidRPr="00B01B76">
              <w:rPr>
                <w:rFonts w:ascii="Courier New" w:eastAsia="Times New Roman" w:hAnsi="Courier New" w:cs="Courier New"/>
                <w:sz w:val="20"/>
                <w:szCs w:val="20"/>
                <w:lang w:val="en-US"/>
              </w:rPr>
              <w:t xml:space="preserve"> turtle </w:t>
            </w:r>
            <w:r w:rsidRPr="00B01B76">
              <w:rPr>
                <w:rFonts w:ascii="Courier New" w:eastAsia="Times New Roman" w:hAnsi="Courier New" w:cs="Courier New"/>
                <w:b/>
                <w:bCs/>
                <w:color w:val="0000FF"/>
                <w:sz w:val="20"/>
                <w:szCs w:val="20"/>
                <w:lang w:val="en-US"/>
              </w:rPr>
              <w:t>import</w:t>
            </w:r>
            <w:r w:rsidRPr="00B01B76">
              <w:rPr>
                <w:rFonts w:ascii="Courier New" w:eastAsia="Times New Roman" w:hAnsi="Courier New" w:cs="Courier New"/>
                <w:sz w:val="20"/>
                <w:szCs w:val="20"/>
                <w:lang w:val="en-US"/>
              </w:rPr>
              <w:t xml:space="preserve"> Turtle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Screen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Pen</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from</w:t>
            </w:r>
            <w:r w:rsidRPr="00B01B76">
              <w:rPr>
                <w:rFonts w:ascii="Courier New" w:eastAsia="Times New Roman" w:hAnsi="Courier New" w:cs="Courier New"/>
                <w:sz w:val="20"/>
                <w:szCs w:val="20"/>
                <w:lang w:val="en-US"/>
              </w:rPr>
              <w:t xml:space="preserve"> math </w:t>
            </w:r>
            <w:r w:rsidRPr="00B01B76">
              <w:rPr>
                <w:rFonts w:ascii="Courier New" w:eastAsia="Times New Roman" w:hAnsi="Courier New" w:cs="Courier New"/>
                <w:b/>
                <w:bCs/>
                <w:color w:val="0000FF"/>
                <w:sz w:val="20"/>
                <w:szCs w:val="20"/>
                <w:lang w:val="en-US"/>
              </w:rPr>
              <w:t>import</w:t>
            </w:r>
            <w:r w:rsidRPr="00B01B76">
              <w:rPr>
                <w:rFonts w:ascii="Courier New" w:eastAsia="Times New Roman" w:hAnsi="Courier New" w:cs="Courier New"/>
                <w:sz w:val="20"/>
                <w:szCs w:val="20"/>
                <w:lang w:val="en-US"/>
              </w:rPr>
              <w:t xml:space="preserve"> sqrt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pi</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sin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cos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from</w:t>
            </w:r>
            <w:r w:rsidRPr="00C81194">
              <w:rPr>
                <w:rFonts w:ascii="Courier New" w:eastAsia="Times New Roman" w:hAnsi="Courier New" w:cs="Courier New"/>
                <w:sz w:val="20"/>
                <w:szCs w:val="20"/>
              </w:rPr>
              <w:t xml:space="preserve"> random </w:t>
            </w:r>
            <w:r w:rsidRPr="00C81194">
              <w:rPr>
                <w:rFonts w:ascii="Courier New" w:eastAsia="Times New Roman" w:hAnsi="Courier New" w:cs="Courier New"/>
                <w:b/>
                <w:bCs/>
                <w:color w:val="0000FF"/>
                <w:sz w:val="20"/>
                <w:szCs w:val="20"/>
              </w:rPr>
              <w:t>import</w:t>
            </w:r>
            <w:r w:rsidRPr="00C81194">
              <w:rPr>
                <w:rFonts w:ascii="Courier New" w:eastAsia="Times New Roman" w:hAnsi="Courier New" w:cs="Courier New"/>
                <w:sz w:val="20"/>
                <w:szCs w:val="20"/>
              </w:rPr>
              <w:t xml:space="preserve"> choice</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007</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DISTRIBUIÇÃO ELETRÔNICA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00800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008000"/>
                <w:sz w:val="20"/>
                <w:szCs w:val="20"/>
                <w:lang w:val="en-US"/>
              </w:rPr>
              <w:t>#   1s2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008000"/>
                <w:sz w:val="20"/>
                <w:szCs w:val="20"/>
                <w:lang w:val="en-US"/>
              </w:rPr>
              <w:t>#   2s2  2p6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008000"/>
                <w:sz w:val="20"/>
                <w:szCs w:val="20"/>
                <w:lang w:val="en-US"/>
              </w:rPr>
              <w:t>#   3s2  3p6  3d10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008000"/>
                <w:sz w:val="20"/>
                <w:szCs w:val="20"/>
                <w:lang w:val="en-US"/>
              </w:rPr>
              <w:t xml:space="preserve">#   4s2  4p6  4d10  4f14  #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008000"/>
                <w:sz w:val="20"/>
                <w:szCs w:val="20"/>
                <w:lang w:val="en-US"/>
              </w:rPr>
              <w:t>#   5s2  5p6  5d10  5f14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008000"/>
                <w:sz w:val="20"/>
                <w:szCs w:val="20"/>
                <w:lang w:val="en-US"/>
              </w:rPr>
              <w:t>#   6s2  6p6  6d10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008000"/>
                <w:sz w:val="20"/>
                <w:szCs w:val="20"/>
                <w:lang w:val="en-US"/>
              </w:rPr>
              <w:t>#   7s2  7p6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018</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008000"/>
                <w:sz w:val="20"/>
                <w:szCs w:val="20"/>
                <w:lang w:val="en-US"/>
              </w:rPr>
              <w:t>#_________________________#</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019</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020</w:t>
            </w:r>
            <w:r w:rsidRPr="00B01B76">
              <w:rPr>
                <w:rFonts w:ascii="Courier New" w:eastAsia="Times New Roman" w:hAnsi="Courier New" w:cs="Courier New"/>
                <w:sz w:val="20"/>
                <w:szCs w:val="20"/>
                <w:lang w:val="en-US"/>
              </w:rPr>
              <w:t xml:space="preserve"> tela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Screen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021</w:t>
            </w:r>
            <w:r w:rsidRPr="00B01B76">
              <w:rPr>
                <w:rFonts w:ascii="Courier New" w:eastAsia="Times New Roman" w:hAnsi="Courier New" w:cs="Courier New"/>
                <w:sz w:val="20"/>
                <w:szCs w:val="20"/>
                <w:lang w:val="en-US"/>
              </w:rPr>
              <w:t xml:space="preserve"> caneta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Pen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022</w:t>
            </w:r>
            <w:r w:rsidRPr="00B01B76">
              <w:rPr>
                <w:rFonts w:ascii="Courier New" w:eastAsia="Times New Roman" w:hAnsi="Courier New" w:cs="Courier New"/>
                <w:sz w:val="20"/>
                <w:szCs w:val="20"/>
                <w:lang w:val="en-US"/>
              </w:rPr>
              <w:t xml:space="preserve"> caneta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hideturtle</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023</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024</w:t>
            </w:r>
            <w:r w:rsidRPr="00C81194">
              <w:rPr>
                <w:rFonts w:ascii="Courier New" w:eastAsia="Times New Roman" w:hAnsi="Courier New" w:cs="Courier New"/>
                <w:sz w:val="20"/>
                <w:szCs w:val="20"/>
              </w:rPr>
              <w:t xml:space="preserve"> raio_camada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70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85</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100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115</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130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145</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160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025</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026</w:t>
            </w:r>
            <w:r w:rsidRPr="00C81194">
              <w:rPr>
                <w:rFonts w:ascii="Courier New" w:eastAsia="Times New Roman" w:hAnsi="Courier New" w:cs="Courier New"/>
                <w:sz w:val="20"/>
                <w:szCs w:val="20"/>
              </w:rPr>
              <w:t xml:space="preserve"> subniveis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elemento_quimico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subniveis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027</w:t>
            </w:r>
            <w:r w:rsidRPr="00C81194">
              <w:rPr>
                <w:rFonts w:ascii="Courier New" w:eastAsia="Times New Roman" w:hAnsi="Courier New" w:cs="Courier New"/>
                <w:sz w:val="20"/>
                <w:szCs w:val="20"/>
              </w:rPr>
              <w:t xml:space="preserve"> diagrama_pauling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elemento_quimico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diagrama_pauling</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028</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029</w:t>
            </w:r>
            <w:r w:rsidRPr="00B01B76">
              <w:rPr>
                <w:rFonts w:ascii="Courier New" w:eastAsia="Times New Roman" w:hAnsi="Courier New" w:cs="Courier New"/>
                <w:sz w:val="20"/>
                <w:szCs w:val="20"/>
                <w:lang w:val="en-US"/>
              </w:rPr>
              <w:t xml:space="preserve"> cores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'blue'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'red'</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'yellow'</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'green'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'aquamarine'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'orange'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'purple'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'pink'</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'gray'</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038</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'black'</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039</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lastRenderedPageBreak/>
              <w:t>040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class</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sz w:val="20"/>
                <w:szCs w:val="20"/>
                <w:lang w:val="en-US"/>
              </w:rPr>
              <w:t>ElementoDistribuicao</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__init__</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simbolo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042</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elemento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elemento_quimico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elemento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simbolo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043</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044</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_distribuicao_eletronica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045</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_distribuir_eletrons</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046</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047</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_raio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0</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048</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049</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_desenho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Turtle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050</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speed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'fastest'</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051</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shape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'circle'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052</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color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choice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cores</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053</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054</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_eletron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Turtle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055</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_eletron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speed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'fastest'</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056</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_eletron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shape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'circle'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057</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_eletron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shapesize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0.3</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0.3</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058</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_eletron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color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'black'</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'red'</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059</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_eletron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hideturtle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060</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_eletron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up</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061</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marcar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063</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_desenho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stamp</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064</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imprimir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066</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_exibir_eletrons</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067</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_imprimir_dados</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068</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_imprimir_distribuicao_eletronica</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069</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mostra todos os elétrons do átomo em suas respectivas camadas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_exibir_eletrons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global</w:t>
            </w:r>
            <w:r w:rsidRPr="00C81194">
              <w:rPr>
                <w:rFonts w:ascii="Courier New" w:eastAsia="Times New Roman" w:hAnsi="Courier New" w:cs="Courier New"/>
                <w:sz w:val="20"/>
                <w:szCs w:val="20"/>
              </w:rPr>
              <w:t xml:space="preserve"> raio_camada</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global</w:t>
            </w:r>
            <w:r w:rsidRPr="00B01B76">
              <w:rPr>
                <w:rFonts w:ascii="Courier New" w:eastAsia="Times New Roman" w:hAnsi="Courier New" w:cs="Courier New"/>
                <w:sz w:val="20"/>
                <w:szCs w:val="20"/>
                <w:lang w:val="en-US"/>
              </w:rPr>
              <w:t xml:space="preserve"> tela</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074</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075</w:t>
            </w:r>
            <w:r w:rsidRPr="00B01B76">
              <w:rPr>
                <w:rFonts w:ascii="Courier New" w:eastAsia="Times New Roman" w:hAnsi="Courier New" w:cs="Courier New"/>
                <w:sz w:val="20"/>
                <w:szCs w:val="20"/>
                <w:lang w:val="en-US"/>
              </w:rPr>
              <w:t xml:space="preserve">         x1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y1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position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076</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077</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_eletron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showturtle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078</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079</w:t>
            </w:r>
            <w:r w:rsidRPr="00B01B76">
              <w:rPr>
                <w:rFonts w:ascii="Courier New" w:eastAsia="Times New Roman" w:hAnsi="Courier New" w:cs="Courier New"/>
                <w:sz w:val="20"/>
                <w:szCs w:val="20"/>
                <w:lang w:val="en-US"/>
              </w:rPr>
              <w:t xml:space="preserve">         parar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False</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080</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i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range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len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elemento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camadas</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082</w:t>
            </w:r>
            <w:r w:rsidRPr="00C81194">
              <w:rPr>
                <w:rFonts w:ascii="Courier New" w:eastAsia="Times New Roman" w:hAnsi="Courier New" w:cs="Courier New"/>
                <w:sz w:val="20"/>
                <w:szCs w:val="20"/>
              </w:rPr>
              <w:t xml:space="preserve">             aparecer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083</w:t>
            </w:r>
            <w:r w:rsidRPr="00C81194">
              <w:rPr>
                <w:rFonts w:ascii="Courier New" w:eastAsia="Times New Roman" w:hAnsi="Courier New" w:cs="Courier New"/>
                <w:sz w:val="20"/>
                <w:szCs w:val="20"/>
              </w:rPr>
              <w:t xml:space="preserve">             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raio_camada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084</w:t>
            </w:r>
            <w:r w:rsidRPr="00B01B76">
              <w:rPr>
                <w:rFonts w:ascii="Courier New" w:eastAsia="Times New Roman" w:hAnsi="Courier New" w:cs="Courier New"/>
                <w:sz w:val="20"/>
                <w:szCs w:val="20"/>
                <w:lang w:val="en-US"/>
              </w:rPr>
              <w:t xml:space="preserve">             b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a</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angulo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range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360</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086</w:t>
            </w:r>
            <w:r w:rsidRPr="00C81194">
              <w:rPr>
                <w:rFonts w:ascii="Courier New" w:eastAsia="Times New Roman" w:hAnsi="Courier New" w:cs="Courier New"/>
                <w:sz w:val="20"/>
                <w:szCs w:val="20"/>
              </w:rPr>
              <w:t xml:space="preserve">                 ang_rad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angulo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180</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087</w:t>
            </w:r>
            <w:r w:rsidRPr="00C81194">
              <w:rPr>
                <w:rFonts w:ascii="Courier New" w:eastAsia="Times New Roman" w:hAnsi="Courier New" w:cs="Courier New"/>
                <w:sz w:val="20"/>
                <w:szCs w:val="20"/>
              </w:rPr>
              <w:t xml:space="preserve">                 r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b</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088</w:t>
            </w:r>
            <w:r w:rsidRPr="00B01B76">
              <w:rPr>
                <w:rFonts w:ascii="Courier New" w:eastAsia="Times New Roman" w:hAnsi="Courier New" w:cs="Courier New"/>
                <w:sz w:val="20"/>
                <w:szCs w:val="20"/>
                <w:lang w:val="en-US"/>
              </w:rPr>
              <w:t xml:space="preserve">                     sqrt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sin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ang_rad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b</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ang_rad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089</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090</w:t>
            </w:r>
            <w:r w:rsidRPr="00C81194">
              <w:rPr>
                <w:rFonts w:ascii="Courier New" w:eastAsia="Times New Roman" w:hAnsi="Courier New" w:cs="Courier New"/>
                <w:sz w:val="20"/>
                <w:szCs w:val="20"/>
              </w:rPr>
              <w:t xml:space="preserve">                 x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angulo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180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x1</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091</w:t>
            </w:r>
            <w:r w:rsidRPr="00B01B76">
              <w:rPr>
                <w:rFonts w:ascii="Courier New" w:eastAsia="Times New Roman" w:hAnsi="Courier New" w:cs="Courier New"/>
                <w:sz w:val="20"/>
                <w:szCs w:val="20"/>
                <w:lang w:val="en-US"/>
              </w:rPr>
              <w:t xml:space="preserve">                 y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sin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pi</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angulo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180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y1</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092</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angulo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094</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_eletron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up</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095</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_eletron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096</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_eletron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showturtle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097</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_eletron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down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098</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_eletron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099</w:t>
            </w:r>
            <w:r w:rsidRPr="00C81194">
              <w:rPr>
                <w:rFonts w:ascii="Courier New" w:eastAsia="Times New Roman" w:hAnsi="Courier New" w:cs="Courier New"/>
                <w:sz w:val="20"/>
                <w:szCs w:val="20"/>
              </w:rPr>
              <w:t xml:space="preserve">                 aparecer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100</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lastRenderedPageBreak/>
              <w:t>101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aparecer </w:t>
            </w:r>
            <w:r w:rsidRPr="00C81194">
              <w:rPr>
                <w:rFonts w:ascii="Courier New" w:eastAsia="Times New Roman" w:hAnsi="Courier New" w:cs="Courier New"/>
                <w:b/>
                <w:bCs/>
                <w:color w:val="000080"/>
                <w:sz w:val="20"/>
                <w:szCs w:val="20"/>
              </w:rPr>
              <w:t>&gt;=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360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elemento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camadas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i</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len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elemento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camadas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angulo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356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and</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elemento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grupo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17</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104</w:t>
            </w:r>
            <w:r w:rsidRPr="00C81194">
              <w:rPr>
                <w:rFonts w:ascii="Courier New" w:eastAsia="Times New Roman" w:hAnsi="Courier New" w:cs="Courier New"/>
                <w:sz w:val="20"/>
                <w:szCs w:val="20"/>
              </w:rPr>
              <w:t xml:space="preserve">                     aparecer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105</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_eletron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stamp</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106</w:t>
            </w:r>
            <w:r w:rsidRPr="00C81194">
              <w:rPr>
                <w:rFonts w:ascii="Courier New" w:eastAsia="Times New Roman" w:hAnsi="Courier New" w:cs="Courier New"/>
                <w:sz w:val="20"/>
                <w:szCs w:val="20"/>
              </w:rPr>
              <w:t xml:space="preserve">                     parar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True</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107</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else</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aparecer </w:t>
            </w:r>
            <w:r w:rsidRPr="00C81194">
              <w:rPr>
                <w:rFonts w:ascii="Courier New" w:eastAsia="Times New Roman" w:hAnsi="Courier New" w:cs="Courier New"/>
                <w:b/>
                <w:bCs/>
                <w:color w:val="000080"/>
                <w:sz w:val="20"/>
                <w:szCs w:val="20"/>
              </w:rPr>
              <w:t>&gt;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360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elemento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camadas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110</w:t>
            </w:r>
            <w:r w:rsidRPr="00C81194">
              <w:rPr>
                <w:rFonts w:ascii="Courier New" w:eastAsia="Times New Roman" w:hAnsi="Courier New" w:cs="Courier New"/>
                <w:sz w:val="20"/>
                <w:szCs w:val="20"/>
              </w:rPr>
              <w:t xml:space="preserve">                         aparecer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111</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_eletron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stamp</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112</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parar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True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break</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parar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True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break</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115</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116</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_raio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r</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117</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118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mostrar a distribuição de acordo com o Diagrama de Pauling</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119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_imprimir_distribuicao_eletronica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120</w:t>
            </w:r>
            <w:r w:rsidRPr="00B01B76">
              <w:rPr>
                <w:rFonts w:ascii="Courier New" w:eastAsia="Times New Roman" w:hAnsi="Courier New" w:cs="Courier New"/>
                <w:sz w:val="20"/>
                <w:szCs w:val="20"/>
                <w:lang w:val="en-US"/>
              </w:rPr>
              <w:t xml:space="preserve">         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position</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121</w:t>
            </w:r>
            <w:r w:rsidRPr="00C81194">
              <w:rPr>
                <w:rFonts w:ascii="Courier New" w:eastAsia="Times New Roman" w:hAnsi="Courier New" w:cs="Courier New"/>
                <w:sz w:val="20"/>
                <w:szCs w:val="20"/>
              </w:rPr>
              <w:t xml:space="preserve">         cor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_desenho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color</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122</w:t>
            </w:r>
            <w:r w:rsidRPr="00C81194">
              <w:rPr>
                <w:rFonts w:ascii="Courier New" w:eastAsia="Times New Roman" w:hAnsi="Courier New" w:cs="Courier New"/>
                <w:sz w:val="20"/>
                <w:szCs w:val="20"/>
              </w:rPr>
              <w:t xml:space="preserve">         espaco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w:t>
            </w:r>
            <w:r w:rsidRPr="00C81194">
              <w:rPr>
                <w:rFonts w:ascii="Courier New" w:eastAsia="Times New Roman" w:hAnsi="Courier New" w:cs="Courier New"/>
                <w:sz w:val="20"/>
                <w:szCs w:val="20"/>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123</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setheading</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270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124</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stamp</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125</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up</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126</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_raio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_raio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y</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127</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_desenho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pencolor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'black'</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128</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_desenho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write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'Distribuição eletrônica do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format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elemento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simbolo</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129</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False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130</w:t>
            </w:r>
            <w:r w:rsidRPr="00B01B76">
              <w:rPr>
                <w:rFonts w:ascii="Courier New" w:eastAsia="Times New Roman" w:hAnsi="Courier New" w:cs="Courier New"/>
                <w:sz w:val="20"/>
                <w:szCs w:val="20"/>
                <w:lang w:val="en-US"/>
              </w:rPr>
              <w:t xml:space="preserve">                             align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'left'</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131</w:t>
            </w:r>
            <w:r w:rsidRPr="00B01B76">
              <w:rPr>
                <w:rFonts w:ascii="Courier New" w:eastAsia="Times New Roman" w:hAnsi="Courier New" w:cs="Courier New"/>
                <w:sz w:val="20"/>
                <w:szCs w:val="20"/>
                <w:lang w:val="en-US"/>
              </w:rPr>
              <w:t xml:space="preserve">                             font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'Times'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13</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'normal'</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132</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133</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fd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134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i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range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8</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135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j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range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i</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_distribuicao_eletronica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get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j</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137</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_desenho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write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format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espaco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138</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_distribuicao_eletronica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j</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139</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False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140</w:t>
            </w:r>
            <w:r w:rsidRPr="00B01B76">
              <w:rPr>
                <w:rFonts w:ascii="Courier New" w:eastAsia="Times New Roman" w:hAnsi="Courier New" w:cs="Courier New"/>
                <w:sz w:val="20"/>
                <w:szCs w:val="20"/>
                <w:lang w:val="en-US"/>
              </w:rPr>
              <w:t xml:space="preserve">                                         align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'left'</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141</w:t>
            </w:r>
            <w:r w:rsidRPr="00B01B76">
              <w:rPr>
                <w:rFonts w:ascii="Courier New" w:eastAsia="Times New Roman" w:hAnsi="Courier New" w:cs="Courier New"/>
                <w:sz w:val="20"/>
                <w:szCs w:val="20"/>
                <w:lang w:val="en-US"/>
              </w:rPr>
              <w:t xml:space="preserve">                                         font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'Times'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13</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'normal'</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142</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143</w:t>
            </w:r>
            <w:r w:rsidRPr="00C81194">
              <w:rPr>
                <w:rFonts w:ascii="Courier New" w:eastAsia="Times New Roman" w:hAnsi="Courier New" w:cs="Courier New"/>
                <w:sz w:val="20"/>
                <w:szCs w:val="20"/>
              </w:rPr>
              <w:t xml:space="preserve">                     espaco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144</w:t>
            </w:r>
            <w:r w:rsidRPr="00C81194">
              <w:rPr>
                <w:rFonts w:ascii="Courier New" w:eastAsia="Times New Roman" w:hAnsi="Courier New" w:cs="Courier New"/>
                <w:sz w:val="20"/>
                <w:szCs w:val="20"/>
              </w:rPr>
              <w:t xml:space="preserve">             espaco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145</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_desenho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20</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146</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y</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147</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color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'white'</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148</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_desenho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stamp</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149</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_desenho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color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150</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151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mostra o número atômico, o nome e a massa do átomo</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152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_imprimir_dados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153</w:t>
            </w:r>
            <w:r w:rsidRPr="00C81194">
              <w:rPr>
                <w:rFonts w:ascii="Courier New" w:eastAsia="Times New Roman" w:hAnsi="Courier New" w:cs="Courier New"/>
                <w:sz w:val="20"/>
                <w:szCs w:val="20"/>
              </w:rPr>
              <w:t xml:space="preserve">         cor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_desenho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color</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154</w:t>
            </w:r>
            <w:r w:rsidRPr="00B01B76">
              <w:rPr>
                <w:rFonts w:ascii="Courier New" w:eastAsia="Times New Roman" w:hAnsi="Courier New" w:cs="Courier New"/>
                <w:sz w:val="20"/>
                <w:szCs w:val="20"/>
                <w:lang w:val="en-US"/>
              </w:rPr>
              <w:t xml:space="preserve">         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position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155</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156</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stamp</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157</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setheading</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90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158</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up</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159</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fd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70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len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elemento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camadas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15</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lastRenderedPageBreak/>
              <w:t>160</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color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'black'</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161</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write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elemento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nome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False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163</w:t>
            </w:r>
            <w:r w:rsidRPr="00B01B76">
              <w:rPr>
                <w:rFonts w:ascii="Courier New" w:eastAsia="Times New Roman" w:hAnsi="Courier New" w:cs="Courier New"/>
                <w:sz w:val="20"/>
                <w:szCs w:val="20"/>
                <w:lang w:val="en-US"/>
              </w:rPr>
              <w:t xml:space="preserve">                            align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'center'</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164</w:t>
            </w:r>
            <w:r w:rsidRPr="00B01B76">
              <w:rPr>
                <w:rFonts w:ascii="Courier New" w:eastAsia="Times New Roman" w:hAnsi="Courier New" w:cs="Courier New"/>
                <w:sz w:val="20"/>
                <w:szCs w:val="20"/>
                <w:lang w:val="en-US"/>
              </w:rPr>
              <w:t xml:space="preserve">                            font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'Times'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13</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'normal'</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165</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166</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forward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15</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167</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write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elemento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numero_atomico</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168</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False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169</w:t>
            </w:r>
            <w:r w:rsidRPr="00B01B76">
              <w:rPr>
                <w:rFonts w:ascii="Courier New" w:eastAsia="Times New Roman" w:hAnsi="Courier New" w:cs="Courier New"/>
                <w:sz w:val="20"/>
                <w:szCs w:val="20"/>
                <w:lang w:val="en-US"/>
              </w:rPr>
              <w:t xml:space="preserve">                            align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'center'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font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'Times'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13</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'normal'</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170</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171</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backward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70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len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elemento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camadas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15</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172</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_desenho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write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elemento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massa_atomica</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173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False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174</w:t>
            </w:r>
            <w:r w:rsidRPr="00B01B76">
              <w:rPr>
                <w:rFonts w:ascii="Courier New" w:eastAsia="Times New Roman" w:hAnsi="Courier New" w:cs="Courier New"/>
                <w:sz w:val="20"/>
                <w:szCs w:val="20"/>
                <w:lang w:val="en-US"/>
              </w:rPr>
              <w:t xml:space="preserve">                            align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'center'</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175</w:t>
            </w:r>
            <w:r w:rsidRPr="00B01B76">
              <w:rPr>
                <w:rFonts w:ascii="Courier New" w:eastAsia="Times New Roman" w:hAnsi="Courier New" w:cs="Courier New"/>
                <w:sz w:val="20"/>
                <w:szCs w:val="20"/>
                <w:lang w:val="en-US"/>
              </w:rPr>
              <w:t xml:space="preserve">                            font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'Times'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'normal'</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176</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y</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177</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_desenho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down</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178</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_desenho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color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179</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distribui os eletrons do átomo de acordo com o Diagrama de Pauling</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_distribuir_eletrons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182</w:t>
            </w:r>
            <w:r w:rsidRPr="00C81194">
              <w:rPr>
                <w:rFonts w:ascii="Courier New" w:eastAsia="Times New Roman" w:hAnsi="Courier New" w:cs="Courier New"/>
                <w:sz w:val="20"/>
                <w:szCs w:val="20"/>
              </w:rPr>
              <w:t xml:space="preserve">         numero_de_eletrons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elemento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numero_atomico</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183</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184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s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range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185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s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9</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186</w:t>
            </w:r>
            <w:r w:rsidRPr="00C81194">
              <w:rPr>
                <w:rFonts w:ascii="Courier New" w:eastAsia="Times New Roman" w:hAnsi="Courier New" w:cs="Courier New"/>
                <w:sz w:val="20"/>
                <w:szCs w:val="20"/>
              </w:rPr>
              <w:t xml:space="preserve">                 j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4</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187</w:t>
            </w:r>
            <w:r w:rsidRPr="00C81194">
              <w:rPr>
                <w:rFonts w:ascii="Courier New" w:eastAsia="Times New Roman" w:hAnsi="Courier New" w:cs="Courier New"/>
                <w:sz w:val="20"/>
                <w:szCs w:val="20"/>
              </w:rPr>
              <w:t xml:space="preserve">                 i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j</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nmax_es: número máximo de elétrons no subnível</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nes: número de elétrons no subnível</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190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numerto_de_eletrons: número total de elétrons no átomo</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191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while</w:t>
            </w:r>
            <w:r w:rsidRPr="00B01B76">
              <w:rPr>
                <w:rFonts w:ascii="Courier New" w:eastAsia="Times New Roman" w:hAnsi="Courier New" w:cs="Courier New"/>
                <w:sz w:val="20"/>
                <w:szCs w:val="20"/>
                <w:lang w:val="en-US"/>
              </w:rPr>
              <w:t xml:space="preserve"> j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192</w:t>
            </w:r>
            <w:r w:rsidRPr="00B01B76">
              <w:rPr>
                <w:rFonts w:ascii="Courier New" w:eastAsia="Times New Roman" w:hAnsi="Courier New" w:cs="Courier New"/>
                <w:sz w:val="20"/>
                <w:szCs w:val="20"/>
                <w:lang w:val="en-US"/>
              </w:rPr>
              <w:t xml:space="preserve">                     nmax_es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diagrama_pauling</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get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i</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j</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193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nmax_es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194</w:t>
            </w:r>
            <w:r w:rsidRPr="00C81194">
              <w:rPr>
                <w:rFonts w:ascii="Courier New" w:eastAsia="Times New Roman" w:hAnsi="Courier New" w:cs="Courier New"/>
                <w:sz w:val="20"/>
                <w:szCs w:val="20"/>
              </w:rPr>
              <w:t xml:space="preserve">                         nes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nmax_es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numero_de_eletrons </w:t>
            </w:r>
            <w:r w:rsidRPr="00C81194">
              <w:rPr>
                <w:rFonts w:ascii="Courier New" w:eastAsia="Times New Roman" w:hAnsi="Courier New" w:cs="Courier New"/>
                <w:b/>
                <w:bCs/>
                <w:color w:val="000080"/>
                <w:sz w:val="20"/>
                <w:szCs w:val="20"/>
              </w:rPr>
              <w:t>&gt;</w:t>
            </w:r>
            <w:r w:rsidRPr="00C81194">
              <w:rPr>
                <w:rFonts w:ascii="Courier New" w:eastAsia="Times New Roman" w:hAnsi="Courier New" w:cs="Courier New"/>
                <w:sz w:val="20"/>
                <w:szCs w:val="20"/>
              </w:rPr>
              <w:t xml:space="preserve"> nmax_es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195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else</w:t>
            </w:r>
            <w:r w:rsidRPr="00C81194">
              <w:rPr>
                <w:rFonts w:ascii="Courier New" w:eastAsia="Times New Roman" w:hAnsi="Courier New" w:cs="Courier New"/>
                <w:sz w:val="20"/>
                <w:szCs w:val="20"/>
              </w:rPr>
              <w:t xml:space="preserve"> numero_de_eletrons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196</w:t>
            </w:r>
            <w:r w:rsidRPr="00C81194">
              <w:rPr>
                <w:rFonts w:ascii="Courier New" w:eastAsia="Times New Roman" w:hAnsi="Courier New" w:cs="Courier New"/>
                <w:sz w:val="20"/>
                <w:szCs w:val="20"/>
              </w:rPr>
              <w:t xml:space="preserve">                         numero_de_eletrons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nes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197</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_distribuicao_eletronica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j</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format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198</w:t>
            </w:r>
            <w:r w:rsidRPr="00C81194">
              <w:rPr>
                <w:rFonts w:ascii="Courier New" w:eastAsia="Times New Roman" w:hAnsi="Courier New" w:cs="Courier New"/>
                <w:sz w:val="20"/>
                <w:szCs w:val="20"/>
              </w:rPr>
              <w:t xml:space="preserve">                                                                            subniveis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nmax_es</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199</w:t>
            </w:r>
            <w:r w:rsidRPr="00C81194">
              <w:rPr>
                <w:rFonts w:ascii="Courier New" w:eastAsia="Times New Roman" w:hAnsi="Courier New" w:cs="Courier New"/>
                <w:sz w:val="20"/>
                <w:szCs w:val="20"/>
              </w:rPr>
              <w:t xml:space="preserve">                                                                            nes</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else</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201</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_distribuicao_eletronica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j</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202</w:t>
            </w:r>
            <w:r w:rsidRPr="00C81194">
              <w:rPr>
                <w:rFonts w:ascii="Courier New" w:eastAsia="Times New Roman" w:hAnsi="Courier New" w:cs="Courier New"/>
                <w:sz w:val="20"/>
                <w:szCs w:val="20"/>
              </w:rPr>
              <w:t xml:space="preserve">                     j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203</w:t>
            </w:r>
            <w:r w:rsidRPr="00C81194">
              <w:rPr>
                <w:rFonts w:ascii="Courier New" w:eastAsia="Times New Roman" w:hAnsi="Courier New" w:cs="Courier New"/>
                <w:sz w:val="20"/>
                <w:szCs w:val="20"/>
              </w:rPr>
              <w:t xml:space="preserve">                     i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j</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numero_de_eletrons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break</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205</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206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elif</w:t>
            </w:r>
            <w:r w:rsidRPr="00B01B76">
              <w:rPr>
                <w:rFonts w:ascii="Courier New" w:eastAsia="Times New Roman" w:hAnsi="Courier New" w:cs="Courier New"/>
                <w:sz w:val="20"/>
                <w:szCs w:val="20"/>
                <w:lang w:val="en-US"/>
              </w:rPr>
              <w:t xml:space="preserve"> s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5</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207</w:t>
            </w:r>
            <w:r w:rsidRPr="00B01B76">
              <w:rPr>
                <w:rFonts w:ascii="Courier New" w:eastAsia="Times New Roman" w:hAnsi="Courier New" w:cs="Courier New"/>
                <w:sz w:val="20"/>
                <w:szCs w:val="20"/>
                <w:lang w:val="en-US"/>
              </w:rPr>
              <w:t xml:space="preserve">                 i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208</w:t>
            </w:r>
            <w:r w:rsidRPr="00B01B76">
              <w:rPr>
                <w:rFonts w:ascii="Courier New" w:eastAsia="Times New Roman" w:hAnsi="Courier New" w:cs="Courier New"/>
                <w:sz w:val="20"/>
                <w:szCs w:val="20"/>
                <w:lang w:val="en-US"/>
              </w:rPr>
              <w:t xml:space="preserve">                 j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i</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209</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while</w:t>
            </w:r>
            <w:r w:rsidRPr="00B01B76">
              <w:rPr>
                <w:rFonts w:ascii="Courier New" w:eastAsia="Times New Roman" w:hAnsi="Courier New" w:cs="Courier New"/>
                <w:sz w:val="20"/>
                <w:szCs w:val="20"/>
                <w:lang w:val="en-US"/>
              </w:rPr>
              <w:t xml:space="preserve"> i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s</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210</w:t>
            </w:r>
            <w:r w:rsidRPr="00C81194">
              <w:rPr>
                <w:rFonts w:ascii="Courier New" w:eastAsia="Times New Roman" w:hAnsi="Courier New" w:cs="Courier New"/>
                <w:sz w:val="20"/>
                <w:szCs w:val="20"/>
              </w:rPr>
              <w:t xml:space="preserve">                     nmax_es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get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j</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nmax_es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212</w:t>
            </w:r>
            <w:r w:rsidRPr="00C81194">
              <w:rPr>
                <w:rFonts w:ascii="Courier New" w:eastAsia="Times New Roman" w:hAnsi="Courier New" w:cs="Courier New"/>
                <w:sz w:val="20"/>
                <w:szCs w:val="20"/>
              </w:rPr>
              <w:t xml:space="preserve">                         nes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nmax_es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numero_de_eletrons </w:t>
            </w:r>
            <w:r w:rsidRPr="00C81194">
              <w:rPr>
                <w:rFonts w:ascii="Courier New" w:eastAsia="Times New Roman" w:hAnsi="Courier New" w:cs="Courier New"/>
                <w:b/>
                <w:bCs/>
                <w:color w:val="000080"/>
                <w:sz w:val="20"/>
                <w:szCs w:val="20"/>
              </w:rPr>
              <w:t>&gt;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sz w:val="20"/>
                <w:szCs w:val="20"/>
              </w:rPr>
              <w:lastRenderedPageBreak/>
              <w:t>nmax_es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213</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else</w:t>
            </w:r>
            <w:r w:rsidRPr="00C81194">
              <w:rPr>
                <w:rFonts w:ascii="Courier New" w:eastAsia="Times New Roman" w:hAnsi="Courier New" w:cs="Courier New"/>
                <w:sz w:val="20"/>
                <w:szCs w:val="20"/>
              </w:rPr>
              <w:t xml:space="preserve"> numero_de_eletrons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214</w:t>
            </w:r>
            <w:r w:rsidRPr="00C81194">
              <w:rPr>
                <w:rFonts w:ascii="Courier New" w:eastAsia="Times New Roman" w:hAnsi="Courier New" w:cs="Courier New"/>
                <w:sz w:val="20"/>
                <w:szCs w:val="20"/>
              </w:rPr>
              <w:t xml:space="preserve">                         numero_de_eletrons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nes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215</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_distribuicao_eletronica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j</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format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216</w:t>
            </w:r>
            <w:r w:rsidRPr="00C81194">
              <w:rPr>
                <w:rFonts w:ascii="Courier New" w:eastAsia="Times New Roman" w:hAnsi="Courier New" w:cs="Courier New"/>
                <w:sz w:val="20"/>
                <w:szCs w:val="20"/>
              </w:rPr>
              <w:t xml:space="preserve">                                                                           subniveis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nmax_es</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217</w:t>
            </w:r>
            <w:r w:rsidRPr="00C81194">
              <w:rPr>
                <w:rFonts w:ascii="Courier New" w:eastAsia="Times New Roman" w:hAnsi="Courier New" w:cs="Courier New"/>
                <w:sz w:val="20"/>
                <w:szCs w:val="20"/>
              </w:rPr>
              <w:t xml:space="preserve">                                                                           nes</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else</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219</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_distribuicao_eletronica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j</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220</w:t>
            </w:r>
            <w:r w:rsidRPr="00C81194">
              <w:rPr>
                <w:rFonts w:ascii="Courier New" w:eastAsia="Times New Roman" w:hAnsi="Courier New" w:cs="Courier New"/>
                <w:sz w:val="20"/>
                <w:szCs w:val="20"/>
              </w:rPr>
              <w:t xml:space="preserve">                     i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221</w:t>
            </w:r>
            <w:r w:rsidRPr="00C81194">
              <w:rPr>
                <w:rFonts w:ascii="Courier New" w:eastAsia="Times New Roman" w:hAnsi="Courier New" w:cs="Courier New"/>
                <w:sz w:val="20"/>
                <w:szCs w:val="20"/>
              </w:rPr>
              <w:t xml:space="preserve">                     j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i</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222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numero_de_eletrons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break</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223</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224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else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225</w:t>
            </w:r>
            <w:r w:rsidRPr="00B01B76">
              <w:rPr>
                <w:rFonts w:ascii="Courier New" w:eastAsia="Times New Roman" w:hAnsi="Courier New" w:cs="Courier New"/>
                <w:sz w:val="20"/>
                <w:szCs w:val="20"/>
                <w:lang w:val="en-US"/>
              </w:rPr>
              <w:t xml:space="preserve">                 j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4</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226</w:t>
            </w:r>
            <w:r w:rsidRPr="00B01B76">
              <w:rPr>
                <w:rFonts w:ascii="Courier New" w:eastAsia="Times New Roman" w:hAnsi="Courier New" w:cs="Courier New"/>
                <w:sz w:val="20"/>
                <w:szCs w:val="20"/>
                <w:lang w:val="en-US"/>
              </w:rPr>
              <w:t xml:space="preserve">                 i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j</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227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while</w:t>
            </w:r>
            <w:r w:rsidRPr="00B01B76">
              <w:rPr>
                <w:rFonts w:ascii="Courier New" w:eastAsia="Times New Roman" w:hAnsi="Courier New" w:cs="Courier New"/>
                <w:sz w:val="20"/>
                <w:szCs w:val="20"/>
                <w:lang w:val="en-US"/>
              </w:rPr>
              <w:t xml:space="preserve"> j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228</w:t>
            </w:r>
            <w:r w:rsidRPr="00C81194">
              <w:rPr>
                <w:rFonts w:ascii="Courier New" w:eastAsia="Times New Roman" w:hAnsi="Courier New" w:cs="Courier New"/>
                <w:sz w:val="20"/>
                <w:szCs w:val="20"/>
              </w:rPr>
              <w:t xml:space="preserve">                     nmax_es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get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j</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229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nmax_es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230</w:t>
            </w:r>
            <w:r w:rsidRPr="00C81194">
              <w:rPr>
                <w:rFonts w:ascii="Courier New" w:eastAsia="Times New Roman" w:hAnsi="Courier New" w:cs="Courier New"/>
                <w:sz w:val="20"/>
                <w:szCs w:val="20"/>
              </w:rPr>
              <w:t xml:space="preserve">                         nes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nmax_es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numero_de_eletrons </w:t>
            </w:r>
            <w:r w:rsidRPr="00C81194">
              <w:rPr>
                <w:rFonts w:ascii="Courier New" w:eastAsia="Times New Roman" w:hAnsi="Courier New" w:cs="Courier New"/>
                <w:b/>
                <w:bCs/>
                <w:color w:val="000080"/>
                <w:sz w:val="20"/>
                <w:szCs w:val="20"/>
              </w:rPr>
              <w:t>&gt;</w:t>
            </w:r>
            <w:r w:rsidRPr="00C81194">
              <w:rPr>
                <w:rFonts w:ascii="Courier New" w:eastAsia="Times New Roman" w:hAnsi="Courier New" w:cs="Courier New"/>
                <w:sz w:val="20"/>
                <w:szCs w:val="20"/>
              </w:rPr>
              <w:t xml:space="preserve"> nmax_es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else</w:t>
            </w:r>
            <w:r w:rsidRPr="00C81194">
              <w:rPr>
                <w:rFonts w:ascii="Courier New" w:eastAsia="Times New Roman" w:hAnsi="Courier New" w:cs="Courier New"/>
                <w:sz w:val="20"/>
                <w:szCs w:val="20"/>
              </w:rPr>
              <w:t xml:space="preserve"> numero_de_eletrons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232</w:t>
            </w:r>
            <w:r w:rsidRPr="00C81194">
              <w:rPr>
                <w:rFonts w:ascii="Courier New" w:eastAsia="Times New Roman" w:hAnsi="Courier New" w:cs="Courier New"/>
                <w:sz w:val="20"/>
                <w:szCs w:val="20"/>
              </w:rPr>
              <w:t xml:space="preserve">                         numero_de_eletrons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nes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233</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_distribuicao_eletronica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j</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format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234</w:t>
            </w:r>
            <w:r w:rsidRPr="00C81194">
              <w:rPr>
                <w:rFonts w:ascii="Courier New" w:eastAsia="Times New Roman" w:hAnsi="Courier New" w:cs="Courier New"/>
                <w:sz w:val="20"/>
                <w:szCs w:val="20"/>
              </w:rPr>
              <w:t xml:space="preserve">                                                                            subniveis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nmax_es</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235</w:t>
            </w:r>
            <w:r w:rsidRPr="00C81194">
              <w:rPr>
                <w:rFonts w:ascii="Courier New" w:eastAsia="Times New Roman" w:hAnsi="Courier New" w:cs="Courier New"/>
                <w:sz w:val="20"/>
                <w:szCs w:val="20"/>
              </w:rPr>
              <w:t xml:space="preserve">                                                                            nes</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else</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237</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_distribuicao_eletronica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j</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238</w:t>
            </w:r>
            <w:r w:rsidRPr="00C81194">
              <w:rPr>
                <w:rFonts w:ascii="Courier New" w:eastAsia="Times New Roman" w:hAnsi="Courier New" w:cs="Courier New"/>
                <w:sz w:val="20"/>
                <w:szCs w:val="20"/>
              </w:rPr>
              <w:t xml:space="preserve">                     j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239</w:t>
            </w:r>
            <w:r w:rsidRPr="00C81194">
              <w:rPr>
                <w:rFonts w:ascii="Courier New" w:eastAsia="Times New Roman" w:hAnsi="Courier New" w:cs="Courier New"/>
                <w:sz w:val="20"/>
                <w:szCs w:val="20"/>
              </w:rPr>
              <w:t xml:space="preserve">                     i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j</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240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numero_de_eletrons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break</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241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numero_de_eletrons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break</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242</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243</w:t>
            </w:r>
            <w:r w:rsidRPr="00C81194">
              <w:rPr>
                <w:rFonts w:ascii="Courier New" w:eastAsia="Times New Roman" w:hAnsi="Courier New" w:cs="Courier New"/>
                <w:sz w:val="20"/>
                <w:szCs w:val="20"/>
              </w:rPr>
              <w:t xml:space="preserve">         toDel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244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for</w:t>
            </w:r>
            <w:r w:rsidRPr="00C81194">
              <w:rPr>
                <w:rFonts w:ascii="Courier New" w:eastAsia="Times New Roman" w:hAnsi="Courier New" w:cs="Courier New"/>
                <w:sz w:val="20"/>
                <w:szCs w:val="20"/>
              </w:rPr>
              <w:t xml:space="preserve"> chave </w:t>
            </w:r>
            <w:r w:rsidRPr="00C81194">
              <w:rPr>
                <w:rFonts w:ascii="Courier New" w:eastAsia="Times New Roman" w:hAnsi="Courier New" w:cs="Courier New"/>
                <w:b/>
                <w:bCs/>
                <w:color w:val="0000FF"/>
                <w:sz w:val="20"/>
                <w:szCs w:val="20"/>
              </w:rPr>
              <w:t>in</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elemento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camadas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keys</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245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elemento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camadas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chave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246</w:t>
            </w:r>
            <w:r w:rsidRPr="00C81194">
              <w:rPr>
                <w:rFonts w:ascii="Courier New" w:eastAsia="Times New Roman" w:hAnsi="Courier New" w:cs="Courier New"/>
                <w:sz w:val="20"/>
                <w:szCs w:val="20"/>
              </w:rPr>
              <w:t xml:space="preserve">                 toDel</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chave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None</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247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for</w:t>
            </w:r>
            <w:r w:rsidRPr="00C81194">
              <w:rPr>
                <w:rFonts w:ascii="Courier New" w:eastAsia="Times New Roman" w:hAnsi="Courier New" w:cs="Courier New"/>
                <w:sz w:val="20"/>
                <w:szCs w:val="20"/>
              </w:rPr>
              <w:t xml:space="preserve"> chave </w:t>
            </w:r>
            <w:r w:rsidRPr="00C81194">
              <w:rPr>
                <w:rFonts w:ascii="Courier New" w:eastAsia="Times New Roman" w:hAnsi="Courier New" w:cs="Courier New"/>
                <w:b/>
                <w:bCs/>
                <w:color w:val="0000FF"/>
                <w:sz w:val="20"/>
                <w:szCs w:val="20"/>
              </w:rPr>
              <w:t>in</w:t>
            </w:r>
            <w:r w:rsidRPr="00C81194">
              <w:rPr>
                <w:rFonts w:ascii="Courier New" w:eastAsia="Times New Roman" w:hAnsi="Courier New" w:cs="Courier New"/>
                <w:sz w:val="20"/>
                <w:szCs w:val="20"/>
              </w:rPr>
              <w:t xml:space="preserve"> toDel</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keys</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248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del</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elemento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camadas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chave</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249</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del</w:t>
            </w:r>
            <w:r w:rsidRPr="00B01B76">
              <w:rPr>
                <w:rFonts w:ascii="Courier New" w:eastAsia="Times New Roman" w:hAnsi="Courier New" w:cs="Courier New"/>
                <w:sz w:val="20"/>
                <w:szCs w:val="20"/>
                <w:lang w:val="en-US"/>
              </w:rPr>
              <w:t xml:space="preserve"> toDel</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250</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251</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252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main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253</w:t>
            </w:r>
            <w:r w:rsidRPr="00B01B76">
              <w:rPr>
                <w:rFonts w:ascii="Courier New" w:eastAsia="Times New Roman" w:hAnsi="Courier New" w:cs="Courier New"/>
                <w:sz w:val="20"/>
                <w:szCs w:val="20"/>
                <w:lang w:val="en-US"/>
              </w:rPr>
              <w:t xml:space="preserve">     outro_elemento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True</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254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while</w:t>
            </w:r>
            <w:r w:rsidRPr="00C81194">
              <w:rPr>
                <w:rFonts w:ascii="Courier New" w:eastAsia="Times New Roman" w:hAnsi="Courier New" w:cs="Courier New"/>
                <w:sz w:val="20"/>
                <w:szCs w:val="20"/>
              </w:rPr>
              <w:t xml:space="preserve"> outro_elemento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True</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255</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title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"Distribuição Eletrônica"</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256</w:t>
            </w:r>
            <w:r w:rsidRPr="00B01B76">
              <w:rPr>
                <w:rFonts w:ascii="Courier New" w:eastAsia="Times New Roman" w:hAnsi="Courier New" w:cs="Courier New"/>
                <w:sz w:val="20"/>
                <w:szCs w:val="20"/>
                <w:lang w:val="en-US"/>
              </w:rPr>
              <w:t xml:space="preserve">         tela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reset</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257</w:t>
            </w:r>
            <w:r w:rsidRPr="00B01B76">
              <w:rPr>
                <w:rFonts w:ascii="Courier New" w:eastAsia="Times New Roman" w:hAnsi="Courier New" w:cs="Courier New"/>
                <w:sz w:val="20"/>
                <w:szCs w:val="20"/>
                <w:lang w:val="en-US"/>
              </w:rPr>
              <w:t xml:space="preserve">         tela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clear</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258</w:t>
            </w:r>
            <w:r w:rsidRPr="00B01B76">
              <w:rPr>
                <w:rFonts w:ascii="Courier New" w:eastAsia="Times New Roman" w:hAnsi="Courier New" w:cs="Courier New"/>
                <w:sz w:val="20"/>
                <w:szCs w:val="20"/>
                <w:lang w:val="en-US"/>
              </w:rPr>
              <w:t xml:space="preserve">         tela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tracer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259</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setup</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810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600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260</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261</w:t>
            </w:r>
            <w:r w:rsidRPr="00C81194">
              <w:rPr>
                <w:rFonts w:ascii="Courier New" w:eastAsia="Times New Roman" w:hAnsi="Courier New" w:cs="Courier New"/>
                <w:sz w:val="20"/>
                <w:szCs w:val="20"/>
              </w:rPr>
              <w:t xml:space="preserve">         id_atomo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textinput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"Identificação do Elemento"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0000"/>
                <w:sz w:val="20"/>
                <w:szCs w:val="20"/>
              </w:rPr>
              <w:t>262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8000"/>
                <w:sz w:val="20"/>
                <w:szCs w:val="20"/>
              </w:rPr>
              <w:t>"""</w:t>
            </w:r>
          </w:p>
          <w:p w:rsidR="008B1068" w:rsidRPr="00C81194" w:rsidRDefault="008B1068" w:rsidP="008B1068">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8000"/>
                <w:sz w:val="20"/>
                <w:szCs w:val="20"/>
              </w:rPr>
              <w:t>263 Digite o símbolo ou o nome de um elemento</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8000"/>
                <w:sz w:val="20"/>
                <w:szCs w:val="20"/>
              </w:rPr>
              <w:t>264 Ex: H ou Hidrogênio"""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265</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lastRenderedPageBreak/>
              <w:t>266</w:t>
            </w:r>
            <w:r w:rsidRPr="00C81194">
              <w:rPr>
                <w:rFonts w:ascii="Courier New" w:eastAsia="Times New Roman" w:hAnsi="Courier New" w:cs="Courier New"/>
                <w:sz w:val="20"/>
                <w:szCs w:val="20"/>
              </w:rPr>
              <w:t xml:space="preserve">         id_atomo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id_atomo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lower</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267</w:t>
            </w:r>
            <w:r w:rsidRPr="00B01B76">
              <w:rPr>
                <w:rFonts w:ascii="Courier New" w:eastAsia="Times New Roman" w:hAnsi="Courier New" w:cs="Courier New"/>
                <w:sz w:val="20"/>
                <w:szCs w:val="20"/>
                <w:lang w:val="en-US"/>
              </w:rPr>
              <w:t xml:space="preserve">         id_atomo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id_atomo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upper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id_atomo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268</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269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for</w:t>
            </w:r>
            <w:r w:rsidRPr="00C81194">
              <w:rPr>
                <w:rFonts w:ascii="Courier New" w:eastAsia="Times New Roman" w:hAnsi="Courier New" w:cs="Courier New"/>
                <w:sz w:val="20"/>
                <w:szCs w:val="20"/>
              </w:rPr>
              <w:t xml:space="preserve"> e </w:t>
            </w:r>
            <w:r w:rsidRPr="00C81194">
              <w:rPr>
                <w:rFonts w:ascii="Courier New" w:eastAsia="Times New Roman" w:hAnsi="Courier New" w:cs="Courier New"/>
                <w:b/>
                <w:bCs/>
                <w:color w:val="0000FF"/>
                <w:sz w:val="20"/>
                <w:szCs w:val="20"/>
              </w:rPr>
              <w:t>in</w:t>
            </w:r>
            <w:r w:rsidRPr="00C81194">
              <w:rPr>
                <w:rFonts w:ascii="Courier New" w:eastAsia="Times New Roman" w:hAnsi="Courier New" w:cs="Courier New"/>
                <w:sz w:val="20"/>
                <w:szCs w:val="20"/>
              </w:rPr>
              <w:t xml:space="preserve"> elemento_quimico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elemento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270</w:t>
            </w:r>
            <w:r w:rsidRPr="00C81194">
              <w:rPr>
                <w:rFonts w:ascii="Courier New" w:eastAsia="Times New Roman" w:hAnsi="Courier New" w:cs="Courier New"/>
                <w:sz w:val="20"/>
                <w:szCs w:val="20"/>
              </w:rPr>
              <w:t xml:space="preserve">             funcionou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False</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271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elemento_quimico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elemento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nome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id_atomo </w:t>
            </w:r>
            <w:r w:rsidRPr="00C81194">
              <w:rPr>
                <w:rFonts w:ascii="Courier New" w:eastAsia="Times New Roman" w:hAnsi="Courier New" w:cs="Courier New"/>
                <w:b/>
                <w:bCs/>
                <w:color w:val="0000FF"/>
                <w:sz w:val="20"/>
                <w:szCs w:val="20"/>
              </w:rPr>
              <w:t>or</w:t>
            </w:r>
            <w:r w:rsidRPr="00C81194">
              <w:rPr>
                <w:rFonts w:ascii="Courier New" w:eastAsia="Times New Roman" w:hAnsi="Courier New" w:cs="Courier New"/>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272</w:t>
            </w:r>
            <w:r w:rsidRPr="00C81194">
              <w:rPr>
                <w:rFonts w:ascii="Courier New" w:eastAsia="Times New Roman" w:hAnsi="Courier New" w:cs="Courier New"/>
                <w:sz w:val="20"/>
                <w:szCs w:val="20"/>
              </w:rPr>
              <w:t xml:space="preserve">                elemento_quimico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elemento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simbolo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id_atomo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273</w:t>
            </w:r>
            <w:r w:rsidRPr="00C81194">
              <w:rPr>
                <w:rFonts w:ascii="Courier New" w:eastAsia="Times New Roman" w:hAnsi="Courier New" w:cs="Courier New"/>
                <w:sz w:val="20"/>
                <w:szCs w:val="20"/>
              </w:rPr>
              <w:t xml:space="preserve">                 atomo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ElementoDistribuicao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274</w:t>
            </w:r>
            <w:r w:rsidRPr="00C81194">
              <w:rPr>
                <w:rFonts w:ascii="Courier New" w:eastAsia="Times New Roman" w:hAnsi="Courier New" w:cs="Courier New"/>
                <w:sz w:val="20"/>
                <w:szCs w:val="20"/>
              </w:rPr>
              <w:t xml:space="preserve">                 atomo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imprimir</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275</w:t>
            </w:r>
            <w:r w:rsidRPr="00C81194">
              <w:rPr>
                <w:rFonts w:ascii="Courier New" w:eastAsia="Times New Roman" w:hAnsi="Courier New" w:cs="Courier New"/>
                <w:sz w:val="20"/>
                <w:szCs w:val="20"/>
              </w:rPr>
              <w:t xml:space="preserve">                 funcionou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True</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276</w:t>
            </w:r>
            <w:r w:rsidRPr="00C81194">
              <w:rPr>
                <w:rFonts w:ascii="Courier New" w:eastAsia="Times New Roman" w:hAnsi="Courier New" w:cs="Courier New"/>
                <w:sz w:val="20"/>
                <w:szCs w:val="20"/>
              </w:rPr>
              <w:t xml:space="preserve">                 atomo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marcar</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277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break</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278</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279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funcionou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False</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280</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reset</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281</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clear</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282</w:t>
            </w:r>
            <w:r w:rsidRPr="00C81194">
              <w:rPr>
                <w:rFonts w:ascii="Courier New" w:eastAsia="Times New Roman" w:hAnsi="Courier New" w:cs="Courier New"/>
                <w:sz w:val="20"/>
                <w:szCs w:val="20"/>
              </w:rPr>
              <w:t xml:space="preserve">             caneta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write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'Você informou indevidamente o símbolo ou nome do elemento!'</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283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False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284</w:t>
            </w:r>
            <w:r w:rsidRPr="00B01B76">
              <w:rPr>
                <w:rFonts w:ascii="Courier New" w:eastAsia="Times New Roman" w:hAnsi="Courier New" w:cs="Courier New"/>
                <w:sz w:val="20"/>
                <w:szCs w:val="20"/>
                <w:lang w:val="en-US"/>
              </w:rPr>
              <w:t xml:space="preserve">                           align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'center'</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285</w:t>
            </w:r>
            <w:r w:rsidRPr="00B01B76">
              <w:rPr>
                <w:rFonts w:ascii="Courier New" w:eastAsia="Times New Roman" w:hAnsi="Courier New" w:cs="Courier New"/>
                <w:sz w:val="20"/>
                <w:szCs w:val="20"/>
                <w:lang w:val="en-US"/>
              </w:rPr>
              <w:t xml:space="preserve">                           font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'Times'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13</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'normal'</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286</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287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i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range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pass</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288</w:t>
            </w:r>
            <w:r w:rsidRPr="00B01B76">
              <w:rPr>
                <w:rFonts w:ascii="Courier New" w:eastAsia="Times New Roman" w:hAnsi="Courier New" w:cs="Courier New"/>
                <w:sz w:val="20"/>
                <w:szCs w:val="20"/>
                <w:lang w:val="en-US"/>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289</w:t>
            </w:r>
            <w:r w:rsidRPr="00C81194">
              <w:rPr>
                <w:rFonts w:ascii="Courier New" w:eastAsia="Times New Roman" w:hAnsi="Courier New" w:cs="Courier New"/>
                <w:sz w:val="20"/>
                <w:szCs w:val="20"/>
              </w:rPr>
              <w:t xml:space="preserve">         sim_ou_nao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textinput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'Novo elemento'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0000"/>
                <w:sz w:val="20"/>
                <w:szCs w:val="20"/>
              </w:rPr>
              <w:t>290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8000"/>
                <w:sz w:val="20"/>
                <w:szCs w:val="20"/>
              </w:rPr>
              <w:t>'''</w:t>
            </w:r>
          </w:p>
          <w:p w:rsidR="008B1068" w:rsidRPr="00C81194" w:rsidRDefault="008B1068" w:rsidP="008B1068">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8000"/>
                <w:sz w:val="20"/>
                <w:szCs w:val="20"/>
              </w:rPr>
              <w:t>291 Deseja ver a distribuição</w:t>
            </w:r>
          </w:p>
          <w:p w:rsidR="008B1068" w:rsidRPr="00C81194" w:rsidRDefault="008B1068" w:rsidP="008B1068">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8000"/>
                <w:sz w:val="20"/>
                <w:szCs w:val="20"/>
              </w:rPr>
              <w:t>292 de outro elemento?</w:t>
            </w:r>
          </w:p>
          <w:p w:rsidR="008B1068" w:rsidRPr="00C81194" w:rsidRDefault="008B1068" w:rsidP="008B1068">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8000"/>
                <w:sz w:val="20"/>
                <w:szCs w:val="20"/>
              </w:rPr>
              <w:t>293 Digite 'S' para Sim</w:t>
            </w:r>
          </w:p>
          <w:p w:rsidR="008B1068" w:rsidRPr="00C81194" w:rsidRDefault="008B1068" w:rsidP="008B1068">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8000"/>
                <w:sz w:val="20"/>
                <w:szCs w:val="20"/>
              </w:rPr>
              <w:t>294 ou 'N' para Não</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8000"/>
                <w:sz w:val="20"/>
                <w:szCs w:val="20"/>
              </w:rPr>
              <w:t>295 '''</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296</w:t>
            </w:r>
            <w:r w:rsidRPr="00C81194">
              <w:rPr>
                <w:rFonts w:ascii="Courier New" w:eastAsia="Times New Roman" w:hAnsi="Courier New" w:cs="Courier New"/>
                <w:sz w:val="20"/>
                <w:szCs w:val="20"/>
              </w:rPr>
              <w:t xml:space="preserve">         sim_ou_nao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sim_ou_nao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lower</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297</w:t>
            </w:r>
            <w:r w:rsidRPr="00C81194">
              <w:rPr>
                <w:rFonts w:ascii="Courier New" w:eastAsia="Times New Roman" w:hAnsi="Courier New" w:cs="Courier New"/>
                <w:sz w:val="20"/>
                <w:szCs w:val="20"/>
              </w:rPr>
              <w:t xml:space="preserve">         outro_elemento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True</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sim_ou_nao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's'</w:t>
            </w:r>
            <w:r w:rsidRPr="00C81194">
              <w:rPr>
                <w:rFonts w:ascii="Courier New" w:eastAsia="Times New Roman" w:hAnsi="Courier New" w:cs="Courier New"/>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298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or</w:t>
            </w:r>
            <w:r w:rsidRPr="00C81194">
              <w:rPr>
                <w:rFonts w:ascii="Courier New" w:eastAsia="Times New Roman" w:hAnsi="Courier New" w:cs="Courier New"/>
                <w:sz w:val="20"/>
                <w:szCs w:val="20"/>
              </w:rPr>
              <w:t xml:space="preserve"> sim_ou_nao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'sim'</w:t>
            </w:r>
            <w:r w:rsidRPr="00C81194">
              <w:rPr>
                <w:rFonts w:ascii="Courier New" w:eastAsia="Times New Roman" w:hAnsi="Courier New" w:cs="Courier New"/>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299</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else</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False</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300</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301</w:t>
            </w:r>
            <w:r w:rsidRPr="00B01B76">
              <w:rPr>
                <w:rFonts w:ascii="Courier New" w:eastAsia="Times New Roman" w:hAnsi="Courier New" w:cs="Courier New"/>
                <w:sz w:val="20"/>
                <w:szCs w:val="20"/>
                <w:lang w:val="en-US"/>
              </w:rPr>
              <w:t xml:space="preserve">     tela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reset</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302</w:t>
            </w:r>
            <w:r w:rsidRPr="00B01B76">
              <w:rPr>
                <w:rFonts w:ascii="Courier New" w:eastAsia="Times New Roman" w:hAnsi="Courier New" w:cs="Courier New"/>
                <w:sz w:val="20"/>
                <w:szCs w:val="20"/>
                <w:lang w:val="en-US"/>
              </w:rPr>
              <w:t xml:space="preserve">     tela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clear</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303</w:t>
            </w:r>
            <w:r w:rsidRPr="00C81194">
              <w:rPr>
                <w:rFonts w:ascii="Courier New" w:eastAsia="Times New Roman" w:hAnsi="Courier New" w:cs="Courier New"/>
                <w:sz w:val="20"/>
                <w:szCs w:val="20"/>
              </w:rPr>
              <w:t xml:space="preserve">     caneta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write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'Clique AQUI para fechar...'</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304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False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305</w:t>
            </w:r>
            <w:r w:rsidRPr="00B01B76">
              <w:rPr>
                <w:rFonts w:ascii="Courier New" w:eastAsia="Times New Roman" w:hAnsi="Courier New" w:cs="Courier New"/>
                <w:sz w:val="20"/>
                <w:szCs w:val="20"/>
                <w:lang w:val="en-US"/>
              </w:rPr>
              <w:t xml:space="preserve">                  align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'center'</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306</w:t>
            </w:r>
            <w:r w:rsidRPr="00B01B76">
              <w:rPr>
                <w:rFonts w:ascii="Courier New" w:eastAsia="Times New Roman" w:hAnsi="Courier New" w:cs="Courier New"/>
                <w:sz w:val="20"/>
                <w:szCs w:val="20"/>
                <w:lang w:val="en-US"/>
              </w:rPr>
              <w:t xml:space="preserve">                  font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'Times'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13</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'normal'</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307</w:t>
            </w:r>
            <w:r w:rsidRPr="00B01B76">
              <w:rPr>
                <w:rFonts w:ascii="Courier New" w:eastAsia="Times New Roman" w:hAnsi="Courier New" w:cs="Courier New"/>
                <w:sz w:val="20"/>
                <w:szCs w:val="20"/>
                <w:lang w:val="en-US"/>
              </w:rPr>
              <w:t xml:space="preserve">     tela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exitonclick</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308</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309</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__name__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"__main__"</w:t>
            </w:r>
            <w:r w:rsidRPr="00B01B76">
              <w:rPr>
                <w:rFonts w:ascii="Courier New" w:eastAsia="Times New Roman" w:hAnsi="Courier New" w:cs="Courier New"/>
                <w:b/>
                <w:bCs/>
                <w:color w:val="000080"/>
                <w:sz w:val="20"/>
                <w:szCs w:val="20"/>
                <w:lang w:val="en-US"/>
              </w:rPr>
              <w:t>:</w:t>
            </w:r>
          </w:p>
          <w:p w:rsidR="008B1068" w:rsidRDefault="008B1068" w:rsidP="008B1068">
            <w:pPr>
              <w:shd w:val="clear" w:color="auto" w:fill="auto"/>
              <w:rPr>
                <w:rFonts w:ascii="Times New Roman" w:hAnsi="Times New Roman" w:cs="Times New Roman"/>
                <w:sz w:val="18"/>
                <w:szCs w:val="18"/>
              </w:rPr>
            </w:pPr>
            <w:r w:rsidRPr="00C81194">
              <w:rPr>
                <w:rFonts w:ascii="Courier New" w:eastAsia="Times New Roman" w:hAnsi="Courier New" w:cs="Courier New"/>
                <w:color w:val="FF0000"/>
                <w:sz w:val="20"/>
                <w:szCs w:val="20"/>
              </w:rPr>
              <w:t>310</w:t>
            </w:r>
            <w:r w:rsidRPr="00C81194">
              <w:rPr>
                <w:rFonts w:ascii="Courier New" w:eastAsia="Times New Roman" w:hAnsi="Courier New" w:cs="Courier New"/>
                <w:sz w:val="20"/>
                <w:szCs w:val="20"/>
              </w:rPr>
              <w:t xml:space="preserve">     main</w:t>
            </w:r>
            <w:r w:rsidRPr="00C81194">
              <w:rPr>
                <w:rFonts w:ascii="Courier New" w:eastAsia="Times New Roman" w:hAnsi="Courier New" w:cs="Courier New"/>
                <w:b/>
                <w:bCs/>
                <w:color w:val="000080"/>
                <w:sz w:val="20"/>
                <w:szCs w:val="20"/>
              </w:rPr>
              <w:t>()</w:t>
            </w:r>
          </w:p>
        </w:tc>
      </w:tr>
    </w:tbl>
    <w:p w:rsidR="001F1004" w:rsidRPr="0070182C" w:rsidRDefault="001F1004" w:rsidP="001F1004">
      <w:pPr>
        <w:rPr>
          <w:rFonts w:ascii="Times New Roman" w:hAnsi="Times New Roman" w:cs="Times New Roman"/>
          <w:sz w:val="18"/>
          <w:szCs w:val="18"/>
        </w:rPr>
      </w:pPr>
      <w:r w:rsidRPr="0070182C">
        <w:rPr>
          <w:rFonts w:ascii="Times New Roman" w:hAnsi="Times New Roman" w:cs="Times New Roman"/>
          <w:sz w:val="18"/>
          <w:szCs w:val="18"/>
        </w:rPr>
        <w:lastRenderedPageBreak/>
        <w:br w:type="page"/>
      </w:r>
    </w:p>
    <w:p w:rsidR="001F1004" w:rsidRPr="008B1068" w:rsidRDefault="0039225E" w:rsidP="008B1068">
      <w:pPr>
        <w:pStyle w:val="Ttulo2"/>
        <w:spacing w:before="0" w:after="160" w:line="360" w:lineRule="auto"/>
        <w:jc w:val="center"/>
        <w:rPr>
          <w:rFonts w:ascii="Times New Roman" w:hAnsi="Times New Roman" w:cs="Times New Roman"/>
          <w:color w:val="000000" w:themeColor="text1"/>
          <w:sz w:val="24"/>
        </w:rPr>
      </w:pPr>
      <w:bookmarkStart w:id="81" w:name="_Toc483211323"/>
      <w:r w:rsidRPr="0039225E">
        <w:rPr>
          <w:rFonts w:ascii="Times New Roman" w:hAnsi="Times New Roman" w:cs="Times New Roman"/>
          <w:color w:val="000000" w:themeColor="text1"/>
          <w:sz w:val="24"/>
        </w:rPr>
        <w:lastRenderedPageBreak/>
        <w:t xml:space="preserve">APÊNDICE E </w:t>
      </w:r>
      <w:r w:rsidR="001F1004" w:rsidRPr="0070182C">
        <w:rPr>
          <w:rFonts w:ascii="Times New Roman" w:hAnsi="Times New Roman" w:cs="Times New Roman"/>
          <w:color w:val="000000" w:themeColor="text1"/>
          <w:sz w:val="24"/>
        </w:rPr>
        <w:t xml:space="preserve">– Código do </w:t>
      </w:r>
      <w:r w:rsidR="002166D9" w:rsidRPr="0070182C">
        <w:rPr>
          <w:rFonts w:ascii="Times New Roman" w:hAnsi="Times New Roman" w:cs="Times New Roman"/>
          <w:color w:val="000000" w:themeColor="text1"/>
          <w:sz w:val="24"/>
        </w:rPr>
        <w:t xml:space="preserve">módulo </w:t>
      </w:r>
      <w:r w:rsidR="001F1004" w:rsidRPr="0070182C">
        <w:rPr>
          <w:rFonts w:ascii="Times New Roman" w:hAnsi="Times New Roman" w:cs="Times New Roman"/>
          <w:i/>
          <w:color w:val="000000" w:themeColor="text1"/>
          <w:sz w:val="24"/>
        </w:rPr>
        <w:t>elemento_quimico.py</w:t>
      </w:r>
      <w:r w:rsidR="001F1004" w:rsidRPr="0070182C">
        <w:rPr>
          <w:rFonts w:ascii="Times New Roman" w:hAnsi="Times New Roman" w:cs="Times New Roman"/>
          <w:color w:val="000000" w:themeColor="text1"/>
          <w:sz w:val="24"/>
        </w:rPr>
        <w:t xml:space="preserve"> que contém a leitura do arquivo </w:t>
      </w:r>
      <w:r w:rsidR="001F1004" w:rsidRPr="0070182C">
        <w:rPr>
          <w:rFonts w:ascii="Times New Roman" w:hAnsi="Times New Roman" w:cs="Times New Roman"/>
          <w:i/>
          <w:color w:val="000000" w:themeColor="text1"/>
          <w:sz w:val="24"/>
        </w:rPr>
        <w:t xml:space="preserve">elementos.csv </w:t>
      </w:r>
      <w:r w:rsidR="001F1004" w:rsidRPr="0070182C">
        <w:rPr>
          <w:rFonts w:ascii="Times New Roman" w:hAnsi="Times New Roman" w:cs="Times New Roman"/>
          <w:color w:val="000000" w:themeColor="text1"/>
          <w:sz w:val="24"/>
        </w:rPr>
        <w:t xml:space="preserve">(Apêndice F) e a classe ElementoQuimico, </w:t>
      </w:r>
      <w:r w:rsidR="002166D9" w:rsidRPr="0070182C">
        <w:rPr>
          <w:rFonts w:ascii="Times New Roman" w:hAnsi="Times New Roman" w:cs="Times New Roman"/>
          <w:color w:val="000000" w:themeColor="text1"/>
          <w:sz w:val="24"/>
        </w:rPr>
        <w:t xml:space="preserve">este módulo foi </w:t>
      </w:r>
      <w:r w:rsidR="001F1004" w:rsidRPr="0070182C">
        <w:rPr>
          <w:rFonts w:ascii="Times New Roman" w:hAnsi="Times New Roman" w:cs="Times New Roman"/>
          <w:color w:val="000000" w:themeColor="text1"/>
          <w:sz w:val="24"/>
        </w:rPr>
        <w:t xml:space="preserve">importado pelo </w:t>
      </w:r>
      <w:r w:rsidR="002166D9" w:rsidRPr="0070182C">
        <w:rPr>
          <w:rFonts w:ascii="Times New Roman" w:hAnsi="Times New Roman" w:cs="Times New Roman"/>
          <w:color w:val="000000" w:themeColor="text1"/>
          <w:sz w:val="24"/>
        </w:rPr>
        <w:t>módulo</w:t>
      </w:r>
      <w:r w:rsidR="001F1004" w:rsidRPr="0070182C">
        <w:rPr>
          <w:rFonts w:ascii="Times New Roman" w:hAnsi="Times New Roman" w:cs="Times New Roman"/>
          <w:color w:val="000000" w:themeColor="text1"/>
          <w:sz w:val="24"/>
        </w:rPr>
        <w:t xml:space="preserve"> no Apêndice D</w:t>
      </w:r>
      <w:bookmarkEnd w:id="81"/>
    </w:p>
    <w:tbl>
      <w:tblPr>
        <w:tblStyle w:val="Tabelacomgrade"/>
        <w:tblW w:w="0" w:type="auto"/>
        <w:tblLook w:val="04A0" w:firstRow="1" w:lastRow="0" w:firstColumn="1" w:lastColumn="0" w:noHBand="0" w:noVBand="1"/>
      </w:tblPr>
      <w:tblGrid>
        <w:gridCol w:w="9218"/>
      </w:tblGrid>
      <w:tr w:rsidR="008B1068" w:rsidTr="008B1068">
        <w:tc>
          <w:tcPr>
            <w:tcW w:w="9211" w:type="dxa"/>
          </w:tcPr>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#!/usr/bin/python3</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Programa:  Quimanina - Animações para Química do Ensino Médio</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xml:space="preserve"># Direitos autorais: (C) 2017 - Jurandy Soares e Mateus Alves </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Página:     https://mange.ifrn.edu.br/quimanima</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Contato:      GITHUB: @jurandy.soares e @mateuskent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xml:space="preserve"># Licença:      GNU - GPL 2 </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GPL2:https://github.com/invesalius/invesalius3/blob/master/LICENSE.pt.txt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Este programa e software livre; voce pode redistribui-lo e/ou</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modifica-lo sob os termos da Licenca Publica Geral GNU, conforme</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publicada pela Free Software Foundation; de acordo com a versao 2</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da Licenca.</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Este programa eh distribuido na expectativa de ser util, mas SEM</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QUALQUER GARANTIA; sem mesmo a garantia implicita de</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COMERCIALIZACAO ou de ADEQUACAO A QUALQUER PROPOSITO EM</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PARTICULAR. Consulte a Licenca Publica Geral GNU para obter mais</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detalhes.</w:t>
            </w:r>
          </w:p>
          <w:p w:rsid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001</w:t>
            </w:r>
            <w:r w:rsidRPr="00C81194">
              <w:rPr>
                <w:rFonts w:ascii="Courier New" w:eastAsia="Times New Roman" w:hAnsi="Courier New" w:cs="Courier New"/>
                <w:sz w:val="20"/>
                <w:szCs w:val="20"/>
              </w:rPr>
              <w:t xml:space="preserve"> # quimanima/elemento_quimico.py</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002</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003</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import</w:t>
            </w:r>
            <w:r w:rsidRPr="00C81194">
              <w:rPr>
                <w:rFonts w:ascii="Courier New" w:eastAsia="Times New Roman" w:hAnsi="Courier New" w:cs="Courier New"/>
                <w:sz w:val="20"/>
                <w:szCs w:val="20"/>
              </w:rPr>
              <w:t xml:space="preserve"> csv</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import</w:t>
            </w:r>
            <w:r w:rsidRPr="00C81194">
              <w:rPr>
                <w:rFonts w:ascii="Courier New" w:eastAsia="Times New Roman" w:hAnsi="Courier New" w:cs="Courier New"/>
                <w:sz w:val="20"/>
                <w:szCs w:val="20"/>
              </w:rPr>
              <w:t xml:space="preserve"> os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005</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006</w:t>
            </w:r>
            <w:r w:rsidRPr="00C81194">
              <w:rPr>
                <w:rFonts w:ascii="Courier New" w:eastAsia="Times New Roman" w:hAnsi="Courier New" w:cs="Courier New"/>
                <w:sz w:val="20"/>
                <w:szCs w:val="20"/>
              </w:rPr>
              <w:t xml:space="preserve"> categorias_validas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'Actinídeo'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'Ametal'</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'Gás Nobre'</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'Halogênio'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'Lantanídeo'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'Metal Alcalino'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'Metal Alcalino-terroso'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013</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'Metal de Transição'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'Metal-representativo'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'Semi-metal'</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016</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017</w:t>
            </w:r>
            <w:r w:rsidRPr="00C81194">
              <w:rPr>
                <w:rFonts w:ascii="Courier New" w:eastAsia="Times New Roman" w:hAnsi="Courier New" w:cs="Courier New"/>
                <w:sz w:val="20"/>
                <w:szCs w:val="20"/>
              </w:rPr>
              <w:t xml:space="preserve"> diagrama_pauling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018</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2</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019</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6</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020</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3</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3</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6</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3</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3</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10</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021</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4</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4</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6</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4</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3</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4</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4</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14</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022</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5</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5</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6</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5</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3</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5</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4</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14</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023</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6</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6</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6</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6</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3</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10</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024</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7</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7</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6</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025</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026</w:t>
            </w:r>
            <w:r w:rsidRPr="00C81194">
              <w:rPr>
                <w:rFonts w:ascii="Courier New" w:eastAsia="Times New Roman" w:hAnsi="Courier New" w:cs="Courier New"/>
                <w:sz w:val="20"/>
                <w:szCs w:val="20"/>
              </w:rPr>
              <w:t xml:space="preserve"> subniveis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6</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'p'</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14</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'f'</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027</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028</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class</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sz w:val="20"/>
                <w:szCs w:val="20"/>
              </w:rPr>
              <w:t>ElementoQuimico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030</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__init__</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numero_atomico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int</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lastRenderedPageBreak/>
              <w:t>032</w:t>
            </w:r>
            <w:r w:rsidRPr="00C81194">
              <w:rPr>
                <w:rFonts w:ascii="Courier New" w:eastAsia="Times New Roman" w:hAnsi="Courier New" w:cs="Courier New"/>
                <w:sz w:val="20"/>
                <w:szCs w:val="20"/>
              </w:rPr>
              <w:t xml:space="preserve">                  simbolo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str</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033</w:t>
            </w:r>
            <w:r w:rsidRPr="00C81194">
              <w:rPr>
                <w:rFonts w:ascii="Courier New" w:eastAsia="Times New Roman" w:hAnsi="Courier New" w:cs="Courier New"/>
                <w:sz w:val="20"/>
                <w:szCs w:val="20"/>
              </w:rPr>
              <w:t xml:space="preserve">                  nome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str</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034</w:t>
            </w:r>
            <w:r w:rsidRPr="00C81194">
              <w:rPr>
                <w:rFonts w:ascii="Courier New" w:eastAsia="Times New Roman" w:hAnsi="Courier New" w:cs="Courier New"/>
                <w:sz w:val="20"/>
                <w:szCs w:val="20"/>
              </w:rPr>
              <w:t xml:space="preserve">                  massa_atomica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float</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035</w:t>
            </w:r>
            <w:r w:rsidRPr="00C81194">
              <w:rPr>
                <w:rFonts w:ascii="Courier New" w:eastAsia="Times New Roman" w:hAnsi="Courier New" w:cs="Courier New"/>
                <w:sz w:val="20"/>
                <w:szCs w:val="20"/>
              </w:rPr>
              <w:t xml:space="preserve">                  grupo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int</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036</w:t>
            </w:r>
            <w:r w:rsidRPr="00C81194">
              <w:rPr>
                <w:rFonts w:ascii="Courier New" w:eastAsia="Times New Roman" w:hAnsi="Courier New" w:cs="Courier New"/>
                <w:sz w:val="20"/>
                <w:szCs w:val="20"/>
              </w:rPr>
              <w:t xml:space="preserve">                  periodo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int</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037</w:t>
            </w:r>
            <w:r w:rsidRPr="00C81194">
              <w:rPr>
                <w:rFonts w:ascii="Courier New" w:eastAsia="Times New Roman" w:hAnsi="Courier New" w:cs="Courier New"/>
                <w:sz w:val="20"/>
                <w:szCs w:val="20"/>
              </w:rPr>
              <w:t xml:space="preserve">                  categoria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str</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038</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_numero_atomico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int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numero_atomico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039</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_simbolo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simbolo</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040</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_nome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nome</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041</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_massa_atomica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float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massa_atomica</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042</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_grupo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int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grupo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043</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_periodo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int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periodo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044</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_categoria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categoria</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045</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_camadas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3</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4</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5</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6</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7</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046</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__distribuir_eletrons</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047</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048</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__str__</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049</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return</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nome</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050</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__repr__</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return</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'&lt;Elemento: {}, {}, {}&gt;'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format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_nome</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053</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_simbolo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054</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_numero_atomico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055</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i/>
                <w:iCs/>
                <w:color w:val="FF8000"/>
                <w:sz w:val="20"/>
                <w:szCs w:val="20"/>
              </w:rPr>
              <w:t>@property</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numero_atomico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return</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_numero_atomico</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059</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i/>
                <w:iCs/>
                <w:color w:val="FF8000"/>
                <w:sz w:val="20"/>
                <w:szCs w:val="20"/>
              </w:rPr>
              <w:t>@property</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simbolo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return</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_simbolo</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063</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i/>
                <w:iCs/>
                <w:color w:val="FF8000"/>
                <w:sz w:val="20"/>
                <w:szCs w:val="20"/>
              </w:rPr>
              <w:t>@property</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nome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return</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_nome</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067</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i/>
                <w:iCs/>
                <w:color w:val="FF8000"/>
                <w:sz w:val="20"/>
                <w:szCs w:val="20"/>
              </w:rPr>
              <w:t>@property</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massa_atomica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return</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_massa_atomica</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071</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i/>
                <w:iCs/>
                <w:color w:val="FF8000"/>
                <w:sz w:val="20"/>
                <w:szCs w:val="20"/>
                <w:lang w:val="en-US"/>
              </w:rPr>
              <w:t>@property</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grupo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return</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_grupo</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075</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i/>
                <w:iCs/>
                <w:color w:val="FF8000"/>
                <w:sz w:val="20"/>
                <w:szCs w:val="20"/>
                <w:lang w:val="en-US"/>
              </w:rPr>
              <w:t>@property</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periodo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078</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return</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_periodo</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079</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i/>
                <w:iCs/>
                <w:color w:val="FF8000"/>
                <w:sz w:val="20"/>
                <w:szCs w:val="20"/>
                <w:lang w:val="en-US"/>
              </w:rPr>
              <w:t>@property</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categoria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return</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_categoria</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083</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i/>
                <w:iCs/>
                <w:color w:val="FF8000"/>
                <w:sz w:val="20"/>
                <w:szCs w:val="20"/>
              </w:rPr>
              <w:t>@property</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camadas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return</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_camadas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087</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distribui os eletrons do átomo de acordo com o Diagrama de Pauling</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__distribuir_eletrons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global</w:t>
            </w:r>
            <w:r w:rsidRPr="00C81194">
              <w:rPr>
                <w:rFonts w:ascii="Courier New" w:eastAsia="Times New Roman" w:hAnsi="Courier New" w:cs="Courier New"/>
                <w:sz w:val="20"/>
                <w:szCs w:val="20"/>
              </w:rPr>
              <w:t xml:space="preserve"> diagrama_pauling</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global</w:t>
            </w:r>
            <w:r w:rsidRPr="00C81194">
              <w:rPr>
                <w:rFonts w:ascii="Courier New" w:eastAsia="Times New Roman" w:hAnsi="Courier New" w:cs="Courier New"/>
                <w:sz w:val="20"/>
                <w:szCs w:val="20"/>
              </w:rPr>
              <w:t xml:space="preserve"> subniveis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lastRenderedPageBreak/>
              <w:t>092</w:t>
            </w:r>
            <w:r w:rsidRPr="00C81194">
              <w:rPr>
                <w:rFonts w:ascii="Courier New" w:eastAsia="Times New Roman" w:hAnsi="Courier New" w:cs="Courier New"/>
                <w:sz w:val="20"/>
                <w:szCs w:val="20"/>
              </w:rPr>
              <w:t xml:space="preserve">         numero_de_eletrons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_numero_atomico</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s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range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s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9</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095</w:t>
            </w:r>
            <w:r w:rsidRPr="00C81194">
              <w:rPr>
                <w:rFonts w:ascii="Courier New" w:eastAsia="Times New Roman" w:hAnsi="Courier New" w:cs="Courier New"/>
                <w:sz w:val="20"/>
                <w:szCs w:val="20"/>
              </w:rPr>
              <w:t xml:space="preserve">                 j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4</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096</w:t>
            </w:r>
            <w:r w:rsidRPr="00C81194">
              <w:rPr>
                <w:rFonts w:ascii="Courier New" w:eastAsia="Times New Roman" w:hAnsi="Courier New" w:cs="Courier New"/>
                <w:sz w:val="20"/>
                <w:szCs w:val="20"/>
              </w:rPr>
              <w:t xml:space="preserve">                 i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j</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nmax_es: número máximo de elétrons no subnível</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nes: número de elétrons no subnível</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numerto_de_eletrons: número total de elétrons no átomo</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while</w:t>
            </w:r>
            <w:r w:rsidRPr="00B01B76">
              <w:rPr>
                <w:rFonts w:ascii="Courier New" w:eastAsia="Times New Roman" w:hAnsi="Courier New" w:cs="Courier New"/>
                <w:sz w:val="20"/>
                <w:szCs w:val="20"/>
                <w:lang w:val="en-US"/>
              </w:rPr>
              <w:t xml:space="preserve"> j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101</w:t>
            </w:r>
            <w:r w:rsidRPr="00B01B76">
              <w:rPr>
                <w:rFonts w:ascii="Courier New" w:eastAsia="Times New Roman" w:hAnsi="Courier New" w:cs="Courier New"/>
                <w:sz w:val="20"/>
                <w:szCs w:val="20"/>
                <w:lang w:val="en-US"/>
              </w:rPr>
              <w:t xml:space="preserve">                     nmax_es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diagrama_pauling</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get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i</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j</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nmax_es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103</w:t>
            </w:r>
            <w:r w:rsidRPr="00C81194">
              <w:rPr>
                <w:rFonts w:ascii="Courier New" w:eastAsia="Times New Roman" w:hAnsi="Courier New" w:cs="Courier New"/>
                <w:sz w:val="20"/>
                <w:szCs w:val="20"/>
              </w:rPr>
              <w:t xml:space="preserve">                         nes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nmax_es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numero_de_eletrons </w:t>
            </w:r>
            <w:r w:rsidRPr="00C81194">
              <w:rPr>
                <w:rFonts w:ascii="Courier New" w:eastAsia="Times New Roman" w:hAnsi="Courier New" w:cs="Courier New"/>
                <w:b/>
                <w:bCs/>
                <w:color w:val="000080"/>
                <w:sz w:val="20"/>
                <w:szCs w:val="20"/>
              </w:rPr>
              <w:t>&gt;</w:t>
            </w:r>
            <w:r w:rsidRPr="00C81194">
              <w:rPr>
                <w:rFonts w:ascii="Courier New" w:eastAsia="Times New Roman" w:hAnsi="Courier New" w:cs="Courier New"/>
                <w:sz w:val="20"/>
                <w:szCs w:val="20"/>
              </w:rPr>
              <w:t xml:space="preserve"> nmax_es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else</w:t>
            </w:r>
            <w:r w:rsidRPr="00C81194">
              <w:rPr>
                <w:rFonts w:ascii="Courier New" w:eastAsia="Times New Roman" w:hAnsi="Courier New" w:cs="Courier New"/>
                <w:sz w:val="20"/>
                <w:szCs w:val="20"/>
              </w:rPr>
              <w:t xml:space="preserve"> numero_de_eletrons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105</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_camadas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nes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106</w:t>
            </w:r>
            <w:r w:rsidRPr="00C81194">
              <w:rPr>
                <w:rFonts w:ascii="Courier New" w:eastAsia="Times New Roman" w:hAnsi="Courier New" w:cs="Courier New"/>
                <w:sz w:val="20"/>
                <w:szCs w:val="20"/>
              </w:rPr>
              <w:t xml:space="preserve">                         numero_de_eletrons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nes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107</w:t>
            </w:r>
            <w:r w:rsidRPr="00C81194">
              <w:rPr>
                <w:rFonts w:ascii="Courier New" w:eastAsia="Times New Roman" w:hAnsi="Courier New" w:cs="Courier New"/>
                <w:sz w:val="20"/>
                <w:szCs w:val="20"/>
              </w:rPr>
              <w:t xml:space="preserve">                     j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108</w:t>
            </w:r>
            <w:r w:rsidRPr="00C81194">
              <w:rPr>
                <w:rFonts w:ascii="Courier New" w:eastAsia="Times New Roman" w:hAnsi="Courier New" w:cs="Courier New"/>
                <w:sz w:val="20"/>
                <w:szCs w:val="20"/>
              </w:rPr>
              <w:t xml:space="preserve">                     i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j</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numero_de_eletrons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break</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110</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elif</w:t>
            </w:r>
            <w:r w:rsidRPr="00B01B76">
              <w:rPr>
                <w:rFonts w:ascii="Courier New" w:eastAsia="Times New Roman" w:hAnsi="Courier New" w:cs="Courier New"/>
                <w:sz w:val="20"/>
                <w:szCs w:val="20"/>
                <w:lang w:val="en-US"/>
              </w:rPr>
              <w:t xml:space="preserve"> s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5</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112</w:t>
            </w:r>
            <w:r w:rsidRPr="00B01B76">
              <w:rPr>
                <w:rFonts w:ascii="Courier New" w:eastAsia="Times New Roman" w:hAnsi="Courier New" w:cs="Courier New"/>
                <w:sz w:val="20"/>
                <w:szCs w:val="20"/>
                <w:lang w:val="en-US"/>
              </w:rPr>
              <w:t xml:space="preserve">                 i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113</w:t>
            </w:r>
            <w:r w:rsidRPr="00B01B76">
              <w:rPr>
                <w:rFonts w:ascii="Courier New" w:eastAsia="Times New Roman" w:hAnsi="Courier New" w:cs="Courier New"/>
                <w:sz w:val="20"/>
                <w:szCs w:val="20"/>
                <w:lang w:val="en-US"/>
              </w:rPr>
              <w:t xml:space="preserve">                 j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i</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while</w:t>
            </w:r>
            <w:r w:rsidRPr="00B01B76">
              <w:rPr>
                <w:rFonts w:ascii="Courier New" w:eastAsia="Times New Roman" w:hAnsi="Courier New" w:cs="Courier New"/>
                <w:sz w:val="20"/>
                <w:szCs w:val="20"/>
                <w:lang w:val="en-US"/>
              </w:rPr>
              <w:t xml:space="preserve"> i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s</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115</w:t>
            </w:r>
            <w:r w:rsidRPr="00C81194">
              <w:rPr>
                <w:rFonts w:ascii="Courier New" w:eastAsia="Times New Roman" w:hAnsi="Courier New" w:cs="Courier New"/>
                <w:sz w:val="20"/>
                <w:szCs w:val="20"/>
              </w:rPr>
              <w:t xml:space="preserve">                     nmax_es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get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j</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116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nmax_es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117</w:t>
            </w:r>
            <w:r w:rsidRPr="00C81194">
              <w:rPr>
                <w:rFonts w:ascii="Courier New" w:eastAsia="Times New Roman" w:hAnsi="Courier New" w:cs="Courier New"/>
                <w:sz w:val="20"/>
                <w:szCs w:val="20"/>
              </w:rPr>
              <w:t xml:space="preserve">                         nes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nmax_es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numero_de_eletrons </w:t>
            </w:r>
            <w:r w:rsidRPr="00C81194">
              <w:rPr>
                <w:rFonts w:ascii="Courier New" w:eastAsia="Times New Roman" w:hAnsi="Courier New" w:cs="Courier New"/>
                <w:b/>
                <w:bCs/>
                <w:color w:val="000080"/>
                <w:sz w:val="20"/>
                <w:szCs w:val="20"/>
              </w:rPr>
              <w:t>&gt;</w:t>
            </w:r>
            <w:r w:rsidRPr="00C81194">
              <w:rPr>
                <w:rFonts w:ascii="Courier New" w:eastAsia="Times New Roman" w:hAnsi="Courier New" w:cs="Courier New"/>
                <w:sz w:val="20"/>
                <w:szCs w:val="20"/>
              </w:rPr>
              <w:t xml:space="preserve"> nmax_es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118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else</w:t>
            </w:r>
            <w:r w:rsidRPr="00C81194">
              <w:rPr>
                <w:rFonts w:ascii="Courier New" w:eastAsia="Times New Roman" w:hAnsi="Courier New" w:cs="Courier New"/>
                <w:sz w:val="20"/>
                <w:szCs w:val="20"/>
              </w:rPr>
              <w:t xml:space="preserve"> numero_de_eletrons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119</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_camadas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nes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120</w:t>
            </w:r>
            <w:r w:rsidRPr="00C81194">
              <w:rPr>
                <w:rFonts w:ascii="Courier New" w:eastAsia="Times New Roman" w:hAnsi="Courier New" w:cs="Courier New"/>
                <w:sz w:val="20"/>
                <w:szCs w:val="20"/>
              </w:rPr>
              <w:t xml:space="preserve">                         numero_de_eletrons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nes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121</w:t>
            </w:r>
            <w:r w:rsidRPr="00C81194">
              <w:rPr>
                <w:rFonts w:ascii="Courier New" w:eastAsia="Times New Roman" w:hAnsi="Courier New" w:cs="Courier New"/>
                <w:sz w:val="20"/>
                <w:szCs w:val="20"/>
              </w:rPr>
              <w:t xml:space="preserve">                     i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122</w:t>
            </w:r>
            <w:r w:rsidRPr="00C81194">
              <w:rPr>
                <w:rFonts w:ascii="Courier New" w:eastAsia="Times New Roman" w:hAnsi="Courier New" w:cs="Courier New"/>
                <w:sz w:val="20"/>
                <w:szCs w:val="20"/>
              </w:rPr>
              <w:t xml:space="preserve">                     j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i</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123</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numero_de_eletrons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break</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else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125</w:t>
            </w:r>
            <w:r w:rsidRPr="00B01B76">
              <w:rPr>
                <w:rFonts w:ascii="Courier New" w:eastAsia="Times New Roman" w:hAnsi="Courier New" w:cs="Courier New"/>
                <w:sz w:val="20"/>
                <w:szCs w:val="20"/>
                <w:lang w:val="en-US"/>
              </w:rPr>
              <w:t xml:space="preserve">                 j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4</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126</w:t>
            </w:r>
            <w:r w:rsidRPr="00B01B76">
              <w:rPr>
                <w:rFonts w:ascii="Courier New" w:eastAsia="Times New Roman" w:hAnsi="Courier New" w:cs="Courier New"/>
                <w:sz w:val="20"/>
                <w:szCs w:val="20"/>
                <w:lang w:val="en-US"/>
              </w:rPr>
              <w:t xml:space="preserve">                 i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j</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while</w:t>
            </w:r>
            <w:r w:rsidRPr="00B01B76">
              <w:rPr>
                <w:rFonts w:ascii="Courier New" w:eastAsia="Times New Roman" w:hAnsi="Courier New" w:cs="Courier New"/>
                <w:sz w:val="20"/>
                <w:szCs w:val="20"/>
                <w:lang w:val="en-US"/>
              </w:rPr>
              <w:t xml:space="preserve"> j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128</w:t>
            </w:r>
            <w:r w:rsidRPr="00C81194">
              <w:rPr>
                <w:rFonts w:ascii="Courier New" w:eastAsia="Times New Roman" w:hAnsi="Courier New" w:cs="Courier New"/>
                <w:sz w:val="20"/>
                <w:szCs w:val="20"/>
              </w:rPr>
              <w:t xml:space="preserve">                     nmax_es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diagrama_pauling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get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j</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129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nmax_es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130</w:t>
            </w:r>
            <w:r w:rsidRPr="00C81194">
              <w:rPr>
                <w:rFonts w:ascii="Courier New" w:eastAsia="Times New Roman" w:hAnsi="Courier New" w:cs="Courier New"/>
                <w:sz w:val="20"/>
                <w:szCs w:val="20"/>
              </w:rPr>
              <w:t xml:space="preserve">                         nes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nmax_es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numero_de_eletrons </w:t>
            </w:r>
            <w:r w:rsidRPr="00C81194">
              <w:rPr>
                <w:rFonts w:ascii="Courier New" w:eastAsia="Times New Roman" w:hAnsi="Courier New" w:cs="Courier New"/>
                <w:b/>
                <w:bCs/>
                <w:color w:val="000080"/>
                <w:sz w:val="20"/>
                <w:szCs w:val="20"/>
              </w:rPr>
              <w:t>&gt;</w:t>
            </w:r>
            <w:r w:rsidRPr="00C81194">
              <w:rPr>
                <w:rFonts w:ascii="Courier New" w:eastAsia="Times New Roman" w:hAnsi="Courier New" w:cs="Courier New"/>
                <w:sz w:val="20"/>
                <w:szCs w:val="20"/>
              </w:rPr>
              <w:t xml:space="preserve"> nmax_es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else</w:t>
            </w:r>
            <w:r w:rsidRPr="00C81194">
              <w:rPr>
                <w:rFonts w:ascii="Courier New" w:eastAsia="Times New Roman" w:hAnsi="Courier New" w:cs="Courier New"/>
                <w:sz w:val="20"/>
                <w:szCs w:val="20"/>
              </w:rPr>
              <w:t xml:space="preserve"> numero_de_eletrons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132</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_camadas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nes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133</w:t>
            </w:r>
            <w:r w:rsidRPr="00C81194">
              <w:rPr>
                <w:rFonts w:ascii="Courier New" w:eastAsia="Times New Roman" w:hAnsi="Courier New" w:cs="Courier New"/>
                <w:sz w:val="20"/>
                <w:szCs w:val="20"/>
              </w:rPr>
              <w:t xml:space="preserve">                         numero_de_eletrons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nes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134</w:t>
            </w:r>
            <w:r w:rsidRPr="00C81194">
              <w:rPr>
                <w:rFonts w:ascii="Courier New" w:eastAsia="Times New Roman" w:hAnsi="Courier New" w:cs="Courier New"/>
                <w:sz w:val="20"/>
                <w:szCs w:val="20"/>
              </w:rPr>
              <w:t xml:space="preserve">                     j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135</w:t>
            </w:r>
            <w:r w:rsidRPr="00C81194">
              <w:rPr>
                <w:rFonts w:ascii="Courier New" w:eastAsia="Times New Roman" w:hAnsi="Courier New" w:cs="Courier New"/>
                <w:sz w:val="20"/>
                <w:szCs w:val="20"/>
              </w:rPr>
              <w:t xml:space="preserve">                     i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j</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numero_de_eletrons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break</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137</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numero_de_eletrons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break</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139</w:t>
            </w:r>
            <w:r w:rsidRPr="00C81194">
              <w:rPr>
                <w:rFonts w:ascii="Courier New" w:eastAsia="Times New Roman" w:hAnsi="Courier New" w:cs="Courier New"/>
                <w:sz w:val="20"/>
                <w:szCs w:val="20"/>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140</w:t>
            </w:r>
            <w:r w:rsidRPr="00B01B76">
              <w:rPr>
                <w:rFonts w:ascii="Courier New" w:eastAsia="Times New Roman" w:hAnsi="Courier New" w:cs="Courier New"/>
                <w:sz w:val="20"/>
                <w:szCs w:val="20"/>
                <w:lang w:val="en-US"/>
              </w:rPr>
              <w:t xml:space="preserve">         toDel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chave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_camadas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keys</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_camadas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chave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143</w:t>
            </w:r>
            <w:r w:rsidRPr="00B01B76">
              <w:rPr>
                <w:rFonts w:ascii="Courier New" w:eastAsia="Times New Roman" w:hAnsi="Courier New" w:cs="Courier New"/>
                <w:sz w:val="20"/>
                <w:szCs w:val="20"/>
                <w:lang w:val="en-US"/>
              </w:rPr>
              <w:t xml:space="preserve">                 toDel</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chave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None</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144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chave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toDel</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keys</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del</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_camadas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chave</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del</w:t>
            </w:r>
            <w:r w:rsidRPr="00C81194">
              <w:rPr>
                <w:rFonts w:ascii="Courier New" w:eastAsia="Times New Roman" w:hAnsi="Courier New" w:cs="Courier New"/>
                <w:sz w:val="20"/>
                <w:szCs w:val="20"/>
              </w:rPr>
              <w:t xml:space="preserve"> toDel</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147</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148</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lastRenderedPageBreak/>
              <w:t>149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elementos_grupo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grupo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int</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global</w:t>
            </w:r>
            <w:r w:rsidRPr="00B01B76">
              <w:rPr>
                <w:rFonts w:ascii="Courier New" w:eastAsia="Times New Roman" w:hAnsi="Courier New" w:cs="Courier New"/>
                <w:sz w:val="20"/>
                <w:szCs w:val="20"/>
                <w:lang w:val="en-US"/>
              </w:rPr>
              <w:t xml:space="preserve"> elemento</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151</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152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assert</w:t>
            </w:r>
            <w:r w:rsidRPr="00B01B76">
              <w:rPr>
                <w:rFonts w:ascii="Courier New" w:eastAsia="Times New Roman" w:hAnsi="Courier New" w:cs="Courier New"/>
                <w:sz w:val="20"/>
                <w:szCs w:val="20"/>
                <w:lang w:val="en-US"/>
              </w:rPr>
              <w:t xml:space="preserve"> grupo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range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18</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153</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154</w:t>
            </w:r>
            <w:r w:rsidRPr="00C81194">
              <w:rPr>
                <w:rFonts w:ascii="Courier New" w:eastAsia="Times New Roman" w:hAnsi="Courier New" w:cs="Courier New"/>
                <w:sz w:val="20"/>
                <w:szCs w:val="20"/>
              </w:rPr>
              <w:t xml:space="preserve">     lista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155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for</w:t>
            </w:r>
            <w:r w:rsidRPr="00C81194">
              <w:rPr>
                <w:rFonts w:ascii="Courier New" w:eastAsia="Times New Roman" w:hAnsi="Courier New" w:cs="Courier New"/>
                <w:sz w:val="20"/>
                <w:szCs w:val="20"/>
              </w:rPr>
              <w:t xml:space="preserve"> simbolo </w:t>
            </w:r>
            <w:r w:rsidRPr="00C81194">
              <w:rPr>
                <w:rFonts w:ascii="Courier New" w:eastAsia="Times New Roman" w:hAnsi="Courier New" w:cs="Courier New"/>
                <w:b/>
                <w:bCs/>
                <w:color w:val="0000FF"/>
                <w:sz w:val="20"/>
                <w:szCs w:val="20"/>
              </w:rPr>
              <w:t>in</w:t>
            </w:r>
            <w:r w:rsidRPr="00C81194">
              <w:rPr>
                <w:rFonts w:ascii="Courier New" w:eastAsia="Times New Roman" w:hAnsi="Courier New" w:cs="Courier New"/>
                <w:sz w:val="20"/>
                <w:szCs w:val="20"/>
              </w:rPr>
              <w:t xml:space="preserve"> elemento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156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elemento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simbolo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grupo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grupo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157</w:t>
            </w:r>
            <w:r w:rsidRPr="00C81194">
              <w:rPr>
                <w:rFonts w:ascii="Courier New" w:eastAsia="Times New Roman" w:hAnsi="Courier New" w:cs="Courier New"/>
                <w:sz w:val="20"/>
                <w:szCs w:val="20"/>
              </w:rPr>
              <w:t xml:space="preserve">             lista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append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elemento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simbolo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158</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159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return</w:t>
            </w:r>
            <w:r w:rsidRPr="00C81194">
              <w:rPr>
                <w:rFonts w:ascii="Courier New" w:eastAsia="Times New Roman" w:hAnsi="Courier New" w:cs="Courier New"/>
                <w:sz w:val="20"/>
                <w:szCs w:val="20"/>
              </w:rPr>
              <w:t xml:space="preserve"> lista</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160</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161</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162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elementos_periodo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periodo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int</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global</w:t>
            </w:r>
            <w:r w:rsidRPr="00B01B76">
              <w:rPr>
                <w:rFonts w:ascii="Courier New" w:eastAsia="Times New Roman" w:hAnsi="Courier New" w:cs="Courier New"/>
                <w:sz w:val="20"/>
                <w:szCs w:val="20"/>
                <w:lang w:val="en-US"/>
              </w:rPr>
              <w:t xml:space="preserve"> elemento</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164</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165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assert</w:t>
            </w:r>
            <w:r w:rsidRPr="00B01B76">
              <w:rPr>
                <w:rFonts w:ascii="Courier New" w:eastAsia="Times New Roman" w:hAnsi="Courier New" w:cs="Courier New"/>
                <w:sz w:val="20"/>
                <w:szCs w:val="20"/>
                <w:lang w:val="en-US"/>
              </w:rPr>
              <w:t xml:space="preserve"> periodo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range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7</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166</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167</w:t>
            </w:r>
            <w:r w:rsidRPr="00C81194">
              <w:rPr>
                <w:rFonts w:ascii="Courier New" w:eastAsia="Times New Roman" w:hAnsi="Courier New" w:cs="Courier New"/>
                <w:sz w:val="20"/>
                <w:szCs w:val="20"/>
              </w:rPr>
              <w:t xml:space="preserve">     lista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168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for</w:t>
            </w:r>
            <w:r w:rsidRPr="00C81194">
              <w:rPr>
                <w:rFonts w:ascii="Courier New" w:eastAsia="Times New Roman" w:hAnsi="Courier New" w:cs="Courier New"/>
                <w:sz w:val="20"/>
                <w:szCs w:val="20"/>
              </w:rPr>
              <w:t xml:space="preserve"> simbolo </w:t>
            </w:r>
            <w:r w:rsidRPr="00C81194">
              <w:rPr>
                <w:rFonts w:ascii="Courier New" w:eastAsia="Times New Roman" w:hAnsi="Courier New" w:cs="Courier New"/>
                <w:b/>
                <w:bCs/>
                <w:color w:val="0000FF"/>
                <w:sz w:val="20"/>
                <w:szCs w:val="20"/>
              </w:rPr>
              <w:t>in</w:t>
            </w:r>
            <w:r w:rsidRPr="00C81194">
              <w:rPr>
                <w:rFonts w:ascii="Courier New" w:eastAsia="Times New Roman" w:hAnsi="Courier New" w:cs="Courier New"/>
                <w:sz w:val="20"/>
                <w:szCs w:val="20"/>
              </w:rPr>
              <w:t xml:space="preserve"> elemento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169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elemento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simbolo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periodo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periodo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170</w:t>
            </w:r>
            <w:r w:rsidRPr="00C81194">
              <w:rPr>
                <w:rFonts w:ascii="Courier New" w:eastAsia="Times New Roman" w:hAnsi="Courier New" w:cs="Courier New"/>
                <w:sz w:val="20"/>
                <w:szCs w:val="20"/>
              </w:rPr>
              <w:t xml:space="preserve">             lista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append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elemento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simbolo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171</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return</w:t>
            </w:r>
            <w:r w:rsidRPr="00C81194">
              <w:rPr>
                <w:rFonts w:ascii="Courier New" w:eastAsia="Times New Roman" w:hAnsi="Courier New" w:cs="Courier New"/>
                <w:sz w:val="20"/>
                <w:szCs w:val="20"/>
              </w:rPr>
              <w:t xml:space="preserve"> lista</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173</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174</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elementos_categoria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categoria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str</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global</w:t>
            </w:r>
            <w:r w:rsidRPr="00C81194">
              <w:rPr>
                <w:rFonts w:ascii="Courier New" w:eastAsia="Times New Roman" w:hAnsi="Courier New" w:cs="Courier New"/>
                <w:sz w:val="20"/>
                <w:szCs w:val="20"/>
              </w:rPr>
              <w:t xml:space="preserve"> elemento</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global</w:t>
            </w:r>
            <w:r w:rsidRPr="00C81194">
              <w:rPr>
                <w:rFonts w:ascii="Courier New" w:eastAsia="Times New Roman" w:hAnsi="Courier New" w:cs="Courier New"/>
                <w:sz w:val="20"/>
                <w:szCs w:val="20"/>
              </w:rPr>
              <w:t xml:space="preserve"> categorias_validas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178</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179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assert</w:t>
            </w:r>
            <w:r w:rsidRPr="00C81194">
              <w:rPr>
                <w:rFonts w:ascii="Courier New" w:eastAsia="Times New Roman" w:hAnsi="Courier New" w:cs="Courier New"/>
                <w:sz w:val="20"/>
                <w:szCs w:val="20"/>
              </w:rPr>
              <w:t xml:space="preserve"> categoria </w:t>
            </w:r>
            <w:r w:rsidRPr="00C81194">
              <w:rPr>
                <w:rFonts w:ascii="Courier New" w:eastAsia="Times New Roman" w:hAnsi="Courier New" w:cs="Courier New"/>
                <w:b/>
                <w:bCs/>
                <w:color w:val="0000FF"/>
                <w:sz w:val="20"/>
                <w:szCs w:val="20"/>
              </w:rPr>
              <w:t>in</w:t>
            </w:r>
            <w:r w:rsidRPr="00C81194">
              <w:rPr>
                <w:rFonts w:ascii="Courier New" w:eastAsia="Times New Roman" w:hAnsi="Courier New" w:cs="Courier New"/>
                <w:sz w:val="20"/>
                <w:szCs w:val="20"/>
              </w:rPr>
              <w:t xml:space="preserve"> categorias_validas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180</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181</w:t>
            </w:r>
            <w:r w:rsidRPr="00C81194">
              <w:rPr>
                <w:rFonts w:ascii="Courier New" w:eastAsia="Times New Roman" w:hAnsi="Courier New" w:cs="Courier New"/>
                <w:sz w:val="20"/>
                <w:szCs w:val="20"/>
              </w:rPr>
              <w:t xml:space="preserve">     lista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for</w:t>
            </w:r>
            <w:r w:rsidRPr="00C81194">
              <w:rPr>
                <w:rFonts w:ascii="Courier New" w:eastAsia="Times New Roman" w:hAnsi="Courier New" w:cs="Courier New"/>
                <w:sz w:val="20"/>
                <w:szCs w:val="20"/>
              </w:rPr>
              <w:t xml:space="preserve"> simbolo </w:t>
            </w:r>
            <w:r w:rsidRPr="00C81194">
              <w:rPr>
                <w:rFonts w:ascii="Courier New" w:eastAsia="Times New Roman" w:hAnsi="Courier New" w:cs="Courier New"/>
                <w:b/>
                <w:bCs/>
                <w:color w:val="0000FF"/>
                <w:sz w:val="20"/>
                <w:szCs w:val="20"/>
              </w:rPr>
              <w:t>in</w:t>
            </w:r>
            <w:r w:rsidRPr="00C81194">
              <w:rPr>
                <w:rFonts w:ascii="Courier New" w:eastAsia="Times New Roman" w:hAnsi="Courier New" w:cs="Courier New"/>
                <w:sz w:val="20"/>
                <w:szCs w:val="20"/>
              </w:rPr>
              <w:t xml:space="preserve"> elemento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183</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elemento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simbolo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categoria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categoria</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184</w:t>
            </w:r>
            <w:r w:rsidRPr="00C81194">
              <w:rPr>
                <w:rFonts w:ascii="Courier New" w:eastAsia="Times New Roman" w:hAnsi="Courier New" w:cs="Courier New"/>
                <w:sz w:val="20"/>
                <w:szCs w:val="20"/>
              </w:rPr>
              <w:t xml:space="preserve">             lista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append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elemento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simbolo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185</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return</w:t>
            </w:r>
            <w:r w:rsidRPr="00C81194">
              <w:rPr>
                <w:rFonts w:ascii="Courier New" w:eastAsia="Times New Roman" w:hAnsi="Courier New" w:cs="Courier New"/>
                <w:sz w:val="20"/>
                <w:szCs w:val="20"/>
              </w:rPr>
              <w:t xml:space="preserve"> lista</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187</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__gerar_imagens_elementos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caminho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189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global</w:t>
            </w:r>
            <w:r w:rsidRPr="00C81194">
              <w:rPr>
                <w:rFonts w:ascii="Courier New" w:eastAsia="Times New Roman" w:hAnsi="Courier New" w:cs="Courier New"/>
                <w:sz w:val="20"/>
                <w:szCs w:val="20"/>
              </w:rPr>
              <w:t xml:space="preserve"> elemento</w:t>
            </w:r>
          </w:p>
          <w:p w:rsidR="008B1068" w:rsidRPr="00C81194" w:rsidRDefault="008B1068" w:rsidP="008B1068">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0000"/>
                <w:sz w:val="20"/>
                <w:szCs w:val="20"/>
              </w:rPr>
              <w:t>190</w:t>
            </w:r>
            <w:r w:rsidRPr="00C81194">
              <w:rPr>
                <w:rFonts w:ascii="Courier New" w:eastAsia="Times New Roman" w:hAnsi="Courier New" w:cs="Courier New"/>
                <w:sz w:val="20"/>
                <w:szCs w:val="20"/>
              </w:rPr>
              <w:t xml:space="preserve">     modelo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8000"/>
                <w:sz w:val="20"/>
                <w:szCs w:val="20"/>
              </w:rPr>
              <w:t>'''</w:t>
            </w:r>
          </w:p>
          <w:p w:rsidR="008B1068" w:rsidRPr="00C81194" w:rsidRDefault="008B1068" w:rsidP="008B1068">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8000"/>
                <w:sz w:val="20"/>
                <w:szCs w:val="20"/>
              </w:rPr>
              <w:t>191 graph {simbolo} {{</w:t>
            </w:r>
          </w:p>
          <w:p w:rsidR="008B1068" w:rsidRPr="00C81194" w:rsidRDefault="008B1068" w:rsidP="008B1068">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8000"/>
                <w:sz w:val="20"/>
                <w:szCs w:val="20"/>
              </w:rPr>
              <w:t>192   {simbolo} [shape = circle];</w:t>
            </w:r>
          </w:p>
          <w:p w:rsidR="008B1068" w:rsidRPr="00C81194" w:rsidRDefault="008B1068" w:rsidP="008B1068">
            <w:pPr>
              <w:keepNext w:val="0"/>
              <w:rPr>
                <w:rFonts w:ascii="Courier New" w:eastAsia="Times New Roman" w:hAnsi="Courier New" w:cs="Courier New"/>
                <w:color w:val="FF8000"/>
                <w:sz w:val="20"/>
                <w:szCs w:val="20"/>
              </w:rPr>
            </w:pPr>
            <w:r w:rsidRPr="00C81194">
              <w:rPr>
                <w:rFonts w:ascii="Courier New" w:eastAsia="Times New Roman" w:hAnsi="Courier New" w:cs="Courier New"/>
                <w:color w:val="FF8000"/>
                <w:sz w:val="20"/>
                <w:szCs w:val="20"/>
              </w:rPr>
              <w:t>193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8000"/>
                <w:sz w:val="20"/>
                <w:szCs w:val="20"/>
              </w:rPr>
              <w:t>194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195</w:t>
            </w:r>
            <w:r w:rsidRPr="00C81194">
              <w:rPr>
                <w:rFonts w:ascii="Courier New" w:eastAsia="Times New Roman" w:hAnsi="Courier New" w:cs="Courier New"/>
                <w:sz w:val="20"/>
                <w:szCs w:val="20"/>
              </w:rPr>
              <w:t xml:space="preserve">     comando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'dot -Tgif {nome_arq_dot} -o {nome_arq_gif}'</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196</w:t>
            </w:r>
            <w:r w:rsidRPr="00C81194">
              <w:rPr>
                <w:rFonts w:ascii="Courier New" w:eastAsia="Times New Roman" w:hAnsi="Courier New" w:cs="Courier New"/>
                <w:sz w:val="20"/>
                <w:szCs w:val="20"/>
              </w:rPr>
              <w:t xml:space="preserve">     dir_dot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path</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join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caminho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'dot'</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197</w:t>
            </w:r>
            <w:r w:rsidRPr="00B01B76">
              <w:rPr>
                <w:rFonts w:ascii="Courier New" w:eastAsia="Times New Roman" w:hAnsi="Courier New" w:cs="Courier New"/>
                <w:sz w:val="20"/>
                <w:szCs w:val="20"/>
                <w:lang w:val="en-US"/>
              </w:rPr>
              <w:t xml:space="preserve">     dir_gif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path</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join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caminho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'gif'</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198</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not</w:t>
            </w:r>
            <w:r w:rsidRPr="00B01B76">
              <w:rPr>
                <w:rFonts w:ascii="Courier New" w:eastAsia="Times New Roman" w:hAnsi="Courier New" w:cs="Courier New"/>
                <w:sz w:val="20"/>
                <w:szCs w:val="20"/>
                <w:lang w:val="en-US"/>
              </w:rPr>
              <w:t xml:space="preserve"> 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path</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exists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dir_dot</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199</w:t>
            </w:r>
            <w:r w:rsidRPr="00B01B76">
              <w:rPr>
                <w:rFonts w:ascii="Courier New" w:eastAsia="Times New Roman" w:hAnsi="Courier New" w:cs="Courier New"/>
                <w:sz w:val="20"/>
                <w:szCs w:val="20"/>
                <w:lang w:val="en-US"/>
              </w:rPr>
              <w:t xml:space="preserve">         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makedirs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dir_dot</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200</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201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not</w:t>
            </w:r>
            <w:r w:rsidRPr="00B01B76">
              <w:rPr>
                <w:rFonts w:ascii="Courier New" w:eastAsia="Times New Roman" w:hAnsi="Courier New" w:cs="Courier New"/>
                <w:sz w:val="20"/>
                <w:szCs w:val="20"/>
                <w:lang w:val="en-US"/>
              </w:rPr>
              <w:t xml:space="preserve"> 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path</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exists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dir_gif</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202</w:t>
            </w:r>
            <w:r w:rsidRPr="00B01B76">
              <w:rPr>
                <w:rFonts w:ascii="Courier New" w:eastAsia="Times New Roman" w:hAnsi="Courier New" w:cs="Courier New"/>
                <w:sz w:val="20"/>
                <w:szCs w:val="20"/>
                <w:lang w:val="en-US"/>
              </w:rPr>
              <w:t xml:space="preserve">         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makedirs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dir_gif</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203</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204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simbolo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elemento</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205</w:t>
            </w:r>
            <w:r w:rsidRPr="00C81194">
              <w:rPr>
                <w:rFonts w:ascii="Courier New" w:eastAsia="Times New Roman" w:hAnsi="Courier New" w:cs="Courier New"/>
                <w:sz w:val="20"/>
                <w:szCs w:val="20"/>
              </w:rPr>
              <w:t xml:space="preserve">         nome_arq_dot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path</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join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dir_dot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'{}.dot'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format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simbolo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206</w:t>
            </w:r>
            <w:r w:rsidRPr="00C81194">
              <w:rPr>
                <w:rFonts w:ascii="Courier New" w:eastAsia="Times New Roman" w:hAnsi="Courier New" w:cs="Courier New"/>
                <w:sz w:val="20"/>
                <w:szCs w:val="20"/>
              </w:rPr>
              <w:t xml:space="preserve">         nome_arq_gif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path</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join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dir_gif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'{}.gif'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format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simbolo</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207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with</w:t>
            </w:r>
            <w:r w:rsidRPr="00B01B76">
              <w:rPr>
                <w:rFonts w:ascii="Courier New" w:eastAsia="Times New Roman" w:hAnsi="Courier New" w:cs="Courier New"/>
                <w:sz w:val="20"/>
                <w:szCs w:val="20"/>
                <w:lang w:val="en-US"/>
              </w:rPr>
              <w:t xml:space="preserve"> open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nome_arq_dot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'w'</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as</w:t>
            </w:r>
            <w:r w:rsidRPr="00B01B76">
              <w:rPr>
                <w:rFonts w:ascii="Courier New" w:eastAsia="Times New Roman" w:hAnsi="Courier New" w:cs="Courier New"/>
                <w:sz w:val="20"/>
                <w:szCs w:val="20"/>
                <w:lang w:val="en-US"/>
              </w:rPr>
              <w:t xml:space="preserve"> arq_dot</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208</w:t>
            </w:r>
            <w:r w:rsidRPr="00C81194">
              <w:rPr>
                <w:rFonts w:ascii="Courier New" w:eastAsia="Times New Roman" w:hAnsi="Courier New" w:cs="Courier New"/>
                <w:sz w:val="20"/>
                <w:szCs w:val="20"/>
              </w:rPr>
              <w:t xml:space="preserve">             arq_dot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write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modelo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format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simbolo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simbolo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209</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lastRenderedPageBreak/>
              <w:t>210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AFAZER: Verificar a existência do comando *dot*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211</w:t>
            </w:r>
            <w:r w:rsidRPr="00C81194">
              <w:rPr>
                <w:rFonts w:ascii="Courier New" w:eastAsia="Times New Roman" w:hAnsi="Courier New" w:cs="Courier New"/>
                <w:sz w:val="20"/>
                <w:szCs w:val="20"/>
              </w:rPr>
              <w:t xml:space="preserve">         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system</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comando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format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nome_arq_dot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nome_arq_dot</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212</w:t>
            </w:r>
            <w:r w:rsidRPr="00C81194">
              <w:rPr>
                <w:rFonts w:ascii="Courier New" w:eastAsia="Times New Roman" w:hAnsi="Courier New" w:cs="Courier New"/>
                <w:sz w:val="20"/>
                <w:szCs w:val="20"/>
              </w:rPr>
              <w:t xml:space="preserve">                                  nome_arq_gif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nome_arq_gif</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213</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214</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215</w:t>
            </w:r>
            <w:r w:rsidRPr="00C81194">
              <w:rPr>
                <w:rFonts w:ascii="Courier New" w:eastAsia="Times New Roman" w:hAnsi="Courier New" w:cs="Courier New"/>
                <w:sz w:val="20"/>
                <w:szCs w:val="20"/>
              </w:rPr>
              <w:t xml:space="preserve"> elemento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__carregar_atomos</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with</w:t>
            </w:r>
            <w:r w:rsidRPr="00C81194">
              <w:rPr>
                <w:rFonts w:ascii="Courier New" w:eastAsia="Times New Roman" w:hAnsi="Courier New" w:cs="Courier New"/>
                <w:sz w:val="20"/>
                <w:szCs w:val="20"/>
              </w:rPr>
              <w:t xml:space="preserve"> open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'elementos.csv'</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as</w:t>
            </w:r>
            <w:r w:rsidRPr="00C81194">
              <w:rPr>
                <w:rFonts w:ascii="Courier New" w:eastAsia="Times New Roman" w:hAnsi="Courier New" w:cs="Courier New"/>
                <w:sz w:val="20"/>
                <w:szCs w:val="20"/>
              </w:rPr>
              <w:t xml:space="preserve"> arquivo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218</w:t>
            </w:r>
            <w:r w:rsidRPr="00C81194">
              <w:rPr>
                <w:rFonts w:ascii="Courier New" w:eastAsia="Times New Roman" w:hAnsi="Courier New" w:cs="Courier New"/>
                <w:sz w:val="20"/>
                <w:szCs w:val="20"/>
              </w:rPr>
              <w:t xml:space="preserve">         arquivo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readline</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219</w:t>
            </w:r>
            <w:r w:rsidRPr="00C81194">
              <w:rPr>
                <w:rFonts w:ascii="Courier New" w:eastAsia="Times New Roman" w:hAnsi="Courier New" w:cs="Courier New"/>
                <w:sz w:val="20"/>
                <w:szCs w:val="20"/>
              </w:rPr>
              <w:t xml:space="preserve">         registros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csv</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reader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arquivo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220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for</w:t>
            </w:r>
            <w:r w:rsidRPr="00C81194">
              <w:rPr>
                <w:rFonts w:ascii="Courier New" w:eastAsia="Times New Roman" w:hAnsi="Courier New" w:cs="Courier New"/>
                <w:sz w:val="20"/>
                <w:szCs w:val="20"/>
              </w:rPr>
              <w:t xml:space="preserve"> dados_atomo </w:t>
            </w:r>
            <w:r w:rsidRPr="00C81194">
              <w:rPr>
                <w:rFonts w:ascii="Courier New" w:eastAsia="Times New Roman" w:hAnsi="Courier New" w:cs="Courier New"/>
                <w:b/>
                <w:bCs/>
                <w:color w:val="0000FF"/>
                <w:sz w:val="20"/>
                <w:szCs w:val="20"/>
              </w:rPr>
              <w:t>in</w:t>
            </w:r>
            <w:r w:rsidRPr="00C81194">
              <w:rPr>
                <w:rFonts w:ascii="Courier New" w:eastAsia="Times New Roman" w:hAnsi="Courier New" w:cs="Courier New"/>
                <w:sz w:val="20"/>
                <w:szCs w:val="20"/>
              </w:rPr>
              <w:t xml:space="preserve"> registros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221</w:t>
            </w:r>
            <w:r w:rsidRPr="00C81194">
              <w:rPr>
                <w:rFonts w:ascii="Courier New" w:eastAsia="Times New Roman" w:hAnsi="Courier New" w:cs="Courier New"/>
                <w:sz w:val="20"/>
                <w:szCs w:val="20"/>
              </w:rPr>
              <w:t xml:space="preserve">             atomo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ElementoQuimico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dados_atomo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222</w:t>
            </w:r>
            <w:r w:rsidRPr="00C81194">
              <w:rPr>
                <w:rFonts w:ascii="Courier New" w:eastAsia="Times New Roman" w:hAnsi="Courier New" w:cs="Courier New"/>
                <w:sz w:val="20"/>
                <w:szCs w:val="20"/>
              </w:rPr>
              <w:t xml:space="preserve">             elemento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atomo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simbolo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atomo</w:t>
            </w:r>
          </w:p>
          <w:p w:rsidR="008B1068" w:rsidRDefault="008B1068" w:rsidP="008B1068">
            <w:pPr>
              <w:shd w:val="clear" w:color="auto" w:fill="auto"/>
              <w:rPr>
                <w:rFonts w:ascii="Courier New" w:hAnsi="Courier New" w:cs="Courier New"/>
                <w:sz w:val="20"/>
                <w:szCs w:val="20"/>
              </w:rPr>
            </w:pPr>
            <w:r w:rsidRPr="00C81194">
              <w:rPr>
                <w:rFonts w:ascii="Courier New" w:eastAsia="Times New Roman" w:hAnsi="Courier New" w:cs="Courier New"/>
                <w:color w:val="FF0000"/>
                <w:sz w:val="20"/>
                <w:szCs w:val="20"/>
              </w:rPr>
              <w:t>223</w:t>
            </w:r>
            <w:r w:rsidRPr="00C81194">
              <w:rPr>
                <w:rFonts w:ascii="Courier New" w:eastAsia="Times New Roman" w:hAnsi="Courier New" w:cs="Courier New"/>
                <w:sz w:val="20"/>
                <w:szCs w:val="20"/>
              </w:rPr>
              <w:t xml:space="preserve"> __carregar_atomos</w:t>
            </w:r>
            <w:r w:rsidRPr="00C81194">
              <w:rPr>
                <w:rFonts w:ascii="Courier New" w:eastAsia="Times New Roman" w:hAnsi="Courier New" w:cs="Courier New"/>
                <w:b/>
                <w:bCs/>
                <w:color w:val="000080"/>
                <w:sz w:val="20"/>
                <w:szCs w:val="20"/>
              </w:rPr>
              <w:t>()</w:t>
            </w:r>
          </w:p>
        </w:tc>
      </w:tr>
    </w:tbl>
    <w:p w:rsidR="001F1004" w:rsidRPr="00C81194" w:rsidRDefault="001F1004" w:rsidP="001F1004">
      <w:pPr>
        <w:rPr>
          <w:rFonts w:ascii="Courier New" w:hAnsi="Courier New" w:cs="Courier New"/>
          <w:sz w:val="20"/>
          <w:szCs w:val="20"/>
        </w:rPr>
      </w:pPr>
      <w:r w:rsidRPr="00C81194">
        <w:rPr>
          <w:rFonts w:ascii="Courier New" w:hAnsi="Courier New" w:cs="Courier New"/>
          <w:sz w:val="20"/>
          <w:szCs w:val="20"/>
        </w:rPr>
        <w:lastRenderedPageBreak/>
        <w:br w:type="page"/>
      </w:r>
    </w:p>
    <w:p w:rsidR="001F1004" w:rsidRPr="0070182C" w:rsidRDefault="0039225E" w:rsidP="008B1068">
      <w:pPr>
        <w:pStyle w:val="Ttulo2"/>
        <w:spacing w:before="0" w:after="160" w:line="360" w:lineRule="auto"/>
        <w:jc w:val="center"/>
        <w:rPr>
          <w:rFonts w:ascii="Times New Roman" w:hAnsi="Times New Roman" w:cs="Times New Roman"/>
          <w:color w:val="000000" w:themeColor="text1"/>
          <w:sz w:val="24"/>
        </w:rPr>
      </w:pPr>
      <w:bookmarkStart w:id="82" w:name="_Toc483211324"/>
      <w:r w:rsidRPr="0039225E">
        <w:rPr>
          <w:rFonts w:ascii="Times New Roman" w:hAnsi="Times New Roman" w:cs="Times New Roman"/>
          <w:color w:val="000000" w:themeColor="text1"/>
          <w:sz w:val="24"/>
        </w:rPr>
        <w:lastRenderedPageBreak/>
        <w:t>APÊNDICE F</w:t>
      </w:r>
      <w:r w:rsidR="001F1004" w:rsidRPr="0070182C">
        <w:rPr>
          <w:rFonts w:ascii="Times New Roman" w:hAnsi="Times New Roman" w:cs="Times New Roman"/>
          <w:color w:val="000000" w:themeColor="text1"/>
          <w:sz w:val="24"/>
        </w:rPr>
        <w:t xml:space="preserve"> – Texto do arquivo </w:t>
      </w:r>
      <w:r w:rsidR="001F1004" w:rsidRPr="0070182C">
        <w:rPr>
          <w:rFonts w:ascii="Times New Roman" w:hAnsi="Times New Roman" w:cs="Times New Roman"/>
          <w:i/>
          <w:color w:val="000000" w:themeColor="text1"/>
          <w:sz w:val="24"/>
        </w:rPr>
        <w:t xml:space="preserve">elementos.csv </w:t>
      </w:r>
      <w:r w:rsidR="001F1004" w:rsidRPr="0070182C">
        <w:rPr>
          <w:rFonts w:ascii="Times New Roman" w:hAnsi="Times New Roman" w:cs="Times New Roman"/>
          <w:color w:val="000000" w:themeColor="text1"/>
          <w:sz w:val="24"/>
        </w:rPr>
        <w:t>que contém as características dos elementos químicos</w:t>
      </w:r>
      <w:bookmarkEnd w:id="82"/>
    </w:p>
    <w:tbl>
      <w:tblPr>
        <w:tblStyle w:val="Tabelacomgrade"/>
        <w:tblW w:w="9211" w:type="dxa"/>
        <w:tblLook w:val="04A0" w:firstRow="1" w:lastRow="0" w:firstColumn="1" w:lastColumn="0" w:noHBand="0" w:noVBand="1"/>
      </w:tblPr>
      <w:tblGrid>
        <w:gridCol w:w="9211"/>
      </w:tblGrid>
      <w:tr w:rsidR="008B1068" w:rsidTr="008B1068">
        <w:tc>
          <w:tcPr>
            <w:tcW w:w="9211" w:type="dxa"/>
          </w:tcPr>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Número,Símbolo,Nome,Massa,Grupo,Período,Categoria</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1,H,Hidrogênio,1.00794,1,1,Ametal</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2,He,Hélio,4.002602,18,1,Gás Nobre</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3,Li,Lítio,6.941,1,2,Metal Alcalino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4,Be,Berílio,9.012182,2,2,Metal Alcalino-terroso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5,B,Boro,10.811,13,2,Semi-metal</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6,C,Carbono,12.0107,14,2,Ametal</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7,N,Nitrogênio,14.0067,15,2,Ametal</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8,O,Oxigênio,15.9994,16,2,Ametal</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9,F,Flúor,18.9984032,17,2,Halogênio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10,Ne,Neônio,20.1797,18,2,Gás Nobre</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11,Na,Sódio,22.98976928,1,3,Metal Alcalino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12,Mg,Magnésio,24.305,2,3,Metal Alcalino-terroso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13,Al,Alumínio,26.9815386,13,3,Metal-representativo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14,Si,Silício,28.0855,14,3,Semi-metal</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15,P,Fósforo,30.973762,15,3,Ametal</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16,S,Enxofre,32.065,16,3,Ametal</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17,Cl,Cloro,35.453,17,3,Halogênio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18,Ar,Argônio,39.948,18,3,Gás Nobre</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19,K,Potássio,39.0983,1,4,Metal Alcalino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20,Ca,Cálcio,40.078,2,4,Metal Alcalino-terroso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21,Sc,Escândio,44.955912,3,4,Metal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22,Ti,Titânio,47.867,4,4,Metal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23,V,Vanádio,50.9415,5,4,Metal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24,Cr,Cromo,51.9961,6,4,Metal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25,Mn,Manganês,54.938045,7,4,Metal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26,Fe,Ferro,55.845,8,4,Metal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27,Co,Cobalto,58.933195,9,4,Metal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28,Ni,Níquel,58.6934,10,4,Metal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29,Cu,Cobre,63.546,11,4,Metal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30,Zn,Zinco,65.409,12,4,Metal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31,Ga,Gálio,69.723,13,4,Metal-representativo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32,Ge,Germânio,72.64,14,4,Semi-metal</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33,As,Arsênio,74.9216,15,4,Semi-metal</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34,Se,Selênio,78.96,16,4,Ametal</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35,Br,Bromo,79.904,17,4,Halogênio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36,Kr,Criptônio,83.798,18,4,Gás Nobre</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37,Rb,Rubídio,85.4678,1,5,Metal Alcalino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38,Sr,Estrôncio,87.62,2,5,Metal Alcalino-terroso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39,Y,Ítrio,88.90585,3,5,Metal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40,Zr,Zircônio,91.224,4,5,Metal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41,Nb,Nióbio,92.90638,5,5,Metal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42,Mo,Molibdénio,95.94,6,5,Metal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43,Tc,Tecnécio,98,7,5,Metal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44,Ru,Rutênio,101.07,8,5,Metal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45,Rh,Ródio,102.9055,9,5,Metal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46,Pd,Paládio,106.42,10,5,Metal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47,Ag,Prata,107.8682,11,5,Metal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48,Cd,Cádmio,112.411,12,5,Metal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49,In,Índio,114.818,13,5,Metal-representativo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50,Sn,Estanho,118.71,14,5,Metal-representativo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51,Sb,Antimônio,121.76,15,5,Semi-metal</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52,Te,Telúrio,128.6,16,5,Semi-metal</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53,I,Iodo,126.90447,17,5,Halogênio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54,Xe,Xenônio,131.293,18,5,Gás Nobre</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55,Cs,Césio,132.9054519,1,6,Metal Alcalino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56,Ba,Bário,137.327,2,6,Metal Alcalino-terroso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lastRenderedPageBreak/>
              <w:t>57,La,Lantânio,138.90547,3,6,Lantanídeo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58,Ce,Cério,140.116,3,6,Lantanídeo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59,Pr,Praseodímio,140.90765,3,6,Lantanídeo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60,Nd,Neodímio,144.242,3,6,Lantanídeo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61,Pm,Promécio,145,3,6,Lantanídeo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62,Sm,Samário,150.36,3,6,Lantanídeo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63,Eu,Európio,151.964,3,6,Lantanídeo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64,Gd,Gadolínio,157.25,3,6,Lantanídeo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65,Tb,Térbio,158.92535,3,6,Lantanídeo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66,Dy,Disprósio,162.5,3,6,Lantanídeo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67,Ho,Hólmio,164.93032,3,6,Lantanídeo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68,Er,Érbio,167.259,3,6,Lantanídeo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69,Tm,Túlio,168.93421,3,6,Lantanídeo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70,Yb,Itérbio,173.04,3,6,Lantanídeo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71,Lu,Lutécio,174.967,3,6,Lantanídeo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72,Hf,Háfnio,178.49,4,6,Metal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73,Ta,Tântalo,180.94788,5,6,Metal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74,W,Tungstênio,183.84,6,6,Metal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75,Re,Rênio,186.207,7,6,Metal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76,Os,Ósmio,190.23,8,6,Metal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77,Ir,Irídio,192.217,9,6,Metal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78,Pt,Platina,195.084,10,6,Metal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79,Au,Ouro,196.966569,11,6,Metal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80,Hg,Mercúrio,200.59,12,6,Metal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81,Tl,Tálio,204.3833,13,6,Metal-representativo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82,Pb,Chumbo,207.2,14,6,Metal-representativo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83,Bi,Bismuto,208.9804,15,6,Metal-representativo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84,Po,Polônio,210,16,6,Semi-metal</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85,At,Astato,210,17,6,Halogênio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86,Rn,Radônio,220,18,6,Gás Nobre</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87,Fr,Frâncio,223,1,7,Metal Alcalino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88,Ra,Rádio,226,2,7,Metal Alcalino-terroso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89,Ac,Actínio,227,3,7,Actinídeo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90,Th,Tório,232.03806,3,7,Actinídeo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91,Pa,Protactínio,231.03588,3,7,Actinídeo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92,U,Urânio,238.02891,3,7,Actinídeo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93,Np,Neptúnio,237,3,7,Actinídeo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94,Pu,Plutônio,244,3,7,Actinídeo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95,Am,Amerício,243,3,7,Actinídeo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96,Cm,Cúrio,247,3,7,Actinídeo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97,Bk,Berquélio,247,3,7,Actinídeo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98,Cf,Califórnio,251,3,7,Actinídeo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99,Es,Einstênio,252,3,7,Actinídeo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100,Fm,Férmio,257,3,7,Actinídeo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101,Md,Mendelévio,258,3,7,Actinídeo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102,No,Nobélio,259,3,7,Actinídeo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103,Lr,Laurêncio,262,3,7,Actinídeo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104,Rf,Rutherfórdio,267,4,7,Metal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105,Db,Dúbnio,268,5,7,Metal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106,Sg,Seabórgio,271,6,7,Metal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107,Bh,Bóhrio,272,7,7,Metal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108,Hs,Hássio,270.1,8,7,Metal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109,Mt,Meitnério,276,9,7,Metal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110,Ds,Darmstácio,2811,10,7,Metal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111,Rg,Roentgênio,280,11,7,Metal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112,Cn,Copernício,285,12,7,Metal de Transição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113,Uut,Ununtrio,284,13,7,Metal-representativo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114,Fl,Fleróvio,289,14,7,Metal-representativo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115,Uup,Ununpentio,288,15,7,Metal-representativo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116,Lv,Livermório,293,16,7,Metal-representativo</w:t>
            </w:r>
          </w:p>
          <w:p w:rsidR="008B1068" w:rsidRPr="008B1068" w:rsidRDefault="008B1068" w:rsidP="008B1068">
            <w:pPr>
              <w:shd w:val="clear" w:color="auto" w:fill="auto"/>
              <w:rPr>
                <w:rFonts w:ascii="Courier New" w:hAnsi="Courier New" w:cs="Courier New"/>
                <w:sz w:val="20"/>
                <w:szCs w:val="20"/>
              </w:rPr>
            </w:pPr>
            <w:r w:rsidRPr="008B1068">
              <w:rPr>
                <w:rFonts w:ascii="Courier New" w:hAnsi="Courier New" w:cs="Courier New"/>
                <w:sz w:val="20"/>
                <w:szCs w:val="20"/>
              </w:rPr>
              <w:t>117,Uus,Ununséptio,294,15,7,Halogênio</w:t>
            </w:r>
          </w:p>
          <w:p w:rsidR="008B1068" w:rsidRDefault="008B1068" w:rsidP="008B1068">
            <w:pPr>
              <w:shd w:val="clear" w:color="auto" w:fill="auto"/>
              <w:rPr>
                <w:rFonts w:ascii="Times New Roman" w:hAnsi="Times New Roman" w:cs="Times New Roman"/>
                <w:sz w:val="18"/>
                <w:szCs w:val="18"/>
              </w:rPr>
            </w:pPr>
            <w:r w:rsidRPr="008B1068">
              <w:rPr>
                <w:rFonts w:ascii="Courier New" w:hAnsi="Courier New" w:cs="Courier New"/>
                <w:sz w:val="20"/>
                <w:szCs w:val="20"/>
              </w:rPr>
              <w:lastRenderedPageBreak/>
              <w:t>118,Uuo,Ununóctio,294,18,7,Gás Nobre</w:t>
            </w:r>
          </w:p>
        </w:tc>
      </w:tr>
    </w:tbl>
    <w:p w:rsidR="001F1004" w:rsidRPr="0070182C" w:rsidRDefault="001F1004" w:rsidP="001F1004">
      <w:pPr>
        <w:rPr>
          <w:rFonts w:ascii="Times New Roman" w:hAnsi="Times New Roman" w:cs="Times New Roman"/>
          <w:sz w:val="18"/>
          <w:szCs w:val="18"/>
        </w:rPr>
      </w:pPr>
      <w:r w:rsidRPr="0070182C">
        <w:rPr>
          <w:rFonts w:ascii="Times New Roman" w:hAnsi="Times New Roman" w:cs="Times New Roman"/>
          <w:sz w:val="18"/>
          <w:szCs w:val="18"/>
        </w:rPr>
        <w:lastRenderedPageBreak/>
        <w:br w:type="page"/>
      </w:r>
    </w:p>
    <w:p w:rsidR="001F1004" w:rsidRPr="0070182C" w:rsidRDefault="0039225E" w:rsidP="008B1068">
      <w:pPr>
        <w:pStyle w:val="Ttulo2"/>
        <w:spacing w:before="0" w:after="160" w:line="360" w:lineRule="auto"/>
        <w:jc w:val="center"/>
        <w:rPr>
          <w:rFonts w:ascii="Times New Roman" w:hAnsi="Times New Roman" w:cs="Times New Roman"/>
          <w:color w:val="000000" w:themeColor="text1"/>
          <w:sz w:val="24"/>
        </w:rPr>
      </w:pPr>
      <w:bookmarkStart w:id="83" w:name="_Toc483211325"/>
      <w:r w:rsidRPr="0039225E">
        <w:rPr>
          <w:rFonts w:ascii="Times New Roman" w:hAnsi="Times New Roman" w:cs="Times New Roman"/>
          <w:color w:val="000000" w:themeColor="text1"/>
          <w:sz w:val="24"/>
        </w:rPr>
        <w:lastRenderedPageBreak/>
        <w:t>APÊNDICE G</w:t>
      </w:r>
      <w:r w:rsidR="001F1004" w:rsidRPr="0070182C">
        <w:rPr>
          <w:rFonts w:ascii="Times New Roman" w:hAnsi="Times New Roman" w:cs="Times New Roman"/>
          <w:color w:val="000000" w:themeColor="text1"/>
          <w:sz w:val="24"/>
        </w:rPr>
        <w:t xml:space="preserve"> – Código da a</w:t>
      </w:r>
      <w:r w:rsidR="008B1068">
        <w:rPr>
          <w:rFonts w:ascii="Times New Roman" w:hAnsi="Times New Roman" w:cs="Times New Roman"/>
          <w:color w:val="000000" w:themeColor="text1"/>
          <w:sz w:val="24"/>
        </w:rPr>
        <w:t>nimação do sistema solar</w:t>
      </w:r>
      <w:r w:rsidR="001F1004" w:rsidRPr="0070182C">
        <w:rPr>
          <w:rFonts w:ascii="Times New Roman" w:hAnsi="Times New Roman" w:cs="Times New Roman"/>
          <w:color w:val="000000" w:themeColor="text1"/>
          <w:sz w:val="24"/>
        </w:rPr>
        <w:t>.</w:t>
      </w:r>
      <w:bookmarkEnd w:id="83"/>
    </w:p>
    <w:tbl>
      <w:tblPr>
        <w:tblStyle w:val="Tabelacomgrade"/>
        <w:tblW w:w="0" w:type="auto"/>
        <w:tblLook w:val="04A0" w:firstRow="1" w:lastRow="0" w:firstColumn="1" w:lastColumn="0" w:noHBand="0" w:noVBand="1"/>
      </w:tblPr>
      <w:tblGrid>
        <w:gridCol w:w="9218"/>
      </w:tblGrid>
      <w:tr w:rsidR="008B1068" w:rsidTr="008B1068">
        <w:tc>
          <w:tcPr>
            <w:tcW w:w="9211" w:type="dxa"/>
          </w:tcPr>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#!/usr/bin/python3</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Programa:  Quimanina - Animações para Química do Ensino Médio</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xml:space="preserve"># Direitos autorais: (C) 2017 - Jurandy Soares e Mateus Alves </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Página:     https://mange.ifrn.edu.br/quimanima</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Contato:      GITHUB: @jurandy.soares e @mateuskent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xml:space="preserve"># Licença:      GNU - GPL 2 </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GPL2:https://github.com/invesalius/invesalius3/blob/master/LICENSE.pt.txt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Este programa e software livre; voce pode redistribui-lo e/ou</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modifica-lo sob os termos da Licenca Publica Geral GNU, conforme</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publicada pela Free Software Foundation; de acordo com a versao 2</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da Licenca.</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Este programa eh distribuido na expectativa de ser util, mas SEM</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QUALQUER GARANTIA; sem mesmo a garantia implicita de</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COMERCIALIZACAO ou de ADEQUACAO A QUALQUER PROPOSITO EM</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PARTICULAR. Consulte a Licenca Publica Geral GNU para obter mais</w:t>
            </w:r>
          </w:p>
          <w:p w:rsidR="002C0CDB" w:rsidRPr="002C0CDB" w:rsidRDefault="002C0CDB" w:rsidP="002C0CDB">
            <w:pPr>
              <w:keepNext w:val="0"/>
              <w:rPr>
                <w:rFonts w:ascii="Courier New" w:eastAsia="Times New Roman" w:hAnsi="Courier New" w:cs="Courier New"/>
                <w:color w:val="FF0000"/>
                <w:sz w:val="20"/>
                <w:szCs w:val="20"/>
                <w:lang w:val="en-US"/>
              </w:rPr>
            </w:pPr>
            <w:r w:rsidRPr="002C0CDB">
              <w:rPr>
                <w:rFonts w:ascii="Courier New" w:eastAsia="Times New Roman" w:hAnsi="Courier New" w:cs="Courier New"/>
                <w:color w:val="FF0000"/>
                <w:sz w:val="20"/>
                <w:szCs w:val="20"/>
                <w:lang w:val="en-US"/>
              </w:rPr>
              <w:t>#    detalhes.</w:t>
            </w:r>
          </w:p>
          <w:p w:rsidR="002C0CDB" w:rsidRDefault="002C0CDB" w:rsidP="002C0CDB">
            <w:pPr>
              <w:keepNext w:val="0"/>
              <w:rPr>
                <w:rFonts w:ascii="Courier New" w:eastAsia="Times New Roman" w:hAnsi="Courier New" w:cs="Courier New"/>
                <w:color w:val="FF0000"/>
                <w:sz w:val="20"/>
                <w:szCs w:val="20"/>
                <w:lang w:val="en-US"/>
              </w:rPr>
            </w:pPr>
            <w:r w:rsidRPr="002C0CDB">
              <w:rPr>
                <w:rFonts w:ascii="Courier New" w:eastAsia="Times New Roman" w:hAnsi="Courier New" w:cs="Courier New"/>
                <w:color w:val="FF000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001</w:t>
            </w:r>
            <w:r w:rsidRPr="00B01B76">
              <w:rPr>
                <w:rFonts w:ascii="Courier New" w:eastAsia="Times New Roman" w:hAnsi="Courier New" w:cs="Courier New"/>
                <w:sz w:val="20"/>
                <w:szCs w:val="20"/>
                <w:lang w:val="en-US"/>
              </w:rPr>
              <w:t xml:space="preserve"> # sistema_solar.py</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002</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from</w:t>
            </w:r>
            <w:r w:rsidRPr="00B01B76">
              <w:rPr>
                <w:rFonts w:ascii="Courier New" w:eastAsia="Times New Roman" w:hAnsi="Courier New" w:cs="Courier New"/>
                <w:sz w:val="20"/>
                <w:szCs w:val="20"/>
                <w:lang w:val="en-US"/>
              </w:rPr>
              <w:t xml:space="preserve"> turtle </w:t>
            </w:r>
            <w:r w:rsidRPr="00B01B76">
              <w:rPr>
                <w:rFonts w:ascii="Courier New" w:eastAsia="Times New Roman" w:hAnsi="Courier New" w:cs="Courier New"/>
                <w:b/>
                <w:bCs/>
                <w:color w:val="0000FF"/>
                <w:sz w:val="20"/>
                <w:szCs w:val="20"/>
                <w:lang w:val="en-US"/>
              </w:rPr>
              <w:t>import</w:t>
            </w:r>
            <w:r w:rsidRPr="00B01B76">
              <w:rPr>
                <w:rFonts w:ascii="Courier New" w:eastAsia="Times New Roman" w:hAnsi="Courier New" w:cs="Courier New"/>
                <w:sz w:val="20"/>
                <w:szCs w:val="20"/>
                <w:lang w:val="en-US"/>
              </w:rPr>
              <w:t xml:space="preserve"> Turtle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Screen</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from</w:t>
            </w:r>
            <w:r w:rsidRPr="00B01B76">
              <w:rPr>
                <w:rFonts w:ascii="Courier New" w:eastAsia="Times New Roman" w:hAnsi="Courier New" w:cs="Courier New"/>
                <w:sz w:val="20"/>
                <w:szCs w:val="20"/>
                <w:lang w:val="en-US"/>
              </w:rPr>
              <w:t xml:space="preserve"> math </w:t>
            </w:r>
            <w:r w:rsidRPr="00B01B76">
              <w:rPr>
                <w:rFonts w:ascii="Courier New" w:eastAsia="Times New Roman" w:hAnsi="Courier New" w:cs="Courier New"/>
                <w:b/>
                <w:bCs/>
                <w:color w:val="0000FF"/>
                <w:sz w:val="20"/>
                <w:szCs w:val="20"/>
                <w:lang w:val="en-US"/>
              </w:rPr>
              <w:t>import</w:t>
            </w:r>
            <w:r w:rsidRPr="00B01B76">
              <w:rPr>
                <w:rFonts w:ascii="Courier New" w:eastAsia="Times New Roman" w:hAnsi="Courier New" w:cs="Courier New"/>
                <w:sz w:val="20"/>
                <w:szCs w:val="20"/>
                <w:lang w:val="en-US"/>
              </w:rPr>
              <w:t xml:space="preserve"> sqrt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sin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cos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pi</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005</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006</w:t>
            </w:r>
            <w:r w:rsidRPr="00B01B76">
              <w:rPr>
                <w:rFonts w:ascii="Courier New" w:eastAsia="Times New Roman" w:hAnsi="Courier New" w:cs="Courier New"/>
                <w:sz w:val="20"/>
                <w:szCs w:val="20"/>
                <w:lang w:val="en-US"/>
              </w:rPr>
              <w:t xml:space="preserve"> raio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60</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007</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008</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class</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sz w:val="20"/>
                <w:szCs w:val="20"/>
                <w:lang w:val="en-US"/>
              </w:rPr>
              <w:t>Astro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Turtle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009</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__init__</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nome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tamanho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cor</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010</w:t>
            </w:r>
            <w:r w:rsidRPr="00B01B76">
              <w:rPr>
                <w:rFonts w:ascii="Courier New" w:eastAsia="Times New Roman" w:hAnsi="Courier New" w:cs="Courier New"/>
                <w:sz w:val="20"/>
                <w:szCs w:val="20"/>
                <w:lang w:val="en-US"/>
              </w:rPr>
              <w:t xml:space="preserve">         Turtle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__init__</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011</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nome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nome</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012</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tamanho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tamanho</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013</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cor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cor</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014</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class</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sz w:val="20"/>
                <w:szCs w:val="20"/>
              </w:rPr>
              <w:t>Estrela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Astro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__init__</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nome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tamanho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cor</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017</w:t>
            </w:r>
            <w:r w:rsidRPr="00C81194">
              <w:rPr>
                <w:rFonts w:ascii="Courier New" w:eastAsia="Times New Roman" w:hAnsi="Courier New" w:cs="Courier New"/>
                <w:sz w:val="20"/>
                <w:szCs w:val="20"/>
              </w:rPr>
              <w:t xml:space="preserve">         Astro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__init__</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nome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tamanho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cor</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018</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shape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'circle'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019</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color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cor</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020</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shapesize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tamanho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tamanho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021</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class</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sz w:val="20"/>
                <w:szCs w:val="20"/>
              </w:rPr>
              <w:t>Planeta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Astro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023</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__init__</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nome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tamanho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cor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posicao_orbita</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024</w:t>
            </w:r>
            <w:r w:rsidRPr="00C81194">
              <w:rPr>
                <w:rFonts w:ascii="Courier New" w:eastAsia="Times New Roman" w:hAnsi="Courier New" w:cs="Courier New"/>
                <w:sz w:val="20"/>
                <w:szCs w:val="20"/>
              </w:rPr>
              <w:t xml:space="preserve">         Astro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__init__</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nome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tamanho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cor</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025</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posicao_orbita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posicao_orbita</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026</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shape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'circle'</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027</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color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cor</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028</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shapesize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tamanho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tamanho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029</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pencolor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'black'</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030</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pensize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1.5</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031</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speed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'fastest'</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032</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hideturtle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033</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translacao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angulo</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035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global</w:t>
            </w:r>
            <w:r w:rsidRPr="00B01B76">
              <w:rPr>
                <w:rFonts w:ascii="Courier New" w:eastAsia="Times New Roman" w:hAnsi="Courier New" w:cs="Courier New"/>
                <w:sz w:val="20"/>
                <w:szCs w:val="20"/>
                <w:lang w:val="en-US"/>
              </w:rPr>
              <w:t xml:space="preserve"> raio</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Se for o planeta Plutão, sua órbita tem que ser uma elipse inclinada em relação ao Sol.</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posicao_orbita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9</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038</w:t>
            </w:r>
            <w:r w:rsidRPr="00C81194">
              <w:rPr>
                <w:rFonts w:ascii="Courier New" w:eastAsia="Times New Roman" w:hAnsi="Courier New" w:cs="Courier New"/>
                <w:sz w:val="20"/>
                <w:szCs w:val="20"/>
              </w:rPr>
              <w:t xml:space="preserve">             angulo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posicao_orbita</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lastRenderedPageBreak/>
              <w:t>039</w:t>
            </w:r>
            <w:r w:rsidRPr="00C81194">
              <w:rPr>
                <w:rFonts w:ascii="Courier New" w:eastAsia="Times New Roman" w:hAnsi="Courier New" w:cs="Courier New"/>
                <w:sz w:val="20"/>
                <w:szCs w:val="20"/>
              </w:rPr>
              <w:t xml:space="preserve">             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posicao_orbita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raio</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040</w:t>
            </w:r>
            <w:r w:rsidRPr="00C81194">
              <w:rPr>
                <w:rFonts w:ascii="Courier New" w:eastAsia="Times New Roman" w:hAnsi="Courier New" w:cs="Courier New"/>
                <w:sz w:val="20"/>
                <w:szCs w:val="20"/>
              </w:rPr>
              <w:t xml:space="preserve">             b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041</w:t>
            </w:r>
            <w:r w:rsidRPr="00C81194">
              <w:rPr>
                <w:rFonts w:ascii="Courier New" w:eastAsia="Times New Roman" w:hAnsi="Courier New" w:cs="Courier New"/>
                <w:sz w:val="20"/>
                <w:szCs w:val="20"/>
              </w:rPr>
              <w:t xml:space="preserve">             r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b</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sqrt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sin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angulo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180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b</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angulo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180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042</w:t>
            </w:r>
            <w:r w:rsidRPr="00C81194">
              <w:rPr>
                <w:rFonts w:ascii="Courier New" w:eastAsia="Times New Roman" w:hAnsi="Courier New" w:cs="Courier New"/>
                <w:sz w:val="20"/>
                <w:szCs w:val="20"/>
              </w:rPr>
              <w:t xml:space="preserve">             x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angulo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180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043</w:t>
            </w:r>
            <w:r w:rsidRPr="00C81194">
              <w:rPr>
                <w:rFonts w:ascii="Courier New" w:eastAsia="Times New Roman" w:hAnsi="Courier New" w:cs="Courier New"/>
                <w:sz w:val="20"/>
                <w:szCs w:val="20"/>
              </w:rPr>
              <w:t xml:space="preserve">             y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sin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angulo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180</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044</w:t>
            </w:r>
            <w:r w:rsidRPr="00B01B76">
              <w:rPr>
                <w:rFonts w:ascii="Courier New" w:eastAsia="Times New Roman" w:hAnsi="Courier New" w:cs="Courier New"/>
                <w:sz w:val="20"/>
                <w:szCs w:val="20"/>
                <w:lang w:val="en-US"/>
              </w:rPr>
              <w:t xml:space="preserve">             x1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30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180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pi</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sin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30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180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pi</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045</w:t>
            </w:r>
            <w:r w:rsidRPr="00B01B76">
              <w:rPr>
                <w:rFonts w:ascii="Courier New" w:eastAsia="Times New Roman" w:hAnsi="Courier New" w:cs="Courier New"/>
                <w:sz w:val="20"/>
                <w:szCs w:val="20"/>
                <w:lang w:val="en-US"/>
              </w:rPr>
              <w:t xml:space="preserve">             y1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sin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30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180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pi</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30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180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pi</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046</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angulo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047</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up</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048</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y1</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049</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down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050</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showturtle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051</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y1</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052</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053</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Os outros planetas não têm uma órbita inclinada em relação ao Sol.</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else</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055</w:t>
            </w:r>
            <w:r w:rsidRPr="00C81194">
              <w:rPr>
                <w:rFonts w:ascii="Courier New" w:eastAsia="Times New Roman" w:hAnsi="Courier New" w:cs="Courier New"/>
                <w:sz w:val="20"/>
                <w:szCs w:val="20"/>
              </w:rPr>
              <w:t xml:space="preserve">             angulo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posicao_orbita</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056</w:t>
            </w:r>
            <w:r w:rsidRPr="00C81194">
              <w:rPr>
                <w:rFonts w:ascii="Courier New" w:eastAsia="Times New Roman" w:hAnsi="Courier New" w:cs="Courier New"/>
                <w:sz w:val="20"/>
                <w:szCs w:val="20"/>
              </w:rPr>
              <w:t xml:space="preserve">             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self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posicao_orbita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raio</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057</w:t>
            </w:r>
            <w:r w:rsidRPr="00C81194">
              <w:rPr>
                <w:rFonts w:ascii="Courier New" w:eastAsia="Times New Roman" w:hAnsi="Courier New" w:cs="Courier New"/>
                <w:sz w:val="20"/>
                <w:szCs w:val="20"/>
              </w:rPr>
              <w:t xml:space="preserve">             b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058</w:t>
            </w:r>
            <w:r w:rsidRPr="00C81194">
              <w:rPr>
                <w:rFonts w:ascii="Courier New" w:eastAsia="Times New Roman" w:hAnsi="Courier New" w:cs="Courier New"/>
                <w:sz w:val="20"/>
                <w:szCs w:val="20"/>
              </w:rPr>
              <w:t xml:space="preserve">             r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b</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sqrt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sin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angulo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180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b</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angulo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180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059</w:t>
            </w:r>
            <w:r w:rsidRPr="00C81194">
              <w:rPr>
                <w:rFonts w:ascii="Courier New" w:eastAsia="Times New Roman" w:hAnsi="Courier New" w:cs="Courier New"/>
                <w:sz w:val="20"/>
                <w:szCs w:val="20"/>
              </w:rPr>
              <w:t xml:space="preserve">             x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angulo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180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060</w:t>
            </w:r>
            <w:r w:rsidRPr="00C81194">
              <w:rPr>
                <w:rFonts w:ascii="Courier New" w:eastAsia="Times New Roman" w:hAnsi="Courier New" w:cs="Courier New"/>
                <w:sz w:val="20"/>
                <w:szCs w:val="20"/>
              </w:rPr>
              <w:t xml:space="preserve">             y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sin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angulo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180</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angulo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062</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up</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063</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y</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064</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down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065</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showturtle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066</w:t>
            </w:r>
            <w:r w:rsidRPr="00B01B76">
              <w:rPr>
                <w:rFonts w:ascii="Courier New" w:eastAsia="Times New Roman" w:hAnsi="Courier New" w:cs="Courier New"/>
                <w:sz w:val="20"/>
                <w:szCs w:val="20"/>
                <w:lang w:val="en-US"/>
              </w:rPr>
              <w:t xml:space="preserve">             self</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y</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067</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068</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main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069</w:t>
            </w:r>
            <w:r w:rsidRPr="00B01B76">
              <w:rPr>
                <w:rFonts w:ascii="Courier New" w:eastAsia="Times New Roman" w:hAnsi="Courier New" w:cs="Courier New"/>
                <w:sz w:val="20"/>
                <w:szCs w:val="20"/>
                <w:lang w:val="en-US"/>
              </w:rPr>
              <w:t xml:space="preserve">     tela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Screen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070</w:t>
            </w:r>
            <w:r w:rsidRPr="00B01B76">
              <w:rPr>
                <w:rFonts w:ascii="Courier New" w:eastAsia="Times New Roman" w:hAnsi="Courier New" w:cs="Courier New"/>
                <w:sz w:val="20"/>
                <w:szCs w:val="20"/>
                <w:lang w:val="en-US"/>
              </w:rPr>
              <w:t xml:space="preserve">     tela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bgcolor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'white'</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071</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title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'Sistema Solar'</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072</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tracer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073</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074</w:t>
            </w:r>
            <w:r w:rsidRPr="00C81194">
              <w:rPr>
                <w:rFonts w:ascii="Courier New" w:eastAsia="Times New Roman" w:hAnsi="Courier New" w:cs="Courier New"/>
                <w:sz w:val="20"/>
                <w:szCs w:val="20"/>
              </w:rPr>
              <w:t xml:space="preserve">     sol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Estrela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'Sol'</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'gold'</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075</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076</w:t>
            </w:r>
            <w:r w:rsidRPr="00C81194">
              <w:rPr>
                <w:rFonts w:ascii="Courier New" w:eastAsia="Times New Roman" w:hAnsi="Courier New" w:cs="Courier New"/>
                <w:sz w:val="20"/>
                <w:szCs w:val="20"/>
              </w:rPr>
              <w:t xml:space="preserve">     mercurio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Planeta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'Mercúrio'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0.3</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'gray'</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077</w:t>
            </w:r>
            <w:r w:rsidRPr="00C81194">
              <w:rPr>
                <w:rFonts w:ascii="Courier New" w:eastAsia="Times New Roman" w:hAnsi="Courier New" w:cs="Courier New"/>
                <w:sz w:val="20"/>
                <w:szCs w:val="20"/>
              </w:rPr>
              <w:t xml:space="preserve">     venus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Planeta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'Vênus'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0.5</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'darkorange'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078</w:t>
            </w:r>
            <w:r w:rsidRPr="00C81194">
              <w:rPr>
                <w:rFonts w:ascii="Courier New" w:eastAsia="Times New Roman" w:hAnsi="Courier New" w:cs="Courier New"/>
                <w:sz w:val="20"/>
                <w:szCs w:val="20"/>
              </w:rPr>
              <w:t xml:space="preserve">     terra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Planeta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'Terra'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0.6</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'blue'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3</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079</w:t>
            </w:r>
            <w:r w:rsidRPr="00C81194">
              <w:rPr>
                <w:rFonts w:ascii="Courier New" w:eastAsia="Times New Roman" w:hAnsi="Courier New" w:cs="Courier New"/>
                <w:sz w:val="20"/>
                <w:szCs w:val="20"/>
              </w:rPr>
              <w:t xml:space="preserve">     marte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Planeta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'Marte'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0.4</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'red'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4</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080</w:t>
            </w:r>
            <w:r w:rsidRPr="00C81194">
              <w:rPr>
                <w:rFonts w:ascii="Courier New" w:eastAsia="Times New Roman" w:hAnsi="Courier New" w:cs="Courier New"/>
                <w:sz w:val="20"/>
                <w:szCs w:val="20"/>
              </w:rPr>
              <w:t xml:space="preserve">     jupiter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Planeta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'Júpiter'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'sandybrown'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5</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081</w:t>
            </w:r>
            <w:r w:rsidRPr="00C81194">
              <w:rPr>
                <w:rFonts w:ascii="Courier New" w:eastAsia="Times New Roman" w:hAnsi="Courier New" w:cs="Courier New"/>
                <w:sz w:val="20"/>
                <w:szCs w:val="20"/>
              </w:rPr>
              <w:t xml:space="preserve">     saturno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Planeta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'Saturno'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0.9</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'goldenrod'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6</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082</w:t>
            </w:r>
            <w:r w:rsidRPr="00C81194">
              <w:rPr>
                <w:rFonts w:ascii="Courier New" w:eastAsia="Times New Roman" w:hAnsi="Courier New" w:cs="Courier New"/>
                <w:sz w:val="20"/>
                <w:szCs w:val="20"/>
              </w:rPr>
              <w:t xml:space="preserve">     urano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Planeta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'Urano'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0.8</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'mediumseagreen'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7</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083</w:t>
            </w:r>
            <w:r w:rsidRPr="00C81194">
              <w:rPr>
                <w:rFonts w:ascii="Courier New" w:eastAsia="Times New Roman" w:hAnsi="Courier New" w:cs="Courier New"/>
                <w:sz w:val="20"/>
                <w:szCs w:val="20"/>
              </w:rPr>
              <w:t xml:space="preserve">     netuno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Planeta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'Netuno'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0.7</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'steelblue'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8</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084</w:t>
            </w:r>
            <w:r w:rsidRPr="00C81194">
              <w:rPr>
                <w:rFonts w:ascii="Courier New" w:eastAsia="Times New Roman" w:hAnsi="Courier New" w:cs="Courier New"/>
                <w:sz w:val="20"/>
                <w:szCs w:val="20"/>
              </w:rPr>
              <w:t xml:space="preserve">     plutao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Planeta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'Plutão'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'peachpuff'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9</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085</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086</w:t>
            </w:r>
            <w:r w:rsidRPr="00C81194">
              <w:rPr>
                <w:rFonts w:ascii="Courier New" w:eastAsia="Times New Roman" w:hAnsi="Courier New" w:cs="Courier New"/>
                <w:sz w:val="20"/>
                <w:szCs w:val="20"/>
              </w:rPr>
              <w:t xml:space="preserve">     i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while</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True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088</w:t>
            </w:r>
            <w:r w:rsidRPr="00B01B76">
              <w:rPr>
                <w:rFonts w:ascii="Courier New" w:eastAsia="Times New Roman" w:hAnsi="Courier New" w:cs="Courier New"/>
                <w:sz w:val="20"/>
                <w:szCs w:val="20"/>
                <w:lang w:val="en-US"/>
              </w:rPr>
              <w:t xml:space="preserve">         mercurio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translacao</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i</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089</w:t>
            </w:r>
            <w:r w:rsidRPr="00C81194">
              <w:rPr>
                <w:rFonts w:ascii="Courier New" w:eastAsia="Times New Roman" w:hAnsi="Courier New" w:cs="Courier New"/>
                <w:sz w:val="20"/>
                <w:szCs w:val="20"/>
              </w:rPr>
              <w:t xml:space="preserve">         venus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translacao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090</w:t>
            </w:r>
            <w:r w:rsidRPr="00C81194">
              <w:rPr>
                <w:rFonts w:ascii="Courier New" w:eastAsia="Times New Roman" w:hAnsi="Courier New" w:cs="Courier New"/>
                <w:sz w:val="20"/>
                <w:szCs w:val="20"/>
              </w:rPr>
              <w:t xml:space="preserve">         terra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translacao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091</w:t>
            </w:r>
            <w:r w:rsidRPr="00C81194">
              <w:rPr>
                <w:rFonts w:ascii="Courier New" w:eastAsia="Times New Roman" w:hAnsi="Courier New" w:cs="Courier New"/>
                <w:sz w:val="20"/>
                <w:szCs w:val="20"/>
              </w:rPr>
              <w:t xml:space="preserve">         marte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translacao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092</w:t>
            </w:r>
            <w:r w:rsidRPr="00C81194">
              <w:rPr>
                <w:rFonts w:ascii="Courier New" w:eastAsia="Times New Roman" w:hAnsi="Courier New" w:cs="Courier New"/>
                <w:sz w:val="20"/>
                <w:szCs w:val="20"/>
              </w:rPr>
              <w:t xml:space="preserve">         jupiter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translacao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093</w:t>
            </w:r>
            <w:r w:rsidRPr="00C81194">
              <w:rPr>
                <w:rFonts w:ascii="Courier New" w:eastAsia="Times New Roman" w:hAnsi="Courier New" w:cs="Courier New"/>
                <w:sz w:val="20"/>
                <w:szCs w:val="20"/>
              </w:rPr>
              <w:t xml:space="preserve">         saturno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translacao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094</w:t>
            </w:r>
            <w:r w:rsidRPr="00C81194">
              <w:rPr>
                <w:rFonts w:ascii="Courier New" w:eastAsia="Times New Roman" w:hAnsi="Courier New" w:cs="Courier New"/>
                <w:sz w:val="20"/>
                <w:szCs w:val="20"/>
              </w:rPr>
              <w:t xml:space="preserve">         urano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translacao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095</w:t>
            </w:r>
            <w:r w:rsidRPr="00C81194">
              <w:rPr>
                <w:rFonts w:ascii="Courier New" w:eastAsia="Times New Roman" w:hAnsi="Courier New" w:cs="Courier New"/>
                <w:sz w:val="20"/>
                <w:szCs w:val="20"/>
              </w:rPr>
              <w:t xml:space="preserve">         netuno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translacao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096</w:t>
            </w:r>
            <w:r w:rsidRPr="00C81194">
              <w:rPr>
                <w:rFonts w:ascii="Courier New" w:eastAsia="Times New Roman" w:hAnsi="Courier New" w:cs="Courier New"/>
                <w:sz w:val="20"/>
                <w:szCs w:val="20"/>
              </w:rPr>
              <w:t xml:space="preserve">         plutao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translacao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i</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lastRenderedPageBreak/>
              <w:t>097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i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360</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098</w:t>
            </w:r>
            <w:r w:rsidRPr="00B01B76">
              <w:rPr>
                <w:rFonts w:ascii="Courier New" w:eastAsia="Times New Roman" w:hAnsi="Courier New" w:cs="Courier New"/>
                <w:sz w:val="20"/>
                <w:szCs w:val="20"/>
                <w:lang w:val="en-US"/>
              </w:rPr>
              <w:t xml:space="preserve">             i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0</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099</w:t>
            </w:r>
            <w:r w:rsidRPr="00B01B76">
              <w:rPr>
                <w:rFonts w:ascii="Courier New" w:eastAsia="Times New Roman" w:hAnsi="Courier New" w:cs="Courier New"/>
                <w:sz w:val="20"/>
                <w:szCs w:val="20"/>
                <w:lang w:val="en-US"/>
              </w:rPr>
              <w:t xml:space="preserve">         i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100</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101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__name__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808080"/>
                <w:sz w:val="20"/>
                <w:szCs w:val="20"/>
                <w:lang w:val="en-US"/>
              </w:rPr>
              <w:t>'__main__'</w:t>
            </w:r>
            <w:r w:rsidRPr="00B01B76">
              <w:rPr>
                <w:rFonts w:ascii="Courier New" w:eastAsia="Times New Roman" w:hAnsi="Courier New" w:cs="Courier New"/>
                <w:b/>
                <w:bCs/>
                <w:color w:val="000080"/>
                <w:sz w:val="20"/>
                <w:szCs w:val="20"/>
                <w:lang w:val="en-US"/>
              </w:rPr>
              <w:t>:</w:t>
            </w:r>
          </w:p>
          <w:p w:rsidR="008B1068" w:rsidRDefault="008B1068" w:rsidP="008B1068">
            <w:pPr>
              <w:keepNext w:val="0"/>
              <w:shd w:val="clear" w:color="auto" w:fill="auto"/>
              <w:rPr>
                <w:rFonts w:ascii="Courier New" w:eastAsia="Times New Roman" w:hAnsi="Courier New" w:cs="Courier New"/>
                <w:color w:val="auto"/>
                <w:sz w:val="20"/>
                <w:szCs w:val="20"/>
              </w:rPr>
            </w:pPr>
            <w:r w:rsidRPr="00C81194">
              <w:rPr>
                <w:rFonts w:ascii="Courier New" w:eastAsia="Times New Roman" w:hAnsi="Courier New" w:cs="Courier New"/>
                <w:color w:val="FF0000"/>
                <w:sz w:val="20"/>
                <w:szCs w:val="20"/>
              </w:rPr>
              <w:t>102</w:t>
            </w:r>
            <w:r w:rsidRPr="00C81194">
              <w:rPr>
                <w:rFonts w:ascii="Courier New" w:eastAsia="Times New Roman" w:hAnsi="Courier New" w:cs="Courier New"/>
                <w:sz w:val="20"/>
                <w:szCs w:val="20"/>
              </w:rPr>
              <w:t xml:space="preserve">     main</w:t>
            </w:r>
            <w:r w:rsidRPr="00C81194">
              <w:rPr>
                <w:rFonts w:ascii="Courier New" w:eastAsia="Times New Roman" w:hAnsi="Courier New" w:cs="Courier New"/>
                <w:b/>
                <w:bCs/>
                <w:color w:val="000080"/>
                <w:sz w:val="20"/>
                <w:szCs w:val="20"/>
              </w:rPr>
              <w:t>()</w:t>
            </w:r>
          </w:p>
        </w:tc>
      </w:tr>
    </w:tbl>
    <w:p w:rsidR="001F1004" w:rsidRPr="00C81194" w:rsidRDefault="001F1004" w:rsidP="001F1004">
      <w:pPr>
        <w:rPr>
          <w:rFonts w:ascii="Courier New" w:hAnsi="Courier New" w:cs="Courier New"/>
          <w:sz w:val="20"/>
          <w:szCs w:val="20"/>
        </w:rPr>
      </w:pPr>
      <w:r w:rsidRPr="00C81194">
        <w:rPr>
          <w:rFonts w:ascii="Courier New" w:hAnsi="Courier New" w:cs="Courier New"/>
          <w:sz w:val="20"/>
          <w:szCs w:val="20"/>
        </w:rPr>
        <w:lastRenderedPageBreak/>
        <w:br w:type="page"/>
      </w:r>
    </w:p>
    <w:p w:rsidR="001F1004" w:rsidRPr="0070182C" w:rsidRDefault="0039225E" w:rsidP="008B1068">
      <w:pPr>
        <w:pStyle w:val="Ttulo2"/>
        <w:spacing w:before="0" w:after="160" w:line="360" w:lineRule="auto"/>
        <w:jc w:val="center"/>
        <w:rPr>
          <w:rFonts w:ascii="Times New Roman" w:hAnsi="Times New Roman" w:cs="Times New Roman"/>
          <w:color w:val="000000" w:themeColor="text1"/>
          <w:sz w:val="24"/>
        </w:rPr>
      </w:pPr>
      <w:bookmarkStart w:id="84" w:name="_Toc483211326"/>
      <w:r w:rsidRPr="0039225E">
        <w:rPr>
          <w:rFonts w:ascii="Times New Roman" w:hAnsi="Times New Roman" w:cs="Times New Roman"/>
          <w:color w:val="000000" w:themeColor="text1"/>
          <w:sz w:val="24"/>
        </w:rPr>
        <w:lastRenderedPageBreak/>
        <w:t>APÊNDICE H</w:t>
      </w:r>
      <w:r w:rsidR="001F1004" w:rsidRPr="0070182C">
        <w:rPr>
          <w:rFonts w:ascii="Times New Roman" w:hAnsi="Times New Roman" w:cs="Times New Roman"/>
          <w:color w:val="000000" w:themeColor="text1"/>
          <w:sz w:val="24"/>
        </w:rPr>
        <w:t xml:space="preserve"> – </w:t>
      </w:r>
      <w:r w:rsidR="008B1068">
        <w:rPr>
          <w:rFonts w:ascii="Times New Roman" w:hAnsi="Times New Roman" w:cs="Times New Roman"/>
          <w:color w:val="000000" w:themeColor="text1"/>
          <w:sz w:val="24"/>
        </w:rPr>
        <w:t>Código do jogo da cobrinha</w:t>
      </w:r>
      <w:r w:rsidR="001F1004" w:rsidRPr="0070182C">
        <w:rPr>
          <w:rFonts w:ascii="Times New Roman" w:hAnsi="Times New Roman" w:cs="Times New Roman"/>
          <w:color w:val="000000" w:themeColor="text1"/>
          <w:sz w:val="24"/>
        </w:rPr>
        <w:t>.</w:t>
      </w:r>
      <w:bookmarkEnd w:id="84"/>
    </w:p>
    <w:tbl>
      <w:tblPr>
        <w:tblStyle w:val="Tabelacomgrade"/>
        <w:tblW w:w="0" w:type="auto"/>
        <w:tblLook w:val="04A0" w:firstRow="1" w:lastRow="0" w:firstColumn="1" w:lastColumn="0" w:noHBand="0" w:noVBand="1"/>
      </w:tblPr>
      <w:tblGrid>
        <w:gridCol w:w="9218"/>
      </w:tblGrid>
      <w:tr w:rsidR="008B1068" w:rsidTr="008B1068">
        <w:tc>
          <w:tcPr>
            <w:tcW w:w="9211" w:type="dxa"/>
          </w:tcPr>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#!/usr/bin/python3</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Programa:  Quimanina - Animações para Química do Ensino Médio</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xml:space="preserve"># Direitos autorais: (C) 2017 - Jurandy Soares e Mateus Alves </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Página:     https://mange.ifrn.edu.br/quimanima</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Contato:      GITHUB: @jurandy.soares e @mateuskent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xml:space="preserve"># Licença:      GNU - GPL 2 </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GPL2:https://github.com/invesalius/invesalius3/blob/master/LICENSE.pt.txt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Este programa e software livre; voce pode redistribui-lo e/ou</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modifica-lo sob os termos da Licenca Publica Geral GNU, conforme</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publicada pela Free Software Foundation; de acordo com a versao 2</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da Licenca.</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Este programa eh distribuido na expectativa de ser util, mas SEM</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QUALQUER GARANTIA; sem mesmo a garantia implicita de</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COMERCIALIZACAO ou de ADEQUACAO A QUALQUER PROPOSITO EM</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PARTICULAR. Consulte a Licenca Publica Geral GNU para obter mais</w:t>
            </w:r>
          </w:p>
          <w:p w:rsidR="002C0CDB" w:rsidRPr="00884C7F" w:rsidRDefault="002C0CDB" w:rsidP="002C0CDB">
            <w:pPr>
              <w:keepNext w:val="0"/>
              <w:rPr>
                <w:rFonts w:ascii="Courier New" w:eastAsia="Times New Roman" w:hAnsi="Courier New" w:cs="Courier New"/>
                <w:color w:val="FF0000"/>
                <w:sz w:val="20"/>
                <w:szCs w:val="20"/>
              </w:rPr>
            </w:pPr>
            <w:r w:rsidRPr="00884C7F">
              <w:rPr>
                <w:rFonts w:ascii="Courier New" w:eastAsia="Times New Roman" w:hAnsi="Courier New" w:cs="Courier New"/>
                <w:color w:val="FF0000"/>
                <w:sz w:val="20"/>
                <w:szCs w:val="20"/>
              </w:rPr>
              <w:t>#    detalhes.</w:t>
            </w:r>
          </w:p>
          <w:p w:rsidR="002C0CDB" w:rsidRPr="00884C7F" w:rsidRDefault="002C0CDB" w:rsidP="002C0CDB">
            <w:pPr>
              <w:keepNext w:val="0"/>
              <w:rPr>
                <w:rFonts w:ascii="Courier New" w:eastAsia="Times New Roman" w:hAnsi="Courier New" w:cs="Courier New"/>
                <w:color w:val="FF0000"/>
                <w:sz w:val="20"/>
                <w:szCs w:val="20"/>
              </w:rPr>
            </w:pPr>
            <w:r w:rsidRPr="00884C7F">
              <w:rPr>
                <w:rFonts w:ascii="Courier New" w:eastAsia="Times New Roman" w:hAnsi="Courier New" w:cs="Courier New"/>
                <w:color w:val="FF0000"/>
                <w:sz w:val="20"/>
                <w:szCs w:val="20"/>
              </w:rPr>
              <w:t>#-------------------------------------------------------------------------</w:t>
            </w:r>
          </w:p>
          <w:p w:rsidR="008B1068" w:rsidRPr="00884C7F" w:rsidRDefault="008B1068" w:rsidP="008B1068">
            <w:pPr>
              <w:keepNext w:val="0"/>
              <w:rPr>
                <w:rFonts w:ascii="Courier New" w:eastAsia="Times New Roman" w:hAnsi="Courier New" w:cs="Courier New"/>
                <w:sz w:val="20"/>
                <w:szCs w:val="20"/>
              </w:rPr>
            </w:pPr>
            <w:r w:rsidRPr="00884C7F">
              <w:rPr>
                <w:rFonts w:ascii="Courier New" w:eastAsia="Times New Roman" w:hAnsi="Courier New" w:cs="Courier New"/>
                <w:color w:val="FF0000"/>
                <w:sz w:val="20"/>
                <w:szCs w:val="20"/>
              </w:rPr>
              <w:t>001</w:t>
            </w:r>
            <w:r w:rsidRPr="00884C7F">
              <w:rPr>
                <w:rFonts w:ascii="Courier New" w:eastAsia="Times New Roman" w:hAnsi="Courier New" w:cs="Courier New"/>
                <w:sz w:val="20"/>
                <w:szCs w:val="20"/>
              </w:rPr>
              <w:t xml:space="preserve"> # jogo_da_cobrinha.py</w:t>
            </w:r>
          </w:p>
          <w:p w:rsidR="008B1068" w:rsidRPr="00884C7F" w:rsidRDefault="008B1068" w:rsidP="008B1068">
            <w:pPr>
              <w:keepNext w:val="0"/>
              <w:rPr>
                <w:rFonts w:ascii="Courier New" w:eastAsia="Times New Roman" w:hAnsi="Courier New" w:cs="Courier New"/>
                <w:sz w:val="20"/>
                <w:szCs w:val="20"/>
              </w:rPr>
            </w:pPr>
            <w:r w:rsidRPr="00884C7F">
              <w:rPr>
                <w:rFonts w:ascii="Courier New" w:eastAsia="Times New Roman" w:hAnsi="Courier New" w:cs="Courier New"/>
                <w:color w:val="FF0000"/>
                <w:sz w:val="20"/>
                <w:szCs w:val="20"/>
              </w:rPr>
              <w:t>002</w:t>
            </w:r>
            <w:r w:rsidRPr="00884C7F">
              <w:rPr>
                <w:rFonts w:ascii="Courier New" w:eastAsia="Times New Roman" w:hAnsi="Courier New" w:cs="Courier New"/>
                <w:sz w:val="20"/>
                <w:szCs w:val="20"/>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from</w:t>
            </w:r>
            <w:r w:rsidRPr="00B01B76">
              <w:rPr>
                <w:rFonts w:ascii="Courier New" w:eastAsia="Times New Roman" w:hAnsi="Courier New" w:cs="Courier New"/>
                <w:sz w:val="20"/>
                <w:szCs w:val="20"/>
                <w:lang w:val="en-US"/>
              </w:rPr>
              <w:t xml:space="preserve"> turtle </w:t>
            </w:r>
            <w:r w:rsidRPr="00B01B76">
              <w:rPr>
                <w:rFonts w:ascii="Courier New" w:eastAsia="Times New Roman" w:hAnsi="Courier New" w:cs="Courier New"/>
                <w:b/>
                <w:bCs/>
                <w:color w:val="0000FF"/>
                <w:sz w:val="20"/>
                <w:szCs w:val="20"/>
                <w:lang w:val="en-US"/>
              </w:rPr>
              <w:t>import</w:t>
            </w:r>
            <w:r w:rsidRPr="00B01B76">
              <w:rPr>
                <w:rFonts w:ascii="Courier New" w:eastAsia="Times New Roman" w:hAnsi="Courier New" w:cs="Courier New"/>
                <w:sz w:val="20"/>
                <w:szCs w:val="20"/>
                <w:lang w:val="en-US"/>
              </w:rPr>
              <w:t xml:space="preserve"> Turtle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Pen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Screen</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from</w:t>
            </w:r>
            <w:r w:rsidRPr="00B01B76">
              <w:rPr>
                <w:rFonts w:ascii="Courier New" w:eastAsia="Times New Roman" w:hAnsi="Courier New" w:cs="Courier New"/>
                <w:sz w:val="20"/>
                <w:szCs w:val="20"/>
                <w:lang w:val="en-US"/>
              </w:rPr>
              <w:t xml:space="preserve"> random </w:t>
            </w:r>
            <w:r w:rsidRPr="00B01B76">
              <w:rPr>
                <w:rFonts w:ascii="Courier New" w:eastAsia="Times New Roman" w:hAnsi="Courier New" w:cs="Courier New"/>
                <w:b/>
                <w:bCs/>
                <w:color w:val="0000FF"/>
                <w:sz w:val="20"/>
                <w:szCs w:val="20"/>
                <w:lang w:val="en-US"/>
              </w:rPr>
              <w:t>import</w:t>
            </w:r>
            <w:r w:rsidRPr="00B01B76">
              <w:rPr>
                <w:rFonts w:ascii="Courier New" w:eastAsia="Times New Roman" w:hAnsi="Courier New" w:cs="Courier New"/>
                <w:sz w:val="20"/>
                <w:szCs w:val="20"/>
                <w:lang w:val="en-US"/>
              </w:rPr>
              <w:t xml:space="preserve"> randint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005</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from</w:t>
            </w:r>
            <w:r w:rsidRPr="00B01B76">
              <w:rPr>
                <w:rFonts w:ascii="Courier New" w:eastAsia="Times New Roman" w:hAnsi="Courier New" w:cs="Courier New"/>
                <w:sz w:val="20"/>
                <w:szCs w:val="20"/>
                <w:lang w:val="en-US"/>
              </w:rPr>
              <w:t xml:space="preserve"> math </w:t>
            </w:r>
            <w:r w:rsidRPr="00B01B76">
              <w:rPr>
                <w:rFonts w:ascii="Courier New" w:eastAsia="Times New Roman" w:hAnsi="Courier New" w:cs="Courier New"/>
                <w:b/>
                <w:bCs/>
                <w:color w:val="0000FF"/>
                <w:sz w:val="20"/>
                <w:szCs w:val="20"/>
                <w:lang w:val="en-US"/>
              </w:rPr>
              <w:t>import</w:t>
            </w:r>
            <w:r w:rsidRPr="00B01B76">
              <w:rPr>
                <w:rFonts w:ascii="Courier New" w:eastAsia="Times New Roman" w:hAnsi="Courier New" w:cs="Courier New"/>
                <w:sz w:val="20"/>
                <w:szCs w:val="20"/>
                <w:lang w:val="en-US"/>
              </w:rPr>
              <w:t xml:space="preserve"> sqrt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pow</w:t>
            </w:r>
          </w:p>
          <w:p w:rsidR="008B1068" w:rsidRPr="00884C7F" w:rsidRDefault="008B1068" w:rsidP="008B1068">
            <w:pPr>
              <w:keepNext w:val="0"/>
              <w:rPr>
                <w:rFonts w:ascii="Courier New" w:eastAsia="Times New Roman" w:hAnsi="Courier New" w:cs="Courier New"/>
                <w:sz w:val="20"/>
                <w:szCs w:val="20"/>
              </w:rPr>
            </w:pPr>
            <w:r w:rsidRPr="00884C7F">
              <w:rPr>
                <w:rFonts w:ascii="Courier New" w:eastAsia="Times New Roman" w:hAnsi="Courier New" w:cs="Courier New"/>
                <w:color w:val="FF0000"/>
                <w:sz w:val="20"/>
                <w:szCs w:val="20"/>
              </w:rPr>
              <w:t>006</w:t>
            </w:r>
            <w:r w:rsidRPr="00884C7F">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007</w:t>
            </w:r>
            <w:r w:rsidRPr="00C81194">
              <w:rPr>
                <w:rFonts w:ascii="Courier New" w:eastAsia="Times New Roman" w:hAnsi="Courier New" w:cs="Courier New"/>
                <w:sz w:val="20"/>
                <w:szCs w:val="20"/>
              </w:rPr>
              <w:t xml:space="preserve"> velocidade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3</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008</w:t>
            </w:r>
            <w:r w:rsidRPr="00C81194">
              <w:rPr>
                <w:rFonts w:ascii="Courier New" w:eastAsia="Times New Roman" w:hAnsi="Courier New" w:cs="Courier New"/>
                <w:sz w:val="20"/>
                <w:szCs w:val="20"/>
              </w:rPr>
              <w:t xml:space="preserve"> pontuacao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009</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Criando a janela.</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011</w:t>
            </w:r>
            <w:r w:rsidRPr="00C81194">
              <w:rPr>
                <w:rFonts w:ascii="Courier New" w:eastAsia="Times New Roman" w:hAnsi="Courier New" w:cs="Courier New"/>
                <w:sz w:val="20"/>
                <w:szCs w:val="20"/>
              </w:rPr>
              <w:t xml:space="preserve"> tela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Screen</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012</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setup</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688</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688</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688</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3</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013</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title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'Jogo da Cobrinha'</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014</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Desenhando área do jogo.</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016</w:t>
            </w:r>
            <w:r w:rsidRPr="00C81194">
              <w:rPr>
                <w:rFonts w:ascii="Courier New" w:eastAsia="Times New Roman" w:hAnsi="Courier New" w:cs="Courier New"/>
                <w:sz w:val="20"/>
                <w:szCs w:val="20"/>
              </w:rPr>
              <w:t xml:space="preserve"> caneta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Pen</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017</w:t>
            </w:r>
            <w:r w:rsidRPr="00B01B76">
              <w:rPr>
                <w:rFonts w:ascii="Courier New" w:eastAsia="Times New Roman" w:hAnsi="Courier New" w:cs="Courier New"/>
                <w:sz w:val="20"/>
                <w:szCs w:val="20"/>
                <w:lang w:val="en-US"/>
              </w:rPr>
              <w:t xml:space="preserve"> caneta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speed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'fastest'</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018</w:t>
            </w:r>
            <w:r w:rsidRPr="00B01B76">
              <w:rPr>
                <w:rFonts w:ascii="Courier New" w:eastAsia="Times New Roman" w:hAnsi="Courier New" w:cs="Courier New"/>
                <w:sz w:val="20"/>
                <w:szCs w:val="20"/>
                <w:lang w:val="en-US"/>
              </w:rPr>
              <w:t xml:space="preserve"> </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019</w:t>
            </w:r>
            <w:r w:rsidRPr="00B01B76">
              <w:rPr>
                <w:rFonts w:ascii="Courier New" w:eastAsia="Times New Roman" w:hAnsi="Courier New" w:cs="Courier New"/>
                <w:sz w:val="20"/>
                <w:szCs w:val="20"/>
                <w:lang w:val="en-US"/>
              </w:rPr>
              <w:t xml:space="preserve"> caneta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up</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020</w:t>
            </w:r>
            <w:r w:rsidRPr="00B01B76">
              <w:rPr>
                <w:rFonts w:ascii="Courier New" w:eastAsia="Times New Roman" w:hAnsi="Courier New" w:cs="Courier New"/>
                <w:sz w:val="20"/>
                <w:szCs w:val="20"/>
                <w:lang w:val="en-US"/>
              </w:rPr>
              <w:t xml:space="preserve"> caneta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setposition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300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300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021</w:t>
            </w:r>
            <w:r w:rsidRPr="00B01B76">
              <w:rPr>
                <w:rFonts w:ascii="Courier New" w:eastAsia="Times New Roman" w:hAnsi="Courier New" w:cs="Courier New"/>
                <w:sz w:val="20"/>
                <w:szCs w:val="20"/>
                <w:lang w:val="en-US"/>
              </w:rPr>
              <w:t xml:space="preserve"> caneta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down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022</w:t>
            </w:r>
            <w:r w:rsidRPr="00B01B76">
              <w:rPr>
                <w:rFonts w:ascii="Courier New" w:eastAsia="Times New Roman" w:hAnsi="Courier New" w:cs="Courier New"/>
                <w:sz w:val="20"/>
                <w:szCs w:val="20"/>
                <w:lang w:val="en-US"/>
              </w:rPr>
              <w:t xml:space="preserve"> caneta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pensize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3</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i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range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4</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024</w:t>
            </w:r>
            <w:r w:rsidRPr="00B01B76">
              <w:rPr>
                <w:rFonts w:ascii="Courier New" w:eastAsia="Times New Roman" w:hAnsi="Courier New" w:cs="Courier New"/>
                <w:sz w:val="20"/>
                <w:szCs w:val="20"/>
                <w:lang w:val="en-US"/>
              </w:rPr>
              <w:t xml:space="preserve">     caneta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fd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600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025</w:t>
            </w:r>
            <w:r w:rsidRPr="00B01B76">
              <w:rPr>
                <w:rFonts w:ascii="Courier New" w:eastAsia="Times New Roman" w:hAnsi="Courier New" w:cs="Courier New"/>
                <w:sz w:val="20"/>
                <w:szCs w:val="20"/>
                <w:lang w:val="en-US"/>
              </w:rPr>
              <w:t xml:space="preserve">     caneta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left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90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026</w:t>
            </w:r>
            <w:r w:rsidRPr="00B01B76">
              <w:rPr>
                <w:rFonts w:ascii="Courier New" w:eastAsia="Times New Roman" w:hAnsi="Courier New" w:cs="Courier New"/>
                <w:sz w:val="20"/>
                <w:szCs w:val="20"/>
                <w:lang w:val="en-US"/>
              </w:rPr>
              <w:t xml:space="preserve"> caneta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hideturtle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027</w:t>
            </w:r>
            <w:r w:rsidRPr="00B01B76">
              <w:rPr>
                <w:rFonts w:ascii="Courier New" w:eastAsia="Times New Roman" w:hAnsi="Courier New" w:cs="Courier New"/>
                <w:sz w:val="20"/>
                <w:szCs w:val="20"/>
                <w:lang w:val="en-US"/>
              </w:rPr>
              <w:t xml:space="preserve"> caneta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up</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028</w:t>
            </w:r>
            <w:r w:rsidRPr="00C81194">
              <w:rPr>
                <w:rFonts w:ascii="Courier New" w:eastAsia="Times New Roman" w:hAnsi="Courier New" w:cs="Courier New"/>
                <w:sz w:val="20"/>
                <w:szCs w:val="20"/>
              </w:rPr>
              <w:t xml:space="preserve"> caneta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setposition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290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310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029</w:t>
            </w:r>
            <w:r w:rsidRPr="00C81194">
              <w:rPr>
                <w:rFonts w:ascii="Courier New" w:eastAsia="Times New Roman" w:hAnsi="Courier New" w:cs="Courier New"/>
                <w:sz w:val="20"/>
                <w:szCs w:val="20"/>
              </w:rPr>
              <w:t xml:space="preserve"> caneta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write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'Pontuação: 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False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align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'left'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font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'Times'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14</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'normal'</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030</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Criando a turtle/vetor cobra.</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032</w:t>
            </w:r>
            <w:r w:rsidRPr="00C81194">
              <w:rPr>
                <w:rFonts w:ascii="Courier New" w:eastAsia="Times New Roman" w:hAnsi="Courier New" w:cs="Courier New"/>
                <w:sz w:val="20"/>
                <w:szCs w:val="20"/>
              </w:rPr>
              <w:t xml:space="preserve"> cobra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033</w:t>
            </w:r>
            <w:r w:rsidRPr="00C81194">
              <w:rPr>
                <w:rFonts w:ascii="Courier New" w:eastAsia="Times New Roman" w:hAnsi="Courier New" w:cs="Courier New"/>
                <w:sz w:val="20"/>
                <w:szCs w:val="20"/>
              </w:rPr>
              <w:t xml:space="preserve"> cobra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Turtle</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034</w:t>
            </w:r>
            <w:r w:rsidRPr="00C81194">
              <w:rPr>
                <w:rFonts w:ascii="Courier New" w:eastAsia="Times New Roman" w:hAnsi="Courier New" w:cs="Courier New"/>
                <w:sz w:val="20"/>
                <w:szCs w:val="20"/>
              </w:rPr>
              <w:t xml:space="preserve"> cobra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speed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'fastest'</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035</w:t>
            </w:r>
            <w:r w:rsidRPr="00C81194">
              <w:rPr>
                <w:rFonts w:ascii="Courier New" w:eastAsia="Times New Roman" w:hAnsi="Courier New" w:cs="Courier New"/>
                <w:sz w:val="20"/>
                <w:szCs w:val="20"/>
              </w:rPr>
              <w:t xml:space="preserve"> cobra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shape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'square'</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036</w:t>
            </w:r>
            <w:r w:rsidRPr="00C81194">
              <w:rPr>
                <w:rFonts w:ascii="Courier New" w:eastAsia="Times New Roman" w:hAnsi="Courier New" w:cs="Courier New"/>
                <w:sz w:val="20"/>
                <w:szCs w:val="20"/>
              </w:rPr>
              <w:t xml:space="preserve"> cobra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shapesize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0.5</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0.5</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037</w:t>
            </w:r>
            <w:r w:rsidRPr="00C81194">
              <w:rPr>
                <w:rFonts w:ascii="Courier New" w:eastAsia="Times New Roman" w:hAnsi="Courier New" w:cs="Courier New"/>
                <w:sz w:val="20"/>
                <w:szCs w:val="20"/>
              </w:rPr>
              <w:t xml:space="preserve"> cobra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up</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038</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lastRenderedPageBreak/>
              <w:t>039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Criando a turtle comida.</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040</w:t>
            </w:r>
            <w:r w:rsidRPr="00C81194">
              <w:rPr>
                <w:rFonts w:ascii="Courier New" w:eastAsia="Times New Roman" w:hAnsi="Courier New" w:cs="Courier New"/>
                <w:sz w:val="20"/>
                <w:szCs w:val="20"/>
              </w:rPr>
              <w:t xml:space="preserve"> comida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Turtle</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041</w:t>
            </w:r>
            <w:r w:rsidRPr="00B01B76">
              <w:rPr>
                <w:rFonts w:ascii="Courier New" w:eastAsia="Times New Roman" w:hAnsi="Courier New" w:cs="Courier New"/>
                <w:sz w:val="20"/>
                <w:szCs w:val="20"/>
                <w:lang w:val="en-US"/>
              </w:rPr>
              <w:t xml:space="preserve"> comida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speed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'fastest'</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042</w:t>
            </w:r>
            <w:r w:rsidRPr="00B01B76">
              <w:rPr>
                <w:rFonts w:ascii="Courier New" w:eastAsia="Times New Roman" w:hAnsi="Courier New" w:cs="Courier New"/>
                <w:sz w:val="20"/>
                <w:szCs w:val="20"/>
                <w:lang w:val="en-US"/>
              </w:rPr>
              <w:t xml:space="preserve"> comida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color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'red'</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043</w:t>
            </w:r>
            <w:r w:rsidRPr="00B01B76">
              <w:rPr>
                <w:rFonts w:ascii="Courier New" w:eastAsia="Times New Roman" w:hAnsi="Courier New" w:cs="Courier New"/>
                <w:sz w:val="20"/>
                <w:szCs w:val="20"/>
                <w:lang w:val="en-US"/>
              </w:rPr>
              <w:t xml:space="preserve"> comida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shape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'square'</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044</w:t>
            </w:r>
            <w:r w:rsidRPr="00B01B76">
              <w:rPr>
                <w:rFonts w:ascii="Courier New" w:eastAsia="Times New Roman" w:hAnsi="Courier New" w:cs="Courier New"/>
                <w:sz w:val="20"/>
                <w:szCs w:val="20"/>
                <w:lang w:val="en-US"/>
              </w:rPr>
              <w:t xml:space="preserve"> comida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shapesize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0.5</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0.5</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045</w:t>
            </w:r>
            <w:r w:rsidRPr="00B01B76">
              <w:rPr>
                <w:rFonts w:ascii="Courier New" w:eastAsia="Times New Roman" w:hAnsi="Courier New" w:cs="Courier New"/>
                <w:sz w:val="20"/>
                <w:szCs w:val="20"/>
                <w:lang w:val="en-US"/>
              </w:rPr>
              <w:t xml:space="preserve"> comida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up</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046</w:t>
            </w:r>
            <w:r w:rsidRPr="00B01B76">
              <w:rPr>
                <w:rFonts w:ascii="Courier New" w:eastAsia="Times New Roman" w:hAnsi="Courier New" w:cs="Courier New"/>
                <w:sz w:val="20"/>
                <w:szCs w:val="20"/>
                <w:lang w:val="en-US"/>
              </w:rPr>
              <w:t xml:space="preserve"> comida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setposition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randint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293</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293</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randint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293</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293</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047</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Funções!</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049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Colidir com a comida.</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colisao_comida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t2</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051</w:t>
            </w:r>
            <w:r w:rsidRPr="00B01B76">
              <w:rPr>
                <w:rFonts w:ascii="Courier New" w:eastAsia="Times New Roman" w:hAnsi="Courier New" w:cs="Courier New"/>
                <w:sz w:val="20"/>
                <w:szCs w:val="20"/>
                <w:lang w:val="en-US"/>
              </w:rPr>
              <w:t xml:space="preserve">     dist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sqrt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pow</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t1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xcor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t2</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xcor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pow</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t1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ycor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t2</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ycor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dist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return</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True</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else</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return</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False</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056</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Colidir com o prórpio corpo.</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058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colisao_corpo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t2</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059</w:t>
            </w:r>
            <w:r w:rsidRPr="00B01B76">
              <w:rPr>
                <w:rFonts w:ascii="Courier New" w:eastAsia="Times New Roman" w:hAnsi="Courier New" w:cs="Courier New"/>
                <w:sz w:val="20"/>
                <w:szCs w:val="20"/>
                <w:lang w:val="en-US"/>
              </w:rPr>
              <w:t xml:space="preserve">     dist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sqrt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pow</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t1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xcor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t2</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xcor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pow</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t1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ycor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t2</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ycor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dist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4</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return</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True</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062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else</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063</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return</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False</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064</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Ir para a esquerda.</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esquerda</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cobra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heading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068</w:t>
            </w:r>
            <w:r w:rsidRPr="00C81194">
              <w:rPr>
                <w:rFonts w:ascii="Courier New" w:eastAsia="Times New Roman" w:hAnsi="Courier New" w:cs="Courier New"/>
                <w:sz w:val="20"/>
                <w:szCs w:val="20"/>
              </w:rPr>
              <w:t xml:space="preserve">         cobra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setheading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180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069</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Ir para a direita.</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071</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def</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FF"/>
                <w:sz w:val="20"/>
                <w:szCs w:val="20"/>
                <w:lang w:val="en-US"/>
              </w:rPr>
              <w:t>direita</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cobra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heading</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180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073</w:t>
            </w:r>
            <w:r w:rsidRPr="00B01B76">
              <w:rPr>
                <w:rFonts w:ascii="Courier New" w:eastAsia="Times New Roman" w:hAnsi="Courier New" w:cs="Courier New"/>
                <w:sz w:val="20"/>
                <w:szCs w:val="20"/>
                <w:lang w:val="en-US"/>
              </w:rPr>
              <w:t xml:space="preserve">         cobra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setheading</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074</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Ir para cima.</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cima</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077</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cobra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heading</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270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078</w:t>
            </w:r>
            <w:r w:rsidRPr="00B01B76">
              <w:rPr>
                <w:rFonts w:ascii="Courier New" w:eastAsia="Times New Roman" w:hAnsi="Courier New" w:cs="Courier New"/>
                <w:sz w:val="20"/>
                <w:szCs w:val="20"/>
                <w:lang w:val="en-US"/>
              </w:rPr>
              <w:t xml:space="preserve">         cobra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setheading</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90</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079</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Ir para baixo.</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baixo</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082</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cobra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heading</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90</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083</w:t>
            </w:r>
            <w:r w:rsidRPr="00B01B76">
              <w:rPr>
                <w:rFonts w:ascii="Courier New" w:eastAsia="Times New Roman" w:hAnsi="Courier New" w:cs="Courier New"/>
                <w:sz w:val="20"/>
                <w:szCs w:val="20"/>
                <w:lang w:val="en-US"/>
              </w:rPr>
              <w:t xml:space="preserve">         cobra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setheading</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270</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084</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xml:space="preserve">#  Aumentar velocidade de movimento de cobra[].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acelerar</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global</w:t>
            </w:r>
            <w:r w:rsidRPr="00C81194">
              <w:rPr>
                <w:rFonts w:ascii="Courier New" w:eastAsia="Times New Roman" w:hAnsi="Courier New" w:cs="Courier New"/>
                <w:sz w:val="20"/>
                <w:szCs w:val="20"/>
              </w:rPr>
              <w:t xml:space="preserve"> velocidade</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velocidade </w:t>
            </w:r>
            <w:r w:rsidRPr="00C81194">
              <w:rPr>
                <w:rFonts w:ascii="Courier New" w:eastAsia="Times New Roman" w:hAnsi="Courier New" w:cs="Courier New"/>
                <w:b/>
                <w:bCs/>
                <w:color w:val="000080"/>
                <w:sz w:val="20"/>
                <w:szCs w:val="20"/>
              </w:rPr>
              <w:t>&lt;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100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089</w:t>
            </w:r>
            <w:r w:rsidRPr="00C81194">
              <w:rPr>
                <w:rFonts w:ascii="Courier New" w:eastAsia="Times New Roman" w:hAnsi="Courier New" w:cs="Courier New"/>
                <w:sz w:val="20"/>
                <w:szCs w:val="20"/>
              </w:rPr>
              <w:t xml:space="preserve">         velocidade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0.5</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090</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xml:space="preserve">#  Diminuir velocidade de movimento de cobra[].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def</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FF"/>
                <w:sz w:val="20"/>
                <w:szCs w:val="20"/>
              </w:rPr>
              <w:t>frear</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093</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global</w:t>
            </w:r>
            <w:r w:rsidRPr="00C81194">
              <w:rPr>
                <w:rFonts w:ascii="Courier New" w:eastAsia="Times New Roman" w:hAnsi="Courier New" w:cs="Courier New"/>
                <w:sz w:val="20"/>
                <w:szCs w:val="20"/>
              </w:rPr>
              <w:t xml:space="preserve"> velocidade</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velocidade </w:t>
            </w:r>
            <w:r w:rsidRPr="00C81194">
              <w:rPr>
                <w:rFonts w:ascii="Courier New" w:eastAsia="Times New Roman" w:hAnsi="Courier New" w:cs="Courier New"/>
                <w:b/>
                <w:bCs/>
                <w:color w:val="000080"/>
                <w:sz w:val="20"/>
                <w:szCs w:val="20"/>
              </w:rPr>
              <w:t>&gt;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095</w:t>
            </w:r>
            <w:r w:rsidRPr="00C81194">
              <w:rPr>
                <w:rFonts w:ascii="Courier New" w:eastAsia="Times New Roman" w:hAnsi="Courier New" w:cs="Courier New"/>
                <w:sz w:val="20"/>
                <w:szCs w:val="20"/>
              </w:rPr>
              <w:t xml:space="preserve">         velocidade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096</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xml:space="preserve"># Eventos do teclado.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lastRenderedPageBreak/>
              <w:t>098</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listen</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099</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onkey</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esquerda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'Left'</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100</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onkey</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direita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'Right'</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101</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onkey</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cima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'Up'</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102</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onkey</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baixo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'Down'</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103</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onkey</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acelerar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'a'</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104</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onkey</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frear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's'</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105</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106</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while</w:t>
            </w:r>
            <w:r w:rsidRPr="00C81194">
              <w:rPr>
                <w:rFonts w:ascii="Courier New" w:eastAsia="Times New Roman" w:hAnsi="Courier New" w:cs="Courier New"/>
                <w:sz w:val="20"/>
                <w:szCs w:val="20"/>
              </w:rPr>
              <w:t xml:space="preserve"> velocidade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#Movimentação do vetor cobra</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109</w:t>
            </w:r>
            <w:r w:rsidRPr="00C81194">
              <w:rPr>
                <w:rFonts w:ascii="Courier New" w:eastAsia="Times New Roman" w:hAnsi="Courier New" w:cs="Courier New"/>
                <w:sz w:val="20"/>
                <w:szCs w:val="20"/>
              </w:rPr>
              <w:t xml:space="preserve">     pos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110</w:t>
            </w:r>
            <w:r w:rsidRPr="00C81194">
              <w:rPr>
                <w:rFonts w:ascii="Courier New" w:eastAsia="Times New Roman" w:hAnsi="Courier New" w:cs="Courier New"/>
                <w:sz w:val="20"/>
                <w:szCs w:val="20"/>
              </w:rPr>
              <w:t xml:space="preserve">     x</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cobra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position</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111</w:t>
            </w:r>
            <w:r w:rsidRPr="00C81194">
              <w:rPr>
                <w:rFonts w:ascii="Courier New" w:eastAsia="Times New Roman" w:hAnsi="Courier New" w:cs="Courier New"/>
                <w:sz w:val="20"/>
                <w:szCs w:val="20"/>
              </w:rPr>
              <w:t xml:space="preserve">     cobra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forward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velocidade</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112</w:t>
            </w:r>
            <w:r w:rsidRPr="00C81194">
              <w:rPr>
                <w:rFonts w:ascii="Courier New" w:eastAsia="Times New Roman" w:hAnsi="Courier New" w:cs="Courier New"/>
                <w:sz w:val="20"/>
                <w:szCs w:val="20"/>
              </w:rPr>
              <w:t xml:space="preserve">     posx</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posy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x</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y</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for</w:t>
            </w:r>
            <w:r w:rsidRPr="00B01B76">
              <w:rPr>
                <w:rFonts w:ascii="Courier New" w:eastAsia="Times New Roman" w:hAnsi="Courier New" w:cs="Courier New"/>
                <w:sz w:val="20"/>
                <w:szCs w:val="20"/>
                <w:lang w:val="en-US"/>
              </w:rPr>
              <w:t xml:space="preserve"> python </w:t>
            </w:r>
            <w:r w:rsidRPr="00B01B76">
              <w:rPr>
                <w:rFonts w:ascii="Courier New" w:eastAsia="Times New Roman" w:hAnsi="Courier New" w:cs="Courier New"/>
                <w:b/>
                <w:bCs/>
                <w:color w:val="0000FF"/>
                <w:sz w:val="20"/>
                <w:szCs w:val="20"/>
                <w:lang w:val="en-US"/>
              </w:rPr>
              <w:t>in</w:t>
            </w:r>
            <w:r w:rsidRPr="00B01B76">
              <w:rPr>
                <w:rFonts w:ascii="Courier New" w:eastAsia="Times New Roman" w:hAnsi="Courier New" w:cs="Courier New"/>
                <w:sz w:val="20"/>
                <w:szCs w:val="20"/>
                <w:lang w:val="en-US"/>
              </w:rPr>
              <w:t xml:space="preserve"> cobra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114</w:t>
            </w:r>
            <w:r w:rsidRPr="00B01B76">
              <w:rPr>
                <w:rFonts w:ascii="Courier New" w:eastAsia="Times New Roman" w:hAnsi="Courier New" w:cs="Courier New"/>
                <w:sz w:val="20"/>
                <w:szCs w:val="20"/>
                <w:lang w:val="en-US"/>
              </w:rPr>
              <w:t xml:space="preserve">         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y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python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position</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115</w:t>
            </w:r>
            <w:r w:rsidRPr="00B01B76">
              <w:rPr>
                <w:rFonts w:ascii="Courier New" w:eastAsia="Times New Roman" w:hAnsi="Courier New" w:cs="Courier New"/>
                <w:sz w:val="20"/>
                <w:szCs w:val="20"/>
                <w:lang w:val="en-US"/>
              </w:rPr>
              <w:t xml:space="preserve">         python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posx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posy</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116</w:t>
            </w:r>
            <w:r w:rsidRPr="00B01B76">
              <w:rPr>
                <w:rFonts w:ascii="Courier New" w:eastAsia="Times New Roman" w:hAnsi="Courier New" w:cs="Courier New"/>
                <w:sz w:val="20"/>
                <w:szCs w:val="20"/>
                <w:lang w:val="en-US"/>
              </w:rPr>
              <w:t xml:space="preserve">         posx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posy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x</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y</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117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colisao_corpo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cobra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python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and</w:t>
            </w:r>
            <w:r w:rsidRPr="00C81194">
              <w:rPr>
                <w:rFonts w:ascii="Courier New" w:eastAsia="Times New Roman" w:hAnsi="Courier New" w:cs="Courier New"/>
                <w:sz w:val="20"/>
                <w:szCs w:val="20"/>
              </w:rPr>
              <w:t xml:space="preserve"> pos</w:t>
            </w:r>
            <w:r w:rsidRPr="00C81194">
              <w:rPr>
                <w:rFonts w:ascii="Courier New" w:eastAsia="Times New Roman" w:hAnsi="Courier New" w:cs="Courier New"/>
                <w:b/>
                <w:bCs/>
                <w:color w:val="000080"/>
                <w:sz w:val="20"/>
                <w:szCs w:val="20"/>
              </w:rPr>
              <w:t>&gt;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118</w:t>
            </w:r>
            <w:r w:rsidRPr="00C81194">
              <w:rPr>
                <w:rFonts w:ascii="Courier New" w:eastAsia="Times New Roman" w:hAnsi="Courier New" w:cs="Courier New"/>
                <w:sz w:val="20"/>
                <w:szCs w:val="20"/>
              </w:rPr>
              <w:t xml:space="preserve">             velocidade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119</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120</w:t>
            </w:r>
            <w:r w:rsidRPr="00C81194">
              <w:rPr>
                <w:rFonts w:ascii="Courier New" w:eastAsia="Times New Roman" w:hAnsi="Courier New" w:cs="Courier New"/>
                <w:sz w:val="20"/>
                <w:szCs w:val="20"/>
              </w:rPr>
              <w:t xml:space="preserve">         pos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121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xml:space="preserve"># Área do jogo, caso o vetor cobra toque o limite, o programa para.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122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cobra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xcor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&gt;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293</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or</w:t>
            </w:r>
            <w:r w:rsidRPr="00C81194">
              <w:rPr>
                <w:rFonts w:ascii="Courier New" w:eastAsia="Times New Roman" w:hAnsi="Courier New" w:cs="Courier New"/>
                <w:sz w:val="20"/>
                <w:szCs w:val="20"/>
              </w:rPr>
              <w:t xml:space="preserve"> cobra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xcor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&lt;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293</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break</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124</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cobra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ycor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&gt;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293</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or</w:t>
            </w:r>
            <w:r w:rsidRPr="00B01B76">
              <w:rPr>
                <w:rFonts w:ascii="Courier New" w:eastAsia="Times New Roman" w:hAnsi="Courier New" w:cs="Courier New"/>
                <w:sz w:val="20"/>
                <w:szCs w:val="20"/>
                <w:lang w:val="en-US"/>
              </w:rPr>
              <w:t xml:space="preserve"> cobra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ycor</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&lt;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293</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125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break</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126</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127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Colisão do vetor cobra com a variável comida.</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128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colisao_comida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cobra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comida</w:t>
            </w:r>
            <w:r w:rsidRPr="00C81194">
              <w:rPr>
                <w:rFonts w:ascii="Courier New" w:eastAsia="Times New Roman" w:hAnsi="Courier New" w:cs="Courier New"/>
                <w:b/>
                <w:bCs/>
                <w:color w:val="000080"/>
                <w:sz w:val="20"/>
                <w:szCs w:val="20"/>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129</w:t>
            </w:r>
            <w:r w:rsidRPr="00B01B76">
              <w:rPr>
                <w:rFonts w:ascii="Courier New" w:eastAsia="Times New Roman" w:hAnsi="Courier New" w:cs="Courier New"/>
                <w:sz w:val="20"/>
                <w:szCs w:val="20"/>
                <w:lang w:val="en-US"/>
              </w:rPr>
              <w:t xml:space="preserve">         comida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setposition</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randint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293</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293</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randint</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293</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color w:val="FF0000"/>
                <w:sz w:val="20"/>
                <w:szCs w:val="20"/>
                <w:lang w:val="en-US"/>
              </w:rPr>
              <w:t>293</w:t>
            </w:r>
            <w:r w:rsidRPr="00B01B76">
              <w:rPr>
                <w:rFonts w:ascii="Courier New" w:eastAsia="Times New Roman" w:hAnsi="Courier New" w:cs="Courier New"/>
                <w:b/>
                <w:bCs/>
                <w:color w:val="000080"/>
                <w:sz w:val="20"/>
                <w:szCs w:val="20"/>
                <w:lang w:val="en-US"/>
              </w:rPr>
              <w:t>))</w:t>
            </w:r>
          </w:p>
          <w:p w:rsidR="008B1068" w:rsidRPr="00B01B76" w:rsidRDefault="008B1068" w:rsidP="008B1068">
            <w:pPr>
              <w:keepNext w:val="0"/>
              <w:rPr>
                <w:rFonts w:ascii="Courier New" w:eastAsia="Times New Roman" w:hAnsi="Courier New" w:cs="Courier New"/>
                <w:sz w:val="20"/>
                <w:szCs w:val="20"/>
                <w:lang w:val="en-US"/>
              </w:rPr>
            </w:pPr>
            <w:r w:rsidRPr="00B01B76">
              <w:rPr>
                <w:rFonts w:ascii="Courier New" w:eastAsia="Times New Roman" w:hAnsi="Courier New" w:cs="Courier New"/>
                <w:color w:val="FF0000"/>
                <w:sz w:val="20"/>
                <w:szCs w:val="20"/>
                <w:lang w:val="en-US"/>
              </w:rPr>
              <w:t>130</w:t>
            </w:r>
            <w:r w:rsidRPr="00B01B76">
              <w:rPr>
                <w:rFonts w:ascii="Courier New" w:eastAsia="Times New Roman" w:hAnsi="Courier New" w:cs="Courier New"/>
                <w:sz w:val="20"/>
                <w:szCs w:val="20"/>
                <w:lang w:val="en-US"/>
              </w:rPr>
              <w:t xml:space="preserve">         cobra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1</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cobra</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FF0000"/>
                <w:sz w:val="20"/>
                <w:szCs w:val="20"/>
                <w:lang w:val="en-US"/>
              </w:rPr>
              <w:t>0</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clone</w:t>
            </w:r>
            <w:r w:rsidRPr="00B01B76">
              <w:rPr>
                <w:rFonts w:ascii="Courier New" w:eastAsia="Times New Roman" w:hAnsi="Courier New" w:cs="Courier New"/>
                <w:b/>
                <w:bCs/>
                <w:color w:val="000080"/>
                <w:sz w:val="20"/>
                <w:szCs w:val="20"/>
                <w:lang w:val="en-US"/>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131</w:t>
            </w:r>
            <w:r w:rsidRPr="00C81194">
              <w:rPr>
                <w:rFonts w:ascii="Courier New" w:eastAsia="Times New Roman" w:hAnsi="Courier New" w:cs="Courier New"/>
                <w:sz w:val="20"/>
                <w:szCs w:val="20"/>
              </w:rPr>
              <w:t xml:space="preserve">         cobra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1</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setposition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x</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y</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132</w:t>
            </w:r>
            <w:r w:rsidRPr="00C81194">
              <w:rPr>
                <w:rFonts w:ascii="Courier New" w:eastAsia="Times New Roman" w:hAnsi="Courier New" w:cs="Courier New"/>
                <w:sz w:val="20"/>
                <w:szCs w:val="20"/>
              </w:rPr>
              <w:t xml:space="preserve">         pontuacao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133</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velocidade </w:t>
            </w:r>
            <w:r w:rsidRPr="00C81194">
              <w:rPr>
                <w:rFonts w:ascii="Courier New" w:eastAsia="Times New Roman" w:hAnsi="Courier New" w:cs="Courier New"/>
                <w:b/>
                <w:bCs/>
                <w:color w:val="000080"/>
                <w:sz w:val="20"/>
                <w:szCs w:val="20"/>
              </w:rPr>
              <w:t>&lt;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100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134</w:t>
            </w:r>
            <w:r w:rsidRPr="00C81194">
              <w:rPr>
                <w:rFonts w:ascii="Courier New" w:eastAsia="Times New Roman" w:hAnsi="Courier New" w:cs="Courier New"/>
                <w:sz w:val="20"/>
                <w:szCs w:val="20"/>
              </w:rPr>
              <w:t xml:space="preserve">             velocidade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0.5</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135</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Pontuação</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137</w:t>
            </w:r>
            <w:r w:rsidRPr="00C81194">
              <w:rPr>
                <w:rFonts w:ascii="Courier New" w:eastAsia="Times New Roman" w:hAnsi="Courier New" w:cs="Courier New"/>
                <w:sz w:val="20"/>
                <w:szCs w:val="20"/>
              </w:rPr>
              <w:t xml:space="preserve">         caneta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undo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138</w:t>
            </w:r>
            <w:r w:rsidRPr="00C81194">
              <w:rPr>
                <w:rFonts w:ascii="Courier New" w:eastAsia="Times New Roman" w:hAnsi="Courier New" w:cs="Courier New"/>
                <w:sz w:val="20"/>
                <w:szCs w:val="20"/>
              </w:rPr>
              <w:t xml:space="preserve">         caneta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hideturtle</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139</w:t>
            </w:r>
            <w:r w:rsidRPr="00C81194">
              <w:rPr>
                <w:rFonts w:ascii="Courier New" w:eastAsia="Times New Roman" w:hAnsi="Courier New" w:cs="Courier New"/>
                <w:sz w:val="20"/>
                <w:szCs w:val="20"/>
              </w:rPr>
              <w:t xml:space="preserve">         pontos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'Pontuação: %s'</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pontuacao</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140</w:t>
            </w:r>
            <w:r w:rsidRPr="00C81194">
              <w:rPr>
                <w:rFonts w:ascii="Courier New" w:eastAsia="Times New Roman" w:hAnsi="Courier New" w:cs="Courier New"/>
                <w:sz w:val="20"/>
                <w:szCs w:val="20"/>
              </w:rPr>
              <w:t xml:space="preserve">         caneta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write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pontos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False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align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'left'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font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'Times'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14</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'normal'</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141</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008000"/>
                <w:sz w:val="20"/>
                <w:szCs w:val="20"/>
              </w:rPr>
              <w:t># Sair</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143</w:t>
            </w:r>
            <w:r w:rsidRPr="00C81194">
              <w:rPr>
                <w:rFonts w:ascii="Courier New" w:eastAsia="Times New Roman" w:hAnsi="Courier New" w:cs="Courier New"/>
                <w:sz w:val="20"/>
                <w:szCs w:val="20"/>
              </w:rPr>
              <w:t xml:space="preserve"> caneta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up</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144</w:t>
            </w:r>
            <w:r w:rsidRPr="00C81194">
              <w:rPr>
                <w:rFonts w:ascii="Courier New" w:eastAsia="Times New Roman" w:hAnsi="Courier New" w:cs="Courier New"/>
                <w:sz w:val="20"/>
                <w:szCs w:val="20"/>
              </w:rPr>
              <w:t xml:space="preserve"> caneta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setposition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145</w:t>
            </w:r>
            <w:r w:rsidRPr="00C81194">
              <w:rPr>
                <w:rFonts w:ascii="Courier New" w:eastAsia="Times New Roman" w:hAnsi="Courier New" w:cs="Courier New"/>
                <w:sz w:val="20"/>
                <w:szCs w:val="20"/>
              </w:rPr>
              <w:t xml:space="preserve"> mensagem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        Você perdeu!\n    Sua pontuação é %d.\nClique (AQUI) para sair...'</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pontuacao</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146</w:t>
            </w:r>
            <w:r w:rsidRPr="00C81194">
              <w:rPr>
                <w:rFonts w:ascii="Courier New" w:eastAsia="Times New Roman" w:hAnsi="Courier New" w:cs="Courier New"/>
                <w:sz w:val="20"/>
                <w:szCs w:val="20"/>
              </w:rPr>
              <w:t xml:space="preserve"> caneta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write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mensagem</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False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align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'center'</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font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'Times'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14</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'normal'</w:t>
            </w:r>
            <w:r w:rsidRPr="00C81194">
              <w:rPr>
                <w:rFonts w:ascii="Courier New" w:eastAsia="Times New Roman" w:hAnsi="Courier New" w:cs="Courier New"/>
                <w:b/>
                <w:bCs/>
                <w:color w:val="000080"/>
                <w:sz w:val="20"/>
                <w:szCs w:val="20"/>
              </w:rPr>
              <w:t>))</w:t>
            </w:r>
          </w:p>
          <w:p w:rsidR="008B1068" w:rsidRDefault="008B1068" w:rsidP="008B1068">
            <w:pPr>
              <w:keepNext w:val="0"/>
              <w:shd w:val="clear" w:color="auto" w:fill="auto"/>
              <w:spacing w:line="259" w:lineRule="auto"/>
              <w:rPr>
                <w:rFonts w:ascii="Courier New" w:hAnsi="Courier New" w:cs="Courier New"/>
                <w:sz w:val="20"/>
                <w:szCs w:val="20"/>
              </w:rPr>
            </w:pPr>
            <w:r w:rsidRPr="00C81194">
              <w:rPr>
                <w:rFonts w:ascii="Courier New" w:eastAsia="Times New Roman" w:hAnsi="Courier New" w:cs="Courier New"/>
                <w:color w:val="FF0000"/>
                <w:sz w:val="20"/>
                <w:szCs w:val="20"/>
              </w:rPr>
              <w:t>147</w:t>
            </w:r>
            <w:r w:rsidRPr="00C81194">
              <w:rPr>
                <w:rFonts w:ascii="Courier New" w:eastAsia="Times New Roman" w:hAnsi="Courier New" w:cs="Courier New"/>
                <w:sz w:val="20"/>
                <w:szCs w:val="20"/>
              </w:rPr>
              <w:t xml:space="preserve"> tela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exitonclick</w:t>
            </w:r>
            <w:r w:rsidRPr="00C81194">
              <w:rPr>
                <w:rFonts w:ascii="Courier New" w:eastAsia="Times New Roman" w:hAnsi="Courier New" w:cs="Courier New"/>
                <w:b/>
                <w:bCs/>
                <w:color w:val="000080"/>
                <w:sz w:val="20"/>
                <w:szCs w:val="20"/>
              </w:rPr>
              <w:t>()</w:t>
            </w:r>
          </w:p>
        </w:tc>
      </w:tr>
    </w:tbl>
    <w:p w:rsidR="008B1068" w:rsidRDefault="008B1068">
      <w:pPr>
        <w:keepNext w:val="0"/>
        <w:shd w:val="clear" w:color="auto" w:fill="auto"/>
        <w:spacing w:after="160" w:line="259" w:lineRule="auto"/>
        <w:rPr>
          <w:rFonts w:ascii="Courier New" w:hAnsi="Courier New" w:cs="Courier New"/>
          <w:sz w:val="20"/>
          <w:szCs w:val="20"/>
        </w:rPr>
      </w:pPr>
    </w:p>
    <w:p w:rsidR="00B971F5" w:rsidRPr="00C81194" w:rsidRDefault="00B971F5">
      <w:pPr>
        <w:keepNext w:val="0"/>
        <w:shd w:val="clear" w:color="auto" w:fill="auto"/>
        <w:spacing w:after="160" w:line="259" w:lineRule="auto"/>
        <w:rPr>
          <w:rFonts w:ascii="Courier New" w:hAnsi="Courier New" w:cs="Courier New"/>
          <w:sz w:val="20"/>
          <w:szCs w:val="20"/>
        </w:rPr>
      </w:pPr>
      <w:r w:rsidRPr="00C81194">
        <w:rPr>
          <w:rFonts w:ascii="Courier New" w:hAnsi="Courier New" w:cs="Courier New"/>
          <w:sz w:val="20"/>
          <w:szCs w:val="20"/>
        </w:rPr>
        <w:br w:type="page"/>
      </w:r>
    </w:p>
    <w:p w:rsidR="00987191" w:rsidRPr="0070182C" w:rsidRDefault="0039225E" w:rsidP="008B1068">
      <w:pPr>
        <w:pStyle w:val="Ttulo2"/>
        <w:spacing w:before="0" w:after="160" w:line="360" w:lineRule="auto"/>
        <w:jc w:val="center"/>
        <w:rPr>
          <w:rFonts w:ascii="Times New Roman" w:eastAsia="Times New Roman" w:hAnsi="Times New Roman" w:cs="Times New Roman"/>
          <w:color w:val="000000" w:themeColor="text1"/>
          <w:sz w:val="24"/>
          <w:szCs w:val="24"/>
        </w:rPr>
      </w:pPr>
      <w:bookmarkStart w:id="85" w:name="_Toc483211327"/>
      <w:r w:rsidRPr="0039225E">
        <w:rPr>
          <w:rFonts w:ascii="Times New Roman" w:eastAsia="Times New Roman" w:hAnsi="Times New Roman" w:cs="Times New Roman"/>
          <w:color w:val="000000" w:themeColor="text1"/>
          <w:sz w:val="24"/>
          <w:szCs w:val="24"/>
        </w:rPr>
        <w:lastRenderedPageBreak/>
        <w:t>APÊNDICE I</w:t>
      </w:r>
      <w:r w:rsidR="00987191" w:rsidRPr="0070182C">
        <w:rPr>
          <w:rFonts w:ascii="Times New Roman" w:eastAsia="Times New Roman" w:hAnsi="Times New Roman" w:cs="Times New Roman"/>
          <w:color w:val="000000" w:themeColor="text1"/>
          <w:sz w:val="24"/>
          <w:szCs w:val="24"/>
        </w:rPr>
        <w:t xml:space="preserve"> – Módulo </w:t>
      </w:r>
      <w:r w:rsidR="00987191" w:rsidRPr="0070182C">
        <w:rPr>
          <w:rFonts w:ascii="Times New Roman" w:eastAsia="Times New Roman" w:hAnsi="Times New Roman" w:cs="Times New Roman"/>
          <w:i/>
          <w:color w:val="000000" w:themeColor="text1"/>
          <w:sz w:val="24"/>
          <w:szCs w:val="24"/>
        </w:rPr>
        <w:t xml:space="preserve">formula_molecular.py </w:t>
      </w:r>
      <w:r w:rsidR="00987191" w:rsidRPr="0070182C">
        <w:rPr>
          <w:rFonts w:ascii="Times New Roman" w:eastAsia="Times New Roman" w:hAnsi="Times New Roman" w:cs="Times New Roman"/>
          <w:color w:val="000000" w:themeColor="text1"/>
          <w:sz w:val="24"/>
          <w:szCs w:val="24"/>
        </w:rPr>
        <w:t>para o treinamento de expressões regulares</w:t>
      </w:r>
      <w:bookmarkEnd w:id="85"/>
    </w:p>
    <w:tbl>
      <w:tblPr>
        <w:tblStyle w:val="Tabelacomgrade"/>
        <w:tblW w:w="0" w:type="auto"/>
        <w:tblLook w:val="04A0" w:firstRow="1" w:lastRow="0" w:firstColumn="1" w:lastColumn="0" w:noHBand="0" w:noVBand="1"/>
      </w:tblPr>
      <w:tblGrid>
        <w:gridCol w:w="9218"/>
      </w:tblGrid>
      <w:tr w:rsidR="008B1068" w:rsidTr="008B1068">
        <w:tc>
          <w:tcPr>
            <w:tcW w:w="9211" w:type="dxa"/>
          </w:tcPr>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#!/usr/bin/python3</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Programa:  Quimanina - Animações para Química do Ensino Médio</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xml:space="preserve"># Direitos autorais: (C) 2017 - Jurandy Soares e Mateus Alves </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Página:     https://mange.ifrn.edu.br/quimanima</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Contato:      GITHUB: @jurandy.soares e @mateuskent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xml:space="preserve"># Licença:      GNU - GPL 2 </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GPL2:https://github.com/invesalius/invesalius3/blob/master/LICENSE.pt.txt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Este programa e software livre; voce pode redistribui-lo e/ou</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modifica-lo sob os termos da Licenca Publica Geral GNU, conforme</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publicada pela Free Software Foundation; de acordo com a versao 2</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da Licenca.</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Este programa eh distribuido na expectativa de ser util, mas SEM</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QUALQUER GARANTIA; sem mesmo a garantia implicita de</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COMERCIALIZACAO ou de ADEQUACAO A QUALQUER PROPOSITO EM</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PARTICULAR. Consulte a Licenca Publica Geral GNU para obter mais</w:t>
            </w:r>
          </w:p>
          <w:p w:rsidR="002C0CDB" w:rsidRP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    detalhes.</w:t>
            </w:r>
          </w:p>
          <w:p w:rsidR="002C0CDB" w:rsidRDefault="002C0CDB" w:rsidP="002C0CDB">
            <w:pPr>
              <w:keepNext w:val="0"/>
              <w:rPr>
                <w:rFonts w:ascii="Courier New" w:eastAsia="Times New Roman" w:hAnsi="Courier New" w:cs="Courier New"/>
                <w:color w:val="FF0000"/>
                <w:sz w:val="20"/>
                <w:szCs w:val="20"/>
              </w:rPr>
            </w:pPr>
            <w:r w:rsidRPr="002C0CDB">
              <w:rPr>
                <w:rFonts w:ascii="Courier New" w:eastAsia="Times New Roman" w:hAnsi="Courier New" w:cs="Courier New"/>
                <w:color w:val="FF000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001</w:t>
            </w:r>
            <w:r w:rsidRPr="00C81194">
              <w:rPr>
                <w:rFonts w:ascii="Courier New" w:eastAsia="Times New Roman" w:hAnsi="Courier New" w:cs="Courier New"/>
                <w:sz w:val="20"/>
                <w:szCs w:val="20"/>
              </w:rPr>
              <w:t xml:space="preserve"> # formula_molecular.py</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002</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003</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import</w:t>
            </w:r>
            <w:r w:rsidRPr="00C81194">
              <w:rPr>
                <w:rFonts w:ascii="Courier New" w:eastAsia="Times New Roman" w:hAnsi="Courier New" w:cs="Courier New"/>
                <w:sz w:val="20"/>
                <w:szCs w:val="20"/>
              </w:rPr>
              <w:t xml:space="preserve"> re</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004</w:t>
            </w:r>
            <w:r w:rsidRPr="00C81194">
              <w:rPr>
                <w:rFonts w:ascii="Courier New" w:eastAsia="Times New Roman" w:hAnsi="Courier New" w:cs="Courier New"/>
                <w:sz w:val="20"/>
                <w:szCs w:val="20"/>
              </w:rPr>
              <w:t xml:space="preserve"> formula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input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'Fórmula Molecular: '</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005</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006</w:t>
            </w:r>
            <w:r w:rsidRPr="00C81194">
              <w:rPr>
                <w:rFonts w:ascii="Courier New" w:eastAsia="Times New Roman" w:hAnsi="Courier New" w:cs="Courier New"/>
                <w:sz w:val="20"/>
                <w:szCs w:val="20"/>
              </w:rPr>
              <w:t xml:space="preserve"> elementos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'H'</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'Hidrogênio'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'C'</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'Carbono'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009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'Oxigênio'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'N'</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'Nitrogênio'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'Na'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'Sódio'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'Cl'</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'Cloro'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013</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'Fe'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'Ferro'</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'Enxofre'</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'Mg'</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'Magnésio'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'Al'</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'Alumínio'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'Ca'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'Cálcio'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'Cu'</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'Cobre'</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019</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'F'</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'Flúor'</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020</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'K'</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'Potássio'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808080"/>
                <w:sz w:val="20"/>
                <w:szCs w:val="20"/>
              </w:rPr>
              <w:t>'P'</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'Fósforo'</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022</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023</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024</w:t>
            </w:r>
            <w:r w:rsidRPr="00C81194">
              <w:rPr>
                <w:rFonts w:ascii="Courier New" w:eastAsia="Times New Roman" w:hAnsi="Courier New" w:cs="Courier New"/>
                <w:sz w:val="20"/>
                <w:szCs w:val="20"/>
              </w:rPr>
              <w:t xml:space="preserve"> dados_da_molecula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025</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026</w:t>
            </w:r>
            <w:r w:rsidRPr="00C81194">
              <w:rPr>
                <w:rFonts w:ascii="Courier New" w:eastAsia="Times New Roman" w:hAnsi="Courier New" w:cs="Courier New"/>
                <w:sz w:val="20"/>
                <w:szCs w:val="20"/>
              </w:rPr>
              <w:t xml:space="preserve"> atomos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re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findall</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'[A-Z][a-z]?\d*'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formula</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027</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028</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for</w:t>
            </w:r>
            <w:r w:rsidRPr="00C81194">
              <w:rPr>
                <w:rFonts w:ascii="Courier New" w:eastAsia="Times New Roman" w:hAnsi="Courier New" w:cs="Courier New"/>
                <w:sz w:val="20"/>
                <w:szCs w:val="20"/>
              </w:rPr>
              <w:t xml:space="preserve"> i </w:t>
            </w:r>
            <w:r w:rsidRPr="00C81194">
              <w:rPr>
                <w:rFonts w:ascii="Courier New" w:eastAsia="Times New Roman" w:hAnsi="Courier New" w:cs="Courier New"/>
                <w:b/>
                <w:bCs/>
                <w:color w:val="0000FF"/>
                <w:sz w:val="20"/>
                <w:szCs w:val="20"/>
              </w:rPr>
              <w:t>in</w:t>
            </w:r>
            <w:r w:rsidRPr="00C81194">
              <w:rPr>
                <w:rFonts w:ascii="Courier New" w:eastAsia="Times New Roman" w:hAnsi="Courier New" w:cs="Courier New"/>
                <w:sz w:val="20"/>
                <w:szCs w:val="20"/>
              </w:rPr>
              <w:t xml:space="preserve"> atomos</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029</w:t>
            </w:r>
            <w:r w:rsidRPr="00C81194">
              <w:rPr>
                <w:rFonts w:ascii="Courier New" w:eastAsia="Times New Roman" w:hAnsi="Courier New" w:cs="Courier New"/>
                <w:sz w:val="20"/>
                <w:szCs w:val="20"/>
              </w:rPr>
              <w:t xml:space="preserve">     dados_da_molecula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re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findall</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'[A-Z][a-z]?'</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re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findall</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'\d+'</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i</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FF0000"/>
                <w:sz w:val="20"/>
                <w:szCs w:val="20"/>
              </w:rPr>
              <w:t>0</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w:t>
            </w:r>
          </w:p>
          <w:p w:rsidR="008B1068" w:rsidRPr="00C81194" w:rsidRDefault="008B1068" w:rsidP="008B1068">
            <w:pPr>
              <w:keepNext w:val="0"/>
              <w:rPr>
                <w:rFonts w:ascii="Courier New" w:eastAsia="Times New Roman" w:hAnsi="Courier New" w:cs="Courier New"/>
                <w:sz w:val="20"/>
                <w:szCs w:val="20"/>
              </w:rPr>
            </w:pPr>
            <w:r w:rsidRPr="00B01B76">
              <w:rPr>
                <w:rFonts w:ascii="Courier New" w:eastAsia="Times New Roman" w:hAnsi="Courier New" w:cs="Courier New"/>
                <w:color w:val="FF0000"/>
                <w:sz w:val="20"/>
                <w:szCs w:val="20"/>
                <w:lang w:val="en-US"/>
              </w:rPr>
              <w:t>030</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FF"/>
                <w:sz w:val="20"/>
                <w:szCs w:val="20"/>
                <w:lang w:val="en-US"/>
              </w:rPr>
              <w:t>if</w:t>
            </w:r>
            <w:r w:rsidRPr="00B01B76">
              <w:rPr>
                <w:rFonts w:ascii="Courier New" w:eastAsia="Times New Roman" w:hAnsi="Courier New" w:cs="Courier New"/>
                <w:sz w:val="20"/>
                <w:szCs w:val="20"/>
                <w:lang w:val="en-US"/>
              </w:rPr>
              <w:t xml:space="preserve"> re</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findall</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color w:val="808080"/>
                <w:sz w:val="20"/>
                <w:szCs w:val="20"/>
                <w:lang w:val="en-US"/>
              </w:rPr>
              <w:t>'\d+'</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i</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B01B76">
              <w:rPr>
                <w:rFonts w:ascii="Courier New" w:eastAsia="Times New Roman" w:hAnsi="Courier New" w:cs="Courier New"/>
                <w:b/>
                <w:bCs/>
                <w:color w:val="000080"/>
                <w:sz w:val="20"/>
                <w:szCs w:val="20"/>
                <w:lang w:val="en-US"/>
              </w:rPr>
              <w:t>!=</w:t>
            </w:r>
            <w:r w:rsidRPr="00B01B76">
              <w:rPr>
                <w:rFonts w:ascii="Courier New" w:eastAsia="Times New Roman" w:hAnsi="Courier New" w:cs="Courier New"/>
                <w:sz w:val="20"/>
                <w:szCs w:val="20"/>
                <w:lang w:val="en-US"/>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031</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else</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032</w:t>
            </w:r>
            <w:r w:rsidRPr="00C81194">
              <w:rPr>
                <w:rFonts w:ascii="Courier New" w:eastAsia="Times New Roman" w:hAnsi="Courier New" w:cs="Courier New"/>
                <w:sz w:val="20"/>
                <w:szCs w:val="20"/>
              </w:rPr>
              <w:t xml:space="preserve"> </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033</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for</w:t>
            </w:r>
            <w:r w:rsidRPr="00C81194">
              <w:rPr>
                <w:rFonts w:ascii="Courier New" w:eastAsia="Times New Roman" w:hAnsi="Courier New" w:cs="Courier New"/>
                <w:sz w:val="20"/>
                <w:szCs w:val="20"/>
              </w:rPr>
              <w:t xml:space="preserve"> chave </w:t>
            </w:r>
            <w:r w:rsidRPr="00C81194">
              <w:rPr>
                <w:rFonts w:ascii="Courier New" w:eastAsia="Times New Roman" w:hAnsi="Courier New" w:cs="Courier New"/>
                <w:b/>
                <w:bCs/>
                <w:color w:val="0000FF"/>
                <w:sz w:val="20"/>
                <w:szCs w:val="20"/>
              </w:rPr>
              <w:t>in</w:t>
            </w:r>
            <w:r w:rsidRPr="00C81194">
              <w:rPr>
                <w:rFonts w:ascii="Courier New" w:eastAsia="Times New Roman" w:hAnsi="Courier New" w:cs="Courier New"/>
                <w:sz w:val="20"/>
                <w:szCs w:val="20"/>
              </w:rPr>
              <w:t xml:space="preserve"> dados_da_molecula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keys</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034</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if</w:t>
            </w:r>
            <w:r w:rsidRPr="00C81194">
              <w:rPr>
                <w:rFonts w:ascii="Courier New" w:eastAsia="Times New Roman" w:hAnsi="Courier New" w:cs="Courier New"/>
                <w:sz w:val="20"/>
                <w:szCs w:val="20"/>
              </w:rPr>
              <w:t xml:space="preserve"> dados_da_molecula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chave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color w:val="FF0000"/>
                <w:sz w:val="20"/>
                <w:szCs w:val="20"/>
              </w:rPr>
              <w:t>1</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035</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print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 xml:space="preserve">'Existe {} átomo de {} na fórmula </w:t>
            </w:r>
            <w:r>
              <w:rPr>
                <w:rFonts w:ascii="Courier New" w:eastAsia="Times New Roman" w:hAnsi="Courier New" w:cs="Courier New"/>
                <w:color w:val="808080"/>
                <w:sz w:val="20"/>
                <w:szCs w:val="20"/>
              </w:rPr>
              <w:t>{</w:t>
            </w:r>
            <w:r w:rsidRPr="00C81194">
              <w:rPr>
                <w:rFonts w:ascii="Courier New" w:eastAsia="Times New Roman" w:hAnsi="Courier New" w:cs="Courier New"/>
                <w:color w:val="808080"/>
                <w:sz w:val="20"/>
                <w:szCs w:val="20"/>
              </w:rPr>
              <w: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format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dados_da_molecula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chave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elementos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chave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formula</w:t>
            </w:r>
            <w:r w:rsidRPr="00C81194">
              <w:rPr>
                <w:rFonts w:ascii="Courier New" w:eastAsia="Times New Roman" w:hAnsi="Courier New" w:cs="Courier New"/>
                <w:b/>
                <w:bCs/>
                <w:color w:val="000080"/>
                <w:sz w:val="20"/>
                <w:szCs w:val="20"/>
              </w:rPr>
              <w:t>))</w:t>
            </w:r>
          </w:p>
          <w:p w:rsidR="008B1068" w:rsidRPr="00C81194" w:rsidRDefault="008B1068" w:rsidP="008B1068">
            <w:pPr>
              <w:keepNext w:val="0"/>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t>036</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else</w:t>
            </w:r>
            <w:r w:rsidRPr="00C81194">
              <w:rPr>
                <w:rFonts w:ascii="Courier New" w:eastAsia="Times New Roman" w:hAnsi="Courier New" w:cs="Courier New"/>
                <w:b/>
                <w:bCs/>
                <w:color w:val="000080"/>
                <w:sz w:val="20"/>
                <w:szCs w:val="20"/>
              </w:rPr>
              <w:t>:</w:t>
            </w:r>
          </w:p>
          <w:p w:rsidR="008B1068" w:rsidRDefault="008B1068" w:rsidP="008B1068">
            <w:pPr>
              <w:keepNext w:val="0"/>
              <w:shd w:val="clear" w:color="auto" w:fill="auto"/>
              <w:rPr>
                <w:rFonts w:ascii="Courier New" w:eastAsia="Times New Roman" w:hAnsi="Courier New" w:cs="Courier New"/>
                <w:sz w:val="20"/>
                <w:szCs w:val="20"/>
              </w:rPr>
            </w:pPr>
            <w:r w:rsidRPr="00C81194">
              <w:rPr>
                <w:rFonts w:ascii="Courier New" w:eastAsia="Times New Roman" w:hAnsi="Courier New" w:cs="Courier New"/>
                <w:color w:val="FF0000"/>
                <w:sz w:val="20"/>
                <w:szCs w:val="20"/>
              </w:rPr>
              <w:lastRenderedPageBreak/>
              <w:t>037</w:t>
            </w:r>
            <w:r w:rsidRPr="00C81194">
              <w:rPr>
                <w:rFonts w:ascii="Courier New" w:eastAsia="Times New Roman" w:hAnsi="Courier New" w:cs="Courier New"/>
                <w:sz w:val="20"/>
                <w:szCs w:val="20"/>
              </w:rPr>
              <w:t xml:space="preserve">         </w:t>
            </w:r>
            <w:r w:rsidRPr="00C81194">
              <w:rPr>
                <w:rFonts w:ascii="Courier New" w:eastAsia="Times New Roman" w:hAnsi="Courier New" w:cs="Courier New"/>
                <w:b/>
                <w:bCs/>
                <w:color w:val="0000FF"/>
                <w:sz w:val="20"/>
                <w:szCs w:val="20"/>
              </w:rPr>
              <w:t>print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color w:val="808080"/>
                <w:sz w:val="20"/>
                <w:szCs w:val="20"/>
              </w:rPr>
              <w:t>'Existem {} átomos de {} na fórmula {}.'</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format</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dados_da_molecula</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chave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elementos</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chave</w:t>
            </w:r>
            <w:r w:rsidRPr="00C81194">
              <w:rPr>
                <w:rFonts w:ascii="Courier New" w:eastAsia="Times New Roman" w:hAnsi="Courier New" w:cs="Courier New"/>
                <w:b/>
                <w:bCs/>
                <w:color w:val="000080"/>
                <w:sz w:val="20"/>
                <w:szCs w:val="20"/>
              </w:rPr>
              <w:t>],</w:t>
            </w:r>
            <w:r w:rsidRPr="00C81194">
              <w:rPr>
                <w:rFonts w:ascii="Courier New" w:eastAsia="Times New Roman" w:hAnsi="Courier New" w:cs="Courier New"/>
                <w:sz w:val="20"/>
                <w:szCs w:val="20"/>
              </w:rPr>
              <w:t xml:space="preserve"> formula</w:t>
            </w:r>
            <w:r w:rsidRPr="00C81194">
              <w:rPr>
                <w:rFonts w:ascii="Courier New" w:eastAsia="Times New Roman" w:hAnsi="Courier New" w:cs="Courier New"/>
                <w:b/>
                <w:bCs/>
                <w:color w:val="000080"/>
                <w:sz w:val="20"/>
                <w:szCs w:val="20"/>
              </w:rPr>
              <w:t>))</w:t>
            </w:r>
          </w:p>
        </w:tc>
      </w:tr>
    </w:tbl>
    <w:p w:rsidR="002C0CDB" w:rsidRDefault="002C0CDB" w:rsidP="00B971F5">
      <w:pPr>
        <w:keepNext w:val="0"/>
        <w:rPr>
          <w:rFonts w:ascii="Courier New" w:eastAsia="Times New Roman" w:hAnsi="Courier New" w:cs="Courier New"/>
          <w:sz w:val="20"/>
          <w:szCs w:val="20"/>
        </w:rPr>
      </w:pPr>
    </w:p>
    <w:p w:rsidR="002C0CDB" w:rsidRDefault="002C0CDB">
      <w:pPr>
        <w:keepNext w:val="0"/>
        <w:shd w:val="clear" w:color="auto" w:fill="auto"/>
        <w:spacing w:after="160" w:line="259" w:lineRule="auto"/>
        <w:rPr>
          <w:rFonts w:ascii="Courier New" w:eastAsia="Times New Roman" w:hAnsi="Courier New" w:cs="Courier New"/>
          <w:sz w:val="20"/>
          <w:szCs w:val="20"/>
        </w:rPr>
      </w:pPr>
      <w:r>
        <w:rPr>
          <w:rFonts w:ascii="Courier New" w:eastAsia="Times New Roman" w:hAnsi="Courier New" w:cs="Courier New"/>
          <w:sz w:val="20"/>
          <w:szCs w:val="20"/>
        </w:rPr>
        <w:br w:type="page"/>
      </w:r>
    </w:p>
    <w:p w:rsidR="005E3417" w:rsidRDefault="00884C7F" w:rsidP="005E3417">
      <w:pPr>
        <w:pStyle w:val="Ttulo1"/>
        <w:spacing w:before="0" w:after="160" w:line="360" w:lineRule="auto"/>
        <w:jc w:val="center"/>
        <w:rPr>
          <w:rFonts w:ascii="Times New Roman" w:eastAsia="Times New Roman" w:hAnsi="Times New Roman" w:cs="Times New Roman"/>
          <w:color w:val="auto"/>
          <w:sz w:val="24"/>
        </w:rPr>
      </w:pPr>
      <w:bookmarkStart w:id="86" w:name="_Toc483211328"/>
      <w:r w:rsidRPr="00884C7F">
        <w:rPr>
          <w:rFonts w:ascii="Times New Roman" w:eastAsia="Times New Roman" w:hAnsi="Times New Roman" w:cs="Times New Roman"/>
          <w:color w:val="auto"/>
          <w:sz w:val="24"/>
        </w:rPr>
        <w:lastRenderedPageBreak/>
        <w:t>ANEXO A – Licença Pública Geral GNU</w:t>
      </w:r>
      <w:bookmarkEnd w:id="86"/>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LICENÇA PÚBLICA GERAL GNU</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Versão 2, junho de 1991</w:t>
      </w:r>
    </w:p>
    <w:p w:rsidR="005E3417" w:rsidRPr="005E3417" w:rsidRDefault="005E3417" w:rsidP="005E3417">
      <w:pPr>
        <w:ind w:firstLine="708"/>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lang w:val="en-US"/>
        </w:rPr>
      </w:pPr>
      <w:r w:rsidRPr="005E3417">
        <w:rPr>
          <w:rFonts w:ascii="Courier New" w:hAnsi="Courier New" w:cs="Courier New"/>
          <w:color w:val="auto"/>
          <w:sz w:val="18"/>
          <w:szCs w:val="18"/>
        </w:rPr>
        <w:t xml:space="preserve"> </w:t>
      </w:r>
      <w:r w:rsidRPr="005E3417">
        <w:rPr>
          <w:rFonts w:ascii="Courier New" w:hAnsi="Courier New" w:cs="Courier New"/>
          <w:color w:val="auto"/>
          <w:sz w:val="18"/>
          <w:szCs w:val="18"/>
          <w:lang w:val="en-US"/>
        </w:rPr>
        <w:t>This is an unofficial translation of the GNU General Public License into</w:t>
      </w:r>
    </w:p>
    <w:p w:rsidR="005E3417" w:rsidRPr="005E3417" w:rsidRDefault="005E3417" w:rsidP="005E3417">
      <w:pPr>
        <w:rPr>
          <w:rFonts w:ascii="Courier New" w:hAnsi="Courier New" w:cs="Courier New"/>
          <w:color w:val="auto"/>
          <w:sz w:val="18"/>
          <w:szCs w:val="18"/>
          <w:lang w:val="en-US"/>
        </w:rPr>
      </w:pPr>
      <w:r w:rsidRPr="005E3417">
        <w:rPr>
          <w:rFonts w:ascii="Courier New" w:hAnsi="Courier New" w:cs="Courier New"/>
          <w:color w:val="auto"/>
          <w:sz w:val="18"/>
          <w:szCs w:val="18"/>
          <w:lang w:val="en-US"/>
        </w:rPr>
        <w:t xml:space="preserve"> Portuguese. It was not published by the Free Software Foundation, and does not</w:t>
      </w:r>
    </w:p>
    <w:p w:rsidR="005E3417" w:rsidRPr="005E3417" w:rsidRDefault="005E3417" w:rsidP="005E3417">
      <w:pPr>
        <w:rPr>
          <w:rFonts w:ascii="Courier New" w:hAnsi="Courier New" w:cs="Courier New"/>
          <w:color w:val="auto"/>
          <w:sz w:val="18"/>
          <w:szCs w:val="18"/>
          <w:lang w:val="en-US"/>
        </w:rPr>
      </w:pPr>
      <w:r w:rsidRPr="005E3417">
        <w:rPr>
          <w:rFonts w:ascii="Courier New" w:hAnsi="Courier New" w:cs="Courier New"/>
          <w:color w:val="auto"/>
          <w:sz w:val="18"/>
          <w:szCs w:val="18"/>
          <w:lang w:val="en-US"/>
        </w:rPr>
        <w:t xml:space="preserve"> legally state the distribution terms for software that uses the GNU GPL -- only</w:t>
      </w:r>
    </w:p>
    <w:p w:rsidR="005E3417" w:rsidRPr="005E3417" w:rsidRDefault="005E3417" w:rsidP="005E3417">
      <w:pPr>
        <w:rPr>
          <w:rFonts w:ascii="Courier New" w:hAnsi="Courier New" w:cs="Courier New"/>
          <w:color w:val="auto"/>
          <w:sz w:val="18"/>
          <w:szCs w:val="18"/>
          <w:lang w:val="en-US"/>
        </w:rPr>
      </w:pPr>
      <w:r w:rsidRPr="005E3417">
        <w:rPr>
          <w:rFonts w:ascii="Courier New" w:hAnsi="Courier New" w:cs="Courier New"/>
          <w:color w:val="auto"/>
          <w:sz w:val="18"/>
          <w:szCs w:val="18"/>
          <w:lang w:val="en-US"/>
        </w:rPr>
        <w:t xml:space="preserve"> the original English text of the GNU GPL does that. However, we hope that this</w:t>
      </w:r>
    </w:p>
    <w:p w:rsidR="005E3417" w:rsidRPr="005E3417" w:rsidRDefault="005E3417" w:rsidP="005E3417">
      <w:pPr>
        <w:rPr>
          <w:rFonts w:ascii="Courier New" w:hAnsi="Courier New" w:cs="Courier New"/>
          <w:color w:val="auto"/>
          <w:sz w:val="18"/>
          <w:szCs w:val="18"/>
          <w:lang w:val="en-US"/>
        </w:rPr>
      </w:pPr>
      <w:r w:rsidRPr="005E3417">
        <w:rPr>
          <w:rFonts w:ascii="Courier New" w:hAnsi="Courier New" w:cs="Courier New"/>
          <w:color w:val="auto"/>
          <w:sz w:val="18"/>
          <w:szCs w:val="18"/>
          <w:lang w:val="en-US"/>
        </w:rPr>
        <w:t xml:space="preserve"> translation will help Portuguese speakers understand the GNU GPL better.</w:t>
      </w:r>
    </w:p>
    <w:p w:rsidR="005E3417" w:rsidRPr="005E3417" w:rsidRDefault="005E3417" w:rsidP="005E3417">
      <w:pPr>
        <w:rPr>
          <w:rFonts w:ascii="Courier New" w:hAnsi="Courier New" w:cs="Courier New"/>
          <w:color w:val="auto"/>
          <w:sz w:val="18"/>
          <w:szCs w:val="18"/>
          <w:lang w:val="en-US"/>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lang w:val="en-US"/>
        </w:rPr>
        <w:t xml:space="preserve"> </w:t>
      </w:r>
      <w:r w:rsidRPr="005E3417">
        <w:rPr>
          <w:rFonts w:ascii="Courier New" w:hAnsi="Courier New" w:cs="Courier New"/>
          <w:color w:val="auto"/>
          <w:sz w:val="18"/>
          <w:szCs w:val="18"/>
        </w:rPr>
        <w:t>Esta é uma tradução não-oficial da Licença Pública Geral GNU ("GPL GNU") para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Português. Não foi publicada pela Free Software Foundation, e legalmente não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afirma os termos de distribuição de software que utilize a GPL GNU -- apenas 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texto original da GPL GNU, em inglês, faz isso. Contudo, esperamos que esta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tradução ajude aos que falam português a entender melhor a GPL GNU.</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Para sugestões ou correcções a esta tradução, contacte:</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miguel.andrade@neoscopio.com</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Tradução do documento original a partir desta linha ---</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LICENÇA PÚBLICA GERAL GNU</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Versão 2, junho de 1991</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lang w:val="en-US"/>
        </w:rPr>
      </w:pPr>
      <w:r w:rsidRPr="005E3417">
        <w:rPr>
          <w:rFonts w:ascii="Courier New" w:hAnsi="Courier New" w:cs="Courier New"/>
          <w:color w:val="auto"/>
          <w:sz w:val="18"/>
          <w:szCs w:val="18"/>
        </w:rPr>
        <w:t xml:space="preserve"> </w:t>
      </w:r>
      <w:r w:rsidRPr="005E3417">
        <w:rPr>
          <w:rFonts w:ascii="Courier New" w:hAnsi="Courier New" w:cs="Courier New"/>
          <w:color w:val="auto"/>
          <w:sz w:val="18"/>
          <w:szCs w:val="18"/>
          <w:lang w:val="en-US"/>
        </w:rPr>
        <w:t>Copyright (C) 1989, 1991 Free Software Foundation, Inc. 675 Mass Ave,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lang w:val="en-US"/>
        </w:rPr>
        <w:t xml:space="preserve"> </w:t>
      </w:r>
      <w:r w:rsidRPr="005E3417">
        <w:rPr>
          <w:rFonts w:ascii="Courier New" w:hAnsi="Courier New" w:cs="Courier New"/>
          <w:color w:val="auto"/>
          <w:sz w:val="18"/>
          <w:szCs w:val="18"/>
        </w:rPr>
        <w:t>Cambridge, MA 02139, USA</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 qualquer pessoa é permitido copiar e distribuir cópias deste documento de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licença, desde que sem qualquer alteração.</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Introdução</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As licenças de software são normalmente desenvolvidas para restringir 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liberdade de compartilhá-lo e modifica-lo. Pelo contrário, a Licença Pública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Geral GNU pretende garantir a sua liberdade de compartilhar e modificar 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software livre -- garantindo que o software será livre para os seus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utilizadores. Esta Licença Pública Geral aplica-se à maioria do software da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Free Software Foundation e a qualquer outro programa ao qual o seu autor decida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aplicá-la. (Algum software da FSF é cobertos pela Licença Pública Geral de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Bibliotecas.) Também poderá aplicá-la aos seus programas.</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Quando nos referimos a software livre, estamo-nos a referir à liberdade e não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ao preço. A Licença Pública Geral (GPL - General Public Licence - em Inglês.)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foi desenvolvida para garantir a sua liberdade de distribuir cópias de software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livre (e cobrar por isso, se quiser); receber o código-fonte ou ter acesso 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ele, se quiser; poder modificar o software ou utilizar partes dele em novos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programas livres; e que saiba que está no seu direito de o fazer.</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Para proteger seus direitos, precisamos fazer restrições que impeçam a qualquer</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um negar estes direitos ou solicitar que você abdique deles. Estas restrições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traduzem-se em certas responsabilidades para si, caso venha a distribuir cópias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do software, ou modificá-lo.</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Por exemplo, se você distribuir cópias de um programa sobre este tipo de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licenciamento, gratuitamente ou por alguma quantia, tem que fornecer igualmente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todos os direitos que possui sobre ele. Tem igualmente que garantir que os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destinatários recebam ou possam obter o código-fonte. Além disto, tem que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fornecer-lhes estes termos para que possam conhecer seus direitos.</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Nós protegemos seus direitos por duas formas que se completam: (1) com</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copyright do software e (2) com a oferta desta licença, que lhe dá permissão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legal para copiar, distribuir e/ou modificar o software.</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Além disso, tanto para a protecção do autor quanto a nossa, gostaríamos de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certificar-nos de que todos entendam que não há qualquer garantia sobre 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software livre. Se o software é modificado por alguém e redistribuído, queremos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que seus destinatários saibam que o que eles obtiveram não é original, de forma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que qualquer problema introduzido por terceiros não interfira na reputação do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autor original.</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Finalmente, qualquer programa é ameaçado constantemente por patentes de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software. Queremos evitar o perigo de que distribuidores de software livre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obtenham patentes individuais sobre o software, o que teria o efeito de tornar</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o software proprietário. Para prevenir isso, deixamos claro que qualquer</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patente tem que ser licenciada para uso livre e gratuito por qualquer pessoa,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ou então que nem necessite ser licenciada.</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Os termos e condições precisas para cópia, distribuição e modificação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encontram-se abaixo:</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LICENÇA PÚBLICA GERAL GNU TERMOS E CONDIÇÕES PARA CÓPIA, DISTRIBUIÇÃO 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MODIFICAÇÃO</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0. Esta licença aplica-se a qualquer programa ou outro trabalho que contenha um</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aviso colocado pelo detentor dos direitos autorais informando que aquele pode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ser distribuído sob as condições desta Licença Pública Geral. O "Programa"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abaixo refere-se a qualquer programa ou trabalho e "trabalho baseado no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Programa" significa tanto o Programa em si, como quaisquer trabalhos derivados,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de acordo com a lei de direitos de autor: isto quer dizer um trabalho que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contenha o Programa ou parte dele, tanto na forma original ou modificado, e/ou</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tradução para outros idiomas. ***(Doravante o termo "modificação" ou sinónimos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serão usados livremente.) *** Cada licenciado é mencionado como "você".</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Actividades outras que a cópia, a distribuição e modificação não estão cobertas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por esta Licença; elas estão fora do seu âmbito. O acto de executar o Programa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não é restringido e o resultado do Programa é coberto pela licença apenas se 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seu conteúdo contenha trabalhos baseados no Programa (independentemente de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terem sido gerados pela execução do Programa). Este último ponto depende das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funcionalidades específicas de cada programa.</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1. Você pode copiar e distribuir cópias fiéis do código-fonte do Programa da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mesma forma que você o recebeu, usando qualquer meio, deste que inclua em cada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cópia um aviso de direitos de autor e uma declaração de inexistência de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garantias; mantenha intactos todos os avisos que se referem a esta Licença e à</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ausência total de garantias; e forneça aos destinatários do Programa uma cópia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desta Licença, em conjunto com o Programa.</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Você pode cobrar pelo acto físico de transferir uma cópia e pode,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opcionalmente, oferecer garantias em troca de pagamento.</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2. Você pode modificar sua cópia ou cópias do Programa, ou qualquer parte dele,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gerando assim um trabalho derivado, copiar e distribuir essas modificações ou</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trabalhos sob os termos da secção 1 acima, desde que se enquadre nas seguintes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condições:</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 Os arquivos modificados devem conter avisos proeminentes afirmando que você</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alterou os arquivos, incluindo a data de qualquer alteração.</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b) Deve ser licenciado, sob os termos desta Licença, integralmente e sem custo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algum para terceiros, qualquer trabalho seu que contenha ou seja derivado do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Programa ou de parte dele.</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 Se qualquer programa modificado, quando executado, lê normalmente comandos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interactivamente, tem que fazer com que, quando iniciado o uso interactivo,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seja impresso ou mostrado um anúncio de que não há qualquer garantia (ou então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que você fornece a garantia) e que os utilizadores podem redistribuir 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programa sob estas condições, ainda informando os utilizadores como consultar</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uma cópia desta Licença. (Excepção: se o Programa em si é interactivo mas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normalmente não imprime estes tipos de anúncios, então o seu trabalho derivado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não precisa imprimir um anúncio.)</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Estas exigências aplicam-se ao trabalho derivado como um todo. Se secções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identificáveis de tal trabalho não são derivadas do Programa, e podem ser</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razoavelmente consideradas trabalhos independentes e separados por si só, então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esta Licença, e seus termos, não se aplicam a estas secções caso as distribua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como um trabalho separado. Mas se distribuir as mesmas secções como parte de um</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todo que constitui trabalho derivado, a distribuição como um todo tem que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enquadrar-se nos termos desta Licença, cujos direitos para outros licenciados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se estendem ao todo, portanto também para toda e qualquer parte do programa,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independente de quem a escreveu.</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Desta forma, esta secção não tem a intenção de reclamar direitos ou contestar</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seus direitos sobre o trabalho escrito completamente por si; ao invés disso, 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intenção é a de exercitar o direito de controlar a distribuição de trabalhos,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derivados ou colectivos, baseados no Programa.</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Adicionalmente, a mera adição ao Programa (ou a um trabalho derivado deste) de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um outro trabalho num volume de armazenamento ou meio de distribuição não faz</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esse outro trabalho seja incluído no âmbito desta Licença.</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3. Você pode copiar e distribuir o Programa (ou trabalho derivado, conforme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descrito na Secção 2) em código-objecto ou em forma executável sob os termos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das Secções 1 e 2 acima, desde que cumpra uma das seguintes alienas:</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 O faça acompanhar com o código-fonte completo e em forma acessível por</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máquinas, código esse que tem que ser distribuído sob os termos das Secções 1 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2 acima e em meio normalmente utilizado para o intercâmbio de software; ou,</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b) O acompanhe com uma oferta escrita, válida por pelo menos três anos, de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fornecer a qualquer um, com um custo não superior ao custo de distribuição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física do material, uma cópia do código-fonte completo e em forma acessível por</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máquinas,  código esse que tem que ser distribuído sob os termos das Secções 1</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e 2 acima e em meio normalmente utilizado para o intercâmbio de software; ou,</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 O acompanhe com a informação que você recebeu em relação à oferta de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distribuição do código-fonte correspondente. (Esta alternativa é permitida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somente em distribuição não comerciais, e apenas se você recebeu o programa em</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forma de código-objecto ou executável, com uma oferta de acordo com a Subsecção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b) acima.)</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O código-fonte de um trabalho corresponde à forma de trabalho preferida para se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fazer modificações. Para um trabalho em forma executável, o código-fonte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completo significa todo o código-fonte de todos os módulos que ele contém, mais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quaisquer arquivos de definição de "interface", mais os "scripts" utilizados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para se controlar a compilação e a instalação do executável. Contudo, como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excepção especial, o código-fonte distribuído não precisa incluir qualquer</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componente normalmente distribuído (tanto em forma original quanto binária) com</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os maiores componentes (o compilador, o "kernel" etc.) do sistema operativo sob</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o qual o executável funciona, a menos que o componente em si acompanhe 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executável.</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Se a distribuição do executável ou código-objecto é feita através da oferta de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acesso a cópias em algum lugar, então oferecer o acesso equivalente a cópia, no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mesmo lugar, do código-fonte, equivale à distribuição do código-fonte, mesmo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que terceiros não sejam compelidos a copiar o código-fonte em conjunto com 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código-objecto.</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4. Você não pode copiar, modificar, sublicenciar ou distribuir o Programa,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excepto de acordo com as condições expressas nesta Licença. Qualquer outra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tentativa de cópia, modificação, sublicenciamento ou distribuição do Programa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não é valida, e cancelará automaticamente os direitos que lhe foram fornecidos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por esta Licença. No entanto, terceiros que receberam de si cópias ou direitos,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fornecidos sob os termos desta Licença, não terão a sua licença terminada,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desde que permaneçam em total concordância com ela.</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5. Você não é obrigado a aceitar esta Licença já que não a assinou. No entanto,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nada mais lhe dará permissão para modificar ou distribuir o Programa ou</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trabalhos derivados deste. Estas acções são proibidas por lei, caso você não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lastRenderedPageBreak/>
        <w:t xml:space="preserve"> aceite esta Licença. Desta forma, ao modificar ou distribuir o Programa (ou</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qualquer trabalho derivado do Programa), você estará a indicar a sua total</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concordância com os termos desta Licença, nomeadamente os termos e condições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para copiar, distribuir ou modificar o Programa, ou trabalhos baseados nele.</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6. Cada vez que redistribuir o Programa (ou qualquer trabalho derivado), os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destinatários adquirirão automaticamente do autor original uma licença para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copiar, distribuir ou modificar o Programa, sujeitos a estes termos 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condições. Você não poderá impor aos destinatários qualquer outra restrição ao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exercício dos direitos então adquiridos. Você não é responsável em garantir 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concordância de terceiros a esta Licença.</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7. Se, em consequência de decisões judiciais ou alegações de violação de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patentes ou quaisquer outras razões (não limitadas a assuntos relacionados 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patentes), lhe forem impostas condições (por ordem judicial, acordos ou outras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formas) e que contradigam as condições desta Licença, elas não o livram das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condições desta Licença. Se não puder distribuir de forma a satisfazer</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simultaneamente suas obrigações para com esta Licença e para com as outras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obrigações pertinentes, então como consequência você não poderá distribuir 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Programa. Por exemplo, se uma licença de patente não permitir a redistribuição,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sem obrigação ao pagamento de "royalties", por todos aqueles que receberem</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cópias directa ou indirectamente de si, então a única forma de você satisfazer</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 licença de patente e a esta Licença seria a de desistir completamente de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distribuir o Programa.</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Se qualquer parte desta secção for considerada inválida ou não aplicável em</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qualquer circunstância particular, o restante da secção aplica-se, e a secção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como um todo aplicar-se-á em outras circunstâncias.</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O propósito desta secção não é o de induzi-lo a infringir quaisquer patentes ou</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reivindicação de direitos de propriedade de outros, ou a contestar a validade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de quaisquer dessas reivindicações; esta secção tem como único propósito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proteger a integridade dos sistemas de distribuição de software livre, que é</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implementado pela prática de licenças públicas. Várias pessoas têm contribuído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generosamente e em grande escala para software distribuído usando este sistema,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na certeza de que sua aplicação é feita de forma consistente; fica a critério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do autor/doador decidir se ele ou ela está disposto(a) a distribuir software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utilizando outro sistema, e um outro detentor de uma licença não pode impor</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esta ou qualquer outra escolha.</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Esta secção destina-se a tornar bastante claro o que se acredita ser</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consequência do restante desta Licença.</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8. Se a distribuição e/ou uso do Programa são restringidos em certos países por</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patentes ou direitos de autor, o detentor dos direitos de autor original, que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colocou o Programa sob esta Licença, pode incluir uma limitação geográfica de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distribuição, excluindo aqueles países, de forma a apenas permitir 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distribuição nos países não excluídos. Nestes casos, esta Licença incorpora 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limitação como se a mesma constasse escrita nesta Licença.</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9. A Free Software Foundation pode publicar versões revistas e/ou novas da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Licença Pública Geral de tempos em tempos. Estas novas versões serão similares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em espírito à versão actual, mas podem diferir em detalhes que resolvam novos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problemas ou situações.</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 cada versão é dada um número distinto. Se o Programa especifica um número de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versão específico desta Licença que se aplica a ele e a "qualquer nova versão",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você tem a opção de aceitar os termos e condições daquela versão ou de qualquer</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outra versão posterior publicada pela Free Software Foundation. Se o programa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não especificar um número de versão desta Licença, poderá escolher qualquer</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versão publicada pela Free Software Foundation.</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10. Se você pretende incorporar partes do Programa em outros programas livres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cujas condições de distribuição sejam diferentes, escreva ao autor e solicite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permissão para tal. Para o software que a Free Software Foundation detém</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direitos de autor, escreva à Free Software Foundation; às vezes nós permitimos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excepções para estes casos. A nossa decisão será guiada por dois objectivos: 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de preservar a condição de liberdade de todas os trabalhos derivados do nosso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lastRenderedPageBreak/>
        <w:t xml:space="preserve"> software livre, e o de promover a partilha e reutilização de software de um</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modo geral.</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AUSÊNCIA DE GARANTIAS</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11. UMA VEZ QUE O PROGRAMA É LICENCIADO SEM ÓNUS, NÃO HÁ QUALQUER GARANTIA PARA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O PROGRAMA, NA EXTENSÃO PERMITIDA PELAS LEIS APLICÁVEIS. EXCEPTO QUANDO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EXPRESSO DE FORMA ESCRITA, OS DETENTORES DOS DIREITOS AUTORAIS E/OU TERCEIROS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DISPONIBILIZAM O PROGRAMA "COMO ESTA", SEM QUALQUER TIPO DE GARANTIAS,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EXPRESSAS OU IMPLÍCITAS, INCLUINDO, MAS NÃO LIMITADO A, ÀS GARANTIAS IMPLÍCITAS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DE COMERCIALIZAÇÃO E ÀS DE ADEQUAÇÃO A QUALQUER PROPÓSITO. O RISCO COM 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QUALIDADE E DESEMPENHO DO PROGRAMA É TOTALMENTE SEU. CASO O PROGRAMA SE REVELE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DEFEITUOSO, VOCÊ ASSUME OS CUSTOS DE TODAS AS MANUTENÇÕES, REPAROS E CORRECÇÕES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QUE JULGUE NECESSÁRIAS.</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12. EM NENHUMA CIRCUNSTÂNCIA, A MENOS QUE EXIGIDO PELAS LEIS APLICÁVEIS OU</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ACORDO ESCRITO, OS DETENTORES DOS DIREITOS DE AUTOR, OU QUALQUER OUTRA PARTE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QUE POSSA MODIFICAR E/OU REDISTRIBUIR O PROGRAMA CONFORME PERMITIDO ACIMA,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SERÃO RESPONSABILIZADOS POR SI OU POR SEU INTERMÉDIO, POR DANOS, INCLUINDO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QUALQUER DANO EM GERAL, ESPECIAL, ACIDENTAL OU CONSEQUENTE, RESULTANTES DO USO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OU INCAPACIDADE DE USO DO PROGRAMA (INCLUINDO, MAS NÃO LIMITADO A, A PERDA DE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DADOS OU DADOS TORNADOS INCORRECTOS, OU PERDAS SOFRIDAS POR SI OU POR OUTRAS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PARTES, OU FALHAS DO PROGRAMA AO OPERAR COM QUALQUER OUTRO PROGRAMA), MESMO QUE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TAIS DETENTORES OU PARTES TENHAM SIDO AVISADOS DA POSSIBILIDADE DE TAIS DANOS.</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FIM DOS TERMOS E CONDIÇÕES</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Como Aplicar Estes Termos aos Seus Novos Programas</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Se você desenvolver um novo programa, e quer que ele seja utilizado amplamente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pelo público, a melhor forma de alcançar este objectivo é torná-lo software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livre, software que qualquer um pode redistribuir e alterar, sob estes termos.</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Para tal, inclua os seguintes avisos no programa. É mais seguro inclui-los logo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no início de cada arquivo-fonte para reforçar mais efectivamente a inexistência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de garantias; e cada arquivo deve conter pelo menos a linha de "copyright" 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uma indicação sobre onde encontrar o texto completo da licença.</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Exemplo:</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&lt;uma linha que forneça o nome do programa e uma ideia do que ele faz.&gt;</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Copyright (C) &lt;ano&gt; &lt;nome do autor&gt;</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Este programa é software livre; você pode redistribuí-lo e/ou modificá-lo sob</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os termos da Licença Pública Geral GNU, conforme publicada pela Free Software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Foundation; tanto a versão 2 da Licença como (a seu critério) qualquer versão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mais actual.</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Este programa é distribuído na expectativa de ser útil, mas SEM QUALQUER</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GARANTIA; incluindo as garantias implícitas de COMERCIALIZAÇÃO ou de ADEQUAÇÃO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 QUALQUER PROPÓSITO EM PARTICULAR. Consulte a Licença Pública Geral GNU para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obter mais detalhes.</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Você deve ter recebido uma cópia da Licença Pública Geral GNU em conjunto com</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este programa; caso contrário, escreva para a Free Software Foundation, Inc.,</w:t>
      </w:r>
    </w:p>
    <w:p w:rsidR="005E3417" w:rsidRPr="005E3417" w:rsidRDefault="005E3417" w:rsidP="005E3417">
      <w:pPr>
        <w:rPr>
          <w:rFonts w:ascii="Courier New" w:hAnsi="Courier New" w:cs="Courier New"/>
          <w:color w:val="auto"/>
          <w:sz w:val="18"/>
          <w:szCs w:val="18"/>
          <w:lang w:val="en-US"/>
        </w:rPr>
      </w:pPr>
      <w:r w:rsidRPr="005E3417">
        <w:rPr>
          <w:rFonts w:ascii="Courier New" w:hAnsi="Courier New" w:cs="Courier New"/>
          <w:color w:val="auto"/>
          <w:sz w:val="18"/>
          <w:szCs w:val="18"/>
        </w:rPr>
        <w:t xml:space="preserve"> </w:t>
      </w:r>
      <w:r w:rsidRPr="005E3417">
        <w:rPr>
          <w:rFonts w:ascii="Courier New" w:hAnsi="Courier New" w:cs="Courier New"/>
          <w:color w:val="auto"/>
          <w:sz w:val="18"/>
          <w:szCs w:val="18"/>
          <w:lang w:val="en-US"/>
        </w:rPr>
        <w:t>59 Temple Place, Suite 330, Boston, MA 02111-1307, USA.</w:t>
      </w:r>
    </w:p>
    <w:p w:rsidR="005E3417" w:rsidRPr="005E3417" w:rsidRDefault="005E3417" w:rsidP="005E3417">
      <w:pPr>
        <w:rPr>
          <w:rFonts w:ascii="Courier New" w:hAnsi="Courier New" w:cs="Courier New"/>
          <w:color w:val="auto"/>
          <w:sz w:val="18"/>
          <w:szCs w:val="18"/>
          <w:lang w:val="en-US"/>
        </w:rPr>
      </w:pPr>
    </w:p>
    <w:p w:rsidR="005E3417" w:rsidRPr="005E3417" w:rsidRDefault="005E3417" w:rsidP="005E3417">
      <w:pPr>
        <w:rPr>
          <w:rFonts w:ascii="Courier New" w:hAnsi="Courier New" w:cs="Courier New"/>
          <w:color w:val="auto"/>
          <w:sz w:val="18"/>
          <w:szCs w:val="18"/>
          <w:lang w:val="en-US"/>
        </w:rPr>
      </w:pPr>
    </w:p>
    <w:p w:rsidR="005E3417" w:rsidRPr="005E3417" w:rsidRDefault="005E3417" w:rsidP="005E3417">
      <w:pPr>
        <w:rPr>
          <w:rFonts w:ascii="Courier New" w:hAnsi="Courier New" w:cs="Courier New"/>
          <w:color w:val="auto"/>
          <w:sz w:val="18"/>
          <w:szCs w:val="18"/>
          <w:lang w:val="en-US"/>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lang w:val="en-US"/>
        </w:rPr>
        <w:t xml:space="preserve"> </w:t>
      </w:r>
      <w:r w:rsidRPr="005E3417">
        <w:rPr>
          <w:rFonts w:ascii="Courier New" w:hAnsi="Courier New" w:cs="Courier New"/>
          <w:color w:val="auto"/>
          <w:sz w:val="18"/>
          <w:szCs w:val="18"/>
        </w:rPr>
        <w:t>Inclua também informações sobre como contactá-lo electronicamente e por carta.</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Se o programa é interactivo, faça-o mostrar um aviso breve como este, ao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lastRenderedPageBreak/>
        <w:t xml:space="preserve"> iniciar um modo interactivo:</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Exemplo:</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Gnomovision versão 69, Copyright (C) &lt;ano&gt; &lt;nome do autor&gt; O Gnomovision não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possui QUALQUER GARANTIA; para obter mais detalhes escreva `mostrar g'. É</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software livre e você está convidado a redistribui-lo sob certas condições;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digite `mostrar c' para obter detalhes.</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Os comandos hipotéticos `mostrar g e `mostrar c' devem mostrar as partes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apropriadas da Licença Pública Geral. É claro que os comandos que escolher usar</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podem ser activados de outra forma que `mostrar g' e `mostrar c'; podem ser</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cliques do rato ou itens de um menu -- o que melhor se adequar ao seu programa.</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Você também deve obter da sua entidade patronal (se  trabalhar como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programador) ou escola, conforme o caso, uma "declaração de ausência de</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direitos autorais" sobre o programa, se necessário. Aqui está um exemplo:</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Neoscopio Lda., declara a ausência de quaisquer direitos autorais sobre o</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programa `Gnomovision' escrito por Jorge Andrade.</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10 de Junho de 2004</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&lt;assinatura de Miguel Nunes&gt;,</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Miguel Nunes, Gerente de Neoscopio Lda.</w:t>
      </w: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Esta Licença Pública Geral não permite incorporar o seu programa em programas</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proprietários. Se o seu programa é uma biblioteca de sub-rotinas, poderá</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considerar mais útil permitir ligar aplicações proprietárias com a biblioteca.</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Se é isto que pretende, use a Licença Pública Geral de Bibliotecas GNU, em vez</w:t>
      </w:r>
    </w:p>
    <w:p w:rsidR="005E3417" w:rsidRPr="005E3417" w:rsidRDefault="005E3417" w:rsidP="005E3417">
      <w:pPr>
        <w:rPr>
          <w:rFonts w:ascii="Courier New" w:hAnsi="Courier New" w:cs="Courier New"/>
          <w:color w:val="auto"/>
          <w:sz w:val="18"/>
          <w:szCs w:val="18"/>
        </w:rPr>
      </w:pPr>
      <w:r w:rsidRPr="005E3417">
        <w:rPr>
          <w:rFonts w:ascii="Courier New" w:hAnsi="Courier New" w:cs="Courier New"/>
          <w:color w:val="auto"/>
          <w:sz w:val="18"/>
          <w:szCs w:val="18"/>
        </w:rPr>
        <w:t xml:space="preserve"> desta Licença.</w:t>
      </w:r>
    </w:p>
    <w:sectPr w:rsidR="005E3417" w:rsidRPr="005E3417" w:rsidSect="00884C7F">
      <w:headerReference w:type="default" r:id="rId114"/>
      <w:pgSz w:w="11906" w:h="16838" w:code="9"/>
      <w:pgMar w:top="1701" w:right="1134" w:bottom="1134" w:left="1701" w:header="1134" w:footer="567" w:gutter="0"/>
      <w:pgNumType w:start="12"/>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1251" w:rsidRDefault="00111251" w:rsidP="00C0152E">
      <w:r>
        <w:separator/>
      </w:r>
    </w:p>
  </w:endnote>
  <w:endnote w:type="continuationSeparator" w:id="0">
    <w:p w:rsidR="00111251" w:rsidRDefault="00111251" w:rsidP="00C015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E0002AFF" w:usb1="C000247B" w:usb2="00000009" w:usb3="00000000" w:csb0="000001FF" w:csb1="00000000"/>
  </w:font>
  <w:font w:name="Noto Sans CJK SC Regular">
    <w:charset w:val="01"/>
    <w:family w:val="auto"/>
    <w:pitch w:val="variable"/>
  </w:font>
  <w:font w:name="FreeSans">
    <w:altName w:val="Times New Roman"/>
    <w:charset w:val="01"/>
    <w:family w:val="auto"/>
    <w:pitch w:val="variable"/>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Yu Gothic">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1251" w:rsidRDefault="00111251" w:rsidP="00C0152E">
      <w:r>
        <w:separator/>
      </w:r>
    </w:p>
  </w:footnote>
  <w:footnote w:type="continuationSeparator" w:id="0">
    <w:p w:rsidR="00111251" w:rsidRDefault="00111251" w:rsidP="00C0152E">
      <w:r>
        <w:continuationSeparator/>
      </w:r>
    </w:p>
  </w:footnote>
  <w:footnote w:id="1">
    <w:p w:rsidR="009A0F79" w:rsidRPr="006925DC" w:rsidRDefault="009A0F79" w:rsidP="001F1004">
      <w:pPr>
        <w:pStyle w:val="Textodenotaderodap"/>
        <w:rPr>
          <w:rFonts w:ascii="Times New Roman" w:hAnsi="Times New Roman" w:cs="Times New Roman"/>
        </w:rPr>
      </w:pPr>
      <w:r w:rsidRPr="006925DC">
        <w:rPr>
          <w:rStyle w:val="Refdenotaderodap"/>
          <w:rFonts w:ascii="Times New Roman" w:hAnsi="Times New Roman" w:cs="Times New Roman"/>
          <w:color w:val="000000" w:themeColor="text1"/>
        </w:rPr>
        <w:footnoteRef/>
      </w:r>
      <w:r w:rsidRPr="006925DC">
        <w:rPr>
          <w:rFonts w:ascii="Times New Roman" w:hAnsi="Times New Roman" w:cs="Times New Roman"/>
          <w:color w:val="000000" w:themeColor="text1"/>
        </w:rPr>
        <w:t xml:space="preserve"> O conceito de linguagem de programação está presente na seção 2.1.2.</w:t>
      </w:r>
    </w:p>
  </w:footnote>
  <w:footnote w:id="2">
    <w:p w:rsidR="009A0F79" w:rsidRPr="00C0152E" w:rsidRDefault="009A0F79" w:rsidP="001F1004">
      <w:pPr>
        <w:pStyle w:val="Textodenotaderodap"/>
        <w:rPr>
          <w:rFonts w:ascii="Times New Roman" w:hAnsi="Times New Roman" w:cs="Times New Roman"/>
          <w:lang w:val="en-US"/>
        </w:rPr>
      </w:pPr>
      <w:r w:rsidRPr="002E50F9">
        <w:rPr>
          <w:rStyle w:val="Refdenotaderodap"/>
          <w:rFonts w:ascii="Times New Roman" w:hAnsi="Times New Roman" w:cs="Times New Roman"/>
        </w:rPr>
        <w:footnoteRef/>
      </w:r>
      <w:r w:rsidRPr="00C0152E">
        <w:rPr>
          <w:rFonts w:ascii="Times New Roman" w:hAnsi="Times New Roman" w:cs="Times New Roman"/>
          <w:lang w:val="en-US"/>
        </w:rPr>
        <w:t xml:space="preserve"> RFC – [THEBESTOFCHEMISTRY]</w:t>
      </w:r>
    </w:p>
  </w:footnote>
  <w:footnote w:id="3">
    <w:p w:rsidR="009A0F79" w:rsidRPr="00C0152E" w:rsidRDefault="009A0F79" w:rsidP="001F1004">
      <w:pPr>
        <w:pStyle w:val="Textodenotaderodap"/>
        <w:rPr>
          <w:rFonts w:ascii="Times New Roman" w:hAnsi="Times New Roman" w:cs="Times New Roman"/>
          <w:color w:val="000000" w:themeColor="text1"/>
          <w:lang w:val="en-US"/>
        </w:rPr>
      </w:pPr>
      <w:r w:rsidRPr="00D83520">
        <w:rPr>
          <w:rStyle w:val="Refdenotaderodap"/>
          <w:rFonts w:ascii="Times New Roman" w:hAnsi="Times New Roman" w:cs="Times New Roman"/>
          <w:color w:val="000000" w:themeColor="text1"/>
        </w:rPr>
        <w:footnoteRef/>
      </w:r>
      <w:r w:rsidRPr="00C0152E">
        <w:rPr>
          <w:rFonts w:ascii="Times New Roman" w:hAnsi="Times New Roman" w:cs="Times New Roman"/>
          <w:color w:val="000000" w:themeColor="text1"/>
          <w:lang w:val="en-US"/>
        </w:rPr>
        <w:t xml:space="preserve"> </w:t>
      </w:r>
      <w:hyperlink r:id="rId1" w:history="1">
        <w:r w:rsidRPr="00C0152E">
          <w:rPr>
            <w:rStyle w:val="Hyperlink"/>
            <w:rFonts w:ascii="Times New Roman" w:hAnsi="Times New Roman" w:cs="Times New Roman"/>
            <w:color w:val="000000" w:themeColor="text1"/>
            <w:lang w:val="en-US"/>
          </w:rPr>
          <w:t>https://www.python.org/</w:t>
        </w:r>
      </w:hyperlink>
      <w:r w:rsidRPr="00C0152E">
        <w:rPr>
          <w:rFonts w:ascii="Times New Roman" w:hAnsi="Times New Roman" w:cs="Times New Roman"/>
          <w:color w:val="000000" w:themeColor="text1"/>
          <w:lang w:val="en-US"/>
        </w:rPr>
        <w:t xml:space="preserve"> </w:t>
      </w:r>
    </w:p>
  </w:footnote>
  <w:footnote w:id="4">
    <w:p w:rsidR="009A0F79" w:rsidRPr="00C0152E" w:rsidRDefault="009A0F79" w:rsidP="001F1004">
      <w:pPr>
        <w:pStyle w:val="Textodenotaderodap"/>
        <w:rPr>
          <w:lang w:val="en-US"/>
        </w:rPr>
      </w:pPr>
      <w:r w:rsidRPr="00D83520">
        <w:rPr>
          <w:rStyle w:val="Refdenotaderodap"/>
          <w:rFonts w:ascii="Times New Roman" w:hAnsi="Times New Roman" w:cs="Times New Roman"/>
          <w:color w:val="000000" w:themeColor="text1"/>
        </w:rPr>
        <w:footnoteRef/>
      </w:r>
      <w:r w:rsidRPr="00C0152E">
        <w:rPr>
          <w:rFonts w:ascii="Times New Roman" w:hAnsi="Times New Roman" w:cs="Times New Roman"/>
          <w:color w:val="000000" w:themeColor="text1"/>
          <w:lang w:val="en-US"/>
        </w:rPr>
        <w:t xml:space="preserve"> </w:t>
      </w:r>
      <w:hyperlink r:id="rId2" w:history="1">
        <w:r w:rsidRPr="00C0152E">
          <w:rPr>
            <w:rStyle w:val="Hyperlink"/>
            <w:rFonts w:ascii="Times New Roman" w:hAnsi="Times New Roman" w:cs="Times New Roman"/>
            <w:color w:val="000000" w:themeColor="text1"/>
            <w:lang w:val="en-US"/>
          </w:rPr>
          <w:t>https://docs.python.org/3/library/turtle.html</w:t>
        </w:r>
      </w:hyperlink>
      <w:r w:rsidRPr="00C0152E">
        <w:rPr>
          <w:rFonts w:ascii="Times New Roman" w:hAnsi="Times New Roman" w:cs="Times New Roman"/>
          <w:lang w:val="en-US"/>
        </w:rPr>
        <w:t xml:space="preserve"> </w:t>
      </w:r>
    </w:p>
  </w:footnote>
  <w:footnote w:id="5">
    <w:p w:rsidR="009A0F79" w:rsidRPr="004A3B14" w:rsidRDefault="009A0F79" w:rsidP="001F1004">
      <w:pPr>
        <w:pStyle w:val="Textodenotaderodap"/>
        <w:rPr>
          <w:rFonts w:ascii="Times New Roman" w:hAnsi="Times New Roman" w:cs="Times New Roman"/>
          <w:lang w:val="en-US"/>
        </w:rPr>
      </w:pPr>
      <w:r w:rsidRPr="00D97E98">
        <w:rPr>
          <w:rStyle w:val="Refdenotaderodap"/>
          <w:rFonts w:ascii="Times New Roman" w:hAnsi="Times New Roman" w:cs="Times New Roman"/>
          <w:color w:val="000000" w:themeColor="text1"/>
        </w:rPr>
        <w:footnoteRef/>
      </w:r>
      <w:r w:rsidRPr="004A3B14">
        <w:rPr>
          <w:rFonts w:ascii="Times New Roman" w:hAnsi="Times New Roman" w:cs="Times New Roman"/>
          <w:color w:val="000000" w:themeColor="text1"/>
          <w:lang w:val="en-US"/>
        </w:rPr>
        <w:t xml:space="preserve"> </w:t>
      </w:r>
      <w:hyperlink r:id="rId3" w:anchor="import" w:history="1">
        <w:r w:rsidRPr="004A3B14">
          <w:rPr>
            <w:rStyle w:val="Hyperlink"/>
            <w:rFonts w:ascii="Times New Roman" w:hAnsi="Times New Roman" w:cs="Times New Roman"/>
            <w:color w:val="000000" w:themeColor="text1"/>
            <w:lang w:val="en-US"/>
          </w:rPr>
          <w:t>https://docs.python.org/3/reference/simple_stmts.html#import</w:t>
        </w:r>
      </w:hyperlink>
    </w:p>
  </w:footnote>
  <w:footnote w:id="6">
    <w:p w:rsidR="009A0F79" w:rsidRPr="00034D6B" w:rsidRDefault="009A0F79" w:rsidP="001F1004">
      <w:pPr>
        <w:pStyle w:val="Textodenotaderodap"/>
        <w:rPr>
          <w:rFonts w:ascii="Times New Roman" w:hAnsi="Times New Roman" w:cs="Times New Roman"/>
        </w:rPr>
      </w:pPr>
      <w:r w:rsidRPr="00034D6B">
        <w:rPr>
          <w:rStyle w:val="Refdenotaderodap"/>
          <w:rFonts w:ascii="Times New Roman" w:hAnsi="Times New Roman" w:cs="Times New Roman"/>
        </w:rPr>
        <w:footnoteRef/>
      </w:r>
      <w:r w:rsidRPr="00034D6B">
        <w:rPr>
          <w:rFonts w:ascii="Times New Roman" w:hAnsi="Times New Roman" w:cs="Times New Roman"/>
        </w:rPr>
        <w:t xml:space="preserve"> RFC – [ALVES, Líria]</w:t>
      </w:r>
    </w:p>
  </w:footnote>
  <w:footnote w:id="7">
    <w:p w:rsidR="009A0F79" w:rsidRPr="00932F37" w:rsidRDefault="009A0F79" w:rsidP="001F1004">
      <w:pPr>
        <w:pStyle w:val="Textodenotaderodap"/>
        <w:rPr>
          <w:rFonts w:ascii="Times New Roman" w:hAnsi="Times New Roman" w:cs="Times New Roman"/>
          <w:color w:val="000000" w:themeColor="text1"/>
        </w:rPr>
      </w:pPr>
      <w:r w:rsidRPr="00932F37">
        <w:rPr>
          <w:rStyle w:val="Refdenotaderodap"/>
          <w:rFonts w:ascii="Times New Roman" w:hAnsi="Times New Roman" w:cs="Times New Roman"/>
          <w:color w:val="000000" w:themeColor="text1"/>
        </w:rPr>
        <w:footnoteRef/>
      </w:r>
      <w:r w:rsidRPr="00932F37">
        <w:rPr>
          <w:rFonts w:ascii="Times New Roman" w:hAnsi="Times New Roman" w:cs="Times New Roman"/>
          <w:color w:val="000000" w:themeColor="text1"/>
        </w:rPr>
        <w:t xml:space="preserve"> </w:t>
      </w:r>
      <w:hyperlink r:id="rId4" w:anchor="turtle.textinput" w:history="1">
        <w:r w:rsidRPr="00932F37">
          <w:rPr>
            <w:rStyle w:val="Hyperlink"/>
            <w:rFonts w:ascii="Times New Roman" w:hAnsi="Times New Roman" w:cs="Times New Roman"/>
            <w:color w:val="000000" w:themeColor="text1"/>
          </w:rPr>
          <w:t>https://docs.python.org/3/library/turtle.html#turtle.textinput</w:t>
        </w:r>
      </w:hyperlink>
      <w:r w:rsidRPr="00932F37">
        <w:rPr>
          <w:rFonts w:ascii="Times New Roman" w:hAnsi="Times New Roman" w:cs="Times New Roman"/>
          <w:color w:val="000000" w:themeColor="text1"/>
        </w:rPr>
        <w:t xml:space="preserve"> </w:t>
      </w:r>
    </w:p>
  </w:footnote>
  <w:footnote w:id="8">
    <w:p w:rsidR="009A0F79" w:rsidRDefault="009A0F79" w:rsidP="001F1004">
      <w:pPr>
        <w:pStyle w:val="Textodenotaderodap"/>
      </w:pPr>
      <w:r w:rsidRPr="00932F37">
        <w:rPr>
          <w:rStyle w:val="Refdenotaderodap"/>
          <w:rFonts w:ascii="Times New Roman" w:hAnsi="Times New Roman" w:cs="Times New Roman"/>
          <w:color w:val="000000" w:themeColor="text1"/>
        </w:rPr>
        <w:footnoteRef/>
      </w:r>
      <w:r w:rsidRPr="00932F37">
        <w:rPr>
          <w:rFonts w:ascii="Times New Roman" w:hAnsi="Times New Roman" w:cs="Times New Roman"/>
          <w:color w:val="000000" w:themeColor="text1"/>
        </w:rPr>
        <w:t xml:space="preserve"> </w:t>
      </w:r>
      <w:hyperlink r:id="rId5" w:history="1">
        <w:r w:rsidRPr="00932F37">
          <w:rPr>
            <w:rStyle w:val="Hyperlink"/>
            <w:rFonts w:ascii="Times New Roman" w:hAnsi="Times New Roman" w:cs="Times New Roman"/>
            <w:color w:val="000000" w:themeColor="text1"/>
          </w:rPr>
          <w:t>https://docs.python.org/3/library/random.html</w:t>
        </w:r>
      </w:hyperlink>
    </w:p>
  </w:footnote>
  <w:footnote w:id="9">
    <w:p w:rsidR="009A0F79" w:rsidRPr="00932F37" w:rsidRDefault="009A0F79" w:rsidP="001F1004">
      <w:pPr>
        <w:pStyle w:val="Textodenotaderodap"/>
        <w:rPr>
          <w:rFonts w:ascii="Times New Roman" w:hAnsi="Times New Roman" w:cs="Times New Roman"/>
        </w:rPr>
      </w:pPr>
      <w:r w:rsidRPr="00932F37">
        <w:rPr>
          <w:rStyle w:val="Refdenotaderodap"/>
          <w:rFonts w:ascii="Times New Roman" w:hAnsi="Times New Roman" w:cs="Times New Roman"/>
          <w:color w:val="000000" w:themeColor="text1"/>
        </w:rPr>
        <w:footnoteRef/>
      </w:r>
      <w:r w:rsidRPr="00932F37">
        <w:rPr>
          <w:rFonts w:ascii="Times New Roman" w:hAnsi="Times New Roman" w:cs="Times New Roman"/>
          <w:color w:val="000000" w:themeColor="text1"/>
        </w:rPr>
        <w:t xml:space="preserve"> </w:t>
      </w:r>
      <w:hyperlink r:id="rId6" w:anchor="turtle.onkey" w:history="1">
        <w:r w:rsidRPr="00932F37">
          <w:rPr>
            <w:rStyle w:val="Hyperlink"/>
            <w:rFonts w:ascii="Times New Roman" w:hAnsi="Times New Roman" w:cs="Times New Roman"/>
            <w:color w:val="000000" w:themeColor="text1"/>
          </w:rPr>
          <w:t>https://docs.python.org/3/library/turtle.html#turtle.onkey</w:t>
        </w:r>
      </w:hyperlink>
      <w:r w:rsidRPr="00932F37">
        <w:rPr>
          <w:rFonts w:ascii="Times New Roman" w:hAnsi="Times New Roman" w:cs="Times New Roman"/>
          <w:color w:val="000000" w:themeColor="text1"/>
        </w:rPr>
        <w:t xml:space="preserve"> </w:t>
      </w:r>
    </w:p>
  </w:footnote>
  <w:footnote w:id="10">
    <w:p w:rsidR="009A0F79" w:rsidRPr="009E4D99" w:rsidRDefault="009A0F79" w:rsidP="00CB037E">
      <w:pPr>
        <w:pStyle w:val="Textodenotaderodap"/>
        <w:rPr>
          <w:rFonts w:ascii="Times New Roman" w:hAnsi="Times New Roman" w:cs="Times New Roman"/>
        </w:rPr>
      </w:pPr>
      <w:r w:rsidRPr="009E4D99">
        <w:rPr>
          <w:rStyle w:val="Refdenotaderodap"/>
          <w:rFonts w:ascii="Times New Roman" w:hAnsi="Times New Roman" w:cs="Times New Roman"/>
          <w:color w:val="000000" w:themeColor="text1"/>
        </w:rPr>
        <w:footnoteRef/>
      </w:r>
      <w:r w:rsidRPr="009E4D99">
        <w:rPr>
          <w:rFonts w:ascii="Times New Roman" w:hAnsi="Times New Roman" w:cs="Times New Roman"/>
          <w:color w:val="000000" w:themeColor="text1"/>
        </w:rPr>
        <w:t xml:space="preserve"> </w:t>
      </w:r>
      <w:hyperlink r:id="rId7" w:history="1">
        <w:r w:rsidRPr="009E4D99">
          <w:rPr>
            <w:rStyle w:val="Hyperlink"/>
            <w:rFonts w:ascii="Times New Roman" w:hAnsi="Times New Roman" w:cs="Times New Roman"/>
            <w:color w:val="000000" w:themeColor="text1"/>
          </w:rPr>
          <w:t>https://docs.python.org/3/library/math.html</w:t>
        </w:r>
      </w:hyperlink>
    </w:p>
  </w:footnote>
  <w:footnote w:id="11">
    <w:p w:rsidR="009A0F79" w:rsidRPr="007F796B" w:rsidRDefault="009A0F79" w:rsidP="00CB037E">
      <w:pPr>
        <w:pStyle w:val="Textodenotaderodap"/>
        <w:rPr>
          <w:rFonts w:ascii="Times New Roman" w:hAnsi="Times New Roman" w:cs="Times New Roman"/>
          <w:color w:val="000000" w:themeColor="text1"/>
        </w:rPr>
      </w:pPr>
      <w:r w:rsidRPr="007F796B">
        <w:rPr>
          <w:rStyle w:val="Refdenotaderodap"/>
          <w:rFonts w:ascii="Times New Roman" w:hAnsi="Times New Roman" w:cs="Times New Roman"/>
          <w:color w:val="000000" w:themeColor="text1"/>
        </w:rPr>
        <w:footnoteRef/>
      </w:r>
      <w:r w:rsidRPr="007F796B">
        <w:rPr>
          <w:rFonts w:ascii="Times New Roman" w:hAnsi="Times New Roman" w:cs="Times New Roman"/>
          <w:color w:val="000000" w:themeColor="text1"/>
        </w:rPr>
        <w:t xml:space="preserve"> </w:t>
      </w:r>
      <w:hyperlink r:id="rId8" w:history="1">
        <w:r w:rsidRPr="007F796B">
          <w:rPr>
            <w:rStyle w:val="Hyperlink"/>
            <w:rFonts w:ascii="Times New Roman" w:hAnsi="Times New Roman" w:cs="Times New Roman"/>
            <w:color w:val="000000" w:themeColor="text1"/>
          </w:rPr>
          <w:t>https://pt.wikipedia.org/wiki/Sistema_de_coordenadas_cartesiano</w:t>
        </w:r>
      </w:hyperlink>
    </w:p>
  </w:footnote>
  <w:footnote w:id="12">
    <w:p w:rsidR="009A0F79" w:rsidRDefault="009A0F79" w:rsidP="00CB037E">
      <w:pPr>
        <w:pStyle w:val="Textodenotaderodap"/>
      </w:pPr>
      <w:r w:rsidRPr="007F796B">
        <w:rPr>
          <w:rStyle w:val="Refdenotaderodap"/>
          <w:rFonts w:ascii="Times New Roman" w:hAnsi="Times New Roman" w:cs="Times New Roman"/>
          <w:color w:val="000000" w:themeColor="text1"/>
        </w:rPr>
        <w:footnoteRef/>
      </w:r>
      <w:r w:rsidRPr="007F796B">
        <w:rPr>
          <w:rFonts w:ascii="Times New Roman" w:hAnsi="Times New Roman" w:cs="Times New Roman"/>
          <w:color w:val="000000" w:themeColor="text1"/>
        </w:rPr>
        <w:t xml:space="preserve"> </w:t>
      </w:r>
      <w:hyperlink r:id="rId9" w:history="1">
        <w:r w:rsidRPr="007F796B">
          <w:rPr>
            <w:rStyle w:val="Hyperlink"/>
            <w:rFonts w:ascii="Times New Roman" w:hAnsi="Times New Roman" w:cs="Times New Roman"/>
            <w:color w:val="000000" w:themeColor="text1"/>
          </w:rPr>
          <w:t>https://pt.wikipedia.org/wiki/Coordenadas_polares</w:t>
        </w:r>
      </w:hyperlink>
    </w:p>
  </w:footnote>
  <w:footnote w:id="13">
    <w:p w:rsidR="009A0F79" w:rsidRPr="005304F9" w:rsidRDefault="009A0F79" w:rsidP="001F1004">
      <w:pPr>
        <w:pStyle w:val="Textodenotaderodap"/>
        <w:rPr>
          <w:rFonts w:ascii="Times New Roman" w:hAnsi="Times New Roman" w:cs="Times New Roman"/>
          <w:color w:val="000000" w:themeColor="text1"/>
        </w:rPr>
      </w:pPr>
      <w:r w:rsidRPr="005304F9">
        <w:rPr>
          <w:rStyle w:val="Refdenotaderodap"/>
          <w:rFonts w:ascii="Times New Roman" w:hAnsi="Times New Roman" w:cs="Times New Roman"/>
        </w:rPr>
        <w:footnoteRef/>
      </w:r>
      <w:r w:rsidRPr="005304F9">
        <w:rPr>
          <w:rFonts w:ascii="Times New Roman" w:hAnsi="Times New Roman" w:cs="Times New Roman"/>
        </w:rPr>
        <w:t xml:space="preserve"> </w:t>
      </w:r>
      <w:hyperlink r:id="rId10" w:anchor="turtle.title" w:history="1">
        <w:r w:rsidRPr="005304F9">
          <w:rPr>
            <w:rStyle w:val="Hyperlink"/>
            <w:rFonts w:ascii="Times New Roman" w:hAnsi="Times New Roman" w:cs="Times New Roman"/>
            <w:color w:val="000000" w:themeColor="text1"/>
          </w:rPr>
          <w:t>https://docs.python.org/3/library/turtle.html#turtle.title</w:t>
        </w:r>
      </w:hyperlink>
      <w:r w:rsidRPr="005304F9">
        <w:rPr>
          <w:rFonts w:ascii="Times New Roman" w:hAnsi="Times New Roman" w:cs="Times New Roman"/>
          <w:color w:val="000000" w:themeColor="text1"/>
        </w:rPr>
        <w:t xml:space="preserve"> </w:t>
      </w:r>
    </w:p>
  </w:footnote>
  <w:footnote w:id="14">
    <w:p w:rsidR="009A0F79" w:rsidRPr="005304F9" w:rsidRDefault="009A0F79" w:rsidP="001F1004">
      <w:pPr>
        <w:pStyle w:val="Textodenotaderodap"/>
        <w:rPr>
          <w:rFonts w:ascii="Times New Roman" w:hAnsi="Times New Roman" w:cs="Times New Roman"/>
        </w:rPr>
      </w:pPr>
      <w:r w:rsidRPr="005304F9">
        <w:rPr>
          <w:rStyle w:val="Refdenotaderodap"/>
          <w:rFonts w:ascii="Times New Roman" w:hAnsi="Times New Roman" w:cs="Times New Roman"/>
          <w:color w:val="000000" w:themeColor="text1"/>
        </w:rPr>
        <w:footnoteRef/>
      </w:r>
      <w:r w:rsidRPr="005304F9">
        <w:rPr>
          <w:rFonts w:ascii="Times New Roman" w:hAnsi="Times New Roman" w:cs="Times New Roman"/>
          <w:color w:val="000000" w:themeColor="text1"/>
        </w:rPr>
        <w:t xml:space="preserve"> </w:t>
      </w:r>
      <w:hyperlink r:id="rId11" w:anchor="turtle.tracer" w:history="1">
        <w:r w:rsidRPr="005304F9">
          <w:rPr>
            <w:rStyle w:val="Hyperlink"/>
            <w:rFonts w:ascii="Times New Roman" w:hAnsi="Times New Roman" w:cs="Times New Roman"/>
            <w:color w:val="000000" w:themeColor="text1"/>
          </w:rPr>
          <w:t>https://docs.python.org/3/library/turtle.html#turtle.tracer</w:t>
        </w:r>
      </w:hyperlink>
      <w:r w:rsidRPr="005304F9">
        <w:rPr>
          <w:rFonts w:ascii="Times New Roman" w:hAnsi="Times New Roman" w:cs="Times New Roman"/>
          <w:color w:val="000000" w:themeColor="text1"/>
        </w:rPr>
        <w:t xml:space="preserve"> </w:t>
      </w:r>
    </w:p>
  </w:footnote>
  <w:footnote w:id="15">
    <w:p w:rsidR="009A0F79" w:rsidRPr="00932F37" w:rsidRDefault="009A0F79" w:rsidP="001F1004">
      <w:pPr>
        <w:pStyle w:val="Textodenotaderodap"/>
        <w:rPr>
          <w:rFonts w:ascii="Times New Roman" w:hAnsi="Times New Roman" w:cs="Times New Roman"/>
          <w:color w:val="000000" w:themeColor="text1"/>
        </w:rPr>
      </w:pPr>
      <w:r w:rsidRPr="00932F37">
        <w:rPr>
          <w:rStyle w:val="Refdenotaderodap"/>
          <w:rFonts w:ascii="Times New Roman" w:hAnsi="Times New Roman" w:cs="Times New Roman"/>
          <w:color w:val="000000" w:themeColor="text1"/>
        </w:rPr>
        <w:footnoteRef/>
      </w:r>
      <w:r w:rsidRPr="00932F37">
        <w:rPr>
          <w:rFonts w:ascii="Times New Roman" w:hAnsi="Times New Roman" w:cs="Times New Roman"/>
          <w:color w:val="000000" w:themeColor="text1"/>
        </w:rPr>
        <w:t xml:space="preserve"> </w:t>
      </w:r>
      <w:hyperlink r:id="rId12" w:anchor="Coordenadas_polares" w:history="1">
        <w:r w:rsidRPr="00932F37">
          <w:rPr>
            <w:rStyle w:val="Hyperlink"/>
            <w:rFonts w:ascii="Times New Roman" w:hAnsi="Times New Roman" w:cs="Times New Roman"/>
            <w:color w:val="000000" w:themeColor="text1"/>
          </w:rPr>
          <w:t>https://pt.wikipedia.org/wiki/Elipse#Coordenadas_polares</w:t>
        </w:r>
      </w:hyperlink>
      <w:r w:rsidRPr="00932F37">
        <w:rPr>
          <w:rFonts w:ascii="Times New Roman" w:hAnsi="Times New Roman" w:cs="Times New Roman"/>
          <w:color w:val="000000" w:themeColor="text1"/>
        </w:rPr>
        <w:t xml:space="preserve"> </w:t>
      </w:r>
    </w:p>
  </w:footnote>
  <w:footnote w:id="16">
    <w:p w:rsidR="009A0F79" w:rsidRDefault="009A0F79" w:rsidP="001F1004">
      <w:pPr>
        <w:pStyle w:val="Textodenotaderodap"/>
      </w:pPr>
      <w:r w:rsidRPr="00932F37">
        <w:rPr>
          <w:rStyle w:val="Refdenotaderodap"/>
          <w:rFonts w:ascii="Times New Roman" w:hAnsi="Times New Roman" w:cs="Times New Roman"/>
          <w:color w:val="000000" w:themeColor="text1"/>
        </w:rPr>
        <w:footnoteRef/>
      </w:r>
      <w:r w:rsidRPr="00932F37">
        <w:rPr>
          <w:rFonts w:ascii="Times New Roman" w:hAnsi="Times New Roman" w:cs="Times New Roman"/>
          <w:color w:val="000000" w:themeColor="text1"/>
        </w:rPr>
        <w:t xml:space="preserve"> </w:t>
      </w:r>
      <w:hyperlink r:id="rId13" w:anchor="turtle.setpos" w:history="1">
        <w:r w:rsidRPr="00932F37">
          <w:rPr>
            <w:rStyle w:val="Hyperlink"/>
            <w:rFonts w:ascii="Times New Roman" w:hAnsi="Times New Roman" w:cs="Times New Roman"/>
            <w:color w:val="000000" w:themeColor="text1"/>
          </w:rPr>
          <w:t>https://docs.python.org/3/library/turtle.html#turtle.setpos</w:t>
        </w:r>
      </w:hyperlink>
      <w:r w:rsidRPr="00932F37">
        <w:rPr>
          <w:color w:val="000000" w:themeColor="text1"/>
        </w:rPr>
        <w:t xml:space="preserve"> </w:t>
      </w:r>
    </w:p>
  </w:footnote>
  <w:footnote w:id="17">
    <w:p w:rsidR="009A0F79" w:rsidRPr="002453B8" w:rsidRDefault="009A0F79" w:rsidP="001F1004">
      <w:pPr>
        <w:pStyle w:val="Textodenotaderodap"/>
        <w:rPr>
          <w:rFonts w:ascii="Times New Roman" w:hAnsi="Times New Roman" w:cs="Times New Roman"/>
          <w:color w:val="000000" w:themeColor="text1"/>
        </w:rPr>
      </w:pPr>
      <w:r w:rsidRPr="002453B8">
        <w:rPr>
          <w:rStyle w:val="Refdenotaderodap"/>
          <w:rFonts w:ascii="Times New Roman" w:hAnsi="Times New Roman" w:cs="Times New Roman"/>
          <w:color w:val="000000" w:themeColor="text1"/>
        </w:rPr>
        <w:footnoteRef/>
      </w:r>
      <w:r w:rsidRPr="002453B8">
        <w:rPr>
          <w:rFonts w:ascii="Times New Roman" w:hAnsi="Times New Roman" w:cs="Times New Roman"/>
          <w:color w:val="000000" w:themeColor="text1"/>
        </w:rPr>
        <w:t xml:space="preserve"> </w:t>
      </w:r>
      <w:hyperlink r:id="rId14" w:anchor="turtle.setheading" w:history="1">
        <w:r w:rsidRPr="002453B8">
          <w:rPr>
            <w:rStyle w:val="Hyperlink"/>
            <w:rFonts w:ascii="Times New Roman" w:hAnsi="Times New Roman" w:cs="Times New Roman"/>
            <w:color w:val="000000" w:themeColor="text1"/>
          </w:rPr>
          <w:t>https://docs.python.org/3/library/turtle.html#turtle.setheading</w:t>
        </w:r>
      </w:hyperlink>
    </w:p>
  </w:footnote>
  <w:footnote w:id="18">
    <w:p w:rsidR="009A0F79" w:rsidRPr="00327C13" w:rsidRDefault="009A0F79" w:rsidP="001F1004">
      <w:pPr>
        <w:pStyle w:val="Textodenotaderodap"/>
        <w:rPr>
          <w:rFonts w:ascii="Times New Roman" w:hAnsi="Times New Roman" w:cs="Times New Roman"/>
        </w:rPr>
      </w:pPr>
      <w:r w:rsidRPr="002453B8">
        <w:rPr>
          <w:rStyle w:val="Refdenotaderodap"/>
          <w:rFonts w:ascii="Times New Roman" w:hAnsi="Times New Roman" w:cs="Times New Roman"/>
          <w:color w:val="000000" w:themeColor="text1"/>
        </w:rPr>
        <w:footnoteRef/>
      </w:r>
      <w:r w:rsidRPr="002453B8">
        <w:rPr>
          <w:rFonts w:ascii="Times New Roman" w:hAnsi="Times New Roman" w:cs="Times New Roman"/>
          <w:color w:val="000000" w:themeColor="text1"/>
        </w:rPr>
        <w:t xml:space="preserve"> </w:t>
      </w:r>
      <w:hyperlink r:id="rId15" w:history="1">
        <w:r w:rsidRPr="002453B8">
          <w:rPr>
            <w:rStyle w:val="Hyperlink"/>
            <w:rFonts w:ascii="Times New Roman" w:hAnsi="Times New Roman" w:cs="Times New Roman"/>
            <w:color w:val="000000" w:themeColor="text1"/>
          </w:rPr>
          <w:t>http://escolakids.uol.com.br/distancia-entre-dois-pontos.htm</w:t>
        </w:r>
      </w:hyperlink>
      <w:r w:rsidRPr="002453B8">
        <w:rPr>
          <w:rFonts w:ascii="Times New Roman" w:hAnsi="Times New Roman" w:cs="Times New Roman"/>
          <w:color w:val="000000" w:themeColor="text1"/>
        </w:rPr>
        <w:t xml:space="preserve"> </w:t>
      </w:r>
    </w:p>
  </w:footnote>
  <w:footnote w:id="19">
    <w:p w:rsidR="009A0F79" w:rsidRPr="00482D89" w:rsidRDefault="009A0F79" w:rsidP="001F1004">
      <w:pPr>
        <w:pStyle w:val="Textodenotaderodap"/>
        <w:rPr>
          <w:rFonts w:ascii="Times New Roman" w:hAnsi="Times New Roman" w:cs="Times New Roman"/>
        </w:rPr>
      </w:pPr>
      <w:r w:rsidRPr="00482D89">
        <w:rPr>
          <w:rStyle w:val="Refdenotaderodap"/>
          <w:rFonts w:ascii="Times New Roman" w:hAnsi="Times New Roman" w:cs="Times New Roman"/>
          <w:color w:val="000000" w:themeColor="text1"/>
        </w:rPr>
        <w:footnoteRef/>
      </w:r>
      <w:r w:rsidRPr="00482D89">
        <w:rPr>
          <w:rFonts w:ascii="Times New Roman" w:hAnsi="Times New Roman" w:cs="Times New Roman"/>
          <w:color w:val="000000" w:themeColor="text1"/>
        </w:rPr>
        <w:t xml:space="preserve"> </w:t>
      </w:r>
      <w:hyperlink r:id="rId16" w:anchor="turtle.position" w:history="1">
        <w:r w:rsidRPr="00482D89">
          <w:rPr>
            <w:rStyle w:val="Hyperlink"/>
            <w:rFonts w:ascii="Times New Roman" w:hAnsi="Times New Roman" w:cs="Times New Roman"/>
            <w:color w:val="000000" w:themeColor="text1"/>
          </w:rPr>
          <w:t>https://docs.python.org/3/library/turtle.html#turtle.position</w:t>
        </w:r>
      </w:hyperlink>
    </w:p>
  </w:footnote>
  <w:footnote w:id="20">
    <w:p w:rsidR="009A0F79" w:rsidRPr="009A0B21" w:rsidRDefault="009A0F79">
      <w:pPr>
        <w:pStyle w:val="Textodenotaderodap"/>
        <w:rPr>
          <w:rFonts w:ascii="Times New Roman" w:hAnsi="Times New Roman" w:cs="Times New Roman"/>
          <w:color w:val="000000" w:themeColor="text1"/>
        </w:rPr>
      </w:pPr>
      <w:r w:rsidRPr="009A0B21">
        <w:rPr>
          <w:rStyle w:val="Refdenotaderodap"/>
          <w:rFonts w:ascii="Times New Roman" w:hAnsi="Times New Roman" w:cs="Times New Roman"/>
          <w:color w:val="000000" w:themeColor="text1"/>
        </w:rPr>
        <w:footnoteRef/>
      </w:r>
      <w:r w:rsidRPr="009A0B21">
        <w:rPr>
          <w:rFonts w:ascii="Times New Roman" w:hAnsi="Times New Roman" w:cs="Times New Roman"/>
          <w:color w:val="000000" w:themeColor="text1"/>
        </w:rPr>
        <w:t xml:space="preserve"> </w:t>
      </w:r>
      <w:hyperlink r:id="rId17" w:anchor="turtle.left" w:history="1">
        <w:r w:rsidRPr="009A0B21">
          <w:rPr>
            <w:rStyle w:val="Hyperlink"/>
            <w:rFonts w:ascii="Times New Roman" w:hAnsi="Times New Roman" w:cs="Times New Roman"/>
            <w:color w:val="000000" w:themeColor="text1"/>
          </w:rPr>
          <w:t>https://docs.python.org/3/library/turtle.html#turtle.left</w:t>
        </w:r>
      </w:hyperlink>
    </w:p>
  </w:footnote>
  <w:footnote w:id="21">
    <w:p w:rsidR="009A0F79" w:rsidRDefault="009A0F79">
      <w:pPr>
        <w:pStyle w:val="Textodenotaderodap"/>
      </w:pPr>
      <w:r w:rsidRPr="009A0B21">
        <w:rPr>
          <w:rStyle w:val="Refdenotaderodap"/>
          <w:rFonts w:ascii="Times New Roman" w:hAnsi="Times New Roman" w:cs="Times New Roman"/>
          <w:color w:val="000000" w:themeColor="text1"/>
        </w:rPr>
        <w:footnoteRef/>
      </w:r>
      <w:r w:rsidRPr="009A0B21">
        <w:rPr>
          <w:rFonts w:ascii="Times New Roman" w:hAnsi="Times New Roman" w:cs="Times New Roman"/>
          <w:color w:val="000000" w:themeColor="text1"/>
        </w:rPr>
        <w:t xml:space="preserve"> </w:t>
      </w:r>
      <w:hyperlink r:id="rId18" w:anchor="turtle.right" w:history="1">
        <w:r w:rsidRPr="009A0B21">
          <w:rPr>
            <w:rStyle w:val="Hyperlink"/>
            <w:rFonts w:ascii="Times New Roman" w:hAnsi="Times New Roman" w:cs="Times New Roman"/>
            <w:color w:val="000000" w:themeColor="text1"/>
          </w:rPr>
          <w:t>https://docs.python.org/3/library/turtle.html#turtle.right</w:t>
        </w:r>
      </w:hyperlink>
    </w:p>
  </w:footnote>
  <w:footnote w:id="22">
    <w:p w:rsidR="009A0F79" w:rsidRPr="009311CF" w:rsidRDefault="009A0F79" w:rsidP="001F1004">
      <w:pPr>
        <w:pStyle w:val="Textodenotaderodap"/>
        <w:rPr>
          <w:rFonts w:ascii="Times New Roman" w:hAnsi="Times New Roman" w:cs="Times New Roman"/>
        </w:rPr>
      </w:pPr>
      <w:r w:rsidRPr="009311CF">
        <w:rPr>
          <w:rStyle w:val="Refdenotaderodap"/>
          <w:rFonts w:ascii="Times New Roman" w:hAnsi="Times New Roman" w:cs="Times New Roman"/>
          <w:color w:val="000000" w:themeColor="text1"/>
        </w:rPr>
        <w:footnoteRef/>
      </w:r>
      <w:r w:rsidRPr="009311CF">
        <w:rPr>
          <w:rFonts w:ascii="Times New Roman" w:hAnsi="Times New Roman" w:cs="Times New Roman"/>
          <w:color w:val="000000" w:themeColor="text1"/>
        </w:rPr>
        <w:t xml:space="preserve"> </w:t>
      </w:r>
      <w:hyperlink r:id="rId19" w:history="1">
        <w:r w:rsidRPr="009311CF">
          <w:rPr>
            <w:rStyle w:val="Hyperlink"/>
            <w:rFonts w:ascii="Times New Roman" w:hAnsi="Times New Roman" w:cs="Times New Roman"/>
            <w:color w:val="000000" w:themeColor="text1"/>
          </w:rPr>
          <w:t>http://mundoeducacao.bol.uol.com.br/matematica/angulo-entre-dois-vetores.htm</w:t>
        </w:r>
      </w:hyperlink>
    </w:p>
  </w:footnote>
  <w:footnote w:id="23">
    <w:p w:rsidR="009A0F79" w:rsidRPr="002B358E" w:rsidRDefault="009A0F79" w:rsidP="001F1004">
      <w:pPr>
        <w:pStyle w:val="Textodenotaderodap"/>
        <w:rPr>
          <w:rFonts w:ascii="Times New Roman" w:hAnsi="Times New Roman" w:cs="Times New Roman"/>
        </w:rPr>
      </w:pPr>
      <w:r w:rsidRPr="002B358E">
        <w:rPr>
          <w:rStyle w:val="Refdenotaderodap"/>
          <w:rFonts w:ascii="Times New Roman" w:hAnsi="Times New Roman" w:cs="Times New Roman"/>
          <w:color w:val="000000" w:themeColor="text1"/>
        </w:rPr>
        <w:footnoteRef/>
      </w:r>
      <w:r w:rsidRPr="002B358E">
        <w:rPr>
          <w:rFonts w:ascii="Times New Roman" w:hAnsi="Times New Roman" w:cs="Times New Roman"/>
          <w:color w:val="000000" w:themeColor="text1"/>
        </w:rPr>
        <w:t xml:space="preserve"> </w:t>
      </w:r>
      <w:r w:rsidRPr="008D511B">
        <w:rPr>
          <w:rStyle w:val="Hyperlink"/>
          <w:rFonts w:ascii="Times New Roman" w:hAnsi="Times New Roman" w:cs="Times New Roman"/>
          <w:color w:val="000000" w:themeColor="text1"/>
        </w:rPr>
        <w:t>https://pt.wikipedia.org/wiki/Comma-separated_values</w:t>
      </w:r>
    </w:p>
  </w:footnote>
  <w:footnote w:id="24">
    <w:p w:rsidR="009A0F79" w:rsidRPr="00F24670" w:rsidRDefault="009A0F79">
      <w:pPr>
        <w:pStyle w:val="Textodenotaderodap"/>
        <w:rPr>
          <w:rFonts w:ascii="Times New Roman" w:hAnsi="Times New Roman" w:cs="Times New Roman"/>
        </w:rPr>
      </w:pPr>
      <w:r w:rsidRPr="00F24670">
        <w:rPr>
          <w:rStyle w:val="Refdenotaderodap"/>
          <w:rFonts w:ascii="Times New Roman" w:hAnsi="Times New Roman" w:cs="Times New Roman"/>
          <w:color w:val="000000" w:themeColor="text1"/>
        </w:rPr>
        <w:footnoteRef/>
      </w:r>
      <w:r w:rsidRPr="00F24670">
        <w:rPr>
          <w:rFonts w:ascii="Times New Roman" w:hAnsi="Times New Roman" w:cs="Times New Roman"/>
          <w:color w:val="000000" w:themeColor="text1"/>
        </w:rPr>
        <w:t xml:space="preserve"> </w:t>
      </w:r>
      <w:hyperlink r:id="rId20" w:history="1">
        <w:r w:rsidRPr="00F24670">
          <w:rPr>
            <w:rStyle w:val="Hyperlink"/>
            <w:rFonts w:ascii="Times New Roman" w:hAnsi="Times New Roman" w:cs="Times New Roman"/>
            <w:color w:val="000000" w:themeColor="text1"/>
          </w:rPr>
          <w:t>https://docs.python.org/3/library/csv.html</w:t>
        </w:r>
      </w:hyperlink>
      <w:r w:rsidRPr="00F24670">
        <w:rPr>
          <w:rFonts w:ascii="Times New Roman" w:hAnsi="Times New Roman" w:cs="Times New Roman"/>
        </w:rPr>
        <w:t xml:space="preserve"> </w:t>
      </w:r>
    </w:p>
  </w:footnote>
  <w:footnote w:id="25">
    <w:p w:rsidR="009A0F79" w:rsidRPr="00DD5ADE" w:rsidRDefault="009A0F79" w:rsidP="00705812">
      <w:pPr>
        <w:pStyle w:val="Textodenotaderodap"/>
        <w:rPr>
          <w:rFonts w:ascii="Times New Roman" w:hAnsi="Times New Roman" w:cs="Times New Roman"/>
        </w:rPr>
      </w:pPr>
      <w:r w:rsidRPr="00DD5ADE">
        <w:rPr>
          <w:rStyle w:val="Refdenotaderodap"/>
          <w:rFonts w:ascii="Times New Roman" w:hAnsi="Times New Roman" w:cs="Times New Roman"/>
          <w:color w:val="000000" w:themeColor="text1"/>
        </w:rPr>
        <w:footnoteRef/>
      </w:r>
      <w:r w:rsidRPr="00DD5ADE">
        <w:rPr>
          <w:rFonts w:ascii="Times New Roman" w:hAnsi="Times New Roman" w:cs="Times New Roman"/>
          <w:color w:val="000000" w:themeColor="text1"/>
        </w:rPr>
        <w:t xml:space="preserve"> </w:t>
      </w:r>
      <w:hyperlink r:id="rId21" w:history="1">
        <w:r w:rsidRPr="00DD5ADE">
          <w:rPr>
            <w:rStyle w:val="Hyperlink"/>
            <w:rFonts w:ascii="Times New Roman" w:hAnsi="Times New Roman" w:cs="Times New Roman"/>
            <w:color w:val="000000" w:themeColor="text1"/>
          </w:rPr>
          <w:t>https://docs.python.org/3/library/readline.html</w:t>
        </w:r>
      </w:hyperlink>
    </w:p>
  </w:footnote>
  <w:footnote w:id="26">
    <w:p w:rsidR="009A0F79" w:rsidRPr="00FA5F40" w:rsidRDefault="009A0F79">
      <w:pPr>
        <w:pStyle w:val="Textodenotaderodap"/>
        <w:rPr>
          <w:rFonts w:ascii="Times New Roman" w:hAnsi="Times New Roman" w:cs="Times New Roman"/>
        </w:rPr>
      </w:pPr>
      <w:r w:rsidRPr="00FA5F40">
        <w:rPr>
          <w:rStyle w:val="Refdenotaderodap"/>
          <w:rFonts w:ascii="Times New Roman" w:hAnsi="Times New Roman" w:cs="Times New Roman"/>
          <w:color w:val="000000" w:themeColor="text1"/>
        </w:rPr>
        <w:footnoteRef/>
      </w:r>
      <w:r w:rsidRPr="00FA5F40">
        <w:rPr>
          <w:rFonts w:ascii="Times New Roman" w:hAnsi="Times New Roman" w:cs="Times New Roman"/>
          <w:color w:val="000000" w:themeColor="text1"/>
        </w:rPr>
        <w:t xml:space="preserve"> </w:t>
      </w:r>
      <w:hyperlink r:id="rId22" w:anchor="csv.reader" w:history="1">
        <w:r w:rsidRPr="00FA5F40">
          <w:rPr>
            <w:rStyle w:val="Hyperlink"/>
            <w:rFonts w:ascii="Times New Roman" w:hAnsi="Times New Roman" w:cs="Times New Roman"/>
            <w:color w:val="000000" w:themeColor="text1"/>
          </w:rPr>
          <w:t>https://docs.python.org/3/library/csv.html#csv.reader</w:t>
        </w:r>
      </w:hyperlink>
      <w:r w:rsidRPr="00FA5F40">
        <w:rPr>
          <w:rFonts w:ascii="Times New Roman" w:hAnsi="Times New Roman" w:cs="Times New Roman"/>
        </w:rPr>
        <w:t xml:space="preserve"> </w:t>
      </w:r>
    </w:p>
  </w:footnote>
  <w:footnote w:id="27">
    <w:p w:rsidR="009A0F79" w:rsidRPr="00BB5FAC" w:rsidRDefault="009A0F79" w:rsidP="001F1004">
      <w:pPr>
        <w:pStyle w:val="Textodenotaderodap"/>
        <w:rPr>
          <w:rFonts w:ascii="Times New Roman" w:hAnsi="Times New Roman" w:cs="Times New Roman"/>
        </w:rPr>
      </w:pPr>
      <w:r w:rsidRPr="00BB5FAC">
        <w:rPr>
          <w:rStyle w:val="Refdenotaderodap"/>
          <w:rFonts w:ascii="Times New Roman" w:hAnsi="Times New Roman" w:cs="Times New Roman"/>
          <w:color w:val="000000" w:themeColor="text1"/>
        </w:rPr>
        <w:footnoteRef/>
      </w:r>
      <w:r w:rsidRPr="00BB5FAC">
        <w:rPr>
          <w:rFonts w:ascii="Times New Roman" w:hAnsi="Times New Roman" w:cs="Times New Roman"/>
          <w:color w:val="000000" w:themeColor="text1"/>
        </w:rPr>
        <w:t xml:space="preserve"> </w:t>
      </w:r>
      <w:hyperlink r:id="rId23" w:anchor="dictionaries" w:history="1">
        <w:r w:rsidRPr="00BB5FAC">
          <w:rPr>
            <w:rStyle w:val="Hyperlink"/>
            <w:rFonts w:ascii="Times New Roman" w:hAnsi="Times New Roman" w:cs="Times New Roman"/>
            <w:color w:val="000000" w:themeColor="text1"/>
          </w:rPr>
          <w:t>https://docs.python.org/3.6/tutorial/datastructures.html#dictionaries</w:t>
        </w:r>
      </w:hyperlink>
    </w:p>
  </w:footnote>
  <w:footnote w:id="28">
    <w:p w:rsidR="009A0F79" w:rsidRPr="00721B3A" w:rsidRDefault="009A0F79">
      <w:pPr>
        <w:pStyle w:val="Textodenotaderodap"/>
        <w:rPr>
          <w:rFonts w:ascii="Times New Roman" w:hAnsi="Times New Roman" w:cs="Times New Roman"/>
        </w:rPr>
      </w:pPr>
      <w:r w:rsidRPr="00721B3A">
        <w:rPr>
          <w:rStyle w:val="Refdenotaderodap"/>
          <w:rFonts w:ascii="Times New Roman" w:hAnsi="Times New Roman" w:cs="Times New Roman"/>
          <w:color w:val="000000" w:themeColor="text1"/>
        </w:rPr>
        <w:footnoteRef/>
      </w:r>
      <w:r w:rsidRPr="00721B3A">
        <w:rPr>
          <w:rFonts w:ascii="Times New Roman" w:hAnsi="Times New Roman" w:cs="Times New Roman"/>
          <w:color w:val="000000" w:themeColor="text1"/>
        </w:rPr>
        <w:t xml:space="preserve"> </w:t>
      </w:r>
      <w:hyperlink r:id="rId24" w:history="1">
        <w:r w:rsidRPr="00721B3A">
          <w:rPr>
            <w:rStyle w:val="Hyperlink"/>
            <w:rFonts w:ascii="Times New Roman" w:hAnsi="Times New Roman" w:cs="Times New Roman"/>
            <w:color w:val="000000" w:themeColor="text1"/>
          </w:rPr>
          <w:t>https://docs.python.org/3.6/tutorial/modules.html</w:t>
        </w:r>
      </w:hyperlink>
    </w:p>
  </w:footnote>
  <w:footnote w:id="29">
    <w:p w:rsidR="009A0F79" w:rsidRDefault="009A0F79">
      <w:pPr>
        <w:pStyle w:val="Textodenotaderodap"/>
      </w:pPr>
      <w:r>
        <w:rPr>
          <w:rStyle w:val="Refdenotaderodap"/>
        </w:rPr>
        <w:footnoteRef/>
      </w:r>
      <w:r>
        <w:t xml:space="preserve"> </w:t>
      </w:r>
      <w:hyperlink r:id="rId25" w:history="1">
        <w:r w:rsidRPr="00AA3765">
          <w:rPr>
            <w:rStyle w:val="Hyperlink"/>
            <w:rFonts w:ascii="Times New Roman" w:hAnsi="Times New Roman" w:cs="Times New Roman"/>
            <w:color w:val="000000" w:themeColor="text1"/>
          </w:rPr>
          <w:t>http://pt.euronews.com/2017/02/23/trappist-1-o-sistema-de-exoplanetas-que-faz-sonhar-com-vida-a-40-anos-luz-da</w:t>
        </w:r>
      </w:hyperlink>
    </w:p>
  </w:footnote>
  <w:footnote w:id="30">
    <w:p w:rsidR="009A0F79" w:rsidRPr="003544F6" w:rsidRDefault="009A0F79" w:rsidP="001F1004">
      <w:pPr>
        <w:pStyle w:val="Textodenotaderodap"/>
        <w:rPr>
          <w:rFonts w:ascii="Times New Roman" w:hAnsi="Times New Roman" w:cs="Times New Roman"/>
          <w:color w:val="000000" w:themeColor="text1"/>
        </w:rPr>
      </w:pPr>
      <w:r w:rsidRPr="003544F6">
        <w:rPr>
          <w:rStyle w:val="Refdenotaderodap"/>
          <w:rFonts w:ascii="Times New Roman" w:hAnsi="Times New Roman" w:cs="Times New Roman"/>
          <w:color w:val="000000" w:themeColor="text1"/>
        </w:rPr>
        <w:footnoteRef/>
      </w:r>
      <w:r w:rsidRPr="003544F6">
        <w:rPr>
          <w:rFonts w:ascii="Times New Roman" w:hAnsi="Times New Roman" w:cs="Times New Roman"/>
          <w:color w:val="000000" w:themeColor="text1"/>
        </w:rPr>
        <w:t xml:space="preserve"> </w:t>
      </w:r>
      <w:hyperlink r:id="rId26" w:anchor="turtle.write" w:history="1">
        <w:r w:rsidRPr="003544F6">
          <w:rPr>
            <w:rStyle w:val="Hyperlink"/>
            <w:rFonts w:ascii="Times New Roman" w:hAnsi="Times New Roman" w:cs="Times New Roman"/>
            <w:color w:val="000000" w:themeColor="text1"/>
          </w:rPr>
          <w:t>https://docs.python.org/3/library/turtle.html#turtle.write</w:t>
        </w:r>
      </w:hyperlink>
      <w:r w:rsidRPr="003544F6">
        <w:rPr>
          <w:rFonts w:ascii="Times New Roman" w:hAnsi="Times New Roman" w:cs="Times New Roman"/>
          <w:color w:val="000000" w:themeColor="text1"/>
        </w:rPr>
        <w:t xml:space="preserve"> </w:t>
      </w:r>
    </w:p>
  </w:footnote>
  <w:footnote w:id="31">
    <w:p w:rsidR="009A0F79" w:rsidRDefault="009A0F79" w:rsidP="001F1004">
      <w:pPr>
        <w:pStyle w:val="Textodenotaderodap"/>
      </w:pPr>
      <w:r w:rsidRPr="003544F6">
        <w:rPr>
          <w:rStyle w:val="Refdenotaderodap"/>
          <w:rFonts w:ascii="Times New Roman" w:hAnsi="Times New Roman" w:cs="Times New Roman"/>
          <w:color w:val="000000" w:themeColor="text1"/>
        </w:rPr>
        <w:footnoteRef/>
      </w:r>
      <w:r w:rsidRPr="003544F6">
        <w:rPr>
          <w:rFonts w:ascii="Times New Roman" w:hAnsi="Times New Roman" w:cs="Times New Roman"/>
          <w:color w:val="000000" w:themeColor="text1"/>
        </w:rPr>
        <w:t xml:space="preserve"> </w:t>
      </w:r>
      <w:hyperlink r:id="rId27" w:anchor="break" w:history="1">
        <w:r w:rsidRPr="003544F6">
          <w:rPr>
            <w:rStyle w:val="Hyperlink"/>
            <w:rFonts w:ascii="Times New Roman" w:hAnsi="Times New Roman" w:cs="Times New Roman"/>
            <w:color w:val="000000" w:themeColor="text1"/>
          </w:rPr>
          <w:t>https://docs.python.org/3/reference/simple_stmts.html#break</w:t>
        </w:r>
      </w:hyperlink>
    </w:p>
  </w:footnote>
  <w:footnote w:id="32">
    <w:p w:rsidR="009A0F79" w:rsidRPr="00EB11F3" w:rsidRDefault="009A0F79" w:rsidP="001F1004">
      <w:pPr>
        <w:pStyle w:val="Textodenotaderodap"/>
        <w:rPr>
          <w:rFonts w:ascii="Times New Roman" w:hAnsi="Times New Roman" w:cs="Times New Roman"/>
        </w:rPr>
      </w:pPr>
      <w:r w:rsidRPr="00EB11F3">
        <w:rPr>
          <w:rStyle w:val="Refdenotaderodap"/>
          <w:rFonts w:ascii="Times New Roman" w:hAnsi="Times New Roman" w:cs="Times New Roman"/>
          <w:color w:val="000000" w:themeColor="text1"/>
        </w:rPr>
        <w:footnoteRef/>
      </w:r>
      <w:r w:rsidRPr="00EB11F3">
        <w:rPr>
          <w:rFonts w:ascii="Times New Roman" w:hAnsi="Times New Roman" w:cs="Times New Roman"/>
          <w:color w:val="000000" w:themeColor="text1"/>
        </w:rPr>
        <w:t xml:space="preserve"> </w:t>
      </w:r>
      <w:hyperlink r:id="rId28" w:anchor="turtle.exitonclick" w:history="1">
        <w:r w:rsidRPr="00EB11F3">
          <w:rPr>
            <w:rStyle w:val="Hyperlink"/>
            <w:rFonts w:ascii="Times New Roman" w:hAnsi="Times New Roman" w:cs="Times New Roman"/>
            <w:color w:val="000000" w:themeColor="text1"/>
          </w:rPr>
          <w:t>https://docs.python.org/3/library/turtle.html#turtle.exitonclick</w:t>
        </w:r>
      </w:hyperlink>
    </w:p>
  </w:footnote>
  <w:footnote w:id="33">
    <w:p w:rsidR="009A0F79" w:rsidRPr="00080AA8" w:rsidRDefault="009A0F79" w:rsidP="001F1004">
      <w:pPr>
        <w:pStyle w:val="Textodenotaderodap"/>
        <w:rPr>
          <w:rFonts w:ascii="Times New Roman" w:hAnsi="Times New Roman" w:cs="Times New Roman"/>
        </w:rPr>
      </w:pPr>
      <w:r w:rsidRPr="00080AA8">
        <w:rPr>
          <w:rStyle w:val="Refdenotaderodap"/>
          <w:rFonts w:ascii="Times New Roman" w:hAnsi="Times New Roman" w:cs="Times New Roman"/>
          <w:color w:val="000000" w:themeColor="text1"/>
        </w:rPr>
        <w:footnoteRef/>
      </w:r>
      <w:r w:rsidRPr="00080AA8">
        <w:rPr>
          <w:rFonts w:ascii="Times New Roman" w:hAnsi="Times New Roman" w:cs="Times New Roman"/>
          <w:color w:val="000000" w:themeColor="text1"/>
        </w:rPr>
        <w:t xml:space="preserve"> </w:t>
      </w:r>
      <w:hyperlink r:id="rId29" w:history="1">
        <w:r w:rsidRPr="00AA3765">
          <w:rPr>
            <w:rStyle w:val="Hyperlink"/>
            <w:rFonts w:ascii="Times New Roman" w:hAnsi="Times New Roman" w:cs="Times New Roman"/>
            <w:color w:val="000000" w:themeColor="text1"/>
          </w:rPr>
          <w:t>http://www.graphviz.org/</w:t>
        </w:r>
      </w:hyperlink>
    </w:p>
  </w:footnote>
  <w:footnote w:id="34">
    <w:p w:rsidR="009A0F79" w:rsidRPr="002B358E" w:rsidRDefault="009A0F79" w:rsidP="001F1004">
      <w:pPr>
        <w:pStyle w:val="Textodenotaderodap"/>
        <w:rPr>
          <w:rFonts w:ascii="Times New Roman" w:hAnsi="Times New Roman" w:cs="Times New Roman"/>
        </w:rPr>
      </w:pPr>
      <w:r w:rsidRPr="002B358E">
        <w:rPr>
          <w:rStyle w:val="Refdenotaderodap"/>
          <w:rFonts w:ascii="Times New Roman" w:hAnsi="Times New Roman" w:cs="Times New Roman"/>
          <w:color w:val="000000" w:themeColor="text1"/>
        </w:rPr>
        <w:footnoteRef/>
      </w:r>
      <w:r w:rsidRPr="002B358E">
        <w:rPr>
          <w:rFonts w:ascii="Times New Roman" w:hAnsi="Times New Roman" w:cs="Times New Roman"/>
          <w:color w:val="000000" w:themeColor="text1"/>
        </w:rPr>
        <w:t xml:space="preserve"> </w:t>
      </w:r>
      <w:hyperlink r:id="rId30" w:history="1">
        <w:r w:rsidRPr="002B358E">
          <w:rPr>
            <w:rStyle w:val="Hyperlink"/>
            <w:rFonts w:ascii="Times New Roman" w:hAnsi="Times New Roman" w:cs="Times New Roman"/>
            <w:color w:val="000000" w:themeColor="text1"/>
          </w:rPr>
          <w:t>https://docs.python.org/3/library/re.html</w:t>
        </w:r>
      </w:hyperlink>
      <w:r w:rsidRPr="002B358E">
        <w:rPr>
          <w:rFonts w:ascii="Times New Roman" w:hAnsi="Times New Roman" w:cs="Times New Roman"/>
          <w:color w:val="000000" w:themeColor="text1"/>
        </w:rPr>
        <w:t xml:space="preserve"> </w:t>
      </w:r>
    </w:p>
  </w:footnote>
  <w:footnote w:id="35">
    <w:p w:rsidR="009A0F79" w:rsidRPr="00B31953" w:rsidRDefault="009A0F79" w:rsidP="001F1004">
      <w:pPr>
        <w:pStyle w:val="Textodenotaderodap"/>
        <w:rPr>
          <w:rFonts w:ascii="Times New Roman" w:hAnsi="Times New Roman" w:cs="Times New Roman"/>
        </w:rPr>
      </w:pPr>
      <w:r w:rsidRPr="00B31953">
        <w:rPr>
          <w:rStyle w:val="Refdenotaderodap"/>
          <w:rFonts w:ascii="Times New Roman" w:hAnsi="Times New Roman" w:cs="Times New Roman"/>
          <w:color w:val="000000" w:themeColor="text1"/>
        </w:rPr>
        <w:footnoteRef/>
      </w:r>
      <w:r w:rsidRPr="00B31953">
        <w:rPr>
          <w:rFonts w:ascii="Times New Roman" w:hAnsi="Times New Roman" w:cs="Times New Roman"/>
          <w:color w:val="000000" w:themeColor="text1"/>
        </w:rPr>
        <w:t xml:space="preserve"> RFC</w:t>
      </w:r>
      <w:r>
        <w:rPr>
          <w:rFonts w:ascii="Times New Roman" w:hAnsi="Times New Roman" w:cs="Times New Roman"/>
          <w:color w:val="000000" w:themeColor="text1"/>
        </w:rPr>
        <w:t xml:space="preserve"> – </w:t>
      </w:r>
      <w:r w:rsidRPr="00B31953">
        <w:rPr>
          <w:rFonts w:ascii="Times New Roman" w:hAnsi="Times New Roman" w:cs="Times New Roman"/>
          <w:color w:val="000000" w:themeColor="text1"/>
        </w:rPr>
        <w:t xml:space="preserve">[FELTRE, </w:t>
      </w:r>
      <w:r>
        <w:rPr>
          <w:rFonts w:ascii="Times New Roman" w:hAnsi="Times New Roman" w:cs="Times New Roman"/>
          <w:color w:val="000000" w:themeColor="text1"/>
        </w:rPr>
        <w:t>Ricardo</w:t>
      </w:r>
      <w:r w:rsidRPr="00B31953">
        <w:rPr>
          <w:rFonts w:ascii="Times New Roman" w:hAnsi="Times New Roman" w:cs="Times New Roman"/>
          <w:color w:val="000000" w:themeColor="text1"/>
        </w:rPr>
        <w:t>]</w:t>
      </w:r>
    </w:p>
  </w:footnote>
  <w:footnote w:id="36">
    <w:p w:rsidR="009A0F79" w:rsidRDefault="009A0F79" w:rsidP="001F1004">
      <w:pPr>
        <w:pStyle w:val="Textodenotaderodap"/>
      </w:pPr>
      <w:r w:rsidRPr="00B31953">
        <w:rPr>
          <w:rStyle w:val="Refdenotaderodap"/>
          <w:rFonts w:ascii="Times New Roman" w:hAnsi="Times New Roman" w:cs="Times New Roman"/>
          <w:color w:val="000000" w:themeColor="text1"/>
        </w:rPr>
        <w:footnoteRef/>
      </w:r>
      <w:r w:rsidRPr="00B31953">
        <w:rPr>
          <w:rFonts w:ascii="Times New Roman" w:hAnsi="Times New Roman" w:cs="Times New Roman"/>
          <w:color w:val="000000" w:themeColor="text1"/>
        </w:rPr>
        <w:t xml:space="preserve"> RFC</w:t>
      </w:r>
      <w:r>
        <w:rPr>
          <w:rFonts w:ascii="Times New Roman" w:hAnsi="Times New Roman" w:cs="Times New Roman"/>
          <w:color w:val="000000" w:themeColor="text1"/>
        </w:rPr>
        <w:t xml:space="preserve"> – </w:t>
      </w:r>
      <w:r w:rsidRPr="00B31953">
        <w:rPr>
          <w:rFonts w:ascii="Times New Roman" w:hAnsi="Times New Roman" w:cs="Times New Roman"/>
          <w:color w:val="000000" w:themeColor="text1"/>
        </w:rPr>
        <w:t>[FELTRE, Ricardo]</w:t>
      </w:r>
    </w:p>
  </w:footnote>
  <w:footnote w:id="37">
    <w:p w:rsidR="009A0F79" w:rsidRPr="00B31953" w:rsidRDefault="009A0F79" w:rsidP="001F1004">
      <w:pPr>
        <w:pStyle w:val="Textodenotaderodap"/>
        <w:rPr>
          <w:rFonts w:ascii="Times New Roman" w:hAnsi="Times New Roman" w:cs="Times New Roman"/>
        </w:rPr>
      </w:pPr>
      <w:r w:rsidRPr="00B31953">
        <w:rPr>
          <w:rStyle w:val="Refdenotaderodap"/>
          <w:rFonts w:ascii="Times New Roman" w:hAnsi="Times New Roman" w:cs="Times New Roman"/>
          <w:color w:val="000000" w:themeColor="text1"/>
        </w:rPr>
        <w:footnoteRef/>
      </w:r>
      <w:r w:rsidRPr="00B31953">
        <w:rPr>
          <w:rFonts w:ascii="Times New Roman" w:hAnsi="Times New Roman" w:cs="Times New Roman"/>
          <w:color w:val="000000" w:themeColor="text1"/>
        </w:rPr>
        <w:t xml:space="preserve"> </w:t>
      </w:r>
      <w:hyperlink r:id="rId31" w:anchor="try" w:history="1">
        <w:r w:rsidRPr="00B31953">
          <w:rPr>
            <w:rStyle w:val="Hyperlink"/>
            <w:rFonts w:ascii="Times New Roman" w:hAnsi="Times New Roman" w:cs="Times New Roman"/>
            <w:color w:val="000000" w:themeColor="text1"/>
          </w:rPr>
          <w:t>https://docs.python.org/3/reference/compound_stmts.html#try</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F79" w:rsidRDefault="009A0F79">
    <w:pPr>
      <w:pStyle w:val="Cabealho"/>
      <w:jc w:val="right"/>
    </w:pPr>
  </w:p>
  <w:p w:rsidR="009A0F79" w:rsidRDefault="009A0F79">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354258357"/>
      <w:docPartObj>
        <w:docPartGallery w:val="Page Numbers (Top of Page)"/>
        <w:docPartUnique/>
      </w:docPartObj>
    </w:sdtPr>
    <w:sdtEndPr>
      <w:rPr>
        <w:sz w:val="20"/>
        <w:szCs w:val="20"/>
      </w:rPr>
    </w:sdtEndPr>
    <w:sdtContent>
      <w:p w:rsidR="009A0F79" w:rsidRPr="00750D0F" w:rsidRDefault="009A0F79">
        <w:pPr>
          <w:pStyle w:val="Cabealho"/>
          <w:jc w:val="right"/>
          <w:rPr>
            <w:rFonts w:ascii="Times New Roman" w:hAnsi="Times New Roman" w:cs="Times New Roman"/>
            <w:sz w:val="20"/>
            <w:szCs w:val="20"/>
          </w:rPr>
        </w:pPr>
        <w:r w:rsidRPr="00750D0F">
          <w:rPr>
            <w:rFonts w:ascii="Times New Roman" w:hAnsi="Times New Roman" w:cs="Times New Roman"/>
            <w:sz w:val="20"/>
            <w:szCs w:val="20"/>
          </w:rPr>
          <w:fldChar w:fldCharType="begin"/>
        </w:r>
        <w:r w:rsidRPr="00750D0F">
          <w:rPr>
            <w:rFonts w:ascii="Times New Roman" w:hAnsi="Times New Roman" w:cs="Times New Roman"/>
            <w:sz w:val="20"/>
            <w:szCs w:val="20"/>
          </w:rPr>
          <w:instrText>PAGE   \* MERGEFORMAT</w:instrText>
        </w:r>
        <w:r w:rsidRPr="00750D0F">
          <w:rPr>
            <w:rFonts w:ascii="Times New Roman" w:hAnsi="Times New Roman" w:cs="Times New Roman"/>
            <w:sz w:val="20"/>
            <w:szCs w:val="20"/>
          </w:rPr>
          <w:fldChar w:fldCharType="separate"/>
        </w:r>
        <w:r w:rsidR="007D78CB">
          <w:rPr>
            <w:rFonts w:ascii="Times New Roman" w:hAnsi="Times New Roman" w:cs="Times New Roman"/>
            <w:noProof/>
            <w:sz w:val="20"/>
            <w:szCs w:val="20"/>
          </w:rPr>
          <w:t>61</w:t>
        </w:r>
        <w:r w:rsidRPr="00750D0F">
          <w:rPr>
            <w:rFonts w:ascii="Times New Roman" w:hAnsi="Times New Roman" w:cs="Times New Roman"/>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44F38"/>
    <w:multiLevelType w:val="multilevel"/>
    <w:tmpl w:val="DDD25CB6"/>
    <w:lvl w:ilvl="0">
      <w:start w:val="1"/>
      <w:numFmt w:val="bullet"/>
      <w:lvlText w:val=""/>
      <w:lvlJc w:val="left"/>
      <w:pPr>
        <w:ind w:left="2880" w:hanging="360"/>
      </w:pPr>
      <w:rPr>
        <w:rFonts w:ascii="Symbol" w:hAnsi="Symbol" w:cs="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cs="Wingdings" w:hint="default"/>
      </w:rPr>
    </w:lvl>
    <w:lvl w:ilvl="3">
      <w:start w:val="1"/>
      <w:numFmt w:val="bullet"/>
      <w:lvlText w:val=""/>
      <w:lvlJc w:val="left"/>
      <w:pPr>
        <w:ind w:left="5040" w:hanging="360"/>
      </w:pPr>
      <w:rPr>
        <w:rFonts w:ascii="Symbol" w:hAnsi="Symbol" w:cs="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cs="Wingdings" w:hint="default"/>
      </w:rPr>
    </w:lvl>
    <w:lvl w:ilvl="6">
      <w:start w:val="1"/>
      <w:numFmt w:val="bullet"/>
      <w:lvlText w:val=""/>
      <w:lvlJc w:val="left"/>
      <w:pPr>
        <w:ind w:left="7200" w:hanging="360"/>
      </w:pPr>
      <w:rPr>
        <w:rFonts w:ascii="Symbol" w:hAnsi="Symbol" w:cs="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cs="Wingdings" w:hint="default"/>
      </w:rPr>
    </w:lvl>
  </w:abstractNum>
  <w:abstractNum w:abstractNumId="1">
    <w:nsid w:val="458C4327"/>
    <w:multiLevelType w:val="hybridMultilevel"/>
    <w:tmpl w:val="D4A8D8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4E9C06E3"/>
    <w:multiLevelType w:val="hybridMultilevel"/>
    <w:tmpl w:val="E0D624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74B10A04"/>
    <w:multiLevelType w:val="hybridMultilevel"/>
    <w:tmpl w:val="D46820E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52E"/>
    <w:rsid w:val="000070B8"/>
    <w:rsid w:val="00015D69"/>
    <w:rsid w:val="0002077E"/>
    <w:rsid w:val="000307FC"/>
    <w:rsid w:val="00031B22"/>
    <w:rsid w:val="00033157"/>
    <w:rsid w:val="00035996"/>
    <w:rsid w:val="00045C47"/>
    <w:rsid w:val="00055AD5"/>
    <w:rsid w:val="00055C18"/>
    <w:rsid w:val="000608B2"/>
    <w:rsid w:val="0006400F"/>
    <w:rsid w:val="00066D95"/>
    <w:rsid w:val="00073A15"/>
    <w:rsid w:val="0007443C"/>
    <w:rsid w:val="000844B6"/>
    <w:rsid w:val="00086B7F"/>
    <w:rsid w:val="00091462"/>
    <w:rsid w:val="00091D15"/>
    <w:rsid w:val="000A3A61"/>
    <w:rsid w:val="000A5AB6"/>
    <w:rsid w:val="000C0F5A"/>
    <w:rsid w:val="000C7F92"/>
    <w:rsid w:val="000E2052"/>
    <w:rsid w:val="000F59F9"/>
    <w:rsid w:val="00101C18"/>
    <w:rsid w:val="0010466C"/>
    <w:rsid w:val="00111251"/>
    <w:rsid w:val="00120DC4"/>
    <w:rsid w:val="00123387"/>
    <w:rsid w:val="001323DE"/>
    <w:rsid w:val="00132EEF"/>
    <w:rsid w:val="0013524B"/>
    <w:rsid w:val="001423EE"/>
    <w:rsid w:val="001464BB"/>
    <w:rsid w:val="0014772D"/>
    <w:rsid w:val="00162688"/>
    <w:rsid w:val="00170228"/>
    <w:rsid w:val="00176933"/>
    <w:rsid w:val="00186AE3"/>
    <w:rsid w:val="00192876"/>
    <w:rsid w:val="001A79DF"/>
    <w:rsid w:val="001B20E2"/>
    <w:rsid w:val="001B3560"/>
    <w:rsid w:val="001D090C"/>
    <w:rsid w:val="001D59C2"/>
    <w:rsid w:val="001D5A1A"/>
    <w:rsid w:val="001E1370"/>
    <w:rsid w:val="001E4943"/>
    <w:rsid w:val="001E7366"/>
    <w:rsid w:val="001F1004"/>
    <w:rsid w:val="00203780"/>
    <w:rsid w:val="00203CB6"/>
    <w:rsid w:val="002166D9"/>
    <w:rsid w:val="002212E4"/>
    <w:rsid w:val="00221399"/>
    <w:rsid w:val="00221656"/>
    <w:rsid w:val="00224FD5"/>
    <w:rsid w:val="0023021A"/>
    <w:rsid w:val="00231284"/>
    <w:rsid w:val="0023129C"/>
    <w:rsid w:val="002324AE"/>
    <w:rsid w:val="00243D48"/>
    <w:rsid w:val="002453B8"/>
    <w:rsid w:val="00245E6C"/>
    <w:rsid w:val="002532AA"/>
    <w:rsid w:val="00261129"/>
    <w:rsid w:val="00270FF4"/>
    <w:rsid w:val="00274EB0"/>
    <w:rsid w:val="002767E7"/>
    <w:rsid w:val="00280D7A"/>
    <w:rsid w:val="00286449"/>
    <w:rsid w:val="00292734"/>
    <w:rsid w:val="002942EB"/>
    <w:rsid w:val="0029542E"/>
    <w:rsid w:val="002A07BF"/>
    <w:rsid w:val="002A11EB"/>
    <w:rsid w:val="002C0575"/>
    <w:rsid w:val="002C0CDB"/>
    <w:rsid w:val="002C276E"/>
    <w:rsid w:val="002C71BA"/>
    <w:rsid w:val="002D024D"/>
    <w:rsid w:val="002D239E"/>
    <w:rsid w:val="002D36D5"/>
    <w:rsid w:val="002D6F0C"/>
    <w:rsid w:val="002E0C0A"/>
    <w:rsid w:val="002E2301"/>
    <w:rsid w:val="002E2D51"/>
    <w:rsid w:val="002F4659"/>
    <w:rsid w:val="002F71BB"/>
    <w:rsid w:val="00311F20"/>
    <w:rsid w:val="00313357"/>
    <w:rsid w:val="00316108"/>
    <w:rsid w:val="00322AC7"/>
    <w:rsid w:val="00326DF8"/>
    <w:rsid w:val="00327C13"/>
    <w:rsid w:val="003307D2"/>
    <w:rsid w:val="00332A65"/>
    <w:rsid w:val="00336CC6"/>
    <w:rsid w:val="00337C86"/>
    <w:rsid w:val="00341901"/>
    <w:rsid w:val="00343F1F"/>
    <w:rsid w:val="003544F6"/>
    <w:rsid w:val="00354CFB"/>
    <w:rsid w:val="00355D79"/>
    <w:rsid w:val="00364B32"/>
    <w:rsid w:val="00365F14"/>
    <w:rsid w:val="00371535"/>
    <w:rsid w:val="00381416"/>
    <w:rsid w:val="0038274F"/>
    <w:rsid w:val="0039225E"/>
    <w:rsid w:val="00396B2C"/>
    <w:rsid w:val="003A27DD"/>
    <w:rsid w:val="003B1966"/>
    <w:rsid w:val="003B5AD7"/>
    <w:rsid w:val="003D5DCE"/>
    <w:rsid w:val="003E3CF1"/>
    <w:rsid w:val="003F2B7D"/>
    <w:rsid w:val="003F4E12"/>
    <w:rsid w:val="003F4F3D"/>
    <w:rsid w:val="003F5C7A"/>
    <w:rsid w:val="003F725A"/>
    <w:rsid w:val="0040281F"/>
    <w:rsid w:val="00410B8A"/>
    <w:rsid w:val="00413FE4"/>
    <w:rsid w:val="00426716"/>
    <w:rsid w:val="004344B5"/>
    <w:rsid w:val="00434F6B"/>
    <w:rsid w:val="00437913"/>
    <w:rsid w:val="0044232E"/>
    <w:rsid w:val="0044339C"/>
    <w:rsid w:val="00447078"/>
    <w:rsid w:val="0045360A"/>
    <w:rsid w:val="00454175"/>
    <w:rsid w:val="00457EBD"/>
    <w:rsid w:val="004603D3"/>
    <w:rsid w:val="00460D57"/>
    <w:rsid w:val="004614F7"/>
    <w:rsid w:val="00464236"/>
    <w:rsid w:val="004655C3"/>
    <w:rsid w:val="00467B9A"/>
    <w:rsid w:val="00471996"/>
    <w:rsid w:val="004765DA"/>
    <w:rsid w:val="00482D89"/>
    <w:rsid w:val="00483633"/>
    <w:rsid w:val="00486CC5"/>
    <w:rsid w:val="00492587"/>
    <w:rsid w:val="00495E21"/>
    <w:rsid w:val="004A21ED"/>
    <w:rsid w:val="004A3B14"/>
    <w:rsid w:val="004A51C1"/>
    <w:rsid w:val="004B0528"/>
    <w:rsid w:val="004B22CE"/>
    <w:rsid w:val="004C0B3A"/>
    <w:rsid w:val="004C293E"/>
    <w:rsid w:val="004C3516"/>
    <w:rsid w:val="004E218B"/>
    <w:rsid w:val="004E242C"/>
    <w:rsid w:val="004F26D7"/>
    <w:rsid w:val="004F48C8"/>
    <w:rsid w:val="004F5550"/>
    <w:rsid w:val="004F5A04"/>
    <w:rsid w:val="004F6A21"/>
    <w:rsid w:val="00500EBC"/>
    <w:rsid w:val="00504942"/>
    <w:rsid w:val="00507363"/>
    <w:rsid w:val="00513E26"/>
    <w:rsid w:val="00522BFC"/>
    <w:rsid w:val="00527FD0"/>
    <w:rsid w:val="005304F9"/>
    <w:rsid w:val="00535BB7"/>
    <w:rsid w:val="00544134"/>
    <w:rsid w:val="00544E07"/>
    <w:rsid w:val="005467AB"/>
    <w:rsid w:val="0056274A"/>
    <w:rsid w:val="00563F81"/>
    <w:rsid w:val="00564C10"/>
    <w:rsid w:val="00571A4E"/>
    <w:rsid w:val="005761BD"/>
    <w:rsid w:val="00583FC4"/>
    <w:rsid w:val="00586292"/>
    <w:rsid w:val="005913A8"/>
    <w:rsid w:val="0059684A"/>
    <w:rsid w:val="005A170B"/>
    <w:rsid w:val="005A567E"/>
    <w:rsid w:val="005A5DBB"/>
    <w:rsid w:val="005B1FC8"/>
    <w:rsid w:val="005B2AD0"/>
    <w:rsid w:val="005B2E9C"/>
    <w:rsid w:val="005B67BF"/>
    <w:rsid w:val="005D7ED8"/>
    <w:rsid w:val="005E3417"/>
    <w:rsid w:val="005E3996"/>
    <w:rsid w:val="005E5F95"/>
    <w:rsid w:val="005F3C5D"/>
    <w:rsid w:val="005F42EE"/>
    <w:rsid w:val="005F6255"/>
    <w:rsid w:val="00600241"/>
    <w:rsid w:val="00600846"/>
    <w:rsid w:val="00603FB5"/>
    <w:rsid w:val="006069A5"/>
    <w:rsid w:val="00613361"/>
    <w:rsid w:val="00625163"/>
    <w:rsid w:val="006306BA"/>
    <w:rsid w:val="00642F1E"/>
    <w:rsid w:val="00644D0E"/>
    <w:rsid w:val="00644DCE"/>
    <w:rsid w:val="00657BF0"/>
    <w:rsid w:val="00661107"/>
    <w:rsid w:val="00673630"/>
    <w:rsid w:val="00676E1D"/>
    <w:rsid w:val="006770E7"/>
    <w:rsid w:val="0067737C"/>
    <w:rsid w:val="00680C8A"/>
    <w:rsid w:val="0068484C"/>
    <w:rsid w:val="0068704A"/>
    <w:rsid w:val="006925DC"/>
    <w:rsid w:val="00694034"/>
    <w:rsid w:val="0069666F"/>
    <w:rsid w:val="00697BD1"/>
    <w:rsid w:val="006A0C71"/>
    <w:rsid w:val="006A57D8"/>
    <w:rsid w:val="006B014E"/>
    <w:rsid w:val="006B63B1"/>
    <w:rsid w:val="006C07F3"/>
    <w:rsid w:val="006C0F00"/>
    <w:rsid w:val="006C4A75"/>
    <w:rsid w:val="006C4CD1"/>
    <w:rsid w:val="006D2C85"/>
    <w:rsid w:val="006D5BF8"/>
    <w:rsid w:val="006D5F4C"/>
    <w:rsid w:val="006E7882"/>
    <w:rsid w:val="006F41BD"/>
    <w:rsid w:val="006F4E0D"/>
    <w:rsid w:val="006F728A"/>
    <w:rsid w:val="00700706"/>
    <w:rsid w:val="0070182C"/>
    <w:rsid w:val="00705812"/>
    <w:rsid w:val="007129A0"/>
    <w:rsid w:val="00721B3A"/>
    <w:rsid w:val="00722384"/>
    <w:rsid w:val="0072328C"/>
    <w:rsid w:val="00740EDB"/>
    <w:rsid w:val="0074230F"/>
    <w:rsid w:val="00745556"/>
    <w:rsid w:val="0074785D"/>
    <w:rsid w:val="00750D0F"/>
    <w:rsid w:val="00751804"/>
    <w:rsid w:val="00756E5E"/>
    <w:rsid w:val="007574E2"/>
    <w:rsid w:val="00763EF5"/>
    <w:rsid w:val="00765D68"/>
    <w:rsid w:val="00772DC1"/>
    <w:rsid w:val="007737DB"/>
    <w:rsid w:val="007842F4"/>
    <w:rsid w:val="00790710"/>
    <w:rsid w:val="00793604"/>
    <w:rsid w:val="00797047"/>
    <w:rsid w:val="00797A08"/>
    <w:rsid w:val="007A4389"/>
    <w:rsid w:val="007D09F5"/>
    <w:rsid w:val="007D12E5"/>
    <w:rsid w:val="007D39F5"/>
    <w:rsid w:val="007D5C3F"/>
    <w:rsid w:val="007D78CB"/>
    <w:rsid w:val="007E280B"/>
    <w:rsid w:val="007F796B"/>
    <w:rsid w:val="00804E6F"/>
    <w:rsid w:val="00813544"/>
    <w:rsid w:val="0081519D"/>
    <w:rsid w:val="008166DA"/>
    <w:rsid w:val="0084491B"/>
    <w:rsid w:val="00850F3B"/>
    <w:rsid w:val="00863812"/>
    <w:rsid w:val="00864CBD"/>
    <w:rsid w:val="008707B0"/>
    <w:rsid w:val="00874662"/>
    <w:rsid w:val="0087608F"/>
    <w:rsid w:val="00882929"/>
    <w:rsid w:val="00884C7F"/>
    <w:rsid w:val="00894485"/>
    <w:rsid w:val="0089631C"/>
    <w:rsid w:val="008970D4"/>
    <w:rsid w:val="008A478F"/>
    <w:rsid w:val="008A6197"/>
    <w:rsid w:val="008B1068"/>
    <w:rsid w:val="008B2BE1"/>
    <w:rsid w:val="008B53D6"/>
    <w:rsid w:val="008B63B6"/>
    <w:rsid w:val="008B68E0"/>
    <w:rsid w:val="008C7880"/>
    <w:rsid w:val="008D511B"/>
    <w:rsid w:val="008E495E"/>
    <w:rsid w:val="008E78D7"/>
    <w:rsid w:val="008F128C"/>
    <w:rsid w:val="008F6098"/>
    <w:rsid w:val="00903333"/>
    <w:rsid w:val="00904BE8"/>
    <w:rsid w:val="00910971"/>
    <w:rsid w:val="0091103A"/>
    <w:rsid w:val="0091337D"/>
    <w:rsid w:val="00916C9B"/>
    <w:rsid w:val="00922247"/>
    <w:rsid w:val="0092448C"/>
    <w:rsid w:val="00931068"/>
    <w:rsid w:val="009311CF"/>
    <w:rsid w:val="009335F0"/>
    <w:rsid w:val="0093480C"/>
    <w:rsid w:val="009349CD"/>
    <w:rsid w:val="00937B99"/>
    <w:rsid w:val="009537C5"/>
    <w:rsid w:val="00964EF5"/>
    <w:rsid w:val="00966B4C"/>
    <w:rsid w:val="00973080"/>
    <w:rsid w:val="009750AA"/>
    <w:rsid w:val="00981DE4"/>
    <w:rsid w:val="00982BFC"/>
    <w:rsid w:val="00987191"/>
    <w:rsid w:val="00987ED7"/>
    <w:rsid w:val="00990E20"/>
    <w:rsid w:val="009A0B21"/>
    <w:rsid w:val="009A0F79"/>
    <w:rsid w:val="009B2798"/>
    <w:rsid w:val="009C6121"/>
    <w:rsid w:val="009C684B"/>
    <w:rsid w:val="009C711D"/>
    <w:rsid w:val="009D47FC"/>
    <w:rsid w:val="009D4B1D"/>
    <w:rsid w:val="009E0FD4"/>
    <w:rsid w:val="009E3432"/>
    <w:rsid w:val="009E3A03"/>
    <w:rsid w:val="009E4D99"/>
    <w:rsid w:val="009E69F1"/>
    <w:rsid w:val="009F1D5F"/>
    <w:rsid w:val="009F3DEC"/>
    <w:rsid w:val="009F7693"/>
    <w:rsid w:val="00A02D8E"/>
    <w:rsid w:val="00A0675D"/>
    <w:rsid w:val="00A120BA"/>
    <w:rsid w:val="00A15A65"/>
    <w:rsid w:val="00A17628"/>
    <w:rsid w:val="00A179EA"/>
    <w:rsid w:val="00A203C9"/>
    <w:rsid w:val="00A26A3C"/>
    <w:rsid w:val="00A279F0"/>
    <w:rsid w:val="00A408FA"/>
    <w:rsid w:val="00A43446"/>
    <w:rsid w:val="00A53832"/>
    <w:rsid w:val="00A55B89"/>
    <w:rsid w:val="00A57FE5"/>
    <w:rsid w:val="00A604AC"/>
    <w:rsid w:val="00A61716"/>
    <w:rsid w:val="00A6623D"/>
    <w:rsid w:val="00A72185"/>
    <w:rsid w:val="00A76342"/>
    <w:rsid w:val="00A84287"/>
    <w:rsid w:val="00A85C23"/>
    <w:rsid w:val="00A905AC"/>
    <w:rsid w:val="00A96EAD"/>
    <w:rsid w:val="00AA0E3A"/>
    <w:rsid w:val="00AA3765"/>
    <w:rsid w:val="00AA7D3A"/>
    <w:rsid w:val="00AB334A"/>
    <w:rsid w:val="00AB3FCA"/>
    <w:rsid w:val="00AB723F"/>
    <w:rsid w:val="00AB77DD"/>
    <w:rsid w:val="00AC57E2"/>
    <w:rsid w:val="00AD15F7"/>
    <w:rsid w:val="00AD1DFF"/>
    <w:rsid w:val="00AE0620"/>
    <w:rsid w:val="00AE1E0B"/>
    <w:rsid w:val="00AE610D"/>
    <w:rsid w:val="00AF1F89"/>
    <w:rsid w:val="00AF23B0"/>
    <w:rsid w:val="00AF3FE9"/>
    <w:rsid w:val="00AF4377"/>
    <w:rsid w:val="00B01B76"/>
    <w:rsid w:val="00B13F3A"/>
    <w:rsid w:val="00B239B5"/>
    <w:rsid w:val="00B306A2"/>
    <w:rsid w:val="00B31953"/>
    <w:rsid w:val="00B33A3A"/>
    <w:rsid w:val="00B36B75"/>
    <w:rsid w:val="00B404CA"/>
    <w:rsid w:val="00B40FB0"/>
    <w:rsid w:val="00B42B7B"/>
    <w:rsid w:val="00B456BA"/>
    <w:rsid w:val="00B531C9"/>
    <w:rsid w:val="00B62857"/>
    <w:rsid w:val="00B657DB"/>
    <w:rsid w:val="00B66E81"/>
    <w:rsid w:val="00B71C61"/>
    <w:rsid w:val="00B7550D"/>
    <w:rsid w:val="00B77437"/>
    <w:rsid w:val="00B77BF1"/>
    <w:rsid w:val="00B85430"/>
    <w:rsid w:val="00B9220E"/>
    <w:rsid w:val="00B9334F"/>
    <w:rsid w:val="00B971F5"/>
    <w:rsid w:val="00BA38E4"/>
    <w:rsid w:val="00BB5FAC"/>
    <w:rsid w:val="00BB6FCB"/>
    <w:rsid w:val="00BC28F9"/>
    <w:rsid w:val="00BC324E"/>
    <w:rsid w:val="00BC6DF5"/>
    <w:rsid w:val="00BC74BB"/>
    <w:rsid w:val="00BD2040"/>
    <w:rsid w:val="00BD65B6"/>
    <w:rsid w:val="00BD7CE8"/>
    <w:rsid w:val="00BE0176"/>
    <w:rsid w:val="00BE2B30"/>
    <w:rsid w:val="00BF19ED"/>
    <w:rsid w:val="00BF2CC0"/>
    <w:rsid w:val="00BF546C"/>
    <w:rsid w:val="00BF5A05"/>
    <w:rsid w:val="00BF7B94"/>
    <w:rsid w:val="00C0152E"/>
    <w:rsid w:val="00C02C62"/>
    <w:rsid w:val="00C06EC9"/>
    <w:rsid w:val="00C12093"/>
    <w:rsid w:val="00C1337B"/>
    <w:rsid w:val="00C2295C"/>
    <w:rsid w:val="00C371E5"/>
    <w:rsid w:val="00C42256"/>
    <w:rsid w:val="00C42439"/>
    <w:rsid w:val="00C47BC0"/>
    <w:rsid w:val="00C514DA"/>
    <w:rsid w:val="00C5277B"/>
    <w:rsid w:val="00C52809"/>
    <w:rsid w:val="00C56420"/>
    <w:rsid w:val="00C67212"/>
    <w:rsid w:val="00C71E3D"/>
    <w:rsid w:val="00C744ED"/>
    <w:rsid w:val="00C74DF1"/>
    <w:rsid w:val="00C81194"/>
    <w:rsid w:val="00C82423"/>
    <w:rsid w:val="00C878B5"/>
    <w:rsid w:val="00C9582D"/>
    <w:rsid w:val="00C9761F"/>
    <w:rsid w:val="00CA284D"/>
    <w:rsid w:val="00CA4609"/>
    <w:rsid w:val="00CB00E5"/>
    <w:rsid w:val="00CB037E"/>
    <w:rsid w:val="00CC7B03"/>
    <w:rsid w:val="00CD3CBB"/>
    <w:rsid w:val="00CD6FAC"/>
    <w:rsid w:val="00CE2A60"/>
    <w:rsid w:val="00CF3257"/>
    <w:rsid w:val="00D00C45"/>
    <w:rsid w:val="00D01837"/>
    <w:rsid w:val="00D05C05"/>
    <w:rsid w:val="00D1357B"/>
    <w:rsid w:val="00D20D59"/>
    <w:rsid w:val="00D21201"/>
    <w:rsid w:val="00D21236"/>
    <w:rsid w:val="00D32FA1"/>
    <w:rsid w:val="00D459C6"/>
    <w:rsid w:val="00D47BA6"/>
    <w:rsid w:val="00D47D9D"/>
    <w:rsid w:val="00D55387"/>
    <w:rsid w:val="00D60A85"/>
    <w:rsid w:val="00D626D9"/>
    <w:rsid w:val="00D63BA2"/>
    <w:rsid w:val="00D71E01"/>
    <w:rsid w:val="00D72846"/>
    <w:rsid w:val="00D73F69"/>
    <w:rsid w:val="00D80468"/>
    <w:rsid w:val="00D825BB"/>
    <w:rsid w:val="00D83358"/>
    <w:rsid w:val="00D85D36"/>
    <w:rsid w:val="00D95D23"/>
    <w:rsid w:val="00D97E98"/>
    <w:rsid w:val="00DA5C4C"/>
    <w:rsid w:val="00DB2457"/>
    <w:rsid w:val="00DB2531"/>
    <w:rsid w:val="00DB3806"/>
    <w:rsid w:val="00DC6606"/>
    <w:rsid w:val="00DD1986"/>
    <w:rsid w:val="00DD5ADE"/>
    <w:rsid w:val="00DD618F"/>
    <w:rsid w:val="00DE0D6B"/>
    <w:rsid w:val="00DE35B8"/>
    <w:rsid w:val="00DE7AA3"/>
    <w:rsid w:val="00DF7A2C"/>
    <w:rsid w:val="00E00777"/>
    <w:rsid w:val="00E1086A"/>
    <w:rsid w:val="00E15487"/>
    <w:rsid w:val="00E160D4"/>
    <w:rsid w:val="00E20387"/>
    <w:rsid w:val="00E22422"/>
    <w:rsid w:val="00E22AD5"/>
    <w:rsid w:val="00E31C80"/>
    <w:rsid w:val="00E3461C"/>
    <w:rsid w:val="00E36D61"/>
    <w:rsid w:val="00E374C6"/>
    <w:rsid w:val="00E43646"/>
    <w:rsid w:val="00E44A3F"/>
    <w:rsid w:val="00E4560F"/>
    <w:rsid w:val="00E677B5"/>
    <w:rsid w:val="00E74E5F"/>
    <w:rsid w:val="00E75F89"/>
    <w:rsid w:val="00E82134"/>
    <w:rsid w:val="00E824DE"/>
    <w:rsid w:val="00E90AC2"/>
    <w:rsid w:val="00E90EBD"/>
    <w:rsid w:val="00E95316"/>
    <w:rsid w:val="00EA024B"/>
    <w:rsid w:val="00EA110A"/>
    <w:rsid w:val="00EA3152"/>
    <w:rsid w:val="00EB11F3"/>
    <w:rsid w:val="00EB1A34"/>
    <w:rsid w:val="00EB6118"/>
    <w:rsid w:val="00EB7A5A"/>
    <w:rsid w:val="00EB7CF7"/>
    <w:rsid w:val="00EC013F"/>
    <w:rsid w:val="00EC2911"/>
    <w:rsid w:val="00ED3AC2"/>
    <w:rsid w:val="00ED6568"/>
    <w:rsid w:val="00EE15AA"/>
    <w:rsid w:val="00EE36DC"/>
    <w:rsid w:val="00EE77DB"/>
    <w:rsid w:val="00EF0DAE"/>
    <w:rsid w:val="00EF1747"/>
    <w:rsid w:val="00EF75FE"/>
    <w:rsid w:val="00F00C79"/>
    <w:rsid w:val="00F01795"/>
    <w:rsid w:val="00F04FF0"/>
    <w:rsid w:val="00F07BD7"/>
    <w:rsid w:val="00F10180"/>
    <w:rsid w:val="00F11310"/>
    <w:rsid w:val="00F24670"/>
    <w:rsid w:val="00F35317"/>
    <w:rsid w:val="00F4074C"/>
    <w:rsid w:val="00F428A9"/>
    <w:rsid w:val="00F63B52"/>
    <w:rsid w:val="00F6432B"/>
    <w:rsid w:val="00F65905"/>
    <w:rsid w:val="00F717CC"/>
    <w:rsid w:val="00F7487E"/>
    <w:rsid w:val="00F81818"/>
    <w:rsid w:val="00F86293"/>
    <w:rsid w:val="00F952C7"/>
    <w:rsid w:val="00F96EB8"/>
    <w:rsid w:val="00FA5F40"/>
    <w:rsid w:val="00FA6833"/>
    <w:rsid w:val="00FB4F24"/>
    <w:rsid w:val="00FC1800"/>
    <w:rsid w:val="00FC210B"/>
    <w:rsid w:val="00FC2652"/>
    <w:rsid w:val="00FC36C1"/>
    <w:rsid w:val="00FC5628"/>
    <w:rsid w:val="00FD507D"/>
    <w:rsid w:val="00FE1620"/>
    <w:rsid w:val="00FE1E9D"/>
    <w:rsid w:val="00FE2E16"/>
    <w:rsid w:val="00FE44BA"/>
    <w:rsid w:val="00FF0EF8"/>
    <w:rsid w:val="00FF526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0152E"/>
    <w:pPr>
      <w:keepNext/>
      <w:shd w:val="clear" w:color="auto" w:fill="FFFFFF"/>
      <w:spacing w:after="0" w:line="240" w:lineRule="auto"/>
    </w:pPr>
    <w:rPr>
      <w:rFonts w:ascii="Liberation Serif" w:eastAsia="Liberation Serif" w:hAnsi="Liberation Serif" w:cs="Liberation Serif"/>
      <w:color w:val="000000"/>
      <w:sz w:val="24"/>
      <w:szCs w:val="24"/>
      <w:lang w:eastAsia="pt-BR"/>
    </w:rPr>
  </w:style>
  <w:style w:type="paragraph" w:styleId="Ttulo1">
    <w:name w:val="heading 1"/>
    <w:basedOn w:val="Normal"/>
    <w:next w:val="Normal"/>
    <w:link w:val="Ttulo1Char"/>
    <w:uiPriority w:val="9"/>
    <w:qFormat/>
    <w:rsid w:val="00C0152E"/>
    <w:pPr>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C0152E"/>
    <w:pPr>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C0152E"/>
    <w:pPr>
      <w:keepLines/>
      <w:spacing w:before="40"/>
      <w:outlineLvl w:val="2"/>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152E"/>
    <w:rPr>
      <w:rFonts w:asciiTheme="majorHAnsi" w:eastAsiaTheme="majorEastAsia" w:hAnsiTheme="majorHAnsi" w:cstheme="majorBidi"/>
      <w:color w:val="2E74B5" w:themeColor="accent1" w:themeShade="BF"/>
      <w:sz w:val="32"/>
      <w:szCs w:val="32"/>
      <w:shd w:val="clear" w:color="auto" w:fill="FFFFFF"/>
      <w:lang w:eastAsia="pt-BR"/>
    </w:rPr>
  </w:style>
  <w:style w:type="character" w:customStyle="1" w:styleId="Ttulo2Char">
    <w:name w:val="Título 2 Char"/>
    <w:basedOn w:val="Fontepargpadro"/>
    <w:link w:val="Ttulo2"/>
    <w:uiPriority w:val="9"/>
    <w:rsid w:val="00C0152E"/>
    <w:rPr>
      <w:rFonts w:asciiTheme="majorHAnsi" w:eastAsiaTheme="majorEastAsia" w:hAnsiTheme="majorHAnsi" w:cstheme="majorBidi"/>
      <w:color w:val="2E74B5" w:themeColor="accent1" w:themeShade="BF"/>
      <w:sz w:val="26"/>
      <w:szCs w:val="26"/>
      <w:shd w:val="clear" w:color="auto" w:fill="FFFFFF"/>
      <w:lang w:eastAsia="pt-BR"/>
    </w:rPr>
  </w:style>
  <w:style w:type="character" w:customStyle="1" w:styleId="Ttulo3Char">
    <w:name w:val="Título 3 Char"/>
    <w:basedOn w:val="Fontepargpadro"/>
    <w:link w:val="Ttulo3"/>
    <w:uiPriority w:val="9"/>
    <w:rsid w:val="00C0152E"/>
    <w:rPr>
      <w:rFonts w:asciiTheme="majorHAnsi" w:eastAsiaTheme="majorEastAsia" w:hAnsiTheme="majorHAnsi" w:cstheme="majorBidi"/>
      <w:color w:val="1F4D78" w:themeColor="accent1" w:themeShade="7F"/>
      <w:sz w:val="24"/>
      <w:szCs w:val="24"/>
      <w:shd w:val="clear" w:color="auto" w:fill="FFFFFF"/>
      <w:lang w:eastAsia="pt-BR"/>
    </w:rPr>
  </w:style>
  <w:style w:type="paragraph" w:customStyle="1" w:styleId="Standard">
    <w:name w:val="Standard"/>
    <w:qFormat/>
    <w:rsid w:val="00C0152E"/>
    <w:pPr>
      <w:suppressAutoHyphens/>
      <w:spacing w:after="0" w:line="240" w:lineRule="auto"/>
      <w:textAlignment w:val="baseline"/>
    </w:pPr>
    <w:rPr>
      <w:rFonts w:ascii="Liberation Serif" w:eastAsia="Noto Sans CJK SC Regular" w:hAnsi="Liberation Serif" w:cs="FreeSans"/>
      <w:sz w:val="24"/>
      <w:szCs w:val="24"/>
      <w:lang w:eastAsia="zh-CN" w:bidi="hi-IN"/>
    </w:rPr>
  </w:style>
  <w:style w:type="paragraph" w:styleId="SemEspaamento">
    <w:name w:val="No Spacing"/>
    <w:uiPriority w:val="1"/>
    <w:qFormat/>
    <w:rsid w:val="00C0152E"/>
    <w:pPr>
      <w:spacing w:after="0" w:line="240" w:lineRule="auto"/>
    </w:pPr>
  </w:style>
  <w:style w:type="character" w:styleId="Hyperlink">
    <w:name w:val="Hyperlink"/>
    <w:basedOn w:val="Fontepargpadro"/>
    <w:uiPriority w:val="99"/>
    <w:unhideWhenUsed/>
    <w:rsid w:val="00C0152E"/>
    <w:rPr>
      <w:color w:val="0563C1" w:themeColor="hyperlink"/>
      <w:u w:val="single"/>
    </w:rPr>
  </w:style>
  <w:style w:type="paragraph" w:styleId="Textodenotaderodap">
    <w:name w:val="footnote text"/>
    <w:basedOn w:val="Normal"/>
    <w:link w:val="TextodenotaderodapChar"/>
    <w:uiPriority w:val="99"/>
    <w:semiHidden/>
    <w:unhideWhenUsed/>
    <w:rsid w:val="00C0152E"/>
    <w:pPr>
      <w:keepNext w:val="0"/>
      <w:shd w:val="clear" w:color="auto" w:fill="auto"/>
    </w:pPr>
    <w:rPr>
      <w:rFonts w:asciiTheme="minorHAnsi" w:eastAsiaTheme="minorHAnsi" w:hAnsiTheme="minorHAnsi" w:cstheme="minorBidi"/>
      <w:color w:val="auto"/>
      <w:sz w:val="20"/>
      <w:szCs w:val="20"/>
      <w:lang w:eastAsia="en-US"/>
    </w:rPr>
  </w:style>
  <w:style w:type="character" w:customStyle="1" w:styleId="TextodenotaderodapChar">
    <w:name w:val="Texto de nota de rodapé Char"/>
    <w:basedOn w:val="Fontepargpadro"/>
    <w:link w:val="Textodenotaderodap"/>
    <w:uiPriority w:val="99"/>
    <w:semiHidden/>
    <w:rsid w:val="00C0152E"/>
    <w:rPr>
      <w:sz w:val="20"/>
      <w:szCs w:val="20"/>
    </w:rPr>
  </w:style>
  <w:style w:type="character" w:styleId="Refdenotaderodap">
    <w:name w:val="footnote reference"/>
    <w:basedOn w:val="Fontepargpadro"/>
    <w:uiPriority w:val="99"/>
    <w:semiHidden/>
    <w:unhideWhenUsed/>
    <w:rsid w:val="00C0152E"/>
    <w:rPr>
      <w:vertAlign w:val="superscript"/>
    </w:rPr>
  </w:style>
  <w:style w:type="character" w:customStyle="1" w:styleId="LinkdaInternet">
    <w:name w:val="Link da Internet"/>
    <w:basedOn w:val="Fontepargpadro"/>
    <w:rsid w:val="00C0152E"/>
    <w:rPr>
      <w:color w:val="0563C1"/>
      <w:u w:val="single"/>
    </w:rPr>
  </w:style>
  <w:style w:type="paragraph" w:styleId="CabealhodoSumrio">
    <w:name w:val="TOC Heading"/>
    <w:basedOn w:val="Ttulo1"/>
    <w:next w:val="Normal"/>
    <w:uiPriority w:val="39"/>
    <w:unhideWhenUsed/>
    <w:qFormat/>
    <w:rsid w:val="002E2D51"/>
    <w:pPr>
      <w:shd w:val="clear" w:color="auto" w:fill="auto"/>
      <w:spacing w:line="259" w:lineRule="auto"/>
      <w:outlineLvl w:val="9"/>
    </w:pPr>
  </w:style>
  <w:style w:type="paragraph" w:styleId="Sumrio2">
    <w:name w:val="toc 2"/>
    <w:basedOn w:val="Normal"/>
    <w:next w:val="Normal"/>
    <w:autoRedefine/>
    <w:uiPriority w:val="39"/>
    <w:unhideWhenUsed/>
    <w:qFormat/>
    <w:rsid w:val="00750D0F"/>
    <w:pPr>
      <w:keepNext w:val="0"/>
      <w:shd w:val="clear" w:color="auto" w:fill="auto"/>
      <w:tabs>
        <w:tab w:val="right" w:leader="dot" w:pos="9061"/>
      </w:tabs>
      <w:spacing w:after="160" w:line="360" w:lineRule="auto"/>
      <w:jc w:val="both"/>
    </w:pPr>
    <w:rPr>
      <w:rFonts w:asciiTheme="minorHAnsi" w:eastAsiaTheme="minorEastAsia" w:hAnsiTheme="minorHAnsi" w:cs="Times New Roman"/>
      <w:color w:val="auto"/>
      <w:sz w:val="22"/>
      <w:szCs w:val="22"/>
    </w:rPr>
  </w:style>
  <w:style w:type="paragraph" w:styleId="Sumrio1">
    <w:name w:val="toc 1"/>
    <w:basedOn w:val="Normal"/>
    <w:next w:val="Normal"/>
    <w:autoRedefine/>
    <w:uiPriority w:val="39"/>
    <w:unhideWhenUsed/>
    <w:qFormat/>
    <w:rsid w:val="002E2D51"/>
    <w:pPr>
      <w:keepNext w:val="0"/>
      <w:shd w:val="clear" w:color="auto" w:fill="auto"/>
      <w:spacing w:after="100" w:line="259" w:lineRule="auto"/>
    </w:pPr>
    <w:rPr>
      <w:rFonts w:asciiTheme="minorHAnsi" w:eastAsiaTheme="minorEastAsia" w:hAnsiTheme="minorHAnsi" w:cs="Times New Roman"/>
      <w:color w:val="auto"/>
      <w:sz w:val="22"/>
      <w:szCs w:val="22"/>
    </w:rPr>
  </w:style>
  <w:style w:type="paragraph" w:styleId="Sumrio3">
    <w:name w:val="toc 3"/>
    <w:basedOn w:val="Normal"/>
    <w:next w:val="Normal"/>
    <w:autoRedefine/>
    <w:uiPriority w:val="39"/>
    <w:unhideWhenUsed/>
    <w:qFormat/>
    <w:rsid w:val="00750D0F"/>
    <w:pPr>
      <w:keepNext w:val="0"/>
      <w:shd w:val="clear" w:color="auto" w:fill="auto"/>
      <w:tabs>
        <w:tab w:val="right" w:leader="dot" w:pos="8494"/>
      </w:tabs>
      <w:spacing w:after="160" w:line="360" w:lineRule="auto"/>
      <w:jc w:val="right"/>
    </w:pPr>
    <w:rPr>
      <w:rFonts w:asciiTheme="minorHAnsi" w:eastAsiaTheme="minorEastAsia" w:hAnsiTheme="minorHAnsi" w:cs="Times New Roman"/>
      <w:color w:val="auto"/>
      <w:sz w:val="22"/>
      <w:szCs w:val="22"/>
    </w:rPr>
  </w:style>
  <w:style w:type="paragraph" w:styleId="Cabealho">
    <w:name w:val="header"/>
    <w:basedOn w:val="Normal"/>
    <w:link w:val="CabealhoChar"/>
    <w:uiPriority w:val="99"/>
    <w:unhideWhenUsed/>
    <w:rsid w:val="002E2D51"/>
    <w:pPr>
      <w:tabs>
        <w:tab w:val="center" w:pos="4252"/>
        <w:tab w:val="right" w:pos="8504"/>
      </w:tabs>
    </w:pPr>
  </w:style>
  <w:style w:type="character" w:customStyle="1" w:styleId="CabealhoChar">
    <w:name w:val="Cabeçalho Char"/>
    <w:basedOn w:val="Fontepargpadro"/>
    <w:link w:val="Cabealho"/>
    <w:uiPriority w:val="99"/>
    <w:rsid w:val="002E2D51"/>
    <w:rPr>
      <w:rFonts w:ascii="Liberation Serif" w:eastAsia="Liberation Serif" w:hAnsi="Liberation Serif" w:cs="Liberation Serif"/>
      <w:color w:val="000000"/>
      <w:sz w:val="24"/>
      <w:szCs w:val="24"/>
      <w:shd w:val="clear" w:color="auto" w:fill="FFFFFF"/>
      <w:lang w:eastAsia="pt-BR"/>
    </w:rPr>
  </w:style>
  <w:style w:type="paragraph" w:styleId="Rodap">
    <w:name w:val="footer"/>
    <w:basedOn w:val="Normal"/>
    <w:link w:val="RodapChar"/>
    <w:uiPriority w:val="99"/>
    <w:unhideWhenUsed/>
    <w:rsid w:val="002E2D51"/>
    <w:pPr>
      <w:tabs>
        <w:tab w:val="center" w:pos="4252"/>
        <w:tab w:val="right" w:pos="8504"/>
      </w:tabs>
    </w:pPr>
  </w:style>
  <w:style w:type="character" w:customStyle="1" w:styleId="RodapChar">
    <w:name w:val="Rodapé Char"/>
    <w:basedOn w:val="Fontepargpadro"/>
    <w:link w:val="Rodap"/>
    <w:uiPriority w:val="99"/>
    <w:rsid w:val="002E2D51"/>
    <w:rPr>
      <w:rFonts w:ascii="Liberation Serif" w:eastAsia="Liberation Serif" w:hAnsi="Liberation Serif" w:cs="Liberation Serif"/>
      <w:color w:val="000000"/>
      <w:sz w:val="24"/>
      <w:szCs w:val="24"/>
      <w:shd w:val="clear" w:color="auto" w:fill="FFFFFF"/>
      <w:lang w:eastAsia="pt-BR"/>
    </w:rPr>
  </w:style>
  <w:style w:type="paragraph" w:styleId="Legenda">
    <w:name w:val="caption"/>
    <w:basedOn w:val="Normal"/>
    <w:next w:val="Normal"/>
    <w:uiPriority w:val="35"/>
    <w:unhideWhenUsed/>
    <w:qFormat/>
    <w:rsid w:val="003D5DCE"/>
    <w:pPr>
      <w:spacing w:after="200"/>
    </w:pPr>
    <w:rPr>
      <w:i/>
      <w:iCs/>
      <w:color w:val="44546A" w:themeColor="text2"/>
      <w:sz w:val="18"/>
      <w:szCs w:val="18"/>
    </w:rPr>
  </w:style>
  <w:style w:type="character" w:styleId="TextodoEspaoReservado">
    <w:name w:val="Placeholder Text"/>
    <w:basedOn w:val="Fontepargpadro"/>
    <w:uiPriority w:val="99"/>
    <w:semiHidden/>
    <w:rsid w:val="00E22422"/>
    <w:rPr>
      <w:color w:val="808080"/>
    </w:rPr>
  </w:style>
  <w:style w:type="paragraph" w:styleId="ndicedeilustraes">
    <w:name w:val="table of figures"/>
    <w:basedOn w:val="Normal"/>
    <w:next w:val="Normal"/>
    <w:uiPriority w:val="99"/>
    <w:unhideWhenUsed/>
    <w:rsid w:val="001423EE"/>
  </w:style>
  <w:style w:type="paragraph" w:styleId="Textodebalo">
    <w:name w:val="Balloon Text"/>
    <w:basedOn w:val="Normal"/>
    <w:link w:val="TextodebaloChar"/>
    <w:uiPriority w:val="99"/>
    <w:semiHidden/>
    <w:unhideWhenUsed/>
    <w:rsid w:val="008707B0"/>
    <w:rPr>
      <w:rFonts w:ascii="Tahoma" w:hAnsi="Tahoma" w:cs="Tahoma"/>
      <w:sz w:val="16"/>
      <w:szCs w:val="16"/>
    </w:rPr>
  </w:style>
  <w:style w:type="character" w:customStyle="1" w:styleId="TextodebaloChar">
    <w:name w:val="Texto de balão Char"/>
    <w:basedOn w:val="Fontepargpadro"/>
    <w:link w:val="Textodebalo"/>
    <w:uiPriority w:val="99"/>
    <w:semiHidden/>
    <w:rsid w:val="008707B0"/>
    <w:rPr>
      <w:rFonts w:ascii="Tahoma" w:eastAsia="Liberation Serif" w:hAnsi="Tahoma" w:cs="Tahoma"/>
      <w:color w:val="000000"/>
      <w:sz w:val="16"/>
      <w:szCs w:val="16"/>
      <w:shd w:val="clear" w:color="auto" w:fill="FFFFFF"/>
      <w:lang w:eastAsia="pt-BR"/>
    </w:rPr>
  </w:style>
  <w:style w:type="paragraph" w:styleId="PargrafodaLista">
    <w:name w:val="List Paragraph"/>
    <w:basedOn w:val="Normal"/>
    <w:uiPriority w:val="34"/>
    <w:qFormat/>
    <w:rsid w:val="00EA024B"/>
    <w:pPr>
      <w:ind w:left="720"/>
      <w:contextualSpacing/>
    </w:pPr>
  </w:style>
  <w:style w:type="character" w:styleId="HiperlinkVisitado">
    <w:name w:val="FollowedHyperlink"/>
    <w:basedOn w:val="Fontepargpadro"/>
    <w:uiPriority w:val="99"/>
    <w:semiHidden/>
    <w:unhideWhenUsed/>
    <w:rsid w:val="00381416"/>
    <w:rPr>
      <w:color w:val="954F72" w:themeColor="followedHyperlink"/>
      <w:u w:val="single"/>
    </w:rPr>
  </w:style>
  <w:style w:type="paragraph" w:styleId="Textodenotadefim">
    <w:name w:val="endnote text"/>
    <w:basedOn w:val="Normal"/>
    <w:link w:val="TextodenotadefimChar"/>
    <w:uiPriority w:val="99"/>
    <w:semiHidden/>
    <w:unhideWhenUsed/>
    <w:rsid w:val="00192876"/>
    <w:rPr>
      <w:sz w:val="20"/>
      <w:szCs w:val="20"/>
    </w:rPr>
  </w:style>
  <w:style w:type="character" w:customStyle="1" w:styleId="TextodenotadefimChar">
    <w:name w:val="Texto de nota de fim Char"/>
    <w:basedOn w:val="Fontepargpadro"/>
    <w:link w:val="Textodenotadefim"/>
    <w:uiPriority w:val="99"/>
    <w:semiHidden/>
    <w:rsid w:val="00192876"/>
    <w:rPr>
      <w:rFonts w:ascii="Liberation Serif" w:eastAsia="Liberation Serif" w:hAnsi="Liberation Serif" w:cs="Liberation Serif"/>
      <w:color w:val="000000"/>
      <w:sz w:val="20"/>
      <w:szCs w:val="20"/>
      <w:shd w:val="clear" w:color="auto" w:fill="FFFFFF"/>
      <w:lang w:eastAsia="pt-BR"/>
    </w:rPr>
  </w:style>
  <w:style w:type="character" w:styleId="Refdenotadefim">
    <w:name w:val="endnote reference"/>
    <w:basedOn w:val="Fontepargpadro"/>
    <w:uiPriority w:val="99"/>
    <w:semiHidden/>
    <w:unhideWhenUsed/>
    <w:rsid w:val="00192876"/>
    <w:rPr>
      <w:vertAlign w:val="superscript"/>
    </w:rPr>
  </w:style>
  <w:style w:type="character" w:customStyle="1" w:styleId="sc21">
    <w:name w:val="sc21"/>
    <w:basedOn w:val="Fontepargpadro"/>
    <w:rsid w:val="006C4A75"/>
    <w:rPr>
      <w:rFonts w:ascii="Courier New" w:hAnsi="Courier New" w:cs="Courier New" w:hint="default"/>
      <w:color w:val="FF0000"/>
      <w:sz w:val="20"/>
      <w:szCs w:val="20"/>
    </w:rPr>
  </w:style>
  <w:style w:type="character" w:customStyle="1" w:styleId="sc0">
    <w:name w:val="sc0"/>
    <w:basedOn w:val="Fontepargpadro"/>
    <w:rsid w:val="006C4A75"/>
    <w:rPr>
      <w:rFonts w:ascii="Courier New" w:hAnsi="Courier New" w:cs="Courier New" w:hint="default"/>
      <w:color w:val="000000"/>
      <w:sz w:val="20"/>
      <w:szCs w:val="20"/>
    </w:rPr>
  </w:style>
  <w:style w:type="character" w:customStyle="1" w:styleId="sc51">
    <w:name w:val="sc51"/>
    <w:basedOn w:val="Fontepargpadro"/>
    <w:rsid w:val="006C4A75"/>
    <w:rPr>
      <w:rFonts w:ascii="Courier New" w:hAnsi="Courier New" w:cs="Courier New" w:hint="default"/>
      <w:b/>
      <w:bCs/>
      <w:color w:val="0000FF"/>
      <w:sz w:val="20"/>
      <w:szCs w:val="20"/>
    </w:rPr>
  </w:style>
  <w:style w:type="character" w:customStyle="1" w:styleId="sc91">
    <w:name w:val="sc91"/>
    <w:basedOn w:val="Fontepargpadro"/>
    <w:rsid w:val="006C4A75"/>
    <w:rPr>
      <w:rFonts w:ascii="Courier New" w:hAnsi="Courier New" w:cs="Courier New" w:hint="default"/>
      <w:color w:val="FF00FF"/>
      <w:sz w:val="20"/>
      <w:szCs w:val="20"/>
    </w:rPr>
  </w:style>
  <w:style w:type="character" w:customStyle="1" w:styleId="sc101">
    <w:name w:val="sc101"/>
    <w:basedOn w:val="Fontepargpadro"/>
    <w:rsid w:val="006C4A75"/>
    <w:rPr>
      <w:rFonts w:ascii="Courier New" w:hAnsi="Courier New" w:cs="Courier New" w:hint="default"/>
      <w:b/>
      <w:bCs/>
      <w:color w:val="000080"/>
      <w:sz w:val="20"/>
      <w:szCs w:val="20"/>
    </w:rPr>
  </w:style>
  <w:style w:type="character" w:customStyle="1" w:styleId="sc11">
    <w:name w:val="sc11"/>
    <w:basedOn w:val="Fontepargpadro"/>
    <w:rsid w:val="006C4A75"/>
    <w:rPr>
      <w:rFonts w:ascii="Courier New" w:hAnsi="Courier New" w:cs="Courier New" w:hint="default"/>
      <w:color w:val="000000"/>
      <w:sz w:val="20"/>
      <w:szCs w:val="20"/>
    </w:rPr>
  </w:style>
  <w:style w:type="character" w:customStyle="1" w:styleId="sc41">
    <w:name w:val="sc41"/>
    <w:basedOn w:val="Fontepargpadro"/>
    <w:rsid w:val="006C4A75"/>
    <w:rPr>
      <w:rFonts w:ascii="Courier New" w:hAnsi="Courier New" w:cs="Courier New" w:hint="default"/>
      <w:color w:val="808080"/>
      <w:sz w:val="20"/>
      <w:szCs w:val="20"/>
    </w:rPr>
  </w:style>
  <w:style w:type="character" w:customStyle="1" w:styleId="sc12">
    <w:name w:val="sc12"/>
    <w:basedOn w:val="Fontepargpadro"/>
    <w:rsid w:val="00410B8A"/>
    <w:rPr>
      <w:rFonts w:ascii="Courier New" w:hAnsi="Courier New" w:cs="Courier New" w:hint="default"/>
      <w:color w:val="008000"/>
      <w:sz w:val="20"/>
      <w:szCs w:val="20"/>
    </w:rPr>
  </w:style>
  <w:style w:type="character" w:customStyle="1" w:styleId="sc81">
    <w:name w:val="sc81"/>
    <w:basedOn w:val="Fontepargpadro"/>
    <w:rsid w:val="002532AA"/>
    <w:rPr>
      <w:rFonts w:ascii="Courier New" w:hAnsi="Courier New" w:cs="Courier New" w:hint="default"/>
      <w:b/>
      <w:bCs/>
      <w:color w:val="000000"/>
      <w:sz w:val="20"/>
      <w:szCs w:val="20"/>
    </w:rPr>
  </w:style>
  <w:style w:type="table" w:styleId="Tabelacomgrade">
    <w:name w:val="Table Grid"/>
    <w:basedOn w:val="Tabelanormal"/>
    <w:uiPriority w:val="39"/>
    <w:rsid w:val="00460D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semFormatao">
    <w:name w:val="Plain Text"/>
    <w:basedOn w:val="Normal"/>
    <w:link w:val="TextosemFormataoChar"/>
    <w:uiPriority w:val="99"/>
    <w:unhideWhenUsed/>
    <w:rsid w:val="002C0CDB"/>
    <w:pPr>
      <w:keepNext w:val="0"/>
      <w:shd w:val="clear" w:color="auto" w:fill="auto"/>
    </w:pPr>
    <w:rPr>
      <w:rFonts w:ascii="Consolas" w:eastAsiaTheme="minorHAnsi" w:hAnsi="Consolas" w:cs="Consolas"/>
      <w:color w:val="auto"/>
      <w:sz w:val="21"/>
      <w:szCs w:val="21"/>
      <w:lang w:eastAsia="en-US"/>
    </w:rPr>
  </w:style>
  <w:style w:type="character" w:customStyle="1" w:styleId="TextosemFormataoChar">
    <w:name w:val="Texto sem Formatação Char"/>
    <w:basedOn w:val="Fontepargpadro"/>
    <w:link w:val="TextosemFormatao"/>
    <w:uiPriority w:val="99"/>
    <w:rsid w:val="002C0CDB"/>
    <w:rPr>
      <w:rFonts w:ascii="Consolas" w:hAnsi="Consolas" w:cs="Consolas"/>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0152E"/>
    <w:pPr>
      <w:keepNext/>
      <w:shd w:val="clear" w:color="auto" w:fill="FFFFFF"/>
      <w:spacing w:after="0" w:line="240" w:lineRule="auto"/>
    </w:pPr>
    <w:rPr>
      <w:rFonts w:ascii="Liberation Serif" w:eastAsia="Liberation Serif" w:hAnsi="Liberation Serif" w:cs="Liberation Serif"/>
      <w:color w:val="000000"/>
      <w:sz w:val="24"/>
      <w:szCs w:val="24"/>
      <w:lang w:eastAsia="pt-BR"/>
    </w:rPr>
  </w:style>
  <w:style w:type="paragraph" w:styleId="Ttulo1">
    <w:name w:val="heading 1"/>
    <w:basedOn w:val="Normal"/>
    <w:next w:val="Normal"/>
    <w:link w:val="Ttulo1Char"/>
    <w:uiPriority w:val="9"/>
    <w:qFormat/>
    <w:rsid w:val="00C0152E"/>
    <w:pPr>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C0152E"/>
    <w:pPr>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C0152E"/>
    <w:pPr>
      <w:keepLines/>
      <w:spacing w:before="40"/>
      <w:outlineLvl w:val="2"/>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152E"/>
    <w:rPr>
      <w:rFonts w:asciiTheme="majorHAnsi" w:eastAsiaTheme="majorEastAsia" w:hAnsiTheme="majorHAnsi" w:cstheme="majorBidi"/>
      <w:color w:val="2E74B5" w:themeColor="accent1" w:themeShade="BF"/>
      <w:sz w:val="32"/>
      <w:szCs w:val="32"/>
      <w:shd w:val="clear" w:color="auto" w:fill="FFFFFF"/>
      <w:lang w:eastAsia="pt-BR"/>
    </w:rPr>
  </w:style>
  <w:style w:type="character" w:customStyle="1" w:styleId="Ttulo2Char">
    <w:name w:val="Título 2 Char"/>
    <w:basedOn w:val="Fontepargpadro"/>
    <w:link w:val="Ttulo2"/>
    <w:uiPriority w:val="9"/>
    <w:rsid w:val="00C0152E"/>
    <w:rPr>
      <w:rFonts w:asciiTheme="majorHAnsi" w:eastAsiaTheme="majorEastAsia" w:hAnsiTheme="majorHAnsi" w:cstheme="majorBidi"/>
      <w:color w:val="2E74B5" w:themeColor="accent1" w:themeShade="BF"/>
      <w:sz w:val="26"/>
      <w:szCs w:val="26"/>
      <w:shd w:val="clear" w:color="auto" w:fill="FFFFFF"/>
      <w:lang w:eastAsia="pt-BR"/>
    </w:rPr>
  </w:style>
  <w:style w:type="character" w:customStyle="1" w:styleId="Ttulo3Char">
    <w:name w:val="Título 3 Char"/>
    <w:basedOn w:val="Fontepargpadro"/>
    <w:link w:val="Ttulo3"/>
    <w:uiPriority w:val="9"/>
    <w:rsid w:val="00C0152E"/>
    <w:rPr>
      <w:rFonts w:asciiTheme="majorHAnsi" w:eastAsiaTheme="majorEastAsia" w:hAnsiTheme="majorHAnsi" w:cstheme="majorBidi"/>
      <w:color w:val="1F4D78" w:themeColor="accent1" w:themeShade="7F"/>
      <w:sz w:val="24"/>
      <w:szCs w:val="24"/>
      <w:shd w:val="clear" w:color="auto" w:fill="FFFFFF"/>
      <w:lang w:eastAsia="pt-BR"/>
    </w:rPr>
  </w:style>
  <w:style w:type="paragraph" w:customStyle="1" w:styleId="Standard">
    <w:name w:val="Standard"/>
    <w:qFormat/>
    <w:rsid w:val="00C0152E"/>
    <w:pPr>
      <w:suppressAutoHyphens/>
      <w:spacing w:after="0" w:line="240" w:lineRule="auto"/>
      <w:textAlignment w:val="baseline"/>
    </w:pPr>
    <w:rPr>
      <w:rFonts w:ascii="Liberation Serif" w:eastAsia="Noto Sans CJK SC Regular" w:hAnsi="Liberation Serif" w:cs="FreeSans"/>
      <w:sz w:val="24"/>
      <w:szCs w:val="24"/>
      <w:lang w:eastAsia="zh-CN" w:bidi="hi-IN"/>
    </w:rPr>
  </w:style>
  <w:style w:type="paragraph" w:styleId="SemEspaamento">
    <w:name w:val="No Spacing"/>
    <w:uiPriority w:val="1"/>
    <w:qFormat/>
    <w:rsid w:val="00C0152E"/>
    <w:pPr>
      <w:spacing w:after="0" w:line="240" w:lineRule="auto"/>
    </w:pPr>
  </w:style>
  <w:style w:type="character" w:styleId="Hyperlink">
    <w:name w:val="Hyperlink"/>
    <w:basedOn w:val="Fontepargpadro"/>
    <w:uiPriority w:val="99"/>
    <w:unhideWhenUsed/>
    <w:rsid w:val="00C0152E"/>
    <w:rPr>
      <w:color w:val="0563C1" w:themeColor="hyperlink"/>
      <w:u w:val="single"/>
    </w:rPr>
  </w:style>
  <w:style w:type="paragraph" w:styleId="Textodenotaderodap">
    <w:name w:val="footnote text"/>
    <w:basedOn w:val="Normal"/>
    <w:link w:val="TextodenotaderodapChar"/>
    <w:uiPriority w:val="99"/>
    <w:semiHidden/>
    <w:unhideWhenUsed/>
    <w:rsid w:val="00C0152E"/>
    <w:pPr>
      <w:keepNext w:val="0"/>
      <w:shd w:val="clear" w:color="auto" w:fill="auto"/>
    </w:pPr>
    <w:rPr>
      <w:rFonts w:asciiTheme="minorHAnsi" w:eastAsiaTheme="minorHAnsi" w:hAnsiTheme="minorHAnsi" w:cstheme="minorBidi"/>
      <w:color w:val="auto"/>
      <w:sz w:val="20"/>
      <w:szCs w:val="20"/>
      <w:lang w:eastAsia="en-US"/>
    </w:rPr>
  </w:style>
  <w:style w:type="character" w:customStyle="1" w:styleId="TextodenotaderodapChar">
    <w:name w:val="Texto de nota de rodapé Char"/>
    <w:basedOn w:val="Fontepargpadro"/>
    <w:link w:val="Textodenotaderodap"/>
    <w:uiPriority w:val="99"/>
    <w:semiHidden/>
    <w:rsid w:val="00C0152E"/>
    <w:rPr>
      <w:sz w:val="20"/>
      <w:szCs w:val="20"/>
    </w:rPr>
  </w:style>
  <w:style w:type="character" w:styleId="Refdenotaderodap">
    <w:name w:val="footnote reference"/>
    <w:basedOn w:val="Fontepargpadro"/>
    <w:uiPriority w:val="99"/>
    <w:semiHidden/>
    <w:unhideWhenUsed/>
    <w:rsid w:val="00C0152E"/>
    <w:rPr>
      <w:vertAlign w:val="superscript"/>
    </w:rPr>
  </w:style>
  <w:style w:type="character" w:customStyle="1" w:styleId="LinkdaInternet">
    <w:name w:val="Link da Internet"/>
    <w:basedOn w:val="Fontepargpadro"/>
    <w:rsid w:val="00C0152E"/>
    <w:rPr>
      <w:color w:val="0563C1"/>
      <w:u w:val="single"/>
    </w:rPr>
  </w:style>
  <w:style w:type="paragraph" w:styleId="CabealhodoSumrio">
    <w:name w:val="TOC Heading"/>
    <w:basedOn w:val="Ttulo1"/>
    <w:next w:val="Normal"/>
    <w:uiPriority w:val="39"/>
    <w:unhideWhenUsed/>
    <w:qFormat/>
    <w:rsid w:val="002E2D51"/>
    <w:pPr>
      <w:shd w:val="clear" w:color="auto" w:fill="auto"/>
      <w:spacing w:line="259" w:lineRule="auto"/>
      <w:outlineLvl w:val="9"/>
    </w:pPr>
  </w:style>
  <w:style w:type="paragraph" w:styleId="Sumrio2">
    <w:name w:val="toc 2"/>
    <w:basedOn w:val="Normal"/>
    <w:next w:val="Normal"/>
    <w:autoRedefine/>
    <w:uiPriority w:val="39"/>
    <w:unhideWhenUsed/>
    <w:qFormat/>
    <w:rsid w:val="00750D0F"/>
    <w:pPr>
      <w:keepNext w:val="0"/>
      <w:shd w:val="clear" w:color="auto" w:fill="auto"/>
      <w:tabs>
        <w:tab w:val="right" w:leader="dot" w:pos="9061"/>
      </w:tabs>
      <w:spacing w:after="160" w:line="360" w:lineRule="auto"/>
      <w:jc w:val="both"/>
    </w:pPr>
    <w:rPr>
      <w:rFonts w:asciiTheme="minorHAnsi" w:eastAsiaTheme="minorEastAsia" w:hAnsiTheme="minorHAnsi" w:cs="Times New Roman"/>
      <w:color w:val="auto"/>
      <w:sz w:val="22"/>
      <w:szCs w:val="22"/>
    </w:rPr>
  </w:style>
  <w:style w:type="paragraph" w:styleId="Sumrio1">
    <w:name w:val="toc 1"/>
    <w:basedOn w:val="Normal"/>
    <w:next w:val="Normal"/>
    <w:autoRedefine/>
    <w:uiPriority w:val="39"/>
    <w:unhideWhenUsed/>
    <w:qFormat/>
    <w:rsid w:val="002E2D51"/>
    <w:pPr>
      <w:keepNext w:val="0"/>
      <w:shd w:val="clear" w:color="auto" w:fill="auto"/>
      <w:spacing w:after="100" w:line="259" w:lineRule="auto"/>
    </w:pPr>
    <w:rPr>
      <w:rFonts w:asciiTheme="minorHAnsi" w:eastAsiaTheme="minorEastAsia" w:hAnsiTheme="minorHAnsi" w:cs="Times New Roman"/>
      <w:color w:val="auto"/>
      <w:sz w:val="22"/>
      <w:szCs w:val="22"/>
    </w:rPr>
  </w:style>
  <w:style w:type="paragraph" w:styleId="Sumrio3">
    <w:name w:val="toc 3"/>
    <w:basedOn w:val="Normal"/>
    <w:next w:val="Normal"/>
    <w:autoRedefine/>
    <w:uiPriority w:val="39"/>
    <w:unhideWhenUsed/>
    <w:qFormat/>
    <w:rsid w:val="00750D0F"/>
    <w:pPr>
      <w:keepNext w:val="0"/>
      <w:shd w:val="clear" w:color="auto" w:fill="auto"/>
      <w:tabs>
        <w:tab w:val="right" w:leader="dot" w:pos="8494"/>
      </w:tabs>
      <w:spacing w:after="160" w:line="360" w:lineRule="auto"/>
      <w:jc w:val="right"/>
    </w:pPr>
    <w:rPr>
      <w:rFonts w:asciiTheme="minorHAnsi" w:eastAsiaTheme="minorEastAsia" w:hAnsiTheme="minorHAnsi" w:cs="Times New Roman"/>
      <w:color w:val="auto"/>
      <w:sz w:val="22"/>
      <w:szCs w:val="22"/>
    </w:rPr>
  </w:style>
  <w:style w:type="paragraph" w:styleId="Cabealho">
    <w:name w:val="header"/>
    <w:basedOn w:val="Normal"/>
    <w:link w:val="CabealhoChar"/>
    <w:uiPriority w:val="99"/>
    <w:unhideWhenUsed/>
    <w:rsid w:val="002E2D51"/>
    <w:pPr>
      <w:tabs>
        <w:tab w:val="center" w:pos="4252"/>
        <w:tab w:val="right" w:pos="8504"/>
      </w:tabs>
    </w:pPr>
  </w:style>
  <w:style w:type="character" w:customStyle="1" w:styleId="CabealhoChar">
    <w:name w:val="Cabeçalho Char"/>
    <w:basedOn w:val="Fontepargpadro"/>
    <w:link w:val="Cabealho"/>
    <w:uiPriority w:val="99"/>
    <w:rsid w:val="002E2D51"/>
    <w:rPr>
      <w:rFonts w:ascii="Liberation Serif" w:eastAsia="Liberation Serif" w:hAnsi="Liberation Serif" w:cs="Liberation Serif"/>
      <w:color w:val="000000"/>
      <w:sz w:val="24"/>
      <w:szCs w:val="24"/>
      <w:shd w:val="clear" w:color="auto" w:fill="FFFFFF"/>
      <w:lang w:eastAsia="pt-BR"/>
    </w:rPr>
  </w:style>
  <w:style w:type="paragraph" w:styleId="Rodap">
    <w:name w:val="footer"/>
    <w:basedOn w:val="Normal"/>
    <w:link w:val="RodapChar"/>
    <w:uiPriority w:val="99"/>
    <w:unhideWhenUsed/>
    <w:rsid w:val="002E2D51"/>
    <w:pPr>
      <w:tabs>
        <w:tab w:val="center" w:pos="4252"/>
        <w:tab w:val="right" w:pos="8504"/>
      </w:tabs>
    </w:pPr>
  </w:style>
  <w:style w:type="character" w:customStyle="1" w:styleId="RodapChar">
    <w:name w:val="Rodapé Char"/>
    <w:basedOn w:val="Fontepargpadro"/>
    <w:link w:val="Rodap"/>
    <w:uiPriority w:val="99"/>
    <w:rsid w:val="002E2D51"/>
    <w:rPr>
      <w:rFonts w:ascii="Liberation Serif" w:eastAsia="Liberation Serif" w:hAnsi="Liberation Serif" w:cs="Liberation Serif"/>
      <w:color w:val="000000"/>
      <w:sz w:val="24"/>
      <w:szCs w:val="24"/>
      <w:shd w:val="clear" w:color="auto" w:fill="FFFFFF"/>
      <w:lang w:eastAsia="pt-BR"/>
    </w:rPr>
  </w:style>
  <w:style w:type="paragraph" w:styleId="Legenda">
    <w:name w:val="caption"/>
    <w:basedOn w:val="Normal"/>
    <w:next w:val="Normal"/>
    <w:uiPriority w:val="35"/>
    <w:unhideWhenUsed/>
    <w:qFormat/>
    <w:rsid w:val="003D5DCE"/>
    <w:pPr>
      <w:spacing w:after="200"/>
    </w:pPr>
    <w:rPr>
      <w:i/>
      <w:iCs/>
      <w:color w:val="44546A" w:themeColor="text2"/>
      <w:sz w:val="18"/>
      <w:szCs w:val="18"/>
    </w:rPr>
  </w:style>
  <w:style w:type="character" w:styleId="TextodoEspaoReservado">
    <w:name w:val="Placeholder Text"/>
    <w:basedOn w:val="Fontepargpadro"/>
    <w:uiPriority w:val="99"/>
    <w:semiHidden/>
    <w:rsid w:val="00E22422"/>
    <w:rPr>
      <w:color w:val="808080"/>
    </w:rPr>
  </w:style>
  <w:style w:type="paragraph" w:styleId="ndicedeilustraes">
    <w:name w:val="table of figures"/>
    <w:basedOn w:val="Normal"/>
    <w:next w:val="Normal"/>
    <w:uiPriority w:val="99"/>
    <w:unhideWhenUsed/>
    <w:rsid w:val="001423EE"/>
  </w:style>
  <w:style w:type="paragraph" w:styleId="Textodebalo">
    <w:name w:val="Balloon Text"/>
    <w:basedOn w:val="Normal"/>
    <w:link w:val="TextodebaloChar"/>
    <w:uiPriority w:val="99"/>
    <w:semiHidden/>
    <w:unhideWhenUsed/>
    <w:rsid w:val="008707B0"/>
    <w:rPr>
      <w:rFonts w:ascii="Tahoma" w:hAnsi="Tahoma" w:cs="Tahoma"/>
      <w:sz w:val="16"/>
      <w:szCs w:val="16"/>
    </w:rPr>
  </w:style>
  <w:style w:type="character" w:customStyle="1" w:styleId="TextodebaloChar">
    <w:name w:val="Texto de balão Char"/>
    <w:basedOn w:val="Fontepargpadro"/>
    <w:link w:val="Textodebalo"/>
    <w:uiPriority w:val="99"/>
    <w:semiHidden/>
    <w:rsid w:val="008707B0"/>
    <w:rPr>
      <w:rFonts w:ascii="Tahoma" w:eastAsia="Liberation Serif" w:hAnsi="Tahoma" w:cs="Tahoma"/>
      <w:color w:val="000000"/>
      <w:sz w:val="16"/>
      <w:szCs w:val="16"/>
      <w:shd w:val="clear" w:color="auto" w:fill="FFFFFF"/>
      <w:lang w:eastAsia="pt-BR"/>
    </w:rPr>
  </w:style>
  <w:style w:type="paragraph" w:styleId="PargrafodaLista">
    <w:name w:val="List Paragraph"/>
    <w:basedOn w:val="Normal"/>
    <w:uiPriority w:val="34"/>
    <w:qFormat/>
    <w:rsid w:val="00EA024B"/>
    <w:pPr>
      <w:ind w:left="720"/>
      <w:contextualSpacing/>
    </w:pPr>
  </w:style>
  <w:style w:type="character" w:styleId="HiperlinkVisitado">
    <w:name w:val="FollowedHyperlink"/>
    <w:basedOn w:val="Fontepargpadro"/>
    <w:uiPriority w:val="99"/>
    <w:semiHidden/>
    <w:unhideWhenUsed/>
    <w:rsid w:val="00381416"/>
    <w:rPr>
      <w:color w:val="954F72" w:themeColor="followedHyperlink"/>
      <w:u w:val="single"/>
    </w:rPr>
  </w:style>
  <w:style w:type="paragraph" w:styleId="Textodenotadefim">
    <w:name w:val="endnote text"/>
    <w:basedOn w:val="Normal"/>
    <w:link w:val="TextodenotadefimChar"/>
    <w:uiPriority w:val="99"/>
    <w:semiHidden/>
    <w:unhideWhenUsed/>
    <w:rsid w:val="00192876"/>
    <w:rPr>
      <w:sz w:val="20"/>
      <w:szCs w:val="20"/>
    </w:rPr>
  </w:style>
  <w:style w:type="character" w:customStyle="1" w:styleId="TextodenotadefimChar">
    <w:name w:val="Texto de nota de fim Char"/>
    <w:basedOn w:val="Fontepargpadro"/>
    <w:link w:val="Textodenotadefim"/>
    <w:uiPriority w:val="99"/>
    <w:semiHidden/>
    <w:rsid w:val="00192876"/>
    <w:rPr>
      <w:rFonts w:ascii="Liberation Serif" w:eastAsia="Liberation Serif" w:hAnsi="Liberation Serif" w:cs="Liberation Serif"/>
      <w:color w:val="000000"/>
      <w:sz w:val="20"/>
      <w:szCs w:val="20"/>
      <w:shd w:val="clear" w:color="auto" w:fill="FFFFFF"/>
      <w:lang w:eastAsia="pt-BR"/>
    </w:rPr>
  </w:style>
  <w:style w:type="character" w:styleId="Refdenotadefim">
    <w:name w:val="endnote reference"/>
    <w:basedOn w:val="Fontepargpadro"/>
    <w:uiPriority w:val="99"/>
    <w:semiHidden/>
    <w:unhideWhenUsed/>
    <w:rsid w:val="00192876"/>
    <w:rPr>
      <w:vertAlign w:val="superscript"/>
    </w:rPr>
  </w:style>
  <w:style w:type="character" w:customStyle="1" w:styleId="sc21">
    <w:name w:val="sc21"/>
    <w:basedOn w:val="Fontepargpadro"/>
    <w:rsid w:val="006C4A75"/>
    <w:rPr>
      <w:rFonts w:ascii="Courier New" w:hAnsi="Courier New" w:cs="Courier New" w:hint="default"/>
      <w:color w:val="FF0000"/>
      <w:sz w:val="20"/>
      <w:szCs w:val="20"/>
    </w:rPr>
  </w:style>
  <w:style w:type="character" w:customStyle="1" w:styleId="sc0">
    <w:name w:val="sc0"/>
    <w:basedOn w:val="Fontepargpadro"/>
    <w:rsid w:val="006C4A75"/>
    <w:rPr>
      <w:rFonts w:ascii="Courier New" w:hAnsi="Courier New" w:cs="Courier New" w:hint="default"/>
      <w:color w:val="000000"/>
      <w:sz w:val="20"/>
      <w:szCs w:val="20"/>
    </w:rPr>
  </w:style>
  <w:style w:type="character" w:customStyle="1" w:styleId="sc51">
    <w:name w:val="sc51"/>
    <w:basedOn w:val="Fontepargpadro"/>
    <w:rsid w:val="006C4A75"/>
    <w:rPr>
      <w:rFonts w:ascii="Courier New" w:hAnsi="Courier New" w:cs="Courier New" w:hint="default"/>
      <w:b/>
      <w:bCs/>
      <w:color w:val="0000FF"/>
      <w:sz w:val="20"/>
      <w:szCs w:val="20"/>
    </w:rPr>
  </w:style>
  <w:style w:type="character" w:customStyle="1" w:styleId="sc91">
    <w:name w:val="sc91"/>
    <w:basedOn w:val="Fontepargpadro"/>
    <w:rsid w:val="006C4A75"/>
    <w:rPr>
      <w:rFonts w:ascii="Courier New" w:hAnsi="Courier New" w:cs="Courier New" w:hint="default"/>
      <w:color w:val="FF00FF"/>
      <w:sz w:val="20"/>
      <w:szCs w:val="20"/>
    </w:rPr>
  </w:style>
  <w:style w:type="character" w:customStyle="1" w:styleId="sc101">
    <w:name w:val="sc101"/>
    <w:basedOn w:val="Fontepargpadro"/>
    <w:rsid w:val="006C4A75"/>
    <w:rPr>
      <w:rFonts w:ascii="Courier New" w:hAnsi="Courier New" w:cs="Courier New" w:hint="default"/>
      <w:b/>
      <w:bCs/>
      <w:color w:val="000080"/>
      <w:sz w:val="20"/>
      <w:szCs w:val="20"/>
    </w:rPr>
  </w:style>
  <w:style w:type="character" w:customStyle="1" w:styleId="sc11">
    <w:name w:val="sc11"/>
    <w:basedOn w:val="Fontepargpadro"/>
    <w:rsid w:val="006C4A75"/>
    <w:rPr>
      <w:rFonts w:ascii="Courier New" w:hAnsi="Courier New" w:cs="Courier New" w:hint="default"/>
      <w:color w:val="000000"/>
      <w:sz w:val="20"/>
      <w:szCs w:val="20"/>
    </w:rPr>
  </w:style>
  <w:style w:type="character" w:customStyle="1" w:styleId="sc41">
    <w:name w:val="sc41"/>
    <w:basedOn w:val="Fontepargpadro"/>
    <w:rsid w:val="006C4A75"/>
    <w:rPr>
      <w:rFonts w:ascii="Courier New" w:hAnsi="Courier New" w:cs="Courier New" w:hint="default"/>
      <w:color w:val="808080"/>
      <w:sz w:val="20"/>
      <w:szCs w:val="20"/>
    </w:rPr>
  </w:style>
  <w:style w:type="character" w:customStyle="1" w:styleId="sc12">
    <w:name w:val="sc12"/>
    <w:basedOn w:val="Fontepargpadro"/>
    <w:rsid w:val="00410B8A"/>
    <w:rPr>
      <w:rFonts w:ascii="Courier New" w:hAnsi="Courier New" w:cs="Courier New" w:hint="default"/>
      <w:color w:val="008000"/>
      <w:sz w:val="20"/>
      <w:szCs w:val="20"/>
    </w:rPr>
  </w:style>
  <w:style w:type="character" w:customStyle="1" w:styleId="sc81">
    <w:name w:val="sc81"/>
    <w:basedOn w:val="Fontepargpadro"/>
    <w:rsid w:val="002532AA"/>
    <w:rPr>
      <w:rFonts w:ascii="Courier New" w:hAnsi="Courier New" w:cs="Courier New" w:hint="default"/>
      <w:b/>
      <w:bCs/>
      <w:color w:val="000000"/>
      <w:sz w:val="20"/>
      <w:szCs w:val="20"/>
    </w:rPr>
  </w:style>
  <w:style w:type="table" w:styleId="Tabelacomgrade">
    <w:name w:val="Table Grid"/>
    <w:basedOn w:val="Tabelanormal"/>
    <w:uiPriority w:val="39"/>
    <w:rsid w:val="00460D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semFormatao">
    <w:name w:val="Plain Text"/>
    <w:basedOn w:val="Normal"/>
    <w:link w:val="TextosemFormataoChar"/>
    <w:uiPriority w:val="99"/>
    <w:unhideWhenUsed/>
    <w:rsid w:val="002C0CDB"/>
    <w:pPr>
      <w:keepNext w:val="0"/>
      <w:shd w:val="clear" w:color="auto" w:fill="auto"/>
    </w:pPr>
    <w:rPr>
      <w:rFonts w:ascii="Consolas" w:eastAsiaTheme="minorHAnsi" w:hAnsi="Consolas" w:cs="Consolas"/>
      <w:color w:val="auto"/>
      <w:sz w:val="21"/>
      <w:szCs w:val="21"/>
      <w:lang w:eastAsia="en-US"/>
    </w:rPr>
  </w:style>
  <w:style w:type="character" w:customStyle="1" w:styleId="TextosemFormataoChar">
    <w:name w:val="Texto sem Formatação Char"/>
    <w:basedOn w:val="Fontepargpadro"/>
    <w:link w:val="TextosemFormatao"/>
    <w:uiPriority w:val="99"/>
    <w:rsid w:val="002C0CDB"/>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72040">
      <w:bodyDiv w:val="1"/>
      <w:marLeft w:val="0"/>
      <w:marRight w:val="0"/>
      <w:marTop w:val="0"/>
      <w:marBottom w:val="0"/>
      <w:divBdr>
        <w:top w:val="none" w:sz="0" w:space="0" w:color="auto"/>
        <w:left w:val="none" w:sz="0" w:space="0" w:color="auto"/>
        <w:bottom w:val="none" w:sz="0" w:space="0" w:color="auto"/>
        <w:right w:val="none" w:sz="0" w:space="0" w:color="auto"/>
      </w:divBdr>
    </w:div>
    <w:div w:id="80376639">
      <w:bodyDiv w:val="1"/>
      <w:marLeft w:val="0"/>
      <w:marRight w:val="0"/>
      <w:marTop w:val="0"/>
      <w:marBottom w:val="0"/>
      <w:divBdr>
        <w:top w:val="none" w:sz="0" w:space="0" w:color="auto"/>
        <w:left w:val="none" w:sz="0" w:space="0" w:color="auto"/>
        <w:bottom w:val="none" w:sz="0" w:space="0" w:color="auto"/>
        <w:right w:val="none" w:sz="0" w:space="0" w:color="auto"/>
      </w:divBdr>
      <w:divsChild>
        <w:div w:id="1530027912">
          <w:marLeft w:val="0"/>
          <w:marRight w:val="0"/>
          <w:marTop w:val="0"/>
          <w:marBottom w:val="0"/>
          <w:divBdr>
            <w:top w:val="none" w:sz="0" w:space="0" w:color="auto"/>
            <w:left w:val="none" w:sz="0" w:space="0" w:color="auto"/>
            <w:bottom w:val="none" w:sz="0" w:space="0" w:color="auto"/>
            <w:right w:val="none" w:sz="0" w:space="0" w:color="auto"/>
          </w:divBdr>
        </w:div>
      </w:divsChild>
    </w:div>
    <w:div w:id="94249443">
      <w:bodyDiv w:val="1"/>
      <w:marLeft w:val="0"/>
      <w:marRight w:val="0"/>
      <w:marTop w:val="0"/>
      <w:marBottom w:val="0"/>
      <w:divBdr>
        <w:top w:val="none" w:sz="0" w:space="0" w:color="auto"/>
        <w:left w:val="none" w:sz="0" w:space="0" w:color="auto"/>
        <w:bottom w:val="none" w:sz="0" w:space="0" w:color="auto"/>
        <w:right w:val="none" w:sz="0" w:space="0" w:color="auto"/>
      </w:divBdr>
    </w:div>
    <w:div w:id="99377776">
      <w:bodyDiv w:val="1"/>
      <w:marLeft w:val="0"/>
      <w:marRight w:val="0"/>
      <w:marTop w:val="0"/>
      <w:marBottom w:val="0"/>
      <w:divBdr>
        <w:top w:val="none" w:sz="0" w:space="0" w:color="auto"/>
        <w:left w:val="none" w:sz="0" w:space="0" w:color="auto"/>
        <w:bottom w:val="none" w:sz="0" w:space="0" w:color="auto"/>
        <w:right w:val="none" w:sz="0" w:space="0" w:color="auto"/>
      </w:divBdr>
      <w:divsChild>
        <w:div w:id="423455575">
          <w:marLeft w:val="0"/>
          <w:marRight w:val="0"/>
          <w:marTop w:val="0"/>
          <w:marBottom w:val="0"/>
          <w:divBdr>
            <w:top w:val="none" w:sz="0" w:space="0" w:color="auto"/>
            <w:left w:val="none" w:sz="0" w:space="0" w:color="auto"/>
            <w:bottom w:val="none" w:sz="0" w:space="0" w:color="auto"/>
            <w:right w:val="none" w:sz="0" w:space="0" w:color="auto"/>
          </w:divBdr>
        </w:div>
      </w:divsChild>
    </w:div>
    <w:div w:id="152140608">
      <w:bodyDiv w:val="1"/>
      <w:marLeft w:val="0"/>
      <w:marRight w:val="0"/>
      <w:marTop w:val="0"/>
      <w:marBottom w:val="0"/>
      <w:divBdr>
        <w:top w:val="none" w:sz="0" w:space="0" w:color="auto"/>
        <w:left w:val="none" w:sz="0" w:space="0" w:color="auto"/>
        <w:bottom w:val="none" w:sz="0" w:space="0" w:color="auto"/>
        <w:right w:val="none" w:sz="0" w:space="0" w:color="auto"/>
      </w:divBdr>
      <w:divsChild>
        <w:div w:id="353462940">
          <w:marLeft w:val="0"/>
          <w:marRight w:val="0"/>
          <w:marTop w:val="0"/>
          <w:marBottom w:val="0"/>
          <w:divBdr>
            <w:top w:val="none" w:sz="0" w:space="0" w:color="auto"/>
            <w:left w:val="none" w:sz="0" w:space="0" w:color="auto"/>
            <w:bottom w:val="none" w:sz="0" w:space="0" w:color="auto"/>
            <w:right w:val="none" w:sz="0" w:space="0" w:color="auto"/>
          </w:divBdr>
        </w:div>
      </w:divsChild>
    </w:div>
    <w:div w:id="308636448">
      <w:bodyDiv w:val="1"/>
      <w:marLeft w:val="0"/>
      <w:marRight w:val="0"/>
      <w:marTop w:val="0"/>
      <w:marBottom w:val="0"/>
      <w:divBdr>
        <w:top w:val="none" w:sz="0" w:space="0" w:color="auto"/>
        <w:left w:val="none" w:sz="0" w:space="0" w:color="auto"/>
        <w:bottom w:val="none" w:sz="0" w:space="0" w:color="auto"/>
        <w:right w:val="none" w:sz="0" w:space="0" w:color="auto"/>
      </w:divBdr>
      <w:divsChild>
        <w:div w:id="499269884">
          <w:marLeft w:val="0"/>
          <w:marRight w:val="0"/>
          <w:marTop w:val="0"/>
          <w:marBottom w:val="0"/>
          <w:divBdr>
            <w:top w:val="none" w:sz="0" w:space="0" w:color="auto"/>
            <w:left w:val="none" w:sz="0" w:space="0" w:color="auto"/>
            <w:bottom w:val="none" w:sz="0" w:space="0" w:color="auto"/>
            <w:right w:val="none" w:sz="0" w:space="0" w:color="auto"/>
          </w:divBdr>
        </w:div>
      </w:divsChild>
    </w:div>
    <w:div w:id="352809564">
      <w:bodyDiv w:val="1"/>
      <w:marLeft w:val="0"/>
      <w:marRight w:val="0"/>
      <w:marTop w:val="0"/>
      <w:marBottom w:val="0"/>
      <w:divBdr>
        <w:top w:val="none" w:sz="0" w:space="0" w:color="auto"/>
        <w:left w:val="none" w:sz="0" w:space="0" w:color="auto"/>
        <w:bottom w:val="none" w:sz="0" w:space="0" w:color="auto"/>
        <w:right w:val="none" w:sz="0" w:space="0" w:color="auto"/>
      </w:divBdr>
    </w:div>
    <w:div w:id="359429920">
      <w:bodyDiv w:val="1"/>
      <w:marLeft w:val="0"/>
      <w:marRight w:val="0"/>
      <w:marTop w:val="0"/>
      <w:marBottom w:val="0"/>
      <w:divBdr>
        <w:top w:val="none" w:sz="0" w:space="0" w:color="auto"/>
        <w:left w:val="none" w:sz="0" w:space="0" w:color="auto"/>
        <w:bottom w:val="none" w:sz="0" w:space="0" w:color="auto"/>
        <w:right w:val="none" w:sz="0" w:space="0" w:color="auto"/>
      </w:divBdr>
    </w:div>
    <w:div w:id="477460825">
      <w:bodyDiv w:val="1"/>
      <w:marLeft w:val="0"/>
      <w:marRight w:val="0"/>
      <w:marTop w:val="0"/>
      <w:marBottom w:val="0"/>
      <w:divBdr>
        <w:top w:val="none" w:sz="0" w:space="0" w:color="auto"/>
        <w:left w:val="none" w:sz="0" w:space="0" w:color="auto"/>
        <w:bottom w:val="none" w:sz="0" w:space="0" w:color="auto"/>
        <w:right w:val="none" w:sz="0" w:space="0" w:color="auto"/>
      </w:divBdr>
      <w:divsChild>
        <w:div w:id="1194462570">
          <w:marLeft w:val="0"/>
          <w:marRight w:val="0"/>
          <w:marTop w:val="0"/>
          <w:marBottom w:val="0"/>
          <w:divBdr>
            <w:top w:val="none" w:sz="0" w:space="0" w:color="auto"/>
            <w:left w:val="none" w:sz="0" w:space="0" w:color="auto"/>
            <w:bottom w:val="none" w:sz="0" w:space="0" w:color="auto"/>
            <w:right w:val="none" w:sz="0" w:space="0" w:color="auto"/>
          </w:divBdr>
        </w:div>
      </w:divsChild>
    </w:div>
    <w:div w:id="577982802">
      <w:bodyDiv w:val="1"/>
      <w:marLeft w:val="0"/>
      <w:marRight w:val="0"/>
      <w:marTop w:val="0"/>
      <w:marBottom w:val="0"/>
      <w:divBdr>
        <w:top w:val="none" w:sz="0" w:space="0" w:color="auto"/>
        <w:left w:val="none" w:sz="0" w:space="0" w:color="auto"/>
        <w:bottom w:val="none" w:sz="0" w:space="0" w:color="auto"/>
        <w:right w:val="none" w:sz="0" w:space="0" w:color="auto"/>
      </w:divBdr>
      <w:divsChild>
        <w:div w:id="2131390669">
          <w:marLeft w:val="0"/>
          <w:marRight w:val="0"/>
          <w:marTop w:val="0"/>
          <w:marBottom w:val="0"/>
          <w:divBdr>
            <w:top w:val="none" w:sz="0" w:space="0" w:color="auto"/>
            <w:left w:val="none" w:sz="0" w:space="0" w:color="auto"/>
            <w:bottom w:val="none" w:sz="0" w:space="0" w:color="auto"/>
            <w:right w:val="none" w:sz="0" w:space="0" w:color="auto"/>
          </w:divBdr>
        </w:div>
      </w:divsChild>
    </w:div>
    <w:div w:id="592250840">
      <w:bodyDiv w:val="1"/>
      <w:marLeft w:val="0"/>
      <w:marRight w:val="0"/>
      <w:marTop w:val="0"/>
      <w:marBottom w:val="0"/>
      <w:divBdr>
        <w:top w:val="none" w:sz="0" w:space="0" w:color="auto"/>
        <w:left w:val="none" w:sz="0" w:space="0" w:color="auto"/>
        <w:bottom w:val="none" w:sz="0" w:space="0" w:color="auto"/>
        <w:right w:val="none" w:sz="0" w:space="0" w:color="auto"/>
      </w:divBdr>
      <w:divsChild>
        <w:div w:id="519585891">
          <w:marLeft w:val="0"/>
          <w:marRight w:val="0"/>
          <w:marTop w:val="0"/>
          <w:marBottom w:val="0"/>
          <w:divBdr>
            <w:top w:val="none" w:sz="0" w:space="0" w:color="auto"/>
            <w:left w:val="none" w:sz="0" w:space="0" w:color="auto"/>
            <w:bottom w:val="none" w:sz="0" w:space="0" w:color="auto"/>
            <w:right w:val="none" w:sz="0" w:space="0" w:color="auto"/>
          </w:divBdr>
        </w:div>
      </w:divsChild>
    </w:div>
    <w:div w:id="610168723">
      <w:bodyDiv w:val="1"/>
      <w:marLeft w:val="0"/>
      <w:marRight w:val="0"/>
      <w:marTop w:val="0"/>
      <w:marBottom w:val="0"/>
      <w:divBdr>
        <w:top w:val="none" w:sz="0" w:space="0" w:color="auto"/>
        <w:left w:val="none" w:sz="0" w:space="0" w:color="auto"/>
        <w:bottom w:val="none" w:sz="0" w:space="0" w:color="auto"/>
        <w:right w:val="none" w:sz="0" w:space="0" w:color="auto"/>
      </w:divBdr>
      <w:divsChild>
        <w:div w:id="1836914490">
          <w:marLeft w:val="0"/>
          <w:marRight w:val="0"/>
          <w:marTop w:val="0"/>
          <w:marBottom w:val="0"/>
          <w:divBdr>
            <w:top w:val="none" w:sz="0" w:space="0" w:color="auto"/>
            <w:left w:val="none" w:sz="0" w:space="0" w:color="auto"/>
            <w:bottom w:val="none" w:sz="0" w:space="0" w:color="auto"/>
            <w:right w:val="none" w:sz="0" w:space="0" w:color="auto"/>
          </w:divBdr>
        </w:div>
      </w:divsChild>
    </w:div>
    <w:div w:id="669256992">
      <w:bodyDiv w:val="1"/>
      <w:marLeft w:val="0"/>
      <w:marRight w:val="0"/>
      <w:marTop w:val="0"/>
      <w:marBottom w:val="0"/>
      <w:divBdr>
        <w:top w:val="none" w:sz="0" w:space="0" w:color="auto"/>
        <w:left w:val="none" w:sz="0" w:space="0" w:color="auto"/>
        <w:bottom w:val="none" w:sz="0" w:space="0" w:color="auto"/>
        <w:right w:val="none" w:sz="0" w:space="0" w:color="auto"/>
      </w:divBdr>
      <w:divsChild>
        <w:div w:id="532349623">
          <w:marLeft w:val="0"/>
          <w:marRight w:val="0"/>
          <w:marTop w:val="0"/>
          <w:marBottom w:val="0"/>
          <w:divBdr>
            <w:top w:val="none" w:sz="0" w:space="0" w:color="auto"/>
            <w:left w:val="none" w:sz="0" w:space="0" w:color="auto"/>
            <w:bottom w:val="none" w:sz="0" w:space="0" w:color="auto"/>
            <w:right w:val="none" w:sz="0" w:space="0" w:color="auto"/>
          </w:divBdr>
        </w:div>
      </w:divsChild>
    </w:div>
    <w:div w:id="696584519">
      <w:bodyDiv w:val="1"/>
      <w:marLeft w:val="0"/>
      <w:marRight w:val="0"/>
      <w:marTop w:val="0"/>
      <w:marBottom w:val="0"/>
      <w:divBdr>
        <w:top w:val="none" w:sz="0" w:space="0" w:color="auto"/>
        <w:left w:val="none" w:sz="0" w:space="0" w:color="auto"/>
        <w:bottom w:val="none" w:sz="0" w:space="0" w:color="auto"/>
        <w:right w:val="none" w:sz="0" w:space="0" w:color="auto"/>
      </w:divBdr>
      <w:divsChild>
        <w:div w:id="842664334">
          <w:marLeft w:val="0"/>
          <w:marRight w:val="0"/>
          <w:marTop w:val="0"/>
          <w:marBottom w:val="0"/>
          <w:divBdr>
            <w:top w:val="none" w:sz="0" w:space="0" w:color="auto"/>
            <w:left w:val="none" w:sz="0" w:space="0" w:color="auto"/>
            <w:bottom w:val="none" w:sz="0" w:space="0" w:color="auto"/>
            <w:right w:val="none" w:sz="0" w:space="0" w:color="auto"/>
          </w:divBdr>
        </w:div>
      </w:divsChild>
    </w:div>
    <w:div w:id="754211574">
      <w:bodyDiv w:val="1"/>
      <w:marLeft w:val="0"/>
      <w:marRight w:val="0"/>
      <w:marTop w:val="0"/>
      <w:marBottom w:val="0"/>
      <w:divBdr>
        <w:top w:val="none" w:sz="0" w:space="0" w:color="auto"/>
        <w:left w:val="none" w:sz="0" w:space="0" w:color="auto"/>
        <w:bottom w:val="none" w:sz="0" w:space="0" w:color="auto"/>
        <w:right w:val="none" w:sz="0" w:space="0" w:color="auto"/>
      </w:divBdr>
      <w:divsChild>
        <w:div w:id="973489154">
          <w:marLeft w:val="0"/>
          <w:marRight w:val="0"/>
          <w:marTop w:val="0"/>
          <w:marBottom w:val="0"/>
          <w:divBdr>
            <w:top w:val="none" w:sz="0" w:space="0" w:color="auto"/>
            <w:left w:val="none" w:sz="0" w:space="0" w:color="auto"/>
            <w:bottom w:val="none" w:sz="0" w:space="0" w:color="auto"/>
            <w:right w:val="none" w:sz="0" w:space="0" w:color="auto"/>
          </w:divBdr>
        </w:div>
      </w:divsChild>
    </w:div>
    <w:div w:id="778723585">
      <w:bodyDiv w:val="1"/>
      <w:marLeft w:val="0"/>
      <w:marRight w:val="0"/>
      <w:marTop w:val="0"/>
      <w:marBottom w:val="0"/>
      <w:divBdr>
        <w:top w:val="none" w:sz="0" w:space="0" w:color="auto"/>
        <w:left w:val="none" w:sz="0" w:space="0" w:color="auto"/>
        <w:bottom w:val="none" w:sz="0" w:space="0" w:color="auto"/>
        <w:right w:val="none" w:sz="0" w:space="0" w:color="auto"/>
      </w:divBdr>
    </w:div>
    <w:div w:id="846478354">
      <w:bodyDiv w:val="1"/>
      <w:marLeft w:val="0"/>
      <w:marRight w:val="0"/>
      <w:marTop w:val="0"/>
      <w:marBottom w:val="0"/>
      <w:divBdr>
        <w:top w:val="none" w:sz="0" w:space="0" w:color="auto"/>
        <w:left w:val="none" w:sz="0" w:space="0" w:color="auto"/>
        <w:bottom w:val="none" w:sz="0" w:space="0" w:color="auto"/>
        <w:right w:val="none" w:sz="0" w:space="0" w:color="auto"/>
      </w:divBdr>
      <w:divsChild>
        <w:div w:id="1253318880">
          <w:marLeft w:val="0"/>
          <w:marRight w:val="0"/>
          <w:marTop w:val="0"/>
          <w:marBottom w:val="0"/>
          <w:divBdr>
            <w:top w:val="none" w:sz="0" w:space="0" w:color="auto"/>
            <w:left w:val="none" w:sz="0" w:space="0" w:color="auto"/>
            <w:bottom w:val="none" w:sz="0" w:space="0" w:color="auto"/>
            <w:right w:val="none" w:sz="0" w:space="0" w:color="auto"/>
          </w:divBdr>
        </w:div>
      </w:divsChild>
    </w:div>
    <w:div w:id="853881641">
      <w:bodyDiv w:val="1"/>
      <w:marLeft w:val="0"/>
      <w:marRight w:val="0"/>
      <w:marTop w:val="0"/>
      <w:marBottom w:val="0"/>
      <w:divBdr>
        <w:top w:val="none" w:sz="0" w:space="0" w:color="auto"/>
        <w:left w:val="none" w:sz="0" w:space="0" w:color="auto"/>
        <w:bottom w:val="none" w:sz="0" w:space="0" w:color="auto"/>
        <w:right w:val="none" w:sz="0" w:space="0" w:color="auto"/>
      </w:divBdr>
      <w:divsChild>
        <w:div w:id="1934314309">
          <w:marLeft w:val="0"/>
          <w:marRight w:val="0"/>
          <w:marTop w:val="0"/>
          <w:marBottom w:val="0"/>
          <w:divBdr>
            <w:top w:val="none" w:sz="0" w:space="0" w:color="auto"/>
            <w:left w:val="none" w:sz="0" w:space="0" w:color="auto"/>
            <w:bottom w:val="none" w:sz="0" w:space="0" w:color="auto"/>
            <w:right w:val="none" w:sz="0" w:space="0" w:color="auto"/>
          </w:divBdr>
        </w:div>
      </w:divsChild>
    </w:div>
    <w:div w:id="863246453">
      <w:bodyDiv w:val="1"/>
      <w:marLeft w:val="0"/>
      <w:marRight w:val="0"/>
      <w:marTop w:val="0"/>
      <w:marBottom w:val="0"/>
      <w:divBdr>
        <w:top w:val="none" w:sz="0" w:space="0" w:color="auto"/>
        <w:left w:val="none" w:sz="0" w:space="0" w:color="auto"/>
        <w:bottom w:val="none" w:sz="0" w:space="0" w:color="auto"/>
        <w:right w:val="none" w:sz="0" w:space="0" w:color="auto"/>
      </w:divBdr>
    </w:div>
    <w:div w:id="904872199">
      <w:bodyDiv w:val="1"/>
      <w:marLeft w:val="0"/>
      <w:marRight w:val="0"/>
      <w:marTop w:val="0"/>
      <w:marBottom w:val="0"/>
      <w:divBdr>
        <w:top w:val="none" w:sz="0" w:space="0" w:color="auto"/>
        <w:left w:val="none" w:sz="0" w:space="0" w:color="auto"/>
        <w:bottom w:val="none" w:sz="0" w:space="0" w:color="auto"/>
        <w:right w:val="none" w:sz="0" w:space="0" w:color="auto"/>
      </w:divBdr>
    </w:div>
    <w:div w:id="909578447">
      <w:bodyDiv w:val="1"/>
      <w:marLeft w:val="0"/>
      <w:marRight w:val="0"/>
      <w:marTop w:val="0"/>
      <w:marBottom w:val="0"/>
      <w:divBdr>
        <w:top w:val="none" w:sz="0" w:space="0" w:color="auto"/>
        <w:left w:val="none" w:sz="0" w:space="0" w:color="auto"/>
        <w:bottom w:val="none" w:sz="0" w:space="0" w:color="auto"/>
        <w:right w:val="none" w:sz="0" w:space="0" w:color="auto"/>
      </w:divBdr>
      <w:divsChild>
        <w:div w:id="911889496">
          <w:marLeft w:val="0"/>
          <w:marRight w:val="0"/>
          <w:marTop w:val="0"/>
          <w:marBottom w:val="0"/>
          <w:divBdr>
            <w:top w:val="none" w:sz="0" w:space="0" w:color="auto"/>
            <w:left w:val="none" w:sz="0" w:space="0" w:color="auto"/>
            <w:bottom w:val="none" w:sz="0" w:space="0" w:color="auto"/>
            <w:right w:val="none" w:sz="0" w:space="0" w:color="auto"/>
          </w:divBdr>
          <w:divsChild>
            <w:div w:id="1368263082">
              <w:marLeft w:val="0"/>
              <w:marRight w:val="0"/>
              <w:marTop w:val="0"/>
              <w:marBottom w:val="225"/>
              <w:divBdr>
                <w:top w:val="none" w:sz="0" w:space="0" w:color="auto"/>
                <w:left w:val="none" w:sz="0" w:space="0" w:color="auto"/>
                <w:bottom w:val="none" w:sz="0" w:space="0" w:color="auto"/>
                <w:right w:val="none" w:sz="0" w:space="0" w:color="auto"/>
              </w:divBdr>
              <w:divsChild>
                <w:div w:id="705301430">
                  <w:marLeft w:val="540"/>
                  <w:marRight w:val="0"/>
                  <w:marTop w:val="0"/>
                  <w:marBottom w:val="0"/>
                  <w:divBdr>
                    <w:top w:val="none" w:sz="0" w:space="0" w:color="auto"/>
                    <w:left w:val="none" w:sz="0" w:space="0" w:color="auto"/>
                    <w:bottom w:val="none" w:sz="0" w:space="0" w:color="auto"/>
                    <w:right w:val="none" w:sz="0" w:space="0" w:color="auto"/>
                  </w:divBdr>
                  <w:divsChild>
                    <w:div w:id="692152078">
                      <w:marLeft w:val="0"/>
                      <w:marRight w:val="0"/>
                      <w:marTop w:val="15"/>
                      <w:marBottom w:val="15"/>
                      <w:divBdr>
                        <w:top w:val="none" w:sz="0" w:space="0" w:color="auto"/>
                        <w:left w:val="none" w:sz="0" w:space="0" w:color="auto"/>
                        <w:bottom w:val="none" w:sz="0" w:space="0" w:color="auto"/>
                        <w:right w:val="none" w:sz="0" w:space="0" w:color="auto"/>
                      </w:divBdr>
                      <w:divsChild>
                        <w:div w:id="149094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74400">
          <w:marLeft w:val="0"/>
          <w:marRight w:val="0"/>
          <w:marTop w:val="0"/>
          <w:marBottom w:val="0"/>
          <w:divBdr>
            <w:top w:val="none" w:sz="0" w:space="0" w:color="auto"/>
            <w:left w:val="none" w:sz="0" w:space="0" w:color="auto"/>
            <w:bottom w:val="none" w:sz="0" w:space="0" w:color="auto"/>
            <w:right w:val="none" w:sz="0" w:space="0" w:color="auto"/>
          </w:divBdr>
          <w:divsChild>
            <w:div w:id="689644136">
              <w:marLeft w:val="0"/>
              <w:marRight w:val="0"/>
              <w:marTop w:val="0"/>
              <w:marBottom w:val="225"/>
              <w:divBdr>
                <w:top w:val="none" w:sz="0" w:space="0" w:color="auto"/>
                <w:left w:val="none" w:sz="0" w:space="0" w:color="auto"/>
                <w:bottom w:val="none" w:sz="0" w:space="0" w:color="auto"/>
                <w:right w:val="none" w:sz="0" w:space="0" w:color="auto"/>
              </w:divBdr>
              <w:divsChild>
                <w:div w:id="1875771816">
                  <w:marLeft w:val="0"/>
                  <w:marRight w:val="0"/>
                  <w:marTop w:val="0"/>
                  <w:marBottom w:val="0"/>
                  <w:divBdr>
                    <w:top w:val="none" w:sz="0" w:space="0" w:color="auto"/>
                    <w:left w:val="none" w:sz="0" w:space="0" w:color="auto"/>
                    <w:bottom w:val="none" w:sz="0" w:space="0" w:color="auto"/>
                    <w:right w:val="none" w:sz="0" w:space="0" w:color="auto"/>
                  </w:divBdr>
                  <w:divsChild>
                    <w:div w:id="68550765">
                      <w:marLeft w:val="0"/>
                      <w:marRight w:val="0"/>
                      <w:marTop w:val="0"/>
                      <w:marBottom w:val="0"/>
                      <w:divBdr>
                        <w:top w:val="none" w:sz="0" w:space="0" w:color="auto"/>
                        <w:left w:val="none" w:sz="0" w:space="0" w:color="auto"/>
                        <w:bottom w:val="none" w:sz="0" w:space="0" w:color="auto"/>
                        <w:right w:val="none" w:sz="0" w:space="0" w:color="auto"/>
                      </w:divBdr>
                      <w:divsChild>
                        <w:div w:id="13068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878219">
      <w:bodyDiv w:val="1"/>
      <w:marLeft w:val="0"/>
      <w:marRight w:val="0"/>
      <w:marTop w:val="0"/>
      <w:marBottom w:val="0"/>
      <w:divBdr>
        <w:top w:val="none" w:sz="0" w:space="0" w:color="auto"/>
        <w:left w:val="none" w:sz="0" w:space="0" w:color="auto"/>
        <w:bottom w:val="none" w:sz="0" w:space="0" w:color="auto"/>
        <w:right w:val="none" w:sz="0" w:space="0" w:color="auto"/>
      </w:divBdr>
      <w:divsChild>
        <w:div w:id="1479809984">
          <w:marLeft w:val="0"/>
          <w:marRight w:val="0"/>
          <w:marTop w:val="0"/>
          <w:marBottom w:val="0"/>
          <w:divBdr>
            <w:top w:val="none" w:sz="0" w:space="0" w:color="auto"/>
            <w:left w:val="none" w:sz="0" w:space="0" w:color="auto"/>
            <w:bottom w:val="none" w:sz="0" w:space="0" w:color="auto"/>
            <w:right w:val="none" w:sz="0" w:space="0" w:color="auto"/>
          </w:divBdr>
        </w:div>
      </w:divsChild>
    </w:div>
    <w:div w:id="948388600">
      <w:bodyDiv w:val="1"/>
      <w:marLeft w:val="0"/>
      <w:marRight w:val="0"/>
      <w:marTop w:val="0"/>
      <w:marBottom w:val="0"/>
      <w:divBdr>
        <w:top w:val="none" w:sz="0" w:space="0" w:color="auto"/>
        <w:left w:val="none" w:sz="0" w:space="0" w:color="auto"/>
        <w:bottom w:val="none" w:sz="0" w:space="0" w:color="auto"/>
        <w:right w:val="none" w:sz="0" w:space="0" w:color="auto"/>
      </w:divBdr>
    </w:div>
    <w:div w:id="979730224">
      <w:bodyDiv w:val="1"/>
      <w:marLeft w:val="0"/>
      <w:marRight w:val="0"/>
      <w:marTop w:val="0"/>
      <w:marBottom w:val="0"/>
      <w:divBdr>
        <w:top w:val="none" w:sz="0" w:space="0" w:color="auto"/>
        <w:left w:val="none" w:sz="0" w:space="0" w:color="auto"/>
        <w:bottom w:val="none" w:sz="0" w:space="0" w:color="auto"/>
        <w:right w:val="none" w:sz="0" w:space="0" w:color="auto"/>
      </w:divBdr>
      <w:divsChild>
        <w:div w:id="1040134282">
          <w:marLeft w:val="0"/>
          <w:marRight w:val="0"/>
          <w:marTop w:val="0"/>
          <w:marBottom w:val="0"/>
          <w:divBdr>
            <w:top w:val="none" w:sz="0" w:space="0" w:color="auto"/>
            <w:left w:val="none" w:sz="0" w:space="0" w:color="auto"/>
            <w:bottom w:val="none" w:sz="0" w:space="0" w:color="auto"/>
            <w:right w:val="none" w:sz="0" w:space="0" w:color="auto"/>
          </w:divBdr>
        </w:div>
      </w:divsChild>
    </w:div>
    <w:div w:id="984239285">
      <w:bodyDiv w:val="1"/>
      <w:marLeft w:val="0"/>
      <w:marRight w:val="0"/>
      <w:marTop w:val="0"/>
      <w:marBottom w:val="0"/>
      <w:divBdr>
        <w:top w:val="none" w:sz="0" w:space="0" w:color="auto"/>
        <w:left w:val="none" w:sz="0" w:space="0" w:color="auto"/>
        <w:bottom w:val="none" w:sz="0" w:space="0" w:color="auto"/>
        <w:right w:val="none" w:sz="0" w:space="0" w:color="auto"/>
      </w:divBdr>
    </w:div>
    <w:div w:id="999892972">
      <w:bodyDiv w:val="1"/>
      <w:marLeft w:val="0"/>
      <w:marRight w:val="0"/>
      <w:marTop w:val="0"/>
      <w:marBottom w:val="0"/>
      <w:divBdr>
        <w:top w:val="none" w:sz="0" w:space="0" w:color="auto"/>
        <w:left w:val="none" w:sz="0" w:space="0" w:color="auto"/>
        <w:bottom w:val="none" w:sz="0" w:space="0" w:color="auto"/>
        <w:right w:val="none" w:sz="0" w:space="0" w:color="auto"/>
      </w:divBdr>
    </w:div>
    <w:div w:id="1068647757">
      <w:bodyDiv w:val="1"/>
      <w:marLeft w:val="0"/>
      <w:marRight w:val="0"/>
      <w:marTop w:val="0"/>
      <w:marBottom w:val="0"/>
      <w:divBdr>
        <w:top w:val="none" w:sz="0" w:space="0" w:color="auto"/>
        <w:left w:val="none" w:sz="0" w:space="0" w:color="auto"/>
        <w:bottom w:val="none" w:sz="0" w:space="0" w:color="auto"/>
        <w:right w:val="none" w:sz="0" w:space="0" w:color="auto"/>
      </w:divBdr>
      <w:divsChild>
        <w:div w:id="1675303759">
          <w:marLeft w:val="0"/>
          <w:marRight w:val="0"/>
          <w:marTop w:val="0"/>
          <w:marBottom w:val="0"/>
          <w:divBdr>
            <w:top w:val="none" w:sz="0" w:space="0" w:color="auto"/>
            <w:left w:val="none" w:sz="0" w:space="0" w:color="auto"/>
            <w:bottom w:val="none" w:sz="0" w:space="0" w:color="auto"/>
            <w:right w:val="none" w:sz="0" w:space="0" w:color="auto"/>
          </w:divBdr>
        </w:div>
      </w:divsChild>
    </w:div>
    <w:div w:id="1101292662">
      <w:bodyDiv w:val="1"/>
      <w:marLeft w:val="0"/>
      <w:marRight w:val="0"/>
      <w:marTop w:val="0"/>
      <w:marBottom w:val="0"/>
      <w:divBdr>
        <w:top w:val="none" w:sz="0" w:space="0" w:color="auto"/>
        <w:left w:val="none" w:sz="0" w:space="0" w:color="auto"/>
        <w:bottom w:val="none" w:sz="0" w:space="0" w:color="auto"/>
        <w:right w:val="none" w:sz="0" w:space="0" w:color="auto"/>
      </w:divBdr>
      <w:divsChild>
        <w:div w:id="969674571">
          <w:marLeft w:val="0"/>
          <w:marRight w:val="0"/>
          <w:marTop w:val="0"/>
          <w:marBottom w:val="0"/>
          <w:divBdr>
            <w:top w:val="none" w:sz="0" w:space="0" w:color="auto"/>
            <w:left w:val="none" w:sz="0" w:space="0" w:color="auto"/>
            <w:bottom w:val="none" w:sz="0" w:space="0" w:color="auto"/>
            <w:right w:val="none" w:sz="0" w:space="0" w:color="auto"/>
          </w:divBdr>
        </w:div>
      </w:divsChild>
    </w:div>
    <w:div w:id="1244799654">
      <w:bodyDiv w:val="1"/>
      <w:marLeft w:val="0"/>
      <w:marRight w:val="0"/>
      <w:marTop w:val="0"/>
      <w:marBottom w:val="0"/>
      <w:divBdr>
        <w:top w:val="none" w:sz="0" w:space="0" w:color="auto"/>
        <w:left w:val="none" w:sz="0" w:space="0" w:color="auto"/>
        <w:bottom w:val="none" w:sz="0" w:space="0" w:color="auto"/>
        <w:right w:val="none" w:sz="0" w:space="0" w:color="auto"/>
      </w:divBdr>
      <w:divsChild>
        <w:div w:id="1770856872">
          <w:marLeft w:val="0"/>
          <w:marRight w:val="0"/>
          <w:marTop w:val="0"/>
          <w:marBottom w:val="0"/>
          <w:divBdr>
            <w:top w:val="none" w:sz="0" w:space="0" w:color="auto"/>
            <w:left w:val="none" w:sz="0" w:space="0" w:color="auto"/>
            <w:bottom w:val="none" w:sz="0" w:space="0" w:color="auto"/>
            <w:right w:val="none" w:sz="0" w:space="0" w:color="auto"/>
          </w:divBdr>
        </w:div>
      </w:divsChild>
    </w:div>
    <w:div w:id="1256013427">
      <w:bodyDiv w:val="1"/>
      <w:marLeft w:val="0"/>
      <w:marRight w:val="0"/>
      <w:marTop w:val="0"/>
      <w:marBottom w:val="0"/>
      <w:divBdr>
        <w:top w:val="none" w:sz="0" w:space="0" w:color="auto"/>
        <w:left w:val="none" w:sz="0" w:space="0" w:color="auto"/>
        <w:bottom w:val="none" w:sz="0" w:space="0" w:color="auto"/>
        <w:right w:val="none" w:sz="0" w:space="0" w:color="auto"/>
      </w:divBdr>
    </w:div>
    <w:div w:id="1267807354">
      <w:bodyDiv w:val="1"/>
      <w:marLeft w:val="0"/>
      <w:marRight w:val="0"/>
      <w:marTop w:val="0"/>
      <w:marBottom w:val="0"/>
      <w:divBdr>
        <w:top w:val="none" w:sz="0" w:space="0" w:color="auto"/>
        <w:left w:val="none" w:sz="0" w:space="0" w:color="auto"/>
        <w:bottom w:val="none" w:sz="0" w:space="0" w:color="auto"/>
        <w:right w:val="none" w:sz="0" w:space="0" w:color="auto"/>
      </w:divBdr>
    </w:div>
    <w:div w:id="1396588936">
      <w:bodyDiv w:val="1"/>
      <w:marLeft w:val="0"/>
      <w:marRight w:val="0"/>
      <w:marTop w:val="0"/>
      <w:marBottom w:val="0"/>
      <w:divBdr>
        <w:top w:val="none" w:sz="0" w:space="0" w:color="auto"/>
        <w:left w:val="none" w:sz="0" w:space="0" w:color="auto"/>
        <w:bottom w:val="none" w:sz="0" w:space="0" w:color="auto"/>
        <w:right w:val="none" w:sz="0" w:space="0" w:color="auto"/>
      </w:divBdr>
      <w:divsChild>
        <w:div w:id="1904632000">
          <w:marLeft w:val="0"/>
          <w:marRight w:val="0"/>
          <w:marTop w:val="0"/>
          <w:marBottom w:val="0"/>
          <w:divBdr>
            <w:top w:val="none" w:sz="0" w:space="0" w:color="auto"/>
            <w:left w:val="none" w:sz="0" w:space="0" w:color="auto"/>
            <w:bottom w:val="none" w:sz="0" w:space="0" w:color="auto"/>
            <w:right w:val="none" w:sz="0" w:space="0" w:color="auto"/>
          </w:divBdr>
        </w:div>
      </w:divsChild>
    </w:div>
    <w:div w:id="1534074503">
      <w:bodyDiv w:val="1"/>
      <w:marLeft w:val="0"/>
      <w:marRight w:val="0"/>
      <w:marTop w:val="0"/>
      <w:marBottom w:val="0"/>
      <w:divBdr>
        <w:top w:val="none" w:sz="0" w:space="0" w:color="auto"/>
        <w:left w:val="none" w:sz="0" w:space="0" w:color="auto"/>
        <w:bottom w:val="none" w:sz="0" w:space="0" w:color="auto"/>
        <w:right w:val="none" w:sz="0" w:space="0" w:color="auto"/>
      </w:divBdr>
    </w:div>
    <w:div w:id="1627857487">
      <w:bodyDiv w:val="1"/>
      <w:marLeft w:val="0"/>
      <w:marRight w:val="0"/>
      <w:marTop w:val="0"/>
      <w:marBottom w:val="0"/>
      <w:divBdr>
        <w:top w:val="none" w:sz="0" w:space="0" w:color="auto"/>
        <w:left w:val="none" w:sz="0" w:space="0" w:color="auto"/>
        <w:bottom w:val="none" w:sz="0" w:space="0" w:color="auto"/>
        <w:right w:val="none" w:sz="0" w:space="0" w:color="auto"/>
      </w:divBdr>
      <w:divsChild>
        <w:div w:id="1542745255">
          <w:marLeft w:val="0"/>
          <w:marRight w:val="0"/>
          <w:marTop w:val="0"/>
          <w:marBottom w:val="0"/>
          <w:divBdr>
            <w:top w:val="none" w:sz="0" w:space="0" w:color="auto"/>
            <w:left w:val="none" w:sz="0" w:space="0" w:color="auto"/>
            <w:bottom w:val="none" w:sz="0" w:space="0" w:color="auto"/>
            <w:right w:val="none" w:sz="0" w:space="0" w:color="auto"/>
          </w:divBdr>
        </w:div>
      </w:divsChild>
    </w:div>
    <w:div w:id="1639872497">
      <w:bodyDiv w:val="1"/>
      <w:marLeft w:val="0"/>
      <w:marRight w:val="0"/>
      <w:marTop w:val="0"/>
      <w:marBottom w:val="0"/>
      <w:divBdr>
        <w:top w:val="none" w:sz="0" w:space="0" w:color="auto"/>
        <w:left w:val="none" w:sz="0" w:space="0" w:color="auto"/>
        <w:bottom w:val="none" w:sz="0" w:space="0" w:color="auto"/>
        <w:right w:val="none" w:sz="0" w:space="0" w:color="auto"/>
      </w:divBdr>
      <w:divsChild>
        <w:div w:id="463426872">
          <w:marLeft w:val="0"/>
          <w:marRight w:val="0"/>
          <w:marTop w:val="0"/>
          <w:marBottom w:val="0"/>
          <w:divBdr>
            <w:top w:val="none" w:sz="0" w:space="0" w:color="auto"/>
            <w:left w:val="none" w:sz="0" w:space="0" w:color="auto"/>
            <w:bottom w:val="none" w:sz="0" w:space="0" w:color="auto"/>
            <w:right w:val="none" w:sz="0" w:space="0" w:color="auto"/>
          </w:divBdr>
        </w:div>
      </w:divsChild>
    </w:div>
    <w:div w:id="1920021367">
      <w:bodyDiv w:val="1"/>
      <w:marLeft w:val="0"/>
      <w:marRight w:val="0"/>
      <w:marTop w:val="0"/>
      <w:marBottom w:val="0"/>
      <w:divBdr>
        <w:top w:val="none" w:sz="0" w:space="0" w:color="auto"/>
        <w:left w:val="none" w:sz="0" w:space="0" w:color="auto"/>
        <w:bottom w:val="none" w:sz="0" w:space="0" w:color="auto"/>
        <w:right w:val="none" w:sz="0" w:space="0" w:color="auto"/>
      </w:divBdr>
      <w:divsChild>
        <w:div w:id="1411192309">
          <w:marLeft w:val="0"/>
          <w:marRight w:val="0"/>
          <w:marTop w:val="0"/>
          <w:marBottom w:val="0"/>
          <w:divBdr>
            <w:top w:val="none" w:sz="0" w:space="0" w:color="auto"/>
            <w:left w:val="none" w:sz="0" w:space="0" w:color="auto"/>
            <w:bottom w:val="none" w:sz="0" w:space="0" w:color="auto"/>
            <w:right w:val="none" w:sz="0" w:space="0" w:color="auto"/>
          </w:divBdr>
        </w:div>
      </w:divsChild>
    </w:div>
    <w:div w:id="1946577974">
      <w:bodyDiv w:val="1"/>
      <w:marLeft w:val="0"/>
      <w:marRight w:val="0"/>
      <w:marTop w:val="0"/>
      <w:marBottom w:val="0"/>
      <w:divBdr>
        <w:top w:val="none" w:sz="0" w:space="0" w:color="auto"/>
        <w:left w:val="none" w:sz="0" w:space="0" w:color="auto"/>
        <w:bottom w:val="none" w:sz="0" w:space="0" w:color="auto"/>
        <w:right w:val="none" w:sz="0" w:space="0" w:color="auto"/>
      </w:divBdr>
      <w:divsChild>
        <w:div w:id="66658109">
          <w:marLeft w:val="0"/>
          <w:marRight w:val="0"/>
          <w:marTop w:val="0"/>
          <w:marBottom w:val="0"/>
          <w:divBdr>
            <w:top w:val="none" w:sz="0" w:space="0" w:color="auto"/>
            <w:left w:val="none" w:sz="0" w:space="0" w:color="auto"/>
            <w:bottom w:val="none" w:sz="0" w:space="0" w:color="auto"/>
            <w:right w:val="none" w:sz="0" w:space="0" w:color="auto"/>
          </w:divBdr>
        </w:div>
      </w:divsChild>
    </w:div>
    <w:div w:id="1951081836">
      <w:bodyDiv w:val="1"/>
      <w:marLeft w:val="0"/>
      <w:marRight w:val="0"/>
      <w:marTop w:val="0"/>
      <w:marBottom w:val="0"/>
      <w:divBdr>
        <w:top w:val="none" w:sz="0" w:space="0" w:color="auto"/>
        <w:left w:val="none" w:sz="0" w:space="0" w:color="auto"/>
        <w:bottom w:val="none" w:sz="0" w:space="0" w:color="auto"/>
        <w:right w:val="none" w:sz="0" w:space="0" w:color="auto"/>
      </w:divBdr>
    </w:div>
    <w:div w:id="2075816261">
      <w:bodyDiv w:val="1"/>
      <w:marLeft w:val="0"/>
      <w:marRight w:val="0"/>
      <w:marTop w:val="0"/>
      <w:marBottom w:val="0"/>
      <w:divBdr>
        <w:top w:val="none" w:sz="0" w:space="0" w:color="auto"/>
        <w:left w:val="none" w:sz="0" w:space="0" w:color="auto"/>
        <w:bottom w:val="none" w:sz="0" w:space="0" w:color="auto"/>
        <w:right w:val="none" w:sz="0" w:space="0" w:color="auto"/>
      </w:divBdr>
    </w:div>
    <w:div w:id="2127264159">
      <w:bodyDiv w:val="1"/>
      <w:marLeft w:val="0"/>
      <w:marRight w:val="0"/>
      <w:marTop w:val="0"/>
      <w:marBottom w:val="0"/>
      <w:divBdr>
        <w:top w:val="none" w:sz="0" w:space="0" w:color="auto"/>
        <w:left w:val="none" w:sz="0" w:space="0" w:color="auto"/>
        <w:bottom w:val="none" w:sz="0" w:space="0" w:color="auto"/>
        <w:right w:val="none" w:sz="0" w:space="0" w:color="auto"/>
      </w:divBdr>
      <w:divsChild>
        <w:div w:id="2011979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2.jpg"/><Relationship Id="rId42" Type="http://schemas.openxmlformats.org/officeDocument/2006/relationships/oleObject" Target="embeddings/oleObject5.bin"/><Relationship Id="rId47" Type="http://schemas.openxmlformats.org/officeDocument/2006/relationships/image" Target="media/image31.png"/><Relationship Id="rId63" Type="http://schemas.openxmlformats.org/officeDocument/2006/relationships/image" Target="media/image43.emf"/><Relationship Id="rId68" Type="http://schemas.openxmlformats.org/officeDocument/2006/relationships/image" Target="media/image47.emf"/><Relationship Id="rId84" Type="http://schemas.openxmlformats.org/officeDocument/2006/relationships/hyperlink" Target="http://www.infoescola.com/engenharia-de-software/linguagem-de-programacao-de-alto-nivel/" TargetMode="External"/><Relationship Id="rId89" Type="http://schemas.openxmlformats.org/officeDocument/2006/relationships/hyperlink" Target="http://quimicaestudando.blogspot.com.br/" TargetMode="External"/><Relationship Id="rId112" Type="http://schemas.openxmlformats.org/officeDocument/2006/relationships/hyperlink" Target="https://pt.wikipedia.org/wiki/Octano" TargetMode="External"/><Relationship Id="rId16" Type="http://schemas.openxmlformats.org/officeDocument/2006/relationships/image" Target="media/image7.png"/><Relationship Id="rId107" Type="http://schemas.openxmlformats.org/officeDocument/2006/relationships/hyperlink" Target="http://chemistryintheatic.wixsite.com/cibercuaderno2015/apuntes-teoricos-c1cy1" TargetMode="Externa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1.png"/><Relationship Id="rId37" Type="http://schemas.openxmlformats.org/officeDocument/2006/relationships/oleObject" Target="embeddings/oleObject4.bin"/><Relationship Id="rId40" Type="http://schemas.openxmlformats.org/officeDocument/2006/relationships/image" Target="media/image27.png"/><Relationship Id="rId45" Type="http://schemas.openxmlformats.org/officeDocument/2006/relationships/image" Target="media/image30.emf"/><Relationship Id="rId53" Type="http://schemas.openxmlformats.org/officeDocument/2006/relationships/image" Target="media/image37.emf"/><Relationship Id="rId58" Type="http://schemas.openxmlformats.org/officeDocument/2006/relationships/image" Target="media/image40.png"/><Relationship Id="rId66" Type="http://schemas.openxmlformats.org/officeDocument/2006/relationships/image" Target="media/image45.jpeg"/><Relationship Id="rId74" Type="http://schemas.openxmlformats.org/officeDocument/2006/relationships/oleObject" Target="embeddings/oleObject15.bin"/><Relationship Id="rId79" Type="http://schemas.openxmlformats.org/officeDocument/2006/relationships/image" Target="media/image53.png"/><Relationship Id="rId87" Type="http://schemas.openxmlformats.org/officeDocument/2006/relationships/hyperlink" Target="http://www.infoescola.com/fisica/leis-da-reflexao/" TargetMode="External"/><Relationship Id="rId102" Type="http://schemas.openxmlformats.org/officeDocument/2006/relationships/hyperlink" Target="http://www.soq.com.br/conteudos/ef/reacoesquimicas/" TargetMode="External"/><Relationship Id="rId110" Type="http://schemas.openxmlformats.org/officeDocument/2006/relationships/hyperlink" Target="https://pt.wikipedia.org/wiki/Matriz_de_rota%C3%A7%C3%A3o" TargetMode="External"/><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2.emf"/><Relationship Id="rId82" Type="http://schemas.openxmlformats.org/officeDocument/2006/relationships/hyperlink" Target="http://alunosonline.uol.com.br/quimica/evolucao-dos-modelos-atomicos-modelos-atomicos.html" TargetMode="External"/><Relationship Id="rId90" Type="http://schemas.openxmlformats.org/officeDocument/2006/relationships/hyperlink" Target="https://efemeridesdoefemello.com/2016/09/06/john-dalton-250-anos/" TargetMode="External"/><Relationship Id="rId95" Type="http://schemas.openxmlformats.org/officeDocument/2006/relationships/hyperlink" Target="http://educacao.globo.com/quimica/assunto/quimica-organica/hidrocarbonetos.html" TargetMode="Externa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jpg"/><Relationship Id="rId30" Type="http://schemas.openxmlformats.org/officeDocument/2006/relationships/image" Target="media/image19.JPG"/><Relationship Id="rId35" Type="http://schemas.openxmlformats.org/officeDocument/2006/relationships/oleObject" Target="embeddings/oleObject3.bin"/><Relationship Id="rId43" Type="http://schemas.openxmlformats.org/officeDocument/2006/relationships/image" Target="media/image29.emf"/><Relationship Id="rId48" Type="http://schemas.openxmlformats.org/officeDocument/2006/relationships/image" Target="media/image32.JPG"/><Relationship Id="rId56" Type="http://schemas.openxmlformats.org/officeDocument/2006/relationships/oleObject" Target="embeddings/oleObject9.bin"/><Relationship Id="rId64" Type="http://schemas.openxmlformats.org/officeDocument/2006/relationships/oleObject" Target="embeddings/oleObject12.bin"/><Relationship Id="rId69" Type="http://schemas.openxmlformats.org/officeDocument/2006/relationships/oleObject" Target="embeddings/oleObject13.bin"/><Relationship Id="rId77" Type="http://schemas.openxmlformats.org/officeDocument/2006/relationships/image" Target="media/image52.emf"/><Relationship Id="rId100" Type="http://schemas.openxmlformats.org/officeDocument/2006/relationships/hyperlink" Target="http://saberenemquimicaefisica.com.br/wp/ligacoes-intermoleculares/" TargetMode="External"/><Relationship Id="rId105" Type="http://schemas.openxmlformats.org/officeDocument/2006/relationships/hyperlink" Target="http://www.tabelaperiodicacompleta.com/elemento-quimico/hidrogenio" TargetMode="External"/><Relationship Id="rId113" Type="http://schemas.openxmlformats.org/officeDocument/2006/relationships/hyperlink" Target="https://pt.wikipedia.org/wiki/UML"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oleObject" Target="embeddings/oleObject14.bin"/><Relationship Id="rId80" Type="http://schemas.openxmlformats.org/officeDocument/2006/relationships/image" Target="media/image54.png"/><Relationship Id="rId85" Type="http://schemas.openxmlformats.org/officeDocument/2006/relationships/hyperlink" Target="http://www.devmedia.com.br/conceitos-e-exemplos-instanciacao-estrutura-da-linguagem/18817" TargetMode="External"/><Relationship Id="rId93" Type="http://schemas.openxmlformats.org/officeDocument/2006/relationships/hyperlink" Target="https://www.linkedin.com/pulse/princ%C3%ADpios-de-medi%C3%A7%C3%A3o-thc-em-fid-leandro-fontes" TargetMode="External"/><Relationship Id="rId98" Type="http://schemas.openxmlformats.org/officeDocument/2006/relationships/hyperlink" Target="http://quimicacoma2108.blogspot.com.br/2010/03/atomico-de-rutherford-primeira.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5.jpg"/><Relationship Id="rId46" Type="http://schemas.openxmlformats.org/officeDocument/2006/relationships/oleObject" Target="embeddings/oleObject7.bin"/><Relationship Id="rId59" Type="http://schemas.openxmlformats.org/officeDocument/2006/relationships/image" Target="media/image41.emf"/><Relationship Id="rId67" Type="http://schemas.openxmlformats.org/officeDocument/2006/relationships/image" Target="media/image46.png"/><Relationship Id="rId103" Type="http://schemas.openxmlformats.org/officeDocument/2006/relationships/hyperlink" Target="http://brasilescola.uol.com.br/quimica/teoria-octeto.htm" TargetMode="External"/><Relationship Id="rId108" Type="http://schemas.openxmlformats.org/officeDocument/2006/relationships/hyperlink" Target="https://pt.wikipedia.org/wiki/Elipse" TargetMode="External"/><Relationship Id="rId11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8.emf"/><Relationship Id="rId54" Type="http://schemas.openxmlformats.org/officeDocument/2006/relationships/oleObject" Target="embeddings/oleObject8.bin"/><Relationship Id="rId62" Type="http://schemas.openxmlformats.org/officeDocument/2006/relationships/oleObject" Target="embeddings/oleObject11.bin"/><Relationship Id="rId70" Type="http://schemas.openxmlformats.org/officeDocument/2006/relationships/image" Target="media/image48.JPG"/><Relationship Id="rId75" Type="http://schemas.openxmlformats.org/officeDocument/2006/relationships/image" Target="media/image51.emf"/><Relationship Id="rId83" Type="http://schemas.openxmlformats.org/officeDocument/2006/relationships/hyperlink" Target="http://mundoeducacao.bol.uol.com.br/quimica/reacoes-quimicas.htm" TargetMode="External"/><Relationship Id="rId88" Type="http://schemas.openxmlformats.org/officeDocument/2006/relationships/hyperlink" Target="https://efemeridesdoefemello.com/2016/09/06/john-dalton-250-anos/" TargetMode="External"/><Relationship Id="rId91" Type="http://schemas.openxmlformats.org/officeDocument/2006/relationships/hyperlink" Target="http://mundoeducacao.bol.uol.com.br/quimica/eletronegatividade.htm" TargetMode="External"/><Relationship Id="rId96" Type="http://schemas.openxmlformats.org/officeDocument/2006/relationships/hyperlink" Target="http://www.infoescola.com/quimica/experiencia-de-rutherford/" TargetMode="External"/><Relationship Id="rId111" Type="http://schemas.openxmlformats.org/officeDocument/2006/relationships/hyperlink" Target="https://pt.wikipedia.org/wiki/Mol%C3%A9cula_diat%C3%B4mica"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4.emf"/><Relationship Id="rId49" Type="http://schemas.openxmlformats.org/officeDocument/2006/relationships/image" Target="media/image33.jpeg"/><Relationship Id="rId57" Type="http://schemas.openxmlformats.org/officeDocument/2006/relationships/image" Target="media/image39.png"/><Relationship Id="rId106" Type="http://schemas.openxmlformats.org/officeDocument/2006/relationships/hyperlink" Target="https://thebestofchemistry.wordpress.com/2014/05/03/a-ideia-de-atomo-da-grecia-antiga-aos-tempos-atuais-turmas-1001-1002-1003/" TargetMode="External"/><Relationship Id="rId114" Type="http://schemas.openxmlformats.org/officeDocument/2006/relationships/header" Target="header2.xml"/><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oleObject" Target="embeddings/oleObject6.bin"/><Relationship Id="rId52" Type="http://schemas.openxmlformats.org/officeDocument/2006/relationships/image" Target="media/image36.png"/><Relationship Id="rId60" Type="http://schemas.openxmlformats.org/officeDocument/2006/relationships/oleObject" Target="embeddings/oleObject10.bin"/><Relationship Id="rId65" Type="http://schemas.openxmlformats.org/officeDocument/2006/relationships/image" Target="media/image44.png"/><Relationship Id="rId73" Type="http://schemas.openxmlformats.org/officeDocument/2006/relationships/image" Target="media/image50.emf"/><Relationship Id="rId78" Type="http://schemas.openxmlformats.org/officeDocument/2006/relationships/oleObject" Target="embeddings/oleObject17.bin"/><Relationship Id="rId81" Type="http://schemas.openxmlformats.org/officeDocument/2006/relationships/image" Target="media/image55.png"/><Relationship Id="rId86" Type="http://schemas.openxmlformats.org/officeDocument/2006/relationships/hyperlink" Target="https://www.caelum.com.br/apostila-java-orientacao-objetos/classes-abstratas/" TargetMode="External"/><Relationship Id="rId94" Type="http://schemas.openxmlformats.org/officeDocument/2006/relationships/hyperlink" Target="http://brasilescola.uol.com.br/o-que-e/quimica/" TargetMode="External"/><Relationship Id="rId99" Type="http://schemas.openxmlformats.org/officeDocument/2006/relationships/hyperlink" Target="http://www.ebah.com.br/content/ABAAABnykAF/modelos-atomicos" TargetMode="External"/><Relationship Id="rId101" Type="http://schemas.openxmlformats.org/officeDocument/2006/relationships/hyperlink" Target="http://www.sofisica.com.br/conteudos/Otica/Reflexaodaluz/reflexao.php"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image" Target="media/image26.jpg"/><Relationship Id="rId109" Type="http://schemas.openxmlformats.org/officeDocument/2006/relationships/hyperlink" Target="https://pt.wikipedia.org/wiki/Matriz_esparsa" TargetMode="External"/><Relationship Id="rId34" Type="http://schemas.openxmlformats.org/officeDocument/2006/relationships/image" Target="media/image23.emf"/><Relationship Id="rId50" Type="http://schemas.openxmlformats.org/officeDocument/2006/relationships/image" Target="media/image34.jpeg"/><Relationship Id="rId55" Type="http://schemas.openxmlformats.org/officeDocument/2006/relationships/image" Target="media/image38.emf"/><Relationship Id="rId76" Type="http://schemas.openxmlformats.org/officeDocument/2006/relationships/oleObject" Target="embeddings/oleObject16.bin"/><Relationship Id="rId97" Type="http://schemas.openxmlformats.org/officeDocument/2006/relationships/hyperlink" Target="http://www.infoescola.com/quimica/forcas-intermoleculares-van-der-waals-e-ponte-de-hidrogenio/" TargetMode="External"/><Relationship Id="rId104" Type="http://schemas.openxmlformats.org/officeDocument/2006/relationships/hyperlink" Target="http://www.tabelaperiodicacompleta.com/gases-nobres" TargetMode="External"/><Relationship Id="rId7" Type="http://schemas.openxmlformats.org/officeDocument/2006/relationships/footnotes" Target="footnotes.xml"/><Relationship Id="rId71" Type="http://schemas.openxmlformats.org/officeDocument/2006/relationships/image" Target="media/image49.emf"/><Relationship Id="rId92" Type="http://schemas.openxmlformats.org/officeDocument/2006/relationships/hyperlink" Target="https://jarbasjacome.wordpress.com/o-que-e-biblioteca-de-programacao-library-lib-o-que-e-api-application-programming-interface/" TargetMode="External"/><Relationship Id="rId2" Type="http://schemas.openxmlformats.org/officeDocument/2006/relationships/numbering" Target="numbering.xml"/><Relationship Id="rId29" Type="http://schemas.openxmlformats.org/officeDocument/2006/relationships/oleObject" Target="embeddings/oleObject2.bin"/></Relationships>
</file>

<file path=word/_rels/footnotes.xml.rels><?xml version="1.0" encoding="UTF-8" standalone="yes"?>
<Relationships xmlns="http://schemas.openxmlformats.org/package/2006/relationships"><Relationship Id="rId8" Type="http://schemas.openxmlformats.org/officeDocument/2006/relationships/hyperlink" Target="https://pt.wikipedia.org/wiki/Sistema_de_coordenadas_cartesiano" TargetMode="External"/><Relationship Id="rId13" Type="http://schemas.openxmlformats.org/officeDocument/2006/relationships/hyperlink" Target="https://docs.python.org/3/library/turtle.html" TargetMode="External"/><Relationship Id="rId18" Type="http://schemas.openxmlformats.org/officeDocument/2006/relationships/hyperlink" Target="https://docs.python.org/3/library/turtle.html" TargetMode="External"/><Relationship Id="rId26" Type="http://schemas.openxmlformats.org/officeDocument/2006/relationships/hyperlink" Target="https://docs.python.org/3/library/turtle.html" TargetMode="External"/><Relationship Id="rId3" Type="http://schemas.openxmlformats.org/officeDocument/2006/relationships/hyperlink" Target="https://docs.python.org/3/reference/simple_stmts.html" TargetMode="External"/><Relationship Id="rId21" Type="http://schemas.openxmlformats.org/officeDocument/2006/relationships/hyperlink" Target="https://docs.python.org/3/library/readline.html" TargetMode="External"/><Relationship Id="rId7" Type="http://schemas.openxmlformats.org/officeDocument/2006/relationships/hyperlink" Target="https://docs.python.org/3/library/math.html" TargetMode="External"/><Relationship Id="rId12" Type="http://schemas.openxmlformats.org/officeDocument/2006/relationships/hyperlink" Target="https://pt.wikipedia.org/wiki/Elipse" TargetMode="External"/><Relationship Id="rId17" Type="http://schemas.openxmlformats.org/officeDocument/2006/relationships/hyperlink" Target="https://docs.python.org/3/library/turtle.html" TargetMode="External"/><Relationship Id="rId25" Type="http://schemas.openxmlformats.org/officeDocument/2006/relationships/hyperlink" Target="http://pt.euronews.com/2017/02/23/trappist-1-o-sistema-de-exoplanetas-que-faz-sonhar-com-vida-a-40-anos-luz-da" TargetMode="External"/><Relationship Id="rId2" Type="http://schemas.openxmlformats.org/officeDocument/2006/relationships/hyperlink" Target="https://docs.python.org/3/library/turtle.html" TargetMode="External"/><Relationship Id="rId16" Type="http://schemas.openxmlformats.org/officeDocument/2006/relationships/hyperlink" Target="https://docs.python.org/3/library/turtle.html" TargetMode="External"/><Relationship Id="rId20" Type="http://schemas.openxmlformats.org/officeDocument/2006/relationships/hyperlink" Target="https://docs.python.org/3/library/csv.html" TargetMode="External"/><Relationship Id="rId29" Type="http://schemas.openxmlformats.org/officeDocument/2006/relationships/hyperlink" Target="http://www.graphviz.org/" TargetMode="External"/><Relationship Id="rId1" Type="http://schemas.openxmlformats.org/officeDocument/2006/relationships/hyperlink" Target="https://www.python.org/" TargetMode="External"/><Relationship Id="rId6" Type="http://schemas.openxmlformats.org/officeDocument/2006/relationships/hyperlink" Target="https://docs.python.org/3/library/turtle.html" TargetMode="External"/><Relationship Id="rId11" Type="http://schemas.openxmlformats.org/officeDocument/2006/relationships/hyperlink" Target="https://docs.python.org/3/library/turtle.html" TargetMode="External"/><Relationship Id="rId24" Type="http://schemas.openxmlformats.org/officeDocument/2006/relationships/hyperlink" Target="https://docs.python.org/3.6/tutorial/modules.html" TargetMode="External"/><Relationship Id="rId5" Type="http://schemas.openxmlformats.org/officeDocument/2006/relationships/hyperlink" Target="https://docs.python.org/3/library/random.html" TargetMode="External"/><Relationship Id="rId15" Type="http://schemas.openxmlformats.org/officeDocument/2006/relationships/hyperlink" Target="http://escolakids.uol.com.br/distancia-entre-dois-pontos.htm" TargetMode="External"/><Relationship Id="rId23" Type="http://schemas.openxmlformats.org/officeDocument/2006/relationships/hyperlink" Target="https://docs.python.org/3.6/tutorial/datastructures.html" TargetMode="External"/><Relationship Id="rId28" Type="http://schemas.openxmlformats.org/officeDocument/2006/relationships/hyperlink" Target="https://docs.python.org/3/library/turtle.html" TargetMode="External"/><Relationship Id="rId10" Type="http://schemas.openxmlformats.org/officeDocument/2006/relationships/hyperlink" Target="https://docs.python.org/3/library/turtle.html" TargetMode="External"/><Relationship Id="rId19" Type="http://schemas.openxmlformats.org/officeDocument/2006/relationships/hyperlink" Target="http://mundoeducacao.bol.uol.com.br/matematica/angulo-entre-dois-vetores.htm" TargetMode="External"/><Relationship Id="rId31" Type="http://schemas.openxmlformats.org/officeDocument/2006/relationships/hyperlink" Target="https://docs.python.org/3/reference/compound_stmts.html" TargetMode="External"/><Relationship Id="rId4" Type="http://schemas.openxmlformats.org/officeDocument/2006/relationships/hyperlink" Target="https://docs.python.org/3/library/turtle.html" TargetMode="External"/><Relationship Id="rId9" Type="http://schemas.openxmlformats.org/officeDocument/2006/relationships/hyperlink" Target="https://pt.wikipedia.org/wiki/Coordenadas_polares" TargetMode="External"/><Relationship Id="rId14" Type="http://schemas.openxmlformats.org/officeDocument/2006/relationships/hyperlink" Target="https://docs.python.org/3/library/turtle.html" TargetMode="External"/><Relationship Id="rId22" Type="http://schemas.openxmlformats.org/officeDocument/2006/relationships/hyperlink" Target="https://docs.python.org/3/library/csv.html" TargetMode="External"/><Relationship Id="rId27" Type="http://schemas.openxmlformats.org/officeDocument/2006/relationships/hyperlink" Target="https://docs.python.org/3/reference/simple_stmts.html" TargetMode="External"/><Relationship Id="rId30" Type="http://schemas.openxmlformats.org/officeDocument/2006/relationships/hyperlink" Target="https://docs.python.org/3/library/re.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04762-A62B-4B4C-AED3-5CCE1BAF2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31719</Words>
  <Characters>171287</Characters>
  <Application>Microsoft Office Word</Application>
  <DocSecurity>0</DocSecurity>
  <Lines>1427</Lines>
  <Paragraphs>405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Alves de Oliveira</dc:creator>
  <cp:lastModifiedBy>Maria pc</cp:lastModifiedBy>
  <cp:revision>13</cp:revision>
  <cp:lastPrinted>2017-05-23T15:39:00Z</cp:lastPrinted>
  <dcterms:created xsi:type="dcterms:W3CDTF">2017-05-22T13:11:00Z</dcterms:created>
  <dcterms:modified xsi:type="dcterms:W3CDTF">2017-05-23T15:39:00Z</dcterms:modified>
</cp:coreProperties>
</file>