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8CF7" w14:textId="0A055EA0" w:rsidR="00F94BBF" w:rsidRPr="006328F5" w:rsidRDefault="006328F5">
      <w:pPr>
        <w:rPr>
          <w:b/>
          <w:bCs/>
        </w:rPr>
      </w:pPr>
      <w:r w:rsidRPr="006328F5">
        <w:rPr>
          <w:b/>
          <w:bCs/>
        </w:rPr>
        <w:t>Module</w:t>
      </w:r>
      <w:r w:rsidR="00796B04">
        <w:rPr>
          <w:b/>
          <w:bCs/>
        </w:rPr>
        <w:t xml:space="preserve"> 3</w:t>
      </w:r>
      <w:r w:rsidRPr="006328F5">
        <w:rPr>
          <w:b/>
          <w:bCs/>
        </w:rPr>
        <w:t>.2 Assignment</w:t>
      </w:r>
    </w:p>
    <w:p w14:paraId="0584CAA0" w14:textId="67BB1954" w:rsidR="006328F5" w:rsidRPr="006328F5" w:rsidRDefault="006328F5">
      <w:pPr>
        <w:rPr>
          <w:b/>
          <w:bCs/>
        </w:rPr>
      </w:pPr>
      <w:r w:rsidRPr="006328F5">
        <w:rPr>
          <w:b/>
          <w:bCs/>
        </w:rPr>
        <w:t>M. Q. Michaels</w:t>
      </w:r>
    </w:p>
    <w:p w14:paraId="77D1BD82" w14:textId="76A4C043" w:rsidR="006328F5" w:rsidRPr="006328F5" w:rsidRDefault="006328F5">
      <w:pPr>
        <w:rPr>
          <w:b/>
          <w:bCs/>
        </w:rPr>
      </w:pPr>
      <w:r w:rsidRPr="006328F5">
        <w:rPr>
          <w:b/>
          <w:bCs/>
        </w:rPr>
        <w:t>Dr. Toni Farley</w:t>
      </w:r>
    </w:p>
    <w:p w14:paraId="6553BC9F" w14:textId="2C17FD23" w:rsidR="006328F5" w:rsidRPr="006328F5" w:rsidRDefault="006328F5">
      <w:pPr>
        <w:rPr>
          <w:b/>
          <w:bCs/>
        </w:rPr>
      </w:pPr>
      <w:r w:rsidRPr="006328F5">
        <w:rPr>
          <w:b/>
          <w:bCs/>
        </w:rPr>
        <w:t>CSD 380</w:t>
      </w:r>
    </w:p>
    <w:p w14:paraId="60F62BCD" w14:textId="454E90F7" w:rsidR="006328F5" w:rsidRPr="006328F5" w:rsidRDefault="006328F5">
      <w:pPr>
        <w:rPr>
          <w:b/>
          <w:bCs/>
        </w:rPr>
      </w:pPr>
      <w:r w:rsidRPr="006328F5">
        <w:rPr>
          <w:b/>
          <w:bCs/>
        </w:rPr>
        <w:t>Bellevue University</w:t>
      </w:r>
    </w:p>
    <w:p w14:paraId="721C2AF2" w14:textId="77777777" w:rsidR="006328F5" w:rsidRDefault="006328F5">
      <w:r>
        <w:br w:type="page"/>
      </w:r>
    </w:p>
    <w:p w14:paraId="293A86B5" w14:textId="6C52D37D" w:rsidR="006328F5" w:rsidRDefault="00F018EA" w:rsidP="006328F5">
      <w:pPr>
        <w:jc w:val="center"/>
        <w:rPr>
          <w:b/>
          <w:bCs/>
        </w:rPr>
      </w:pPr>
      <w:r>
        <w:rPr>
          <w:b/>
          <w:bCs/>
        </w:rPr>
        <w:lastRenderedPageBreak/>
        <w:t>Version Control Guidelines</w:t>
      </w:r>
    </w:p>
    <w:p w14:paraId="470EA2E4" w14:textId="040FA19B" w:rsidR="00F018EA" w:rsidRDefault="00F018EA" w:rsidP="00F018EA">
      <w:pPr>
        <w:jc w:val="both"/>
      </w:pPr>
      <w:r>
        <w:tab/>
        <w:t xml:space="preserve">There are many guidelines available for version control, all of which tend to be applicable regardless of what tool is used for it (though most commonly, git is used as it is the most prominent in the market). Version control, by definition, is a system that </w:t>
      </w:r>
      <w:proofErr w:type="gramStart"/>
      <w:r>
        <w:t>allows to track</w:t>
      </w:r>
      <w:proofErr w:type="gramEnd"/>
      <w:r>
        <w:t xml:space="preserve"> changes over time, enabling multiple people to work collaboratively on the same content while also giving a history of all changes. Best practices exist to improve this collaboration as well as increase/maintain code quality and manage codebases in the organization.</w:t>
      </w:r>
    </w:p>
    <w:p w14:paraId="426BB0A8" w14:textId="1345E75C" w:rsidR="00D91C37" w:rsidRDefault="00F018EA" w:rsidP="00F018EA">
      <w:pPr>
        <w:jc w:val="both"/>
      </w:pPr>
      <w:r>
        <w:tab/>
      </w:r>
      <w:r w:rsidR="00D91C37">
        <w:t xml:space="preserve">Three of the best practice guidelines that we are looking at: </w:t>
      </w:r>
      <w:proofErr w:type="spellStart"/>
      <w:r w:rsidR="00D91C37">
        <w:t>OpsMoon</w:t>
      </w:r>
      <w:proofErr w:type="spellEnd"/>
      <w:r w:rsidR="00D91C37">
        <w:t xml:space="preserve">, GitLab, and Dev.to, all emphasize similar messaging, though there is some difference between all of them. Particularly, they emphasize different aspects of version control as well as provide different </w:t>
      </w:r>
      <w:proofErr w:type="gramStart"/>
      <w:r w:rsidR="00D91C37">
        <w:t>depth</w:t>
      </w:r>
      <w:proofErr w:type="gramEnd"/>
      <w:r w:rsidR="00D91C37">
        <w:t xml:space="preserve"> to their reasoning. </w:t>
      </w:r>
      <w:proofErr w:type="spellStart"/>
      <w:r w:rsidR="00D91C37">
        <w:t>OpsMoon</w:t>
      </w:r>
      <w:proofErr w:type="spellEnd"/>
      <w:r w:rsidR="00D91C37">
        <w:t xml:space="preserve"> highlights the necessity to commit early and often – it is one of the leading best practices that is mentioned, with explanation that it allows to improve the history clarity and debugging in the process. GitLab focuses on incremental commits as </w:t>
      </w:r>
      <w:proofErr w:type="gramStart"/>
      <w:r w:rsidR="00D91C37">
        <w:t>well, but</w:t>
      </w:r>
      <w:proofErr w:type="gramEnd"/>
      <w:r w:rsidR="00D91C37">
        <w:t xml:space="preserve"> emphasizes that this practice allows to reduce conflicts and simplify testing, rather </w:t>
      </w:r>
      <w:proofErr w:type="gramStart"/>
      <w:r w:rsidR="00D91C37">
        <w:t>than it provides</w:t>
      </w:r>
      <w:proofErr w:type="gramEnd"/>
      <w:r w:rsidR="00D91C37">
        <w:t xml:space="preserve"> a clear history of changes. Dev.to, similarly, focuses on logical commits but highlights the need for meaningful </w:t>
      </w:r>
      <w:proofErr w:type="gramStart"/>
      <w:r w:rsidR="00D91C37">
        <w:t>commit</w:t>
      </w:r>
      <w:proofErr w:type="gramEnd"/>
      <w:r w:rsidR="00D91C37">
        <w:t xml:space="preserve"> messages. Contrastingly between all three sources, GitLab and Dev.to focus small commits and general practice, while </w:t>
      </w:r>
      <w:proofErr w:type="spellStart"/>
      <w:r w:rsidR="00D91C37">
        <w:t>OpsMoon</w:t>
      </w:r>
      <w:proofErr w:type="spellEnd"/>
      <w:r w:rsidR="00D91C37">
        <w:t xml:space="preserve"> extends the depth of their best practice advice to automated testing and CI/CD cycles.</w:t>
      </w:r>
    </w:p>
    <w:p w14:paraId="1BA060B3" w14:textId="450BD576" w:rsidR="00D91C37" w:rsidRDefault="00D91C37" w:rsidP="00F018EA">
      <w:pPr>
        <w:jc w:val="both"/>
      </w:pPr>
      <w:r>
        <w:tab/>
        <w:t xml:space="preserve">When thinking about best practices, the ones that I would highlight and follow are similarly emphasized across many sources that I’ve looked at, including the course textbook and </w:t>
      </w:r>
      <w:proofErr w:type="spellStart"/>
      <w:r>
        <w:t>StackOverflow</w:t>
      </w:r>
      <w:proofErr w:type="spellEnd"/>
      <w:r>
        <w:t>. The best practices that I would focus on are:</w:t>
      </w:r>
    </w:p>
    <w:p w14:paraId="5893721A" w14:textId="03EBD74B" w:rsidR="00D91C37" w:rsidRDefault="00D91C37" w:rsidP="00D91C37">
      <w:pPr>
        <w:pStyle w:val="ListParagraph"/>
        <w:numPr>
          <w:ilvl w:val="0"/>
          <w:numId w:val="1"/>
        </w:numPr>
        <w:jc w:val="both"/>
      </w:pPr>
      <w:r>
        <w:t>Committing often with small changes: rather than large commits that include a plethora of changes, small commits with readable changes are easier to understand and decrease the potential for merge conflicts that are often seen in large commits. Furthermore, small commits simplify testing and debugging as the efforts can be focused down easier.</w:t>
      </w:r>
    </w:p>
    <w:p w14:paraId="1DA62FC2" w14:textId="01053C52" w:rsidR="00D91C37" w:rsidRDefault="00D91C37" w:rsidP="00D91C37">
      <w:pPr>
        <w:pStyle w:val="ListParagraph"/>
        <w:numPr>
          <w:ilvl w:val="0"/>
          <w:numId w:val="1"/>
        </w:numPr>
        <w:jc w:val="both"/>
      </w:pPr>
      <w:r>
        <w:t xml:space="preserve">Ensure clear </w:t>
      </w:r>
      <w:proofErr w:type="gramStart"/>
      <w:r>
        <w:t>commit communication</w:t>
      </w:r>
      <w:proofErr w:type="gramEnd"/>
      <w:r>
        <w:t>: having clear messages available with all commits is critical to team collaboration and communication. Since in most scenarios, there are multiple people working on the same codebase, ensuring that every commit has a straightforward, descriptive enough message will reduce the issues with working on the code in the future. It can also lead to easier debugging not only for the person committing, but those that will be working with the codebase using the code.</w:t>
      </w:r>
    </w:p>
    <w:p w14:paraId="18857758" w14:textId="1F158103" w:rsidR="00D91C37" w:rsidRDefault="00D91C37" w:rsidP="00D91C37">
      <w:pPr>
        <w:pStyle w:val="ListParagraph"/>
        <w:numPr>
          <w:ilvl w:val="0"/>
          <w:numId w:val="1"/>
        </w:numPr>
        <w:jc w:val="both"/>
      </w:pPr>
      <w:r>
        <w:lastRenderedPageBreak/>
        <w:t>Use branching: it is incredibly important to isolate work and prevent any unstable changes being pushed to environments. In general, all developers should work in their own branch or a testing branch and then merge when it’s ready. Ideally, there should be a non-main branch to merge onto first to improve testing and parallel development.</w:t>
      </w:r>
    </w:p>
    <w:p w14:paraId="6D4A39B4" w14:textId="377622DD" w:rsidR="00D91C37" w:rsidRDefault="00D91C37" w:rsidP="00D91C37">
      <w:pPr>
        <w:pStyle w:val="ListParagraph"/>
        <w:numPr>
          <w:ilvl w:val="0"/>
          <w:numId w:val="1"/>
        </w:numPr>
        <w:jc w:val="both"/>
      </w:pPr>
      <w:r>
        <w:t xml:space="preserve">Don’t commit secrets: in general, sensitive data should not be part of any commits. This </w:t>
      </w:r>
      <w:proofErr w:type="gramStart"/>
      <w:r>
        <w:t>dovetails</w:t>
      </w:r>
      <w:proofErr w:type="gramEnd"/>
      <w:r>
        <w:t xml:space="preserve"> with the current security guidelines that most organizations follow to prevent any sensitive information being passed into any parts of the pipeline where </w:t>
      </w:r>
      <w:proofErr w:type="gramStart"/>
      <w:r>
        <w:t>they are</w:t>
      </w:r>
      <w:proofErr w:type="gramEnd"/>
      <w:r>
        <w:t xml:space="preserve"> not required. This can include credentials and </w:t>
      </w:r>
      <w:proofErr w:type="gramStart"/>
      <w:r>
        <w:t>keys, and</w:t>
      </w:r>
      <w:proofErr w:type="gramEnd"/>
      <w:r>
        <w:t xml:space="preserve"> should be avoided wherever possible.</w:t>
      </w:r>
    </w:p>
    <w:p w14:paraId="6E586854" w14:textId="7BD94BE5" w:rsidR="00D91C37" w:rsidRDefault="00D91C37" w:rsidP="00D91C37">
      <w:pPr>
        <w:pStyle w:val="ListParagraph"/>
        <w:numPr>
          <w:ilvl w:val="0"/>
          <w:numId w:val="1"/>
        </w:numPr>
        <w:jc w:val="both"/>
      </w:pPr>
      <w:r>
        <w:t>Automate checks: automation enforces standards and before any commits or merges, there should be a defined process to check code. Code quality is important and can be managed via using code checks, whether it is via a code review process or an automated process.</w:t>
      </w:r>
    </w:p>
    <w:p w14:paraId="2772413A" w14:textId="1963C836" w:rsidR="002A58E3" w:rsidRPr="00F018EA" w:rsidRDefault="002A58E3" w:rsidP="002A58E3">
      <w:pPr>
        <w:jc w:val="both"/>
      </w:pPr>
      <w:r>
        <w:t xml:space="preserve">In conclusion, version control is important for any team to ensure that quality and collaboration go hand in hand. All available advice focuses on ensuring that there is a clear process focused on small changes and meaningful </w:t>
      </w:r>
      <w:proofErr w:type="spellStart"/>
      <w:r>
        <w:t>communition</w:t>
      </w:r>
      <w:proofErr w:type="spellEnd"/>
      <w:r>
        <w:t>.</w:t>
      </w:r>
    </w:p>
    <w:p w14:paraId="45A7EE18" w14:textId="216D7FA3" w:rsidR="000F7AA9" w:rsidRDefault="000F7AA9" w:rsidP="00796B04">
      <w:pPr>
        <w:spacing w:line="360" w:lineRule="auto"/>
        <w:ind w:firstLine="720"/>
        <w:jc w:val="both"/>
      </w:pPr>
    </w:p>
    <w:p w14:paraId="34D33407" w14:textId="3C1E9D3A" w:rsidR="00802058" w:rsidRDefault="006328F5" w:rsidP="000F7AA9">
      <w:pPr>
        <w:spacing w:line="360" w:lineRule="auto"/>
        <w:jc w:val="both"/>
      </w:pPr>
      <w:r>
        <w:tab/>
      </w:r>
    </w:p>
    <w:p w14:paraId="7AEC0957" w14:textId="77777777" w:rsidR="00802058" w:rsidRDefault="00802058">
      <w:r>
        <w:br w:type="page"/>
      </w:r>
    </w:p>
    <w:p w14:paraId="0D76ABBC" w14:textId="4C2F47C4" w:rsidR="00802058" w:rsidRPr="00802058" w:rsidRDefault="00802058" w:rsidP="006328F5">
      <w:pPr>
        <w:spacing w:line="360" w:lineRule="auto"/>
        <w:jc w:val="both"/>
        <w:rPr>
          <w:b/>
          <w:bCs/>
        </w:rPr>
      </w:pPr>
      <w:r w:rsidRPr="00802058">
        <w:rPr>
          <w:b/>
          <w:bCs/>
        </w:rPr>
        <w:lastRenderedPageBreak/>
        <w:t>References:</w:t>
      </w:r>
    </w:p>
    <w:p w14:paraId="5D3383E3" w14:textId="3382A29D" w:rsidR="00EA5933" w:rsidRDefault="00C95804" w:rsidP="00EA5933">
      <w:pPr>
        <w:spacing w:line="360" w:lineRule="auto"/>
        <w:jc w:val="both"/>
      </w:pPr>
      <w:r w:rsidRPr="00C95804">
        <w:t>Kim, Gene, et al. </w:t>
      </w:r>
      <w:r w:rsidRPr="00C95804">
        <w:rPr>
          <w:i/>
          <w:iCs/>
        </w:rPr>
        <w:t>The DevOps Handbook, Second Edition</w:t>
      </w:r>
      <w:r w:rsidRPr="00C95804">
        <w:t>. IT Revolution, 30 Nov. 2021.</w:t>
      </w:r>
    </w:p>
    <w:p w14:paraId="53C3893C" w14:textId="77777777" w:rsidR="002A58E3" w:rsidRDefault="002A58E3" w:rsidP="002A58E3">
      <w:pPr>
        <w:spacing w:line="360" w:lineRule="auto"/>
        <w:jc w:val="both"/>
      </w:pPr>
      <w:r>
        <w:t>Khan, Aneeqa. “Best Practices for Git and Version Control.” DEV Community, 7 Apr. 2025, dev.to/aneeqakhan/best-practices-for-git-and-version-control-588m. Accessed 22 Dec. 2025.</w:t>
      </w:r>
    </w:p>
    <w:p w14:paraId="1B65748F" w14:textId="77777777" w:rsidR="002A58E3" w:rsidRPr="002A58E3" w:rsidRDefault="002A58E3" w:rsidP="002A58E3">
      <w:pPr>
        <w:spacing w:line="360" w:lineRule="auto"/>
        <w:jc w:val="both"/>
      </w:pPr>
      <w:r w:rsidRPr="002A58E3">
        <w:t xml:space="preserve">Team, </w:t>
      </w:r>
      <w:proofErr w:type="spellStart"/>
      <w:r w:rsidRPr="002A58E3">
        <w:t>OpsMoon</w:t>
      </w:r>
      <w:proofErr w:type="spellEnd"/>
      <w:r w:rsidRPr="002A58E3">
        <w:t>. “8 Technical Version Control Best Practices for 2025 | Blog.” </w:t>
      </w:r>
      <w:r w:rsidRPr="002A58E3">
        <w:rPr>
          <w:i/>
          <w:iCs/>
        </w:rPr>
        <w:t>Opsmoon.com</w:t>
      </w:r>
      <w:r w:rsidRPr="002A58E3">
        <w:t xml:space="preserve">, </w:t>
      </w:r>
      <w:proofErr w:type="spellStart"/>
      <w:r w:rsidRPr="002A58E3">
        <w:t>OpsMoon</w:t>
      </w:r>
      <w:proofErr w:type="spellEnd"/>
      <w:r w:rsidRPr="002A58E3">
        <w:t>, 10 Oct. 2025, opsmoon.com/blog/version-control-best-practices/. Accessed 22 Dec. 2025.</w:t>
      </w:r>
    </w:p>
    <w:p w14:paraId="41A8247F" w14:textId="77777777" w:rsidR="002A58E3" w:rsidRPr="002A58E3" w:rsidRDefault="002A58E3" w:rsidP="002A58E3">
      <w:pPr>
        <w:spacing w:line="360" w:lineRule="auto"/>
        <w:jc w:val="both"/>
      </w:pPr>
      <w:r w:rsidRPr="002A58E3">
        <w:t>‌Gitlab. “What Are Git Version Control Best Practices?” </w:t>
      </w:r>
      <w:r w:rsidRPr="002A58E3">
        <w:rPr>
          <w:i/>
          <w:iCs/>
        </w:rPr>
        <w:t>GitLab</w:t>
      </w:r>
      <w:r w:rsidRPr="002A58E3">
        <w:t>, about.gitlab.com/topics/version-control/version-control-best-practices/.</w:t>
      </w:r>
    </w:p>
    <w:p w14:paraId="1E354FC4" w14:textId="10351369" w:rsidR="002A58E3" w:rsidRPr="002A58E3" w:rsidRDefault="002A58E3" w:rsidP="002A58E3">
      <w:pPr>
        <w:spacing w:line="360" w:lineRule="auto"/>
        <w:jc w:val="both"/>
      </w:pPr>
    </w:p>
    <w:p w14:paraId="0F749539" w14:textId="77777777" w:rsidR="002A58E3" w:rsidRDefault="002A58E3" w:rsidP="002A58E3">
      <w:pPr>
        <w:spacing w:line="360" w:lineRule="auto"/>
        <w:jc w:val="both"/>
      </w:pPr>
    </w:p>
    <w:p w14:paraId="278FBF66" w14:textId="068D57B2" w:rsidR="00796B04" w:rsidRDefault="002A58E3" w:rsidP="002A58E3">
      <w:pPr>
        <w:spacing w:line="360" w:lineRule="auto"/>
        <w:jc w:val="both"/>
      </w:pPr>
      <w:r>
        <w:rPr>
          <w:rFonts w:hint="cs"/>
        </w:rPr>
        <w:t>‌</w:t>
      </w:r>
    </w:p>
    <w:p w14:paraId="30066869" w14:textId="1C578BC9" w:rsidR="00802058" w:rsidRPr="00802058" w:rsidRDefault="00EA5933" w:rsidP="00EA5933">
      <w:pPr>
        <w:spacing w:line="360" w:lineRule="auto"/>
        <w:jc w:val="both"/>
      </w:pPr>
      <w:r>
        <w:rPr>
          <w:rFonts w:hint="cs"/>
        </w:rPr>
        <w:t>‌</w:t>
      </w:r>
    </w:p>
    <w:p w14:paraId="5ED9B66C" w14:textId="77777777" w:rsidR="00802058" w:rsidRDefault="00802058" w:rsidP="00802058">
      <w:pPr>
        <w:spacing w:line="360" w:lineRule="auto"/>
        <w:jc w:val="both"/>
      </w:pPr>
    </w:p>
    <w:p w14:paraId="6DC13E8C" w14:textId="613834A2" w:rsidR="00802058" w:rsidRDefault="00802058" w:rsidP="00802058">
      <w:pPr>
        <w:spacing w:line="360" w:lineRule="auto"/>
        <w:jc w:val="both"/>
      </w:pPr>
      <w:r>
        <w:rPr>
          <w:rFonts w:hint="cs"/>
        </w:rPr>
        <w:t>‌</w:t>
      </w:r>
    </w:p>
    <w:p w14:paraId="46CDCB05" w14:textId="77777777" w:rsidR="00802058" w:rsidRPr="006328F5" w:rsidRDefault="00802058" w:rsidP="006328F5">
      <w:pPr>
        <w:spacing w:line="360" w:lineRule="auto"/>
        <w:jc w:val="both"/>
      </w:pPr>
    </w:p>
    <w:sectPr w:rsidR="00802058" w:rsidRPr="00632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C1224"/>
    <w:multiLevelType w:val="hybridMultilevel"/>
    <w:tmpl w:val="E77C2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6665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8F5"/>
    <w:rsid w:val="000F7AA9"/>
    <w:rsid w:val="002A58E3"/>
    <w:rsid w:val="006328F5"/>
    <w:rsid w:val="007632E1"/>
    <w:rsid w:val="00796B04"/>
    <w:rsid w:val="007F5634"/>
    <w:rsid w:val="00802058"/>
    <w:rsid w:val="009078EF"/>
    <w:rsid w:val="00974F83"/>
    <w:rsid w:val="00C95804"/>
    <w:rsid w:val="00D71B47"/>
    <w:rsid w:val="00D91C37"/>
    <w:rsid w:val="00DB4B64"/>
    <w:rsid w:val="00EA5933"/>
    <w:rsid w:val="00F018EA"/>
    <w:rsid w:val="00F9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FAB84"/>
  <w15:chartTrackingRefBased/>
  <w15:docId w15:val="{611E2827-2B97-49AA-96A3-3C76A95FE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8F5"/>
    <w:rPr>
      <w:rFonts w:eastAsiaTheme="majorEastAsia" w:cstheme="majorBidi"/>
      <w:color w:val="272727" w:themeColor="text1" w:themeTint="D8"/>
    </w:rPr>
  </w:style>
  <w:style w:type="paragraph" w:styleId="Title">
    <w:name w:val="Title"/>
    <w:basedOn w:val="Normal"/>
    <w:next w:val="Normal"/>
    <w:link w:val="TitleChar"/>
    <w:uiPriority w:val="10"/>
    <w:qFormat/>
    <w:rsid w:val="00632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8F5"/>
    <w:pPr>
      <w:spacing w:before="160"/>
      <w:jc w:val="center"/>
    </w:pPr>
    <w:rPr>
      <w:i/>
      <w:iCs/>
      <w:color w:val="404040" w:themeColor="text1" w:themeTint="BF"/>
    </w:rPr>
  </w:style>
  <w:style w:type="character" w:customStyle="1" w:styleId="QuoteChar">
    <w:name w:val="Quote Char"/>
    <w:basedOn w:val="DefaultParagraphFont"/>
    <w:link w:val="Quote"/>
    <w:uiPriority w:val="29"/>
    <w:rsid w:val="006328F5"/>
    <w:rPr>
      <w:i/>
      <w:iCs/>
      <w:color w:val="404040" w:themeColor="text1" w:themeTint="BF"/>
    </w:rPr>
  </w:style>
  <w:style w:type="paragraph" w:styleId="ListParagraph">
    <w:name w:val="List Paragraph"/>
    <w:basedOn w:val="Normal"/>
    <w:uiPriority w:val="34"/>
    <w:qFormat/>
    <w:rsid w:val="006328F5"/>
    <w:pPr>
      <w:ind w:left="720"/>
      <w:contextualSpacing/>
    </w:pPr>
  </w:style>
  <w:style w:type="character" w:styleId="IntenseEmphasis">
    <w:name w:val="Intense Emphasis"/>
    <w:basedOn w:val="DefaultParagraphFont"/>
    <w:uiPriority w:val="21"/>
    <w:qFormat/>
    <w:rsid w:val="006328F5"/>
    <w:rPr>
      <w:i/>
      <w:iCs/>
      <w:color w:val="0F4761" w:themeColor="accent1" w:themeShade="BF"/>
    </w:rPr>
  </w:style>
  <w:style w:type="paragraph" w:styleId="IntenseQuote">
    <w:name w:val="Intense Quote"/>
    <w:basedOn w:val="Normal"/>
    <w:next w:val="Normal"/>
    <w:link w:val="IntenseQuoteChar"/>
    <w:uiPriority w:val="30"/>
    <w:qFormat/>
    <w:rsid w:val="00632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8F5"/>
    <w:rPr>
      <w:i/>
      <w:iCs/>
      <w:color w:val="0F4761" w:themeColor="accent1" w:themeShade="BF"/>
    </w:rPr>
  </w:style>
  <w:style w:type="character" w:styleId="IntenseReference">
    <w:name w:val="Intense Reference"/>
    <w:basedOn w:val="DefaultParagraphFont"/>
    <w:uiPriority w:val="32"/>
    <w:qFormat/>
    <w:rsid w:val="006328F5"/>
    <w:rPr>
      <w:b/>
      <w:bCs/>
      <w:smallCaps/>
      <w:color w:val="0F4761" w:themeColor="accent1" w:themeShade="BF"/>
      <w:spacing w:val="5"/>
    </w:rPr>
  </w:style>
  <w:style w:type="paragraph" w:styleId="NormalWeb">
    <w:name w:val="Normal (Web)"/>
    <w:basedOn w:val="Normal"/>
    <w:uiPriority w:val="99"/>
    <w:semiHidden/>
    <w:unhideWhenUsed/>
    <w:rsid w:val="002A58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739</Words>
  <Characters>3806</Characters>
  <Application>Microsoft Office Word</Application>
  <DocSecurity>0</DocSecurity>
  <Lines>380</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Quincy Michaels</dc:creator>
  <cp:keywords/>
  <dc:description/>
  <cp:lastModifiedBy>M. Quincy Michaels</cp:lastModifiedBy>
  <cp:revision>4</cp:revision>
  <dcterms:created xsi:type="dcterms:W3CDTF">2025-12-22T02:03:00Z</dcterms:created>
  <dcterms:modified xsi:type="dcterms:W3CDTF">2025-12-22T02:26:00Z</dcterms:modified>
</cp:coreProperties>
</file>