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30D36">
        <w:rPr>
          <w:rFonts w:ascii="Times New Roman" w:eastAsia="Times New Roman" w:hAnsi="Times New Roman" w:cs="Times New Roman"/>
          <w:sz w:val="24"/>
          <w:szCs w:val="24"/>
        </w:rPr>
        <w:t>You’re describing exactly the kind of place where the language type system can protect the programmer from VIC-II weirdness. I’d separate “art asset type” from “runtime display object,” because sprites, sprite definitions, bitmap data, and screen/color metadata are related but not the same thing.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Thought for 24s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Yes — I would define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asset types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for the C64 display modes. Your instinct is right: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   = high-res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MSPRITE  =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multicolor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   = high-res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MBITMAP  = multicolor bitmap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 would avoid using one generic </w:t>
      </w:r>
      <w:r w:rsidRPr="00730D36">
        <w:rPr>
          <w:rFonts w:ascii="Courier New" w:eastAsia="Times New Roman" w:hAnsi="Courier New" w:cs="Courier New"/>
          <w:sz w:val="20"/>
          <w:szCs w:val="20"/>
        </w:rPr>
        <w:t>BITMAP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type for everything unless the type carries a mode field internally. The C64 storage and color rules are different enough that the compiler/editor should know the mode up front.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Sprite asset types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SPRITE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high-res sprite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24 × 21 pixels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visible color + transparent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63 bytes of bitmap 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64 bytes of memory space on the C64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a file like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Spr1.SPR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asset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name: Spr1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mode: high-res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width: 24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height: 21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 color: 0-15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data: 63 bytes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Runtime operations could look like: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 Player = 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Player.SPR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80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Player.color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MSPRITE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multicolor sprite is still physically: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24 × 21 screen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logically it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12 × 21 fat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Each pixel is 2 bits: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00 = transparent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01 = shared sprite multicolor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10 = individual sprite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11 = shared sprite multicolor 2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Enemy.MPR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Enemy.MSP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asset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name: Enemy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mode: multicolor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logical width: 12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height: 21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data: 63 bytes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individual sprite color: 0-15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Important detail: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multicolor sprite data is not bigger than high-res sprite data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. It is still 63 bytes. The difference is how the VIC-II interprets the bits.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Bitmap asset types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BITMAP</w:t>
      </w: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high-res screen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full high-res C64 bitmap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320 × 200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But every 8×8 cell can only use: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2 colors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full high-res bitmap asset needs more than just the bitmap bits. It needs: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8000 bytes bitmap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1000 bytes screen/color attribute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data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bitmap data says whether each pixel is color slot 0 or color slot 1.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screen attribute data says what those two colors are for each 8×8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a file like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Image.HRS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asset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name: Image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mode: high-res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width: 320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height: 200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 data: 8000 bytes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cell color data: 1000 bytes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MBITMAP</w:t>
      </w: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multicolor screen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full multicolor bitmap is logically: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160 × 200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displayed as: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320 × 200 screen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Each logical pixel is double-wide and uses 2 bits.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Each 8×8 screen cell, or 4×8 logical cell, can use: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4 color slots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full multicolor bitmap asset needs: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8000 bytes bitmap 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1000 bytes screen RAM color 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1000 bytes color RAM 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global background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Image2.MCS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contain: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asset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name: Image2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mode: multicolor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logical width: 160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height: 200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 data: 8000 bytes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screen color data: 1000 bytes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color RAM data: 1000 bytes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background color: 0-15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About </w:t>
      </w:r>
      <w:proofErr w:type="gramStart"/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your</w:t>
      </w:r>
      <w:proofErr w:type="gramEnd"/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“2×2 to 320×200 BITMAP” idea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where I would be careful.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On a modern PC, a 2×2 bitmap is simple.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On a C64, a 2×2 high-res bitmap piece is not really independent, because the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colors belong to the surrounding 8×8 cell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not to the individual pixels.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if you allow: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BITMAP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ExplosionPiece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size 16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,16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have two choices.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Make small bitmaps cell-aligned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the easiest and cleanest.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high-res bitmap fragments: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must be multiple of 8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 should be multiple of 8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bitmap fragments: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logical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width must be multiple of 4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height should be multiple of 8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Then the asset can carry its own cell color data cleanly.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BITMAP Logo 64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,32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  <w:t>MBITMAP Face 40,32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These are easy to store, load, </w:t>
      </w:r>
      <w:proofErr w:type="spellStart"/>
      <w:r w:rsidRPr="00730D36">
        <w:rPr>
          <w:rFonts w:ascii="Times New Roman" w:eastAsia="Times New Roman" w:hAnsi="Times New Roman" w:cs="Times New Roman"/>
          <w:sz w:val="24"/>
          <w:szCs w:val="24"/>
        </w:rPr>
        <w:t>blit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>, and validate.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Allow arbitrary sizes but treat them as raw pixel masks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BITMAP Spark 2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,2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then the color rules are not self-contained. When you draw that 2×2 image into the screen, its colors have to merge with the destination 8×8 cell’s existing colors.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can cause problems: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Destination cell already uses red and black.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Your 2×2 image wants yellow.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In high-res mode there is no third color slot. So the compiler/runtime must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either reject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it, remap it, or replace one of the existing cell colors.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that reason, I would probably use different names: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BITMAP      full-screen or cell-aligned high-res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MBITMAP     full-screen or cell-aligned multicolor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BMASK       arbitrary-size 1-bit mask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MCMASK      arbitrary-size multicolor mask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CHAR        8×8 character/tile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MCHAR       4×8 multicolor character/tile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keeps the language honest.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What happens if the user picks an illegal color?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important thing is this: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The C64 does not store “illegal colors” in the bitmap data.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VIC-II only sees bit patterns and color slots.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high-res bitmap mode, every pixel is just: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 or 1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current 8×8 cell says: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0 = this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that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if the user paints a third color into the same 8×8 cell, the hardware cannot represent that intention.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editor/compiler has to decide what to do.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high-res bitmap cell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Suppose one 8×8 cell currently uses: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slot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0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1 = white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pixel data only stores: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white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Now the user selects red and paints inside that same 8×8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C64 cannot store: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white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2 = red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There is no </w:t>
      </w:r>
      <w:r w:rsidRPr="00730D36">
        <w:rPr>
          <w:rFonts w:ascii="Courier New" w:eastAsia="Times New Roman" w:hAnsi="Courier New" w:cs="Courier New"/>
          <w:sz w:val="20"/>
          <w:szCs w:val="20"/>
        </w:rPr>
        <w:t>2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your editor has four possible behaviors.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Behavior 1: Reject the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the safest for a C64-native editor.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Beep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/ flash border / show message: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"Cell already uses black and white. Replace a color?"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prevents accidental corruption.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Behavior 2: Replace one of the cell colors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editor could ask: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This cell already uses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  <w:t>0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white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br/>
        <w:t>Replace which color with red?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If the user replaces white with red, then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every white pixel in that 8×8 cell becomes red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is exactly how the C64 would behave, because all pixels using slot 1 now point to red.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Behavior 3: Auto-map to nearest existing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If the user picks red but the cell only has black and white, the editor could choose the closest existing color.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means red might become black or white.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useful for importing PC images, but annoying for hand drawing.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Behavior 4: Allow invalid art internally, </w:t>
      </w:r>
      <w:proofErr w:type="gramStart"/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then</w:t>
      </w:r>
      <w:proofErr w:type="gramEnd"/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 on export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the worst choice for your C64 editor/language.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user draws something beautiful,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the compiler/exporter says: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Cannot export: cell 12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,8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has 5 colors.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is fine for a PC conversion tool, but bad for a C64-native art editor.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Best behavior for your C64 editor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hand editing on the C64, I would use this rule: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Never allow the user to unknowingly create an invalid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When the selected color would violate the cell rule, show a small cell-color panel on the right: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Current cell colors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High-res bitmap: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Slot 0: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Slot 1: white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Selected color: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Options: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A = replace slot 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B = replace slot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C = cancel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For multicolor bitmap: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Current cell colors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0: global background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1: cell color 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2: cell color B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3: cell color C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Selected color: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yellow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Options: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replace slot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replace slot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replace slot 3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cancel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Slot 0 in multicolor bitmap is special because it is usually the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global background color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. If you change that, it affects the whole screen, not just the current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 would protect it: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Changing background color affects entire image. Continue?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C64 actually displays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If the asset is forced into C64 format, it will always display “correctly” from the VIC-II’s point of view.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it may not display as the artist intended.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example, if a PC image has this in one 8×8 high-res cell: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black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  <w:t>white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blue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When converted to C64 high-res bitmap, the exporter must reduce it to: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only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2 colors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Maybe it chooses black and white. Then red and blue pixels get mapped to black or white.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VIC-II does not glitch or crash. It simply displays whatever the bits and color attributes say.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the rule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The hardware does not handle illegal colors.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The editor/compiler must handle them before the data reaches hardware.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file/type design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use something like this: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Player.SPR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high-res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Enemy.MSP    multicolor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Title.HBM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high-res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Title.MBM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multicolor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Font.CHR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 high-res character set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Font.MCR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 multicolor character set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Logo.HTL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 high-res tile/block image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Logo.MTL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   multicolor tile/block image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Or with your names: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Spr1.SPR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Spr2.MPR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Image.HRS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  <w:t>Image2.MCS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is perfectly reasonable.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might slightly rename: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.SPR = high-res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.MSP = multicolor 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.HBM = high-res bitmap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.MBM = multicolor bitmap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D36">
        <w:rPr>
          <w:rFonts w:ascii="Courier New" w:eastAsia="Times New Roman" w:hAnsi="Courier New" w:cs="Courier New"/>
          <w:sz w:val="20"/>
          <w:szCs w:val="20"/>
        </w:rPr>
        <w:t>MPR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might look like “map” or “music pattern,” but your idea is fine.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Compiler-side idea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compiler could treat these as named binary resources: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SPRITE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PlayerSprite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resource 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Player.SPR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MSPRITE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EnemySprite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resource "Enemy.MSP"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BITMAP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TitleScreen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resource 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Title.HBM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MBITMAP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GameScreen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resource 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Game.MBM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Then operations are type-specific: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PlayerSprite.setColor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RED)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PlayerSprite.showAt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(100, 80)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TitleScreen.loadBitmap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($2000)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TitleScreen.loadScreenColors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($0400)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TitleScreen.display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sprites: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setSpriteMulticolor1(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ORANGE)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setSpriteMulticolor2 BROWN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EnemySprite.color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GREEN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EnemySprite.showAt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(120, 90)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bitmap: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GameScreen.loadBitmap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$2000)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GameScreen.loadScreenRam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($0400)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GameScreen.loadColorRam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($D800)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GameScreen.background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GameScreen.display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The biggest design rule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sprites: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The color limits belong to the sprite.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bitmap graphics: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The color limits belong to each 8×8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So your editor should think in terms of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current cell color slots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not just selected palette color.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a C64-native editor, the right-side panel should probably show: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Global C64 palette: 16 colors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Current object colors: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sprite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multicolor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multicolor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Current bitmap cell colors: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slot 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slot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slot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slot 3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Then when the user paints, they are really painting with a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slot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and the slot has a C64 color assigned to it.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avoids most confusion.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instead of the user thinking: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I am painting red.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I am painting with cell color slot 1, which is currently red.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maps much more cleanly to the C64 hardware.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given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730D36">
        <w:rPr>
          <w:rFonts w:ascii="Times New Roman" w:eastAsia="Times New Roman" w:hAnsi="Times New Roman" w:cs="Times New Roman"/>
          <w:sz w:val="24"/>
          <w:szCs w:val="24"/>
        </w:rPr>
        <w:t>defination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of either sprite and the c64 hardware support for sprites...what operations make </w:t>
      </w:r>
      <w:proofErr w:type="spellStart"/>
      <w:r w:rsidRPr="00730D36">
        <w:rPr>
          <w:rFonts w:ascii="Times New Roman" w:eastAsia="Times New Roman" w:hAnsi="Times New Roman" w:cs="Times New Roman"/>
          <w:sz w:val="24"/>
          <w:szCs w:val="24"/>
        </w:rPr>
        <w:t>sence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in a high level language as an operation involving a variable of a sprite type?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I’ll frame this as language/API design rather than raw VIC-II register trivia: what should be natural on a </w:t>
      </w:r>
      <w:r w:rsidRPr="00730D36">
        <w:rPr>
          <w:rFonts w:ascii="Courier New" w:eastAsia="Times New Roman" w:hAnsi="Courier New" w:cs="Courier New"/>
          <w:sz w:val="20"/>
          <w:szCs w:val="20"/>
        </w:rPr>
        <w:t>SPRITE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30D36">
        <w:rPr>
          <w:rFonts w:ascii="Courier New" w:eastAsia="Times New Roman" w:hAnsi="Courier New" w:cs="Courier New"/>
          <w:sz w:val="20"/>
          <w:szCs w:val="20"/>
        </w:rPr>
        <w:t>MSPRITE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variable, and what should stay global because the hardware makes it shared.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Thought for 39s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For your language, I would split this into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two concepts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SPRITEDATA / MSPRITEDATA = the 63-byte picture definition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 / MSPRITE         = a live hardware sprite object using one of the 8 VIC-II sprite slots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That keeps the language clean. The C64 sprite image is a 24×21 object stored as 63 bytes, and the live sprite is controlled through VIC-II registers for position, enable/disable, color, expansion, priority, multicolor mode, and collision flags. The visible hardware slots are limited to 8 sprites.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Core operations that make sense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1. Attach sprite art to a hardware sprite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You need a way to say: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PlayerStanding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Enemy.image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EnemyFrame1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Player.setImage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Player.SPR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Under the hood, this sets the sprite data pointer for the hardware slot. On the C64, the sprite pointers live in the last 8 bytes of the current screen memory block, normally </w:t>
      </w:r>
      <w:r w:rsidRPr="00730D36">
        <w:rPr>
          <w:rFonts w:ascii="Courier New" w:eastAsia="Times New Roman" w:hAnsi="Courier New" w:cs="Courier New"/>
          <w:sz w:val="20"/>
          <w:szCs w:val="20"/>
        </w:rPr>
        <w:t>$07F8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30D36">
        <w:rPr>
          <w:rFonts w:ascii="Courier New" w:eastAsia="Times New Roman" w:hAnsi="Courier New" w:cs="Courier New"/>
          <w:sz w:val="20"/>
          <w:szCs w:val="20"/>
        </w:rPr>
        <w:t>$07FF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if screen RAM is at </w:t>
      </w:r>
      <w:r w:rsidRPr="00730D36">
        <w:rPr>
          <w:rFonts w:ascii="Courier New" w:eastAsia="Times New Roman" w:hAnsi="Courier New" w:cs="Courier New"/>
          <w:sz w:val="20"/>
          <w:szCs w:val="20"/>
        </w:rPr>
        <w:t>$0400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Good operations: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sprite.setImage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spriteData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sprite.setFrame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frameNumber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sprite.nextFrame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sprite.animate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firstFrame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lastFrame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speed)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Animation is a very natural high-level operation because the hardware already expects a sprite slot to point at a 64-byte sprite block.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2. Show / hide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This maps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directly to the sprite enable register.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Player.visible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Player.visible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VIC-II has an enable bit for each sprite, so this is a perfect high-level operation. 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3. Position and movement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obvious operations are: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80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Player.setPosition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100, 80)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Player.move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(2, 0)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Player.moveTo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C64 sprite X position is effectively 9-bit, because the low 8 bits are in the sprite X register and the 9th X bit for all sprites is collected in </w:t>
      </w:r>
      <w:r w:rsidRPr="00730D36">
        <w:rPr>
          <w:rFonts w:ascii="Courier New" w:eastAsia="Times New Roman" w:hAnsi="Courier New" w:cs="Courier New"/>
          <w:sz w:val="20"/>
          <w:szCs w:val="20"/>
        </w:rPr>
        <w:t>$D010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. The Y position is an 8-bit register.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hide that from the programmer. Let them write: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270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have the compiler/runtime automatically handle the high X bit.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also allow off-screen positions: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-24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340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Even if the hardware register cannot directly hold negative values, the language can keep a logical signed X/Y and only display the sprite when it is in range.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That makes scrolling and enemy spawning cleaner.</w:t>
      </w:r>
      <w:proofErr w:type="gramEnd"/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4.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a high-res sprite: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RED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is simple: one visible color plus transparency.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a multicolor sprite: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GREEN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But be careful: this should mean the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sprite color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not all three colors.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two extra multicolor sprite colors are shared globally by all multicolor sprites: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SpriteSystem.multiColor1 = ORANGE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SpriteSystem.multiColor2 = BROWN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setSpriteMultiColors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ORANGE, BROWN)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So for </w:t>
      </w:r>
      <w:r w:rsidRPr="00730D36">
        <w:rPr>
          <w:rFonts w:ascii="Courier New" w:eastAsia="Times New Roman" w:hAnsi="Courier New" w:cs="Courier New"/>
          <w:sz w:val="20"/>
          <w:szCs w:val="20"/>
        </w:rPr>
        <w:t>MSPRITE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I would support: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GREEN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Enemy.show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I would not support this as if it were fully per-sprite: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Enemy.color1 = ORANGE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Enemy.color2 = GREEN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Enemy.color3 = BROWN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because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that lies about the hardware. Multicolor sprites have three visible colors plus transparency, but two of those visible colors are shared among all multicolor sprites. 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5. Size / expansion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C64 can double a sprite horizontally, vertically, or both. It cannot arbitrary-scale a sprite.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 would support: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Player.expandX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Player.expandY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Player.normalSize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Player.doubleWidth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Player.doubleHeight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Player.doubleSize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make this look like modern scaling: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Player.scale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1.5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Player.scaleX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3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Player.widthMode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NORMAL | DOUBLE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Player.heightMode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NORMAL | DOUBLE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A high-res sprite is normally 24×21 screen pixels. With expansion it can display as 48×21, 24×42, or 48×42. The VIC-II doubles the pixels; it does not add resolution. 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6. Priority: in front of or behind background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C64 supports sprite-to-background priority. So this makes sense: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Player.priority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FRONT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Player.priority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BEHIND_BACKGROUND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Player.inFront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Player.behindBackground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be careful with sprite-to-sprite priority. When sprites overlap each other, lower-numbered sprite slots appear in front of higher-numbered ones. So this: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Player.z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Enemy.z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50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only possible if your runtime changes hardware slot assignments.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Simpler version: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Player.slot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0   ; appears in front of slot 1, 2, 3...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Enemy.slot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Advanced version: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Player.zOrder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Enemy.zOrder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SpriteSystem.sortByZ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that requires a manager that assigns hardware sprite slots.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7. Collision operations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C64 has hardware collision registers for sprite-to-sprite and sprite-to-background collisions. Reading those registers clears them, so a high-level language should probably buffer collision state once per frame.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Good high-level operations: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Player.hitSprite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 then ...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 then ...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 then ...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But there are two levels here.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Hardware-level: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Player.hitSprite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tells you whether the sprite was involved in a collision.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Software-level: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Enemy)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Player.boxOverlaps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Player.pixelOverlaps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more exact and more predictable.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I would provide both: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Player.hardwareCollision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Player.backgroundCollision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Player.boxCollision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Player.pixelCollision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hardware collision registers tell you which sprite numbers were involved, but they are not a perfect game-logic system. They are useful, but many games still use software bounding-box collision for control and reliability.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What I would make first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a first version of the language, I would support this set: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Player.setImage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PlayerStanding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Player.setFrame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80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Player.setPosition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(100, 80)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Player.move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(dx,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WHITE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Player.expandX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Player.expandY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false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Player.priority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FRONT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Player.priority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BEHIND_BACKGROUND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Player.hitSprite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(Enemy)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sprites: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GREEN                  ; individual sprite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SpriteSystem.multiColor1 = ORANGE    ; shared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SpriteSystem.multiColor2 = BROWN     ; shared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gives you almost everything the hardware naturally supports without pretending the C64 is a modern GPU.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Suggested syntax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Something like this would feel clean: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SPRITEDATA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PlayerStand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LOAD 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PlayerStand.SPR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SPRITEDATA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PlayerRun1  =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LOAD "PlayerRun1.SPR"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SPRITEDATA PlayerRun2  = LOAD "PlayerRun2.SPR"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 Player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Player.slot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PlayerStand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LIGHTBLUE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120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100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Animation: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PlayerRun1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WAIT 4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PlayerRun2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WAIT 4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higher level: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Player.animate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PlayerRun1, PlayerRun2, 4)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Multicolor: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MSPRITEDATA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EnemyArt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LOAD "Enemy.MSP"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MSPRITE Enemy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SpriteSystem.multiColor1 = ORANGE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SpriteSystem.multiColor2 = BROWN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Enemy.slot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EnemyArt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GREEN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Enemy.setPosition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200, 90)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Enemy.show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Collision: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Enemy) THEN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ENDIF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IF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Player.hitBackground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 THEN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Player.move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(0, -1)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ENDIF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I would avoid or mark as advanced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These do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map cleanly to C64 hardware: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Player.rotate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90)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Player.scale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(1.5)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Player.alpha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128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Player.color1 = 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Player.color2 = BLUE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Player.color3 = GREEN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Player.z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500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They either cannot be done by the VIC-II, or they require software preprocessing, generated alternate sprite frames, or a sprite manager.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Better alternatives: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Player.image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PlayerRotated90      ; prebuilt rotated frame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Player.doubleWidth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)                ; real hardware feature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Player.doubleHeight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               ; real hardware feature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Player.priority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FRONT             ; real hardware feature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>The design I would use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define the language model like this: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63-byte high-res sprite image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MSPRITEDATA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63-byte multicolor sprite image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live hardware sprite using SPRITEDATA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MSPRITE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    live hardware sprite using MSPRITEDATA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Then the </w:t>
      </w:r>
      <w:r w:rsidRPr="00730D36">
        <w:rPr>
          <w:rFonts w:ascii="Courier New" w:eastAsia="Times New Roman" w:hAnsi="Courier New" w:cs="Courier New"/>
          <w:sz w:val="20"/>
          <w:szCs w:val="20"/>
        </w:rPr>
        <w:t>SPRITE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variable is not just the bitmap. It is the live object: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 Player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hardware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slot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x position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y position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visible flag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 data pointer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x expansion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y expansion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priority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collision state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is a very natural high-level abstraction over the C64 hardware.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operations would you propose for the other graphic resource datatypes you </w:t>
      </w:r>
      <w:proofErr w:type="spellStart"/>
      <w:r w:rsidRPr="00730D36">
        <w:rPr>
          <w:rFonts w:ascii="Times New Roman" w:eastAsia="Times New Roman" w:hAnsi="Times New Roman" w:cs="Times New Roman"/>
          <w:sz w:val="24"/>
          <w:szCs w:val="24"/>
        </w:rPr>
        <w:t>recommand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I’ll cover the non-sprite types as language-visible resources: bitmap screens, multicolor bitmap screens, character sets, tiles/blocks, masks, and maybe screen maps. The key is to separate “data you edit/store” from “operations that copy it into VIC-II memory or draw/</w:t>
      </w:r>
      <w:proofErr w:type="spellStart"/>
      <w:r w:rsidRPr="00730D36">
        <w:rPr>
          <w:rFonts w:ascii="Times New Roman" w:eastAsia="Times New Roman" w:hAnsi="Times New Roman" w:cs="Times New Roman"/>
          <w:sz w:val="24"/>
          <w:szCs w:val="24"/>
        </w:rPr>
        <w:t>blit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it.”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Thought for 13s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For the non-sprite graphics types, I would design the operations around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C64 can really change cheaply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1. Whole resource operations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Cell/color-slot operations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3.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Pixel/bit operations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4.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Draw/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blit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operations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5.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Display/load operations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important C64 reality is that bitmap graphics are still organized around character-style blocks. The VIC-II has 320×200 high-res or 160×200 multicolor bitmap resolution, but bitmap data is organized through 8×8 / 4×8 tile-like areas, with color information coming from screen RAM and sometimes color RAM.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BITMAP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high-res bitmap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 would use this for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high-res bitmap graphics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either full-screen or cell-aligned rectangular pieces.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BITMAP Title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 Logo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 Panel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A high-res C64 bitmap should expose operations based on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1-bit pixels plus 2 colors per 8×8 cell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. High-res bitmap mode uses screen RAM to hold foreground/background colors for each 8×8 tile.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Title.clear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(color0, color1)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Title.getPixel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color0, color1)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Title.getCellColors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Title.drawLine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(x1, y1, x2, y2,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Title.drawRect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Title.copyFrom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sourceBitmap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w, h,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Title.blit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sourceBitmap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colorPolicy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Title.display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Title.HBM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, I would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have the programmer set an arbitrary color directly. I would have them set a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slot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slot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0 = cell color 0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slot 1 = cell color 1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this is good: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Title.setPixel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10, 20, 1)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dangerous: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Title.setPixelColor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10, 20, RED)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that might force a cell-color change and accidentally recolor other pixels in the same 8×8 cell.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If you do allow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setPixelColor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>, it should need a policy: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RED, FAIL_IF_ILLEGAL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RED, REPLACE_CELL_COLOR)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RED, NEAREST_COLOR)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My default would be: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FAIL_IF_ILLEGAL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that keeps the program honest.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MBITMAP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multicolor bitmap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for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160×200 logical-pixel graphics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, displayed as 320×200 because each pixel is double-wide. Multicolor bitmap mode allows 4 colors per 8×8 screen cell: one global background color, two colors from screen RAM, and one from color RAM. 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MBITMAP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MBITMAP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TitlePicture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GamePicture.clear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GamePicture.setBackgroundColor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GamePicture.setCellColors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slot1Color, slot2Color, slot3Color)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GamePicture.getCellColors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GamePicture.drawLine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(x1, y1, x2, y2,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GamePicture.drawRect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GamePicture.blit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(source,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colorPolicy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colorRamAddress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GamePicture.display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GamePicture.MBM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should use slots: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 = global background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screen RAM upper nibble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2 = screen RAM lower nibble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3 = color RAM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this is clean: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GamePicture.setPixel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20, 40, 3)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Use this cell's color-slot 3.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bitmap, I would make the coordinate system logical: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x = 0 to 159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y = 0 to 199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Then the display preview can show it stretched to 320×200.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CHARSET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high-res character set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one of the most useful C64 graphics resource types.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full high-res character set is usually: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256 characters × 8 bytes = 2048 bytes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Each character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8 × 8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VIC-II can read custom character data from memory, and each character is 8 bytes. 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CHARSET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  <w:t>CHARSET Tiles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GameFont.clearChar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GameFont.copyChar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GameFont.flipCharX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GameFont.flipCharY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GameFont.rotateChar90(index)      ; compile/editor helper, not hardware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GameFont.invertChar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y, bit)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(address)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GameFont.use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GameFont.CHR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character graphics, operations like flip, copy, invert, and rotate are very natural because they only affect 8 bytes per character.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also expose character construction: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Tiles.defineChar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32, "Blank")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Tiles.defineChar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(64, "Brick")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Tiles.defineChar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(65, "Grass")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game programming, this matters more than bitmap operations because C64 games often use character/tile graphics heavily.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MCHARSET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multicolor character set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This is for multicolor characters. Each character is still 8 bytes, but visually it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4 logical pixels wide × 8 pixels tall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each pixel is double-wide.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MCHARSET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GameTiles.clearChar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GameTiles.copyChar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GameTiles.flipCharX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GameTiles.flipCharY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GameTiles.setGlobalBackground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GameTiles.setMultiColor1(color)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GameTiles.setMultiColor2(color)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(address)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GameTiles.use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GameTiles.MCR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character mode, I would again use slots: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0 = background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1 = shared multicolor 1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2 = shared multicolor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3 = per-cell 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One important language rule: in multicolor character mode, some colors are global, and one color comes from color RAM per screen cell. The VIC-II character mode also has the useful behavior that the high bit of color RAM can control whether a given character cell is high-res or multicolor, so mixing high-res and multicolor characters on one screen can be possible.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So I would allow: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Screen.setCharMode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HIRES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Screen.setCharMode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MULTICOLOR)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hide that inside the color value.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SCREEN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character screen 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separate from a charset.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>The charset defines what character shapes look like.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screen map defines what character code is placed at each location.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SCREEN Map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A normal C64 text/character screen is: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40 × 25 character cells = 1000 bytes screen RAM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The VIC-II also has 1000 bytes of screen memory for 40×25 character codes. 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Map.clear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Map.putChar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Map.getChar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Map.setColor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Map.getColor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Map.printAt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"HELLO")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w, h,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Map.drawBox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w, h,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borderTile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fillTile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Map.scrollLeft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Map.scrollRight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Map.scrollUp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Map.scrollDown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colorRamAddress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Map.display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Map.save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("Level1.SCR")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probably one of the most important types for your language because a lot of C64 games are tile-map games.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make this very natural: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Screen.put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10, 5, Brick)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(10, 5) = RED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Screen.print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(0, 24, "SCORE 000100")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TILE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high-res tile block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0D36">
        <w:rPr>
          <w:rFonts w:ascii="Courier New" w:eastAsia="Times New Roman" w:hAnsi="Courier New" w:cs="Courier New"/>
          <w:sz w:val="20"/>
          <w:szCs w:val="20"/>
        </w:rPr>
        <w:t>TILE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should be a reusable rectangular block made from characters.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TILE Tree 2, 3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TILE Door 2, 4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TILE Platform 4, 1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Tree = 2 chars wide × 3 chars tall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Not pixels. </w:t>
      </w: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Character-cell units.</w:t>
      </w:r>
      <w:proofErr w:type="gram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Tree.drawTo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Tree.copyFrom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Tree.setCell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Tree.getCell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Tree.TIL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For a C64 language, I would strongly prefer tile sizes in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cells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over arbitrary pixels: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2 × 3 cells = 16 × 24 pixels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This maps</w:t>
      </w:r>
      <w:proofErr w:type="gramEnd"/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directly to C64 screen memory and is much faster than bitmap drawing.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MTILE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multicolor tile block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Same idea, but for multicolor character graphics.</w:t>
      </w:r>
      <w:proofErr w:type="gramEnd"/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MTILE Rock 2, 2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MTILE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MonsterHead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3, 2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Rock.drawTo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Rock.setCell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Rock.getCell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Rock.save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Rock.MTL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")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tiles, the tile should probably remember: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character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code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per-cell color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optional mode bit: hires or multicolor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lets your tile system handle mixed-resolution screens cleanly.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BMASK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high-res mask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This is not a display object by itself. It is a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1-bit shape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used for drawing, collision, or clipping.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BMASK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ExplosionMask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BMASK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HitShape.setBit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value)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HitShape.getBit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HitShape.clear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HitShape.invert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HitShape.overlaps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otherMask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HitShape.applyTo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(bitmap, 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HitShape.eraseFrom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(bitmap, x, 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This is useful because it avoids pretending every arbitrary small image is a valid C64 bitmap with its own colors.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0D36">
        <w:rPr>
          <w:rFonts w:ascii="Courier New" w:eastAsia="Times New Roman" w:hAnsi="Courier New" w:cs="Courier New"/>
          <w:sz w:val="20"/>
          <w:szCs w:val="20"/>
        </w:rPr>
        <w:t>BMASK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can be any size: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BMASK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BulletShape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5, 3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BMASK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ExplosionShape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17, 13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Then when applying it to a bitmap, you provide the color slot: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ExplosionShape.applyTo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ScreenBitmap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100, 50, 1)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Where the mask has 1 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bits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, write slot 1.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This is much cleaner than arbitrary tiny </w:t>
      </w:r>
      <w:r w:rsidRPr="00730D36">
        <w:rPr>
          <w:rFonts w:ascii="Courier New" w:eastAsia="Times New Roman" w:hAnsi="Courier New" w:cs="Courier New"/>
          <w:sz w:val="20"/>
          <w:szCs w:val="20"/>
        </w:rPr>
        <w:t>BITMAP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9.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MCMASK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multicolor mask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0D36">
        <w:rPr>
          <w:rFonts w:ascii="Times New Roman" w:eastAsia="Times New Roman" w:hAnsi="Times New Roman" w:cs="Times New Roman"/>
          <w:sz w:val="24"/>
          <w:szCs w:val="24"/>
        </w:rPr>
        <w:t>Same idea, but 2-bit multicolor logical pixels.</w:t>
      </w:r>
      <w:proofErr w:type="gramEnd"/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MCMASK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PaintBlob.clear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PaintBlob.applyTo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mbitmap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colorPolicy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This can be arbitrary-sized, but when applied to an </w:t>
      </w:r>
      <w:r w:rsidRPr="00730D36">
        <w:rPr>
          <w:rFonts w:ascii="Courier New" w:eastAsia="Times New Roman" w:hAnsi="Courier New" w:cs="Courier New"/>
          <w:sz w:val="20"/>
          <w:szCs w:val="20"/>
        </w:rPr>
        <w:t>MBITMAP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, it still has to respect the destination cell color slots.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PALETTE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COLORSET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The C64 has a fixed 16-color palette, so this is not a modern RGB palette. But a named color group is still useful.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 xml:space="preserve">COLORSET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br/>
        <w:t xml:space="preserve">COLORSET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PlayerColors</w:t>
      </w:r>
      <w:proofErr w:type="spellEnd"/>
    </w:p>
    <w:p w:rsidR="00730D36" w:rsidRPr="00730D36" w:rsidRDefault="00730D36" w:rsidP="0073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D36">
        <w:rPr>
          <w:rFonts w:ascii="Times New Roman" w:eastAsia="Times New Roman" w:hAnsi="Times New Roman" w:cs="Times New Roman"/>
          <w:b/>
          <w:bCs/>
          <w:sz w:val="27"/>
          <w:szCs w:val="27"/>
        </w:rPr>
        <w:t>Useful operations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CaveColors.set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(0, BLACK)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CaveColors.set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(1, DARKGRAY)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CaveColors.set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(2, BROWN)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CaveColors.set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(3, LIGHTGRAY)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CaveColors.applyTo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CaveColors.applyToSpriteSystem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sprites: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SpriteColors.setSpriteMulticolor1(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t>ORANGE)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SpriteColors.setSpriteMulticolor2(BROWN)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multicolor bitmap or character mode: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ScreenColors.background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 = BLACK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ScreenColors.multicolor1 = DARKGRAY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ScreenColors.multicolor2 = BROWN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I would not make this an RGB palette. I would make it a list of C64 color indexes.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resource operations I would expose first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your language, I would start with this core set.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BITMAP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clear(color0, color1)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color0, color1)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drawLine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(x1, y1, x2, y2,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blit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(source, x, y, policy)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display()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MBITMAP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clear(slot)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setBackgroundColor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setCellColors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cellY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color1, color2, color3)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drawLine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(x1, y1, x2, y2,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blit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(source, x, y, policy)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colorRamAddr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display()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CHARSET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y, bit)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clearChar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copyChar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flipCharX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flipCharY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invertChar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(address)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use()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MCHARSET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lastRenderedPageBreak/>
        <w:t>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y, slot)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charIndex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clearChar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copyChar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flipCharX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flipCharY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(index)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setGlobalBackground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setMultiColor1(color)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setMultiColor2(color)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(address)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use()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SCREEN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clear(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putChar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printAt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text)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fillRect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w, h,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drawTile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(tile,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scrollLeft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scrollRight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scrollUp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scrollDown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w, h)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loadTo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colorRamAddr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display()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TILE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MTILE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drawTo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getCell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localY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copyFrom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BMASK</w:t>
      </w:r>
      <w:r w:rsidRPr="00730D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r w:rsidRPr="00730D36">
        <w:rPr>
          <w:rFonts w:ascii="Courier New" w:eastAsia="Times New Roman" w:hAnsi="Courier New" w:cs="Courier New"/>
          <w:b/>
          <w:bCs/>
          <w:sz w:val="20"/>
          <w:szCs w:val="20"/>
        </w:rPr>
        <w:t>MCMASK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valueOrSlot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getPixel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clear()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invert()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flipX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flipY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applyTo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(bitmap, 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slotOrPolicy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overlaps(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otherMask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, x, y)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30D36" w:rsidRPr="00730D36" w:rsidRDefault="00730D36" w:rsidP="0073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design rule I would use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anything bitmap-like, expose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slot-based drawing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 as the normal method: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bitmap.setPixel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slot)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Only expose direct color drawing with an explicit policy: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color, FAIL_IF_ILLEGAL</w:t>
      </w:r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color, REPLACE_CELL_COLOR)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bitmap.setPixelColor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color, MAP_TO_EXISTING)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 xml:space="preserve">For anything screen/tile-like, expose </w:t>
      </w:r>
      <w:r w:rsidRPr="00730D36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character-cell operations</w:t>
      </w:r>
      <w:r w:rsidRPr="00730D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screen.putChar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charCode</w:t>
      </w:r>
      <w:proofErr w:type="spellEnd"/>
      <w:proofErr w:type="gramStart"/>
      <w:r w:rsidRPr="00730D36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screen.setColor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(x, y, color)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0D36">
        <w:rPr>
          <w:rFonts w:ascii="Courier New" w:eastAsia="Times New Roman" w:hAnsi="Courier New" w:cs="Courier New"/>
          <w:sz w:val="20"/>
          <w:szCs w:val="20"/>
        </w:rPr>
        <w:t>tile.drawTo</w:t>
      </w:r>
      <w:proofErr w:type="spellEnd"/>
      <w:r w:rsidRPr="00730D36">
        <w:rPr>
          <w:rFonts w:ascii="Courier New" w:eastAsia="Times New Roman" w:hAnsi="Courier New" w:cs="Courier New"/>
          <w:sz w:val="20"/>
          <w:szCs w:val="20"/>
        </w:rPr>
        <w:t>(screen, x, y)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For the C64, this gives you a nice split:</w:t>
      </w:r>
    </w:p>
    <w:p w:rsidR="00730D36" w:rsidRPr="00730D36" w:rsidRDefault="00730D36" w:rsidP="0073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D36">
        <w:rPr>
          <w:rFonts w:ascii="Courier New" w:eastAsia="Times New Roman" w:hAnsi="Courier New" w:cs="Courier New"/>
          <w:sz w:val="20"/>
          <w:szCs w:val="20"/>
        </w:rPr>
        <w:t>Sprites      = moving objects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Bitmaps      = full-screen/title/art panels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Charsets     = reusable pixel definitions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Screens      = 40×25 map of characters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Tiles        = reusable screen-cell blocks</w:t>
      </w:r>
      <w:r w:rsidRPr="00730D36">
        <w:rPr>
          <w:rFonts w:ascii="Courier New" w:eastAsia="Times New Roman" w:hAnsi="Courier New" w:cs="Courier New"/>
          <w:sz w:val="20"/>
          <w:szCs w:val="20"/>
        </w:rPr>
        <w:br/>
        <w:t>Masks        = drawing/collision helpers</w: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t>That maps well to both the editor and the compiler.</w:t>
      </w:r>
    </w:p>
    <w:p w:rsidR="00730D36" w:rsidRPr="00730D36" w:rsidRDefault="00730D36" w:rsidP="00730D3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30D36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730D36" w:rsidRPr="00730D36" w:rsidRDefault="00730D36" w:rsidP="0073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D36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125.65pt;height:56.25pt" o:ole="">
            <v:imagedata r:id="rId5" o:title=""/>
          </v:shape>
          <w:control r:id="rId6" w:name="DefaultOcxName" w:shapeid="_x0000_i1085"/>
        </w:object>
      </w:r>
    </w:p>
    <w:p w:rsidR="00730D36" w:rsidRPr="00730D36" w:rsidRDefault="00730D36" w:rsidP="0073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0D36" w:rsidRPr="00730D36" w:rsidRDefault="00730D36" w:rsidP="00730D3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30D3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551CB" w:rsidRDefault="00B551CB"/>
    <w:sectPr w:rsidR="00B5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D36"/>
    <w:rsid w:val="00730D36"/>
    <w:rsid w:val="00B5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4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1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08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57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8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0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4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1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9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6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6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88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076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632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222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72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0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2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2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6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79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08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702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74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96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242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88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6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36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16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32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2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87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809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65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850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6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3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7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53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4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443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57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732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741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5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71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5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9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48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34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92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40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976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98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90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9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8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54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74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31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96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60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557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59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38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45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2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15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56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53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07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03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429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5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907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8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5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9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49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93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161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56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05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2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63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6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3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33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7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9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80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52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31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17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14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655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346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2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9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5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802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71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5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23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86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069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61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220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64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9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35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36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787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38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06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151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35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428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9420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2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6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42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32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36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461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58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947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98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90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9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932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43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8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5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5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33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66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1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52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347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24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31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194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84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1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87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8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9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28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30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10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381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227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138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550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74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15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80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5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2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3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685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28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443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703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208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1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8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9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5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63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17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029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84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253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621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743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1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1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34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2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570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816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015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825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22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22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1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17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76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81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27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64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9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60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96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3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24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0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1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3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36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6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49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251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79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876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234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0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2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50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559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30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893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254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11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44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7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3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6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75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48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61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176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788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607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37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4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7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6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32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35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00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84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26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044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544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826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79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0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5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63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27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8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215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23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826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61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308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07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9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1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4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63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15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6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71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1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31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54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0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275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70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8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8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4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3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85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78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3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8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04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693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52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42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8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2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62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12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05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78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978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788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8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06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75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73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80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80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03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66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73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883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707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1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9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7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0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4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9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566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64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02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807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35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93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7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4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1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1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8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65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88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141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0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14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90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9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8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69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82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1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584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376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831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87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9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1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3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84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59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33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03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057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06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451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21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30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5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2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1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2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7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89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450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278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491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39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5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2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0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0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204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720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62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72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939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43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32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8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94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66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42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29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384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25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994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17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4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1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62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13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0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04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44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9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17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030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28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0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2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0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75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7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84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794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702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725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524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251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0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1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12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80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74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04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43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9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304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30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299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94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8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1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48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56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05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23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36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215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125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305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3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0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2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9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8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52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10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22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675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916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311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70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37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1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4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5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79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135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1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21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970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25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59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22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35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04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6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8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5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52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21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64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73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68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496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64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513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80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8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87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1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41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1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53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8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950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869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89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2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0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2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0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29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94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4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9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775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835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275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11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1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0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4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85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33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395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8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540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27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40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80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4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0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38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550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2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268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65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1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05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67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55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9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85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2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6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46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0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22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80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794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414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5566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88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5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07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15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52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804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932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335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291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89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3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15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0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15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57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0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45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80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544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7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4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8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2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47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34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8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381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10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27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399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11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104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09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9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3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96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75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08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494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87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46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46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7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5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92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8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18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065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862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80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992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107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8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8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80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4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9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6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88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190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4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742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83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7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0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187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93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1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944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972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648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75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46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3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81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43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34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1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93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53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998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233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0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8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9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81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27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2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54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265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825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946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05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04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1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0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95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80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48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535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488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500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727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772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9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22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02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64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64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718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46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67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22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4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11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31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61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77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97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0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8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8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34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2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248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74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0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2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0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05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62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31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29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216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234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74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348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621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0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1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3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3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18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1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50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08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463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682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36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3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19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9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3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52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14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61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07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993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212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97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25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76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36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632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5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45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60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37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645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568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29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89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77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57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21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70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96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770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424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215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7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1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6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048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3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079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71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96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418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794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73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23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93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5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74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30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0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12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152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61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9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4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8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5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41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44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83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4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275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78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9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59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7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5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7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4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5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15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32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29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26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382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1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300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8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8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1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66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25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24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167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51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96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05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00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869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1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1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9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3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8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83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973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28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07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034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632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170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1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5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0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51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8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135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406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27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16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976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34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9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0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71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71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59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4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62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78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230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900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193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4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09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5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3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72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6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08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850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116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78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68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44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46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09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94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542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16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73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902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63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0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9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12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47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51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055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687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80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154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3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9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5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23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83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64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045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761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979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16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71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2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71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99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82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74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3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98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23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515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49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1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9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04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0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12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42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8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543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422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5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2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93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1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9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2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147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927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649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630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448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2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0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54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37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28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78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20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184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0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2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8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4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50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51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191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65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195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844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72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4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19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56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82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67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60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89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2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249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953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96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6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10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83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8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73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665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835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94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94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742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66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08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1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65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96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37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370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23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88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10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41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9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77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71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84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7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17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84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377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518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521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9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98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55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95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49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54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16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80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578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151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2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9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884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21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90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0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9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71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82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74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8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2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39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91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0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16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164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788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325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696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4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1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337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9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86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10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008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46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14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7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44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73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69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354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78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57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98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358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237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8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4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35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64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27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308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837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2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49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09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0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79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4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24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50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93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67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20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485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258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991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328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9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9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3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399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78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520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489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03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618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465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0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9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20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87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250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87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814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9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995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004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8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8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8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56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03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466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95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535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87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388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144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0321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9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8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4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9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00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84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320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183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151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49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378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44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98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9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4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28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1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9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2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0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855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6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480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436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351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38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634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41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3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4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0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92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2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9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24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757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3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294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67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9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5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87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76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90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64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38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72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241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53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0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0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3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8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91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99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34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04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20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354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5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46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14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99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07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352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729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122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58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4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8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73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66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4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7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808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22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906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601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19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1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4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62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57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71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12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10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99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514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700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281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71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3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4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9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94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96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985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15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766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302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7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35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99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9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37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2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49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862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91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29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829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074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41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51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5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56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524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02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33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161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054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58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9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61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7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2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4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1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24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669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448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804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838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05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7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4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1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0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7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50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111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9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11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099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96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74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4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36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8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980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6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19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6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758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35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9703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03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54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66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8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472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9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0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385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64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551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46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19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1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23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9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2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56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24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23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496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420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741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655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87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32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6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08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64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64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057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232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2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1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68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31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2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9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04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35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631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867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66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6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71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928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92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72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42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26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753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204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748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2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9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9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8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4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07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05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16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515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79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795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16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8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4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6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08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62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85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2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308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63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1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746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327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7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0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80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70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46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576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469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067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924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0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5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69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9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2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87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850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026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334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08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36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1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5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59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68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570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394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051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726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601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04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8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39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770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80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9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22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225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73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79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63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14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5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0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61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1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028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56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274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0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654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613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70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8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9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59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1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055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99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314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48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388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19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3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944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47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22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04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865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521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697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998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37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75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8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61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81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8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969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6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58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449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627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812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5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1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91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49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40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89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39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57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88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937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11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9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7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3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62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0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65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00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460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6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62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1050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97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6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5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65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4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50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823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32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32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78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82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444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59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2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9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97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51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76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8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70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073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27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11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95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9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48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600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7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74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505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58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43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56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098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34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74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06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59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79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82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71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32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253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793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816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4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3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65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42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9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44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316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7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868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235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65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7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7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45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60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45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1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477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3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47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793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26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1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66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63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485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857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81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300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44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780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38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3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6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9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60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62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891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59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18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493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35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6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0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4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2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3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2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429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203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05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751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662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38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624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02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87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1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0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4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87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76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68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684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05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74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7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0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8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10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27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21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60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533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2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0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2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5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31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25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81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37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693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304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41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61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18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9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6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6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1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04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543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016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859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621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082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8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2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24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9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0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6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1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80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937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267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1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2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3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8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3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0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9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10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32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918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955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23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980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18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0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39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98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86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61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552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081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279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84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5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84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514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77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20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96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84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257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179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04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6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6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76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65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0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428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41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106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6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923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4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8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87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90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97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77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014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502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532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73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1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94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0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34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51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847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77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132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5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63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8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2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29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0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16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30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491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505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2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544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5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77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49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7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80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52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25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2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780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328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6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7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93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539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06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45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643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295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728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05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41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3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96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43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47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871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40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8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485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12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2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85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4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5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6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037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567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065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13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9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32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6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24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97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980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366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700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58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6318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73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96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5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03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9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1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73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89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06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33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674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53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57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Clark</dc:creator>
  <cp:lastModifiedBy>David Clark</cp:lastModifiedBy>
  <cp:revision>1</cp:revision>
  <dcterms:created xsi:type="dcterms:W3CDTF">2026-04-27T01:46:00Z</dcterms:created>
  <dcterms:modified xsi:type="dcterms:W3CDTF">2026-04-27T01:48:00Z</dcterms:modified>
</cp:coreProperties>
</file>