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743633326"/>
        <w:docPartObj>
          <w:docPartGallery w:val="Cover Pages"/>
          <w:docPartUnique/>
        </w:docPartObj>
      </w:sdtPr>
      <w:sdtEndPr>
        <w:rPr>
          <w:caps/>
        </w:rPr>
      </w:sdtEndPr>
      <w:sdtContent>
        <w:p w:rsidR="00422AC5" w:rsidRDefault="00422AC5"/>
        <w:p w:rsidR="00422AC5" w:rsidRDefault="00F67986">
          <w:r>
            <w:rPr>
              <w:noProof/>
              <w:lang w:eastAsia="zh-CN"/>
            </w:rPr>
            <w:drawing>
              <wp:anchor distT="0" distB="0" distL="114300" distR="114300" simplePos="0" relativeHeight="251658240" behindDoc="0" locked="0" layoutInCell="0" allowOverlap="1" wp14:anchorId="0B7992E2" wp14:editId="5204931C">
                <wp:simplePos x="0" y="0"/>
                <wp:positionH relativeFrom="page">
                  <wp:posOffset>3476625</wp:posOffset>
                </wp:positionH>
                <wp:positionV relativeFrom="page">
                  <wp:posOffset>3288665</wp:posOffset>
                </wp:positionV>
                <wp:extent cx="5550535" cy="3698875"/>
                <wp:effectExtent l="323850" t="323850" r="316865" b="32067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50535" cy="3698875"/>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00515EC0">
            <w:rPr>
              <w:noProof/>
              <w:lang w:eastAsia="zh-CN"/>
            </w:rPr>
            <mc:AlternateContent>
              <mc:Choice Requires="wps">
                <w:drawing>
                  <wp:anchor distT="0" distB="0" distL="114300" distR="114300" simplePos="0" relativeHeight="251665920" behindDoc="0" locked="0" layoutInCell="1" allowOverlap="1" wp14:anchorId="148C7D0E" wp14:editId="6CA63A6E">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1631" w:rsidRDefault="0007047D" w:rsidP="00C41631">
                                <w:pPr>
                                  <w:jc w:val="right"/>
                                </w:pPr>
                                <w:r>
                                  <w:t>Quincy Wu</w:t>
                                </w:r>
                              </w:p>
                              <w:p w:rsidR="0007047D" w:rsidRDefault="0007047D" w:rsidP="00C41631">
                                <w:pPr>
                                  <w:jc w:val="right"/>
                                </w:pPr>
                                <w:r>
                                  <w:t>Win EE 590</w:t>
                                </w:r>
                              </w:p>
                              <w:p w:rsidR="0007047D" w:rsidRDefault="0007047D" w:rsidP="00C41631">
                                <w:pPr>
                                  <w:jc w:val="right"/>
                                </w:pPr>
                                <w:r>
                                  <w:t>3/14/17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C7D0E" id="_x0000_t202" coordsize="21600,21600" o:spt="202" path="m,l,21600r21600,l21600,xe">
                    <v:stroke joinstyle="miter"/>
                    <v:path gradientshapeok="t" o:connecttype="rect"/>
                  </v:shapetype>
                  <v:shape id="Text Box 10" o:spid="_x0000_s1026" type="#_x0000_t202" style="position:absolute;margin-left:335.4pt;margin-top:573.25pt;width:152.2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" stroked="f">
                    <v:textbox>
                      <w:txbxContent>
                        <w:p w:rsidR="00C41631" w:rsidRDefault="0007047D" w:rsidP="00C41631">
                          <w:pPr>
                            <w:jc w:val="right"/>
                          </w:pPr>
                          <w:r>
                            <w:t>Quincy Wu</w:t>
                          </w:r>
                        </w:p>
                        <w:p w:rsidR="0007047D" w:rsidRDefault="0007047D" w:rsidP="00C41631">
                          <w:pPr>
                            <w:jc w:val="right"/>
                          </w:pPr>
                          <w:r>
                            <w:t>Win EE 590</w:t>
                          </w:r>
                        </w:p>
                        <w:p w:rsidR="0007047D" w:rsidRDefault="0007047D" w:rsidP="00C41631">
                          <w:pPr>
                            <w:jc w:val="right"/>
                          </w:pPr>
                          <w:r>
                            <w:t>3/14/17</w:t>
                          </w:r>
                        </w:p>
                      </w:txbxContent>
                    </v:textbox>
                  </v:shape>
                </w:pict>
              </mc:Fallback>
            </mc:AlternateContent>
          </w:r>
          <w:r w:rsidR="00515EC0">
            <w:rPr>
              <w:noProof/>
              <w:lang w:eastAsia="zh-CN"/>
            </w:rPr>
            <mc:AlternateContent>
              <mc:Choice Requires="wps">
                <w:drawing>
                  <wp:anchor distT="0" distB="0" distL="114300" distR="114300" simplePos="0" relativeHeight="251661824" behindDoc="0" locked="0" layoutInCell="0" allowOverlap="1" wp14:anchorId="401C7E94" wp14:editId="2030CDE8">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AA79C8" w:rsidRPr="00C41631" w:rsidRDefault="0007047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Machine Learning KNN Algorithm</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1C7E94"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AA79C8" w:rsidRPr="00C41631" w:rsidRDefault="0007047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rPr>
                            <w:t>Machine Learning KNN Algorithm</w:t>
                          </w:r>
                        </w:p>
                      </w:txbxContent>
                    </v:textbox>
                    <w10:wrap anchorx="page" anchory="page"/>
                  </v:rect>
                </w:pict>
              </mc:Fallback>
            </mc:AlternateContent>
          </w:r>
          <w:r w:rsidR="00422AC5">
            <w:rPr>
              <w:caps/>
            </w:rPr>
            <w:br w:type="page"/>
          </w:r>
        </w:p>
      </w:sdtContent>
    </w:sdt>
    <w:p w:rsidR="009C18F9" w:rsidRDefault="00F67986" w:rsidP="0010043F">
      <w:pPr>
        <w:pStyle w:val="Heading1"/>
      </w:pPr>
      <w:bookmarkStart w:id="0" w:name="_Toc275344217"/>
      <w:r>
        <w:rPr>
          <w:noProof/>
          <w:lang w:eastAsia="zh-CN"/>
        </w:rPr>
        <w:lastRenderedPageBreak/>
        <w:drawing>
          <wp:anchor distT="0" distB="0" distL="114300" distR="114300" simplePos="0" relativeHeight="251666944" behindDoc="0" locked="0" layoutInCell="1" allowOverlap="1" wp14:anchorId="66EFA24A" wp14:editId="1231F0DD">
            <wp:simplePos x="0" y="0"/>
            <wp:positionH relativeFrom="margin">
              <wp:align>right</wp:align>
            </wp:positionH>
            <wp:positionV relativeFrom="margin">
              <wp:align>top</wp:align>
            </wp:positionV>
            <wp:extent cx="1778635" cy="2670175"/>
            <wp:effectExtent l="323850" t="323850" r="316865" b="3206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30725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8635" cy="2670560"/>
                    </a:xfrm>
                    <a:prstGeom prst="round2DiagRect">
                      <a:avLst>
                        <a:gd name="adj1" fmla="val 16667"/>
                        <a:gd name="adj2" fmla="val 0"/>
                      </a:avLst>
                    </a:prstGeom>
                    <a:ln w="88900" cap="sq">
                      <a:solidFill>
                        <a:schemeClr val="accent1"/>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A50F0">
        <w:t>Executive Summary</w:t>
      </w:r>
      <w:bookmarkEnd w:id="0"/>
    </w:p>
    <w:p w:rsidR="00FD3908" w:rsidRDefault="0007047D" w:rsidP="00521FF5">
      <w:r>
        <w:t xml:space="preserve">This project is designed to implement the k nearest neighbor algorithm using OpenCL kernel. </w:t>
      </w:r>
      <w:r w:rsidR="007A50F0">
        <w:t xml:space="preserve"> </w:t>
      </w:r>
      <w:r>
        <w:t xml:space="preserve">OpenCL is a low level, cross platform environment </w:t>
      </w:r>
      <w:r w:rsidR="00FD3908">
        <w:t>to execute program with CPU or GPU</w:t>
      </w:r>
      <w:r w:rsidR="007A50F0">
        <w:t>.</w:t>
      </w:r>
      <w:r w:rsidR="00FD3908">
        <w:t xml:space="preserve"> This project focus on the GPU, which is powerful for computing highly paralellable code. </w:t>
      </w:r>
    </w:p>
    <w:p w:rsidR="005C0F56" w:rsidRDefault="00FD3908" w:rsidP="00521FF5">
      <w:r>
        <w:t xml:space="preserve">KNN algorithm is one of the most widely used machine learning algorithm. Utilizing the parallel component of the KNN algorithm, this project aimed to speed up the computation time.   </w:t>
      </w:r>
      <w:r w:rsidR="005C0F56">
        <w:br w:type="column"/>
      </w:r>
      <w:r>
        <w:lastRenderedPageBreak/>
        <w:t xml:space="preserve"> </w:t>
      </w:r>
    </w:p>
    <w:bookmarkStart w:id="1" w:name="_Toc275344218" w:displacedByCustomXml="nex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noProof/>
        </w:rPr>
      </w:sdtEndPr>
      <w:sdtContent>
        <w:p w:rsidR="005C0F56" w:rsidRDefault="005C0F56" w:rsidP="00C41631">
          <w:pPr>
            <w:pStyle w:val="Heading1"/>
          </w:pPr>
          <w:r>
            <w:t>Contents</w:t>
          </w:r>
          <w:bookmarkEnd w:id="1"/>
        </w:p>
        <w:p w:rsidR="007A50F0" w:rsidRDefault="00267F18">
          <w:pPr>
            <w:pStyle w:val="TOC1"/>
            <w:rPr>
              <w:noProof/>
            </w:rPr>
          </w:pPr>
          <w:r>
            <w:fldChar w:fldCharType="begin"/>
          </w:r>
          <w:r w:rsidR="005C0F56">
            <w:instrText xml:space="preserve"> TOC \o "1-3" \h \z \u </w:instrText>
          </w:r>
          <w:r>
            <w:fldChar w:fldCharType="separate"/>
          </w:r>
          <w:hyperlink w:anchor="_Toc275344217" w:history="1">
            <w:r w:rsidR="007A50F0" w:rsidRPr="00CD6508">
              <w:rPr>
                <w:rStyle w:val="Hyperlink"/>
                <w:noProof/>
              </w:rPr>
              <w:t>Executive Summary</w:t>
            </w:r>
            <w:r w:rsidR="007A50F0">
              <w:rPr>
                <w:noProof/>
                <w:webHidden/>
              </w:rPr>
              <w:tab/>
            </w:r>
            <w:r w:rsidR="007A50F0">
              <w:rPr>
                <w:noProof/>
                <w:webHidden/>
              </w:rPr>
              <w:fldChar w:fldCharType="begin"/>
            </w:r>
            <w:r w:rsidR="007A50F0">
              <w:rPr>
                <w:noProof/>
                <w:webHidden/>
              </w:rPr>
              <w:instrText xml:space="preserve"> PAGEREF _Toc275344217 \h </w:instrText>
            </w:r>
            <w:r w:rsidR="007A50F0">
              <w:rPr>
                <w:noProof/>
                <w:webHidden/>
              </w:rPr>
            </w:r>
            <w:r w:rsidR="007A50F0">
              <w:rPr>
                <w:noProof/>
                <w:webHidden/>
              </w:rPr>
              <w:fldChar w:fldCharType="separate"/>
            </w:r>
            <w:r w:rsidR="0007047D">
              <w:rPr>
                <w:noProof/>
                <w:webHidden/>
              </w:rPr>
              <w:t>1</w:t>
            </w:r>
            <w:r w:rsidR="007A50F0">
              <w:rPr>
                <w:noProof/>
                <w:webHidden/>
              </w:rPr>
              <w:fldChar w:fldCharType="end"/>
            </w:r>
          </w:hyperlink>
        </w:p>
        <w:p w:rsidR="007A50F0" w:rsidRDefault="00F52CF5">
          <w:pPr>
            <w:pStyle w:val="TOC1"/>
            <w:rPr>
              <w:noProof/>
            </w:rPr>
          </w:pPr>
          <w:hyperlink w:anchor="_Toc275344218" w:history="1">
            <w:r w:rsidR="007A50F0" w:rsidRPr="00CD6508">
              <w:rPr>
                <w:rStyle w:val="Hyperlink"/>
                <w:noProof/>
              </w:rPr>
              <w:t>Contents</w:t>
            </w:r>
            <w:r w:rsidR="007A50F0">
              <w:rPr>
                <w:noProof/>
                <w:webHidden/>
              </w:rPr>
              <w:tab/>
            </w:r>
            <w:r w:rsidR="007A50F0">
              <w:rPr>
                <w:noProof/>
                <w:webHidden/>
              </w:rPr>
              <w:fldChar w:fldCharType="begin"/>
            </w:r>
            <w:r w:rsidR="007A50F0">
              <w:rPr>
                <w:noProof/>
                <w:webHidden/>
              </w:rPr>
              <w:instrText xml:space="preserve"> PAGEREF _Toc275344218 \h </w:instrText>
            </w:r>
            <w:r w:rsidR="007A50F0">
              <w:rPr>
                <w:noProof/>
                <w:webHidden/>
              </w:rPr>
            </w:r>
            <w:r w:rsidR="007A50F0">
              <w:rPr>
                <w:noProof/>
                <w:webHidden/>
              </w:rPr>
              <w:fldChar w:fldCharType="separate"/>
            </w:r>
            <w:r w:rsidR="0007047D">
              <w:rPr>
                <w:noProof/>
                <w:webHidden/>
              </w:rPr>
              <w:t>2</w:t>
            </w:r>
            <w:r w:rsidR="007A50F0">
              <w:rPr>
                <w:noProof/>
                <w:webHidden/>
              </w:rPr>
              <w:fldChar w:fldCharType="end"/>
            </w:r>
          </w:hyperlink>
        </w:p>
        <w:p w:rsidR="007A50F0" w:rsidRDefault="00F52CF5">
          <w:pPr>
            <w:pStyle w:val="TOC1"/>
            <w:rPr>
              <w:noProof/>
            </w:rPr>
          </w:pPr>
          <w:hyperlink w:anchor="_Toc275344219" w:history="1">
            <w:r w:rsidR="007A50F0" w:rsidRPr="00CD6508">
              <w:rPr>
                <w:rStyle w:val="Hyperlink"/>
                <w:noProof/>
              </w:rPr>
              <w:t>Head 1</w:t>
            </w:r>
            <w:r w:rsidR="007A50F0">
              <w:rPr>
                <w:noProof/>
                <w:webHidden/>
              </w:rPr>
              <w:tab/>
            </w:r>
            <w:r w:rsidR="007A50F0">
              <w:rPr>
                <w:noProof/>
                <w:webHidden/>
              </w:rPr>
              <w:fldChar w:fldCharType="begin"/>
            </w:r>
            <w:r w:rsidR="007A50F0">
              <w:rPr>
                <w:noProof/>
                <w:webHidden/>
              </w:rPr>
              <w:instrText xml:space="preserve"> PAGEREF _Toc275344219 \h </w:instrText>
            </w:r>
            <w:r w:rsidR="007A50F0">
              <w:rPr>
                <w:noProof/>
                <w:webHidden/>
              </w:rPr>
            </w:r>
            <w:r w:rsidR="007A50F0">
              <w:rPr>
                <w:noProof/>
                <w:webHidden/>
              </w:rPr>
              <w:fldChar w:fldCharType="separate"/>
            </w:r>
            <w:r w:rsidR="0007047D">
              <w:rPr>
                <w:noProof/>
                <w:webHidden/>
              </w:rPr>
              <w:t>3</w:t>
            </w:r>
            <w:r w:rsidR="007A50F0">
              <w:rPr>
                <w:noProof/>
                <w:webHidden/>
              </w:rPr>
              <w:fldChar w:fldCharType="end"/>
            </w:r>
          </w:hyperlink>
        </w:p>
        <w:p w:rsidR="007A50F0" w:rsidRDefault="00F52CF5">
          <w:pPr>
            <w:pStyle w:val="TOC1"/>
            <w:rPr>
              <w:noProof/>
            </w:rPr>
          </w:pPr>
          <w:hyperlink w:anchor="_Toc275344220" w:history="1">
            <w:r w:rsidR="007A50F0" w:rsidRPr="00CD6508">
              <w:rPr>
                <w:rStyle w:val="Hyperlink"/>
                <w:noProof/>
              </w:rPr>
              <w:t>Head 1</w:t>
            </w:r>
            <w:r w:rsidR="007A50F0">
              <w:rPr>
                <w:noProof/>
                <w:webHidden/>
              </w:rPr>
              <w:tab/>
            </w:r>
            <w:r w:rsidR="007A50F0">
              <w:rPr>
                <w:noProof/>
                <w:webHidden/>
              </w:rPr>
              <w:fldChar w:fldCharType="begin"/>
            </w:r>
            <w:r w:rsidR="007A50F0">
              <w:rPr>
                <w:noProof/>
                <w:webHidden/>
              </w:rPr>
              <w:instrText xml:space="preserve"> PAGEREF _Toc275344220 \h </w:instrText>
            </w:r>
            <w:r w:rsidR="007A50F0">
              <w:rPr>
                <w:noProof/>
                <w:webHidden/>
              </w:rPr>
            </w:r>
            <w:r w:rsidR="007A50F0">
              <w:rPr>
                <w:noProof/>
                <w:webHidden/>
              </w:rPr>
              <w:fldChar w:fldCharType="separate"/>
            </w:r>
            <w:r w:rsidR="0007047D">
              <w:rPr>
                <w:noProof/>
                <w:webHidden/>
              </w:rPr>
              <w:t>3</w:t>
            </w:r>
            <w:r w:rsidR="007A50F0">
              <w:rPr>
                <w:noProof/>
                <w:webHidden/>
              </w:rPr>
              <w:fldChar w:fldCharType="end"/>
            </w:r>
          </w:hyperlink>
        </w:p>
        <w:p w:rsidR="005C0F56" w:rsidRDefault="00267F18">
          <w:r>
            <w:rPr>
              <w:b/>
              <w:bCs/>
              <w:noProof/>
            </w:rPr>
            <w:fldChar w:fldCharType="end"/>
          </w:r>
        </w:p>
      </w:sdtContent>
    </w:sdt>
    <w:p w:rsidR="001C66BB" w:rsidRDefault="001C66BB">
      <w:pPr>
        <w:rPr>
          <w:rFonts w:asciiTheme="majorHAnsi" w:eastAsiaTheme="majorEastAsia" w:hAnsiTheme="majorHAnsi" w:cstheme="majorBidi"/>
          <w:b/>
          <w:bCs/>
          <w:color w:val="9D3511" w:themeColor="accent1" w:themeShade="BF"/>
          <w:sz w:val="28"/>
          <w:szCs w:val="28"/>
        </w:rPr>
      </w:pPr>
      <w:r>
        <w:br w:type="page"/>
      </w:r>
    </w:p>
    <w:p w:rsidR="005C0F56" w:rsidRDefault="00F67986" w:rsidP="005F3B8D">
      <w:pPr>
        <w:pStyle w:val="Heading1"/>
      </w:pPr>
      <w:bookmarkStart w:id="2" w:name="_Toc275344219"/>
      <w:r>
        <w:rPr>
          <w:noProof/>
          <w:lang w:eastAsia="zh-CN"/>
        </w:rPr>
        <w:lastRenderedPageBreak/>
        <w:drawing>
          <wp:anchor distT="0" distB="0" distL="114300" distR="114300" simplePos="0" relativeHeight="251660288" behindDoc="0" locked="0" layoutInCell="1" allowOverlap="1" wp14:anchorId="6ADBEA7F" wp14:editId="11BFF2E4">
            <wp:simplePos x="0" y="0"/>
            <wp:positionH relativeFrom="margin">
              <wp:align>right</wp:align>
            </wp:positionH>
            <wp:positionV relativeFrom="margin">
              <wp:align>top</wp:align>
            </wp:positionV>
            <wp:extent cx="1699895" cy="2548255"/>
            <wp:effectExtent l="323850" t="323850" r="319405" b="3282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895" cy="2548598"/>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D3908">
        <w:t>OpenCL</w:t>
      </w:r>
      <w:bookmarkEnd w:id="2"/>
    </w:p>
    <w:p w:rsidR="00B22C35" w:rsidRDefault="00801AA6" w:rsidP="00521FF5">
      <w:r>
        <w:t xml:space="preserve">OpenCL is a framework developed for computing in both CPU and GPU. It specifies based on C99 for control the platform </w:t>
      </w:r>
      <w:r w:rsidR="00AA27E8">
        <w:t xml:space="preserve">between CPU and GPU. It provide a detail insight for program execute in kernels. It allows programmer to control and understand the memory utilization. </w:t>
      </w:r>
      <w:r w:rsidR="0080110B">
        <w:t>Unlike</w:t>
      </w:r>
      <w:r w:rsidR="00AA27E8">
        <w:t xml:space="preserve"> CUDA (another GPU computing programming language specify for NVidia </w:t>
      </w:r>
      <w:r w:rsidR="0080110B">
        <w:t xml:space="preserve">GPU), OpenCL is extremely portable. It allows programmer to natively program on large range of device. Although it does not optimize for speed, OpenCL is portable between many devices. </w:t>
      </w:r>
    </w:p>
    <w:p w:rsidR="00AE1AA6" w:rsidRDefault="00AE1AA6" w:rsidP="00521FF5">
      <w:r>
        <w:t xml:space="preserve">Ever since OpenCL is started in 2009, many mathematical problems were simulated using OpenCL kernel. Heavy computing mathematical model which are easily parallelable, are best for using kernel computing. Image Ray-tracing is a good example for computing using OpenCL kernel. </w:t>
      </w:r>
    </w:p>
    <w:p w:rsidR="001C66BB" w:rsidRDefault="001C66BB">
      <w:r>
        <w:br w:type="page"/>
      </w:r>
    </w:p>
    <w:p w:rsidR="001C66BB" w:rsidRDefault="00FD3908" w:rsidP="009F69CB">
      <w:pPr>
        <w:pStyle w:val="Heading1"/>
      </w:pPr>
      <w:r>
        <w:lastRenderedPageBreak/>
        <w:t>KNN Algorithm</w:t>
      </w:r>
    </w:p>
    <w:p w:rsidR="00FD3908" w:rsidRDefault="00FD3908" w:rsidP="00FD3908">
      <w:pPr>
        <w:pStyle w:val="Heading1"/>
      </w:pPr>
      <w:bookmarkStart w:id="3" w:name="_GoBack"/>
      <w:bookmarkEnd w:id="3"/>
    </w:p>
    <w:p w:rsidR="00FD3908" w:rsidRPr="00FD3908" w:rsidRDefault="00FD3908" w:rsidP="00FD3908"/>
    <w:p w:rsidR="00A10AC3" w:rsidRDefault="00A10AC3" w:rsidP="00A10AC3"/>
    <w:p w:rsidR="005466B1" w:rsidRDefault="005466B1" w:rsidP="00A10AC3"/>
    <w:p w:rsidR="00093884" w:rsidRDefault="00093884" w:rsidP="00A10AC3"/>
    <w:p w:rsidR="005466B1" w:rsidRDefault="005466B1" w:rsidP="00A10AC3">
      <w:r>
        <w:t xml:space="preserve">Reference </w:t>
      </w:r>
    </w:p>
    <w:p w:rsidR="005466B1" w:rsidRDefault="005466B1" w:rsidP="00A10AC3">
      <w:pPr>
        <w:rPr>
          <w:rFonts w:ascii="Arial" w:hAnsi="Arial" w:cs="Arial"/>
          <w:color w:val="222222"/>
          <w:sz w:val="19"/>
          <w:szCs w:val="19"/>
        </w:rPr>
      </w:pPr>
      <w:hyperlink r:id="rId12" w:tooltip="Thomas M. Cover" w:history="1">
        <w:r>
          <w:rPr>
            <w:rStyle w:val="Hyperlink"/>
            <w:rFonts w:ascii="Arial" w:hAnsi="Arial" w:cs="Arial"/>
            <w:color w:val="0B0080"/>
            <w:sz w:val="19"/>
            <w:szCs w:val="19"/>
          </w:rPr>
          <w:t>Cover TM</w:t>
        </w:r>
      </w:hyperlink>
      <w:r>
        <w:rPr>
          <w:rFonts w:ascii="Arial" w:hAnsi="Arial" w:cs="Arial"/>
          <w:color w:val="222222"/>
          <w:sz w:val="19"/>
          <w:szCs w:val="19"/>
        </w:rPr>
        <w:t>,</w:t>
      </w:r>
      <w:r>
        <w:rPr>
          <w:rStyle w:val="apple-converted-space"/>
          <w:rFonts w:ascii="Arial" w:hAnsi="Arial" w:cs="Arial"/>
          <w:color w:val="222222"/>
          <w:sz w:val="19"/>
          <w:szCs w:val="19"/>
        </w:rPr>
        <w:t> </w:t>
      </w:r>
      <w:hyperlink r:id="rId13" w:tooltip="Peter E. Hart" w:history="1">
        <w:r>
          <w:rPr>
            <w:rStyle w:val="Hyperlink"/>
            <w:rFonts w:ascii="Arial" w:hAnsi="Arial" w:cs="Arial"/>
            <w:color w:val="0B0080"/>
            <w:sz w:val="19"/>
            <w:szCs w:val="19"/>
          </w:rPr>
          <w:t>Hart PE</w:t>
        </w:r>
      </w:hyperlink>
      <w:r>
        <w:rPr>
          <w:rStyle w:val="apple-converted-space"/>
          <w:rFonts w:ascii="Arial" w:hAnsi="Arial" w:cs="Arial"/>
          <w:color w:val="222222"/>
          <w:sz w:val="19"/>
          <w:szCs w:val="19"/>
        </w:rPr>
        <w:t> </w:t>
      </w:r>
      <w:r>
        <w:rPr>
          <w:rFonts w:ascii="Arial" w:hAnsi="Arial" w:cs="Arial"/>
          <w:color w:val="222222"/>
          <w:sz w:val="19"/>
          <w:szCs w:val="19"/>
        </w:rPr>
        <w:t>(1967). "Nearest neighbor pattern classification".</w:t>
      </w:r>
      <w:r>
        <w:rPr>
          <w:rStyle w:val="apple-converted-space"/>
          <w:rFonts w:ascii="Arial" w:hAnsi="Arial" w:cs="Arial"/>
          <w:color w:val="222222"/>
          <w:sz w:val="19"/>
          <w:szCs w:val="19"/>
        </w:rPr>
        <w:t> </w:t>
      </w:r>
      <w:r>
        <w:rPr>
          <w:rFonts w:ascii="Arial" w:hAnsi="Arial" w:cs="Arial"/>
          <w:i/>
          <w:iCs/>
          <w:color w:val="222222"/>
          <w:sz w:val="19"/>
          <w:szCs w:val="19"/>
        </w:rPr>
        <w:t>IEEE Transactions on Information Theory</w:t>
      </w:r>
      <w:r>
        <w:rPr>
          <w:rFonts w:ascii="Arial" w:hAnsi="Arial" w:cs="Arial"/>
          <w:color w:val="222222"/>
          <w:sz w:val="19"/>
          <w:szCs w:val="19"/>
        </w:rPr>
        <w:t>.</w:t>
      </w:r>
      <w:r>
        <w:rPr>
          <w:rStyle w:val="apple-converted-space"/>
          <w:rFonts w:ascii="Arial" w:hAnsi="Arial" w:cs="Arial"/>
          <w:color w:val="222222"/>
          <w:sz w:val="19"/>
          <w:szCs w:val="19"/>
        </w:rPr>
        <w:t> </w:t>
      </w:r>
      <w:r>
        <w:rPr>
          <w:rFonts w:ascii="Arial" w:hAnsi="Arial" w:cs="Arial"/>
          <w:b/>
          <w:bCs/>
          <w:color w:val="222222"/>
          <w:sz w:val="19"/>
          <w:szCs w:val="19"/>
        </w:rPr>
        <w:t>13</w:t>
      </w:r>
      <w:r>
        <w:rPr>
          <w:rStyle w:val="apple-converted-space"/>
          <w:rFonts w:ascii="Arial" w:hAnsi="Arial" w:cs="Arial"/>
          <w:color w:val="222222"/>
          <w:sz w:val="19"/>
          <w:szCs w:val="19"/>
        </w:rPr>
        <w:t> </w:t>
      </w:r>
      <w:r>
        <w:rPr>
          <w:rFonts w:ascii="Arial" w:hAnsi="Arial" w:cs="Arial"/>
          <w:color w:val="222222"/>
          <w:sz w:val="19"/>
          <w:szCs w:val="19"/>
        </w:rPr>
        <w:t>(1): 21–27.</w:t>
      </w:r>
      <w:r>
        <w:rPr>
          <w:rStyle w:val="apple-converted-space"/>
          <w:rFonts w:ascii="Arial" w:hAnsi="Arial" w:cs="Arial"/>
          <w:color w:val="222222"/>
          <w:sz w:val="19"/>
          <w:szCs w:val="19"/>
        </w:rPr>
        <w:t> </w:t>
      </w:r>
      <w:hyperlink r:id="rId14" w:tooltip="Digital object identifier" w:history="1">
        <w:r>
          <w:rPr>
            <w:rStyle w:val="Hyperlink"/>
            <w:rFonts w:ascii="Arial" w:hAnsi="Arial" w:cs="Arial"/>
            <w:color w:val="0B0080"/>
            <w:sz w:val="19"/>
            <w:szCs w:val="19"/>
          </w:rPr>
          <w:t>doi</w:t>
        </w:r>
      </w:hyperlink>
      <w:r>
        <w:rPr>
          <w:rFonts w:ascii="Arial" w:hAnsi="Arial" w:cs="Arial"/>
          <w:color w:val="222222"/>
          <w:sz w:val="19"/>
          <w:szCs w:val="19"/>
        </w:rPr>
        <w:t>:</w:t>
      </w:r>
      <w:hyperlink r:id="rId15" w:history="1">
        <w:r>
          <w:rPr>
            <w:rStyle w:val="Hyperlink"/>
            <w:rFonts w:ascii="Arial" w:hAnsi="Arial" w:cs="Arial"/>
            <w:color w:val="663366"/>
            <w:sz w:val="19"/>
            <w:szCs w:val="19"/>
          </w:rPr>
          <w:t>10.1109/TIT.1967.1053964</w:t>
        </w:r>
      </w:hyperlink>
      <w:r>
        <w:rPr>
          <w:rFonts w:ascii="Arial" w:hAnsi="Arial" w:cs="Arial"/>
          <w:color w:val="222222"/>
          <w:sz w:val="19"/>
          <w:szCs w:val="19"/>
        </w:rPr>
        <w:t>.</w:t>
      </w:r>
    </w:p>
    <w:p w:rsidR="005466B1" w:rsidRDefault="005466B1" w:rsidP="00A10AC3"/>
    <w:sectPr w:rsidR="005466B1" w:rsidSect="00194E91">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CF5" w:rsidRDefault="00F52CF5">
      <w:r>
        <w:separator/>
      </w:r>
    </w:p>
  </w:endnote>
  <w:endnote w:type="continuationSeparator" w:id="0">
    <w:p w:rsidR="00F52CF5" w:rsidRDefault="00F5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F52CF5">
    <w:pPr>
      <w:pStyle w:val="Footer"/>
    </w:pPr>
    <w:sdt>
      <w:sdtPr>
        <w:rPr>
          <w:rFonts w:asciiTheme="majorHAnsi" w:eastAsiaTheme="majorEastAsia" w:hAnsiTheme="majorHAnsi" w:cstheme="majorBidi"/>
        </w:rPr>
        <w:id w:val="306900621"/>
        <w:temporary/>
        <w:showingPlcHdr/>
      </w:sdtPr>
      <w:sdtEndPr/>
      <w:sdtContent>
        <w:r w:rsidR="00AA79C8">
          <w:rPr>
            <w:rFonts w:asciiTheme="majorHAnsi" w:eastAsiaTheme="majorEastAsia" w:hAnsiTheme="majorHAnsi" w:cstheme="majorBidi"/>
          </w:rPr>
          <w:t>[Type text]</w:t>
        </w:r>
      </w:sdtContent>
    </w:sdt>
    <w:r w:rsidR="00AA79C8">
      <w:rPr>
        <w:rFonts w:asciiTheme="majorHAnsi" w:eastAsiaTheme="majorEastAsia" w:hAnsiTheme="majorHAnsi" w:cstheme="majorBidi"/>
      </w:rPr>
      <w:ptab w:relativeTo="margin" w:alignment="right" w:leader="none"/>
    </w:r>
    <w:r w:rsidR="00AA79C8">
      <w:rPr>
        <w:rFonts w:asciiTheme="majorHAnsi" w:eastAsiaTheme="majorEastAsia" w:hAnsiTheme="majorHAnsi" w:cstheme="majorBidi"/>
      </w:rPr>
      <w:t xml:space="preserve">Page </w:t>
    </w:r>
    <w:r w:rsidR="00AA79C8">
      <w:fldChar w:fldCharType="begin"/>
    </w:r>
    <w:r w:rsidR="00AA79C8">
      <w:instrText xml:space="preserve"> PAGE   \* MERGEFORMAT </w:instrText>
    </w:r>
    <w:r w:rsidR="00AA79C8">
      <w:fldChar w:fldCharType="separate"/>
    </w:r>
    <w:r w:rsidR="00AA79C8" w:rsidRPr="005C0F56">
      <w:rPr>
        <w:rFonts w:asciiTheme="majorHAnsi" w:eastAsiaTheme="majorEastAsia" w:hAnsiTheme="majorHAnsi" w:cstheme="majorBidi"/>
        <w:noProof/>
      </w:rPr>
      <w:t>4</w:t>
    </w:r>
    <w:r w:rsidR="00AA79C8">
      <w:rPr>
        <w:rFonts w:asciiTheme="majorHAnsi" w:eastAsiaTheme="majorEastAsia" w:hAnsiTheme="majorHAnsi" w:cstheme="majorBidi"/>
        <w:noProof/>
      </w:rPr>
      <w:fldChar w:fldCharType="end"/>
    </w:r>
    <w:r w:rsidR="00515EC0">
      <w:rPr>
        <w:noProof/>
        <w:lang w:eastAsia="zh-CN"/>
      </w:rPr>
      <mc:AlternateContent>
        <mc:Choice Requires="wpg">
          <w:drawing>
            <wp:anchor distT="0" distB="0" distL="114300" distR="114300" simplePos="0" relativeHeight="251659264" behindDoc="0" locked="0" layoutInCell="0" allowOverlap="1" wp14:anchorId="04487A0E" wp14:editId="6B7F0F4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7F9C19E"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515EC0">
      <w:rPr>
        <w:noProof/>
        <w:lang w:eastAsia="zh-CN"/>
      </w:rPr>
      <mc:AlternateContent>
        <mc:Choice Requires="wps">
          <w:drawing>
            <wp:anchor distT="0" distB="0" distL="114300" distR="114300" simplePos="0" relativeHeight="251661312" behindDoc="0" locked="0" layoutInCell="1" allowOverlap="1" wp14:anchorId="0479E65F" wp14:editId="53877A3D">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EAA6F98"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515EC0">
      <w:rPr>
        <w:noProof/>
        <w:lang w:eastAsia="zh-CN"/>
      </w:rPr>
      <mc:AlternateContent>
        <mc:Choice Requires="wps">
          <w:drawing>
            <wp:anchor distT="0" distB="0" distL="114300" distR="114300" simplePos="0" relativeHeight="251660288" behindDoc="0" locked="0" layoutInCell="1" allowOverlap="1" wp14:anchorId="0F696B0D" wp14:editId="5A3C92FC">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0934EAD"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37530E">
    <w:pPr>
      <w:pStyle w:val="Footer"/>
    </w:pPr>
    <w:r>
      <w:rPr>
        <w:noProof/>
        <w:lang w:eastAsia="zh-CN"/>
      </w:rPr>
      <mc:AlternateContent>
        <mc:Choice Requires="wps">
          <w:drawing>
            <wp:anchor distT="0" distB="0" distL="114300" distR="114300" simplePos="0" relativeHeight="251671552" behindDoc="0" locked="0" layoutInCell="1" allowOverlap="1" wp14:editId="4B6C638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7A50F0">
                          <w:pPr>
                            <w:jc w:val="right"/>
                          </w:pPr>
                          <w:r>
                            <w:t>Date</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37530E" w:rsidRDefault="007A50F0">
                    <w:pPr>
                      <w:jc w:val="right"/>
                    </w:pPr>
                    <w:r>
                      <w:t>Date</w:t>
                    </w:r>
                  </w:p>
                </w:txbxContent>
              </v:textbox>
              <w10:wrap anchorx="margin" anchory="page"/>
            </v:rect>
          </w:pict>
        </mc:Fallback>
      </mc:AlternateContent>
    </w:r>
    <w:r>
      <w:rPr>
        <w:noProof/>
        <w:lang w:eastAsia="zh-CN"/>
      </w:rPr>
      <mc:AlternateContent>
        <mc:Choice Requires="wpg">
          <w:drawing>
            <wp:anchor distT="0" distB="0" distL="114300" distR="114300" simplePos="0" relativeHeight="251670528" behindDoc="0" locked="0" layoutInCell="1" allowOverlap="1" wp14:editId="618F243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31D4993"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DFC" w:rsidRDefault="00146D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CF5" w:rsidRDefault="00F52CF5">
      <w:r>
        <w:separator/>
      </w:r>
    </w:p>
  </w:footnote>
  <w:footnote w:type="continuationSeparator" w:id="0">
    <w:p w:rsidR="00F52CF5" w:rsidRDefault="00F52CF5">
      <w:r>
        <w:separator/>
      </w:r>
    </w:p>
  </w:footnote>
  <w:footnote w:type="continuationNotice" w:id="1">
    <w:p w:rsidR="00F52CF5" w:rsidRDefault="00F52CF5">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AA79C8">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AA79C8" w:rsidRDefault="00515EC0">
    <w:pPr>
      <w:pStyle w:val="Header"/>
    </w:pPr>
    <w:r>
      <w:rPr>
        <w:rFonts w:asciiTheme="majorHAnsi" w:eastAsiaTheme="majorEastAsia" w:hAnsiTheme="majorHAnsi" w:cstheme="majorBidi"/>
        <w:noProof/>
        <w:lang w:eastAsia="zh-CN"/>
      </w:rPr>
      <mc:AlternateContent>
        <mc:Choice Requires="wpg">
          <w:drawing>
            <wp:anchor distT="0" distB="0" distL="114300" distR="114300" simplePos="0" relativeHeight="251665408" behindDoc="0" locked="0" layoutInCell="1" allowOverlap="1" wp14:anchorId="0F8DA10B" wp14:editId="4767DBD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2DCCAAE"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zh-CN"/>
      </w:rPr>
      <mc:AlternateContent>
        <mc:Choice Requires="wps">
          <w:drawing>
            <wp:anchor distT="0" distB="0" distL="114300" distR="114300" simplePos="0" relativeHeight="251664384" behindDoc="0" locked="0" layoutInCell="1" allowOverlap="1" wp14:anchorId="766AA850" wp14:editId="74C80F0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6E52036"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zh-CN"/>
      </w:rPr>
      <mc:AlternateContent>
        <mc:Choice Requires="wps">
          <w:drawing>
            <wp:anchor distT="0" distB="0" distL="114300" distR="114300" simplePos="0" relativeHeight="251663360" behindDoc="0" locked="0" layoutInCell="1" allowOverlap="1" wp14:anchorId="39F482A3" wp14:editId="744488FE">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230B4E9"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9C8" w:rsidRDefault="0037530E">
    <w:pPr>
      <w:pStyle w:val="Header"/>
    </w:pPr>
    <w:r w:rsidRPr="0037530E">
      <w:rPr>
        <w:rFonts w:asciiTheme="majorHAnsi" w:eastAsiaTheme="majorEastAsia" w:hAnsiTheme="majorHAnsi" w:cstheme="majorBidi"/>
        <w:noProof/>
        <w:sz w:val="36"/>
        <w:szCs w:val="36"/>
        <w:lang w:eastAsia="zh-CN"/>
      </w:rPr>
      <mc:AlternateContent>
        <mc:Choice Requires="wps">
          <w:drawing>
            <wp:anchor distT="0" distB="0" distL="114300" distR="114300" simplePos="0" relativeHeight="251668480"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7A50F0">
                          <w:pPr>
                            <w:spacing w:after="0" w:line="240" w:lineRule="auto"/>
                            <w:jc w:val="right"/>
                          </w:pPr>
                          <w:r>
                            <w:t>Title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7530E" w:rsidRDefault="007A50F0">
                    <w:pPr>
                      <w:spacing w:after="0" w:line="240" w:lineRule="auto"/>
                      <w:jc w:val="right"/>
                    </w:pPr>
                    <w:r>
                      <w:t>Title</w:t>
                    </w:r>
                  </w:p>
                </w:txbxContent>
              </v:textbox>
              <w10:wrap anchorx="margin" anchory="margin"/>
            </v:shape>
          </w:pict>
        </mc:Fallback>
      </mc:AlternateContent>
    </w:r>
    <w:r w:rsidRPr="0037530E">
      <w:rPr>
        <w:rFonts w:asciiTheme="majorHAnsi" w:eastAsiaTheme="majorEastAsia" w:hAnsiTheme="majorHAnsi" w:cstheme="majorBidi"/>
        <w:noProof/>
        <w:sz w:val="36"/>
        <w:szCs w:val="36"/>
        <w:lang w:eastAsia="zh-CN"/>
      </w:rPr>
      <mc:AlternateContent>
        <mc:Choice Requires="wps">
          <w:drawing>
            <wp:anchor distT="0" distB="0" distL="114300" distR="114300" simplePos="0" relativeHeight="251667456"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93884" w:rsidRPr="00093884">
                            <w:rPr>
                              <w:noProof/>
                              <w:color w:val="FFFFFF" w:themeColor="background1"/>
                              <w14:numForm w14:val="lining"/>
                            </w:rPr>
                            <w:t>3</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93884" w:rsidRPr="00093884">
                      <w:rPr>
                        <w:noProof/>
                        <w:color w:val="FFFFFF" w:themeColor="background1"/>
                        <w14:numForm w14:val="lining"/>
                      </w:rPr>
                      <w:t>3</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DFC" w:rsidRDefault="00146D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7D"/>
    <w:rsid w:val="00010E4E"/>
    <w:rsid w:val="00030266"/>
    <w:rsid w:val="00033F9B"/>
    <w:rsid w:val="0007047D"/>
    <w:rsid w:val="000725FB"/>
    <w:rsid w:val="00092630"/>
    <w:rsid w:val="00093884"/>
    <w:rsid w:val="000B4DA0"/>
    <w:rsid w:val="000B5830"/>
    <w:rsid w:val="000E1F82"/>
    <w:rsid w:val="000F34D4"/>
    <w:rsid w:val="0010043F"/>
    <w:rsid w:val="00125087"/>
    <w:rsid w:val="00146DFC"/>
    <w:rsid w:val="00150680"/>
    <w:rsid w:val="0017488E"/>
    <w:rsid w:val="0017501D"/>
    <w:rsid w:val="00194E91"/>
    <w:rsid w:val="001B540A"/>
    <w:rsid w:val="001C66BB"/>
    <w:rsid w:val="001D78F1"/>
    <w:rsid w:val="001E0899"/>
    <w:rsid w:val="00267F18"/>
    <w:rsid w:val="00292CE8"/>
    <w:rsid w:val="002A07CB"/>
    <w:rsid w:val="002C5511"/>
    <w:rsid w:val="002E1DA3"/>
    <w:rsid w:val="002F116B"/>
    <w:rsid w:val="00357489"/>
    <w:rsid w:val="0036070A"/>
    <w:rsid w:val="0037530E"/>
    <w:rsid w:val="00383A3E"/>
    <w:rsid w:val="00394932"/>
    <w:rsid w:val="003A2CAB"/>
    <w:rsid w:val="003A746B"/>
    <w:rsid w:val="003B620C"/>
    <w:rsid w:val="003C158A"/>
    <w:rsid w:val="003C6F82"/>
    <w:rsid w:val="003F54D1"/>
    <w:rsid w:val="00413E8B"/>
    <w:rsid w:val="00422AC5"/>
    <w:rsid w:val="004864FA"/>
    <w:rsid w:val="004A51BD"/>
    <w:rsid w:val="004C6F35"/>
    <w:rsid w:val="004D6BEC"/>
    <w:rsid w:val="004E798E"/>
    <w:rsid w:val="005140FB"/>
    <w:rsid w:val="00515EC0"/>
    <w:rsid w:val="00521FF5"/>
    <w:rsid w:val="005346C4"/>
    <w:rsid w:val="005466B1"/>
    <w:rsid w:val="0054794E"/>
    <w:rsid w:val="00570E86"/>
    <w:rsid w:val="00576707"/>
    <w:rsid w:val="005A7659"/>
    <w:rsid w:val="005C0F56"/>
    <w:rsid w:val="005E6AF1"/>
    <w:rsid w:val="005F3B8D"/>
    <w:rsid w:val="00660DF0"/>
    <w:rsid w:val="00667555"/>
    <w:rsid w:val="00683EEA"/>
    <w:rsid w:val="00697ACE"/>
    <w:rsid w:val="006B7F76"/>
    <w:rsid w:val="006E6EA6"/>
    <w:rsid w:val="00721855"/>
    <w:rsid w:val="00785966"/>
    <w:rsid w:val="007A50F0"/>
    <w:rsid w:val="007D7972"/>
    <w:rsid w:val="0080110B"/>
    <w:rsid w:val="00801AA6"/>
    <w:rsid w:val="00816CE9"/>
    <w:rsid w:val="00863BF5"/>
    <w:rsid w:val="0086654F"/>
    <w:rsid w:val="008B3901"/>
    <w:rsid w:val="008F002B"/>
    <w:rsid w:val="008F786E"/>
    <w:rsid w:val="009213D9"/>
    <w:rsid w:val="009A119B"/>
    <w:rsid w:val="009A5FD6"/>
    <w:rsid w:val="009B24DE"/>
    <w:rsid w:val="009C18F9"/>
    <w:rsid w:val="009F69CB"/>
    <w:rsid w:val="00A10AC3"/>
    <w:rsid w:val="00A65BA0"/>
    <w:rsid w:val="00A7380B"/>
    <w:rsid w:val="00AA27E8"/>
    <w:rsid w:val="00AA79C8"/>
    <w:rsid w:val="00AD13DC"/>
    <w:rsid w:val="00AD5346"/>
    <w:rsid w:val="00AE1AA6"/>
    <w:rsid w:val="00AF3B41"/>
    <w:rsid w:val="00B22C35"/>
    <w:rsid w:val="00B64864"/>
    <w:rsid w:val="00B72078"/>
    <w:rsid w:val="00C260C9"/>
    <w:rsid w:val="00C368AF"/>
    <w:rsid w:val="00C41631"/>
    <w:rsid w:val="00CB11F0"/>
    <w:rsid w:val="00CD12EE"/>
    <w:rsid w:val="00D13740"/>
    <w:rsid w:val="00D23FBB"/>
    <w:rsid w:val="00D2451E"/>
    <w:rsid w:val="00D31F6D"/>
    <w:rsid w:val="00DF690B"/>
    <w:rsid w:val="00E1253E"/>
    <w:rsid w:val="00E40017"/>
    <w:rsid w:val="00E52A9C"/>
    <w:rsid w:val="00E54EF8"/>
    <w:rsid w:val="00E557CF"/>
    <w:rsid w:val="00E64298"/>
    <w:rsid w:val="00E91A9C"/>
    <w:rsid w:val="00E920A6"/>
    <w:rsid w:val="00EE2471"/>
    <w:rsid w:val="00F01721"/>
    <w:rsid w:val="00F24647"/>
    <w:rsid w:val="00F36644"/>
    <w:rsid w:val="00F37233"/>
    <w:rsid w:val="00F52CF5"/>
    <w:rsid w:val="00F61C9E"/>
    <w:rsid w:val="00F65732"/>
    <w:rsid w:val="00F67691"/>
    <w:rsid w:val="00F67986"/>
    <w:rsid w:val="00F73288"/>
    <w:rsid w:val="00F75EA4"/>
    <w:rsid w:val="00F82C06"/>
    <w:rsid w:val="00FD3908"/>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character" w:customStyle="1" w:styleId="apple-converted-space">
    <w:name w:val="apple-converted-space"/>
    <w:basedOn w:val="DefaultParagraphFont"/>
    <w:rsid w:val="0054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eter_E._Hart"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en.wikipedia.org/wiki/Thomas_M._Cove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x.doi.org/10.1109%2FTIT.1967.1053964"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en.wikipedia.org/wiki/Digital_object_identifie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cy\AppData\Roaming\Microsoft\Templates\Business%20report%20(graphic%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(graphic design)</Template>
  <TotalTime>0</TotalTime>
  <Pages>5</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2017-03-16T23:38:00Z</dcterms:created>
  <dcterms:modified xsi:type="dcterms:W3CDTF">2017-03-17T18:59:00Z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