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95F" w:rsidRDefault="00DE2D20">
      <w:r>
        <w:rPr>
          <w:rFonts w:hint="eastAsia"/>
        </w:rPr>
        <w:t>姓名：蔡佩津</w:t>
      </w:r>
    </w:p>
    <w:p w:rsidR="00DE2D20" w:rsidRDefault="00DE2D20">
      <w:r>
        <w:rPr>
          <w:rFonts w:hint="eastAsia"/>
        </w:rPr>
        <w:t>学号：</w:t>
      </w:r>
      <w:r>
        <w:rPr>
          <w:rFonts w:hint="eastAsia"/>
        </w:rPr>
        <w:t>78066011</w:t>
      </w:r>
    </w:p>
    <w:p w:rsidR="00DE2D20" w:rsidRPr="00DE2D20" w:rsidRDefault="00DE2D20">
      <w:pPr>
        <w:rPr>
          <w:b/>
          <w:u w:val="single"/>
        </w:rPr>
      </w:pPr>
      <w:r w:rsidRPr="00DE2D20">
        <w:rPr>
          <w:rFonts w:hint="eastAsia"/>
          <w:b/>
          <w:u w:val="single"/>
        </w:rPr>
        <w:t>第一章</w:t>
      </w:r>
      <w:r w:rsidR="00E47FAD">
        <w:rPr>
          <w:rFonts w:hint="eastAsia"/>
          <w:b/>
          <w:u w:val="single"/>
        </w:rPr>
        <w:t>（</w:t>
      </w:r>
      <w:r w:rsidR="00E47FAD">
        <w:rPr>
          <w:rFonts w:hint="eastAsia"/>
          <w:b/>
          <w:u w:val="single"/>
        </w:rPr>
        <w:t>P</w:t>
      </w:r>
      <w:r w:rsidR="00E47FAD">
        <w:rPr>
          <w:b/>
          <w:u w:val="single"/>
        </w:rPr>
        <w:t>AGE 33</w:t>
      </w:r>
      <w:r w:rsidR="00E47FAD">
        <w:rPr>
          <w:rFonts w:hint="eastAsia"/>
          <w:b/>
          <w:u w:val="single"/>
        </w:rPr>
        <w:t>）</w:t>
      </w:r>
    </w:p>
    <w:p w:rsidR="00DE2D20" w:rsidRDefault="00DE2D20">
      <w:r>
        <w:rPr>
          <w:rFonts w:hint="eastAsia"/>
        </w:rPr>
        <w:t>1.</w:t>
      </w:r>
      <w:r>
        <w:t xml:space="preserve"> </w:t>
      </w:r>
      <w:r>
        <w:rPr>
          <w:rFonts w:hint="eastAsia"/>
        </w:rPr>
        <w:t>数据：数据库中存储的基本对象。</w:t>
      </w:r>
    </w:p>
    <w:p w:rsidR="00DE2D20" w:rsidRDefault="00DE2D20" w:rsidP="00DE2D20">
      <w:r>
        <w:rPr>
          <w:rFonts w:hint="eastAsia"/>
        </w:rPr>
        <w:t xml:space="preserve"> </w:t>
      </w:r>
      <w:r>
        <w:t xml:space="preserve">   </w:t>
      </w:r>
      <w:r>
        <w:rPr>
          <w:rFonts w:hint="eastAsia"/>
        </w:rPr>
        <w:t>数据库：存储数据的仓库</w:t>
      </w:r>
    </w:p>
    <w:p w:rsidR="00DE2D20" w:rsidRDefault="00DE2D20">
      <w:r>
        <w:rPr>
          <w:rFonts w:hint="eastAsia"/>
        </w:rPr>
        <w:t xml:space="preserve"> </w:t>
      </w:r>
      <w:r>
        <w:t xml:space="preserve">   </w:t>
      </w:r>
      <w:r>
        <w:rPr>
          <w:rFonts w:hint="eastAsia"/>
        </w:rPr>
        <w:t>数据库管理系统</w:t>
      </w:r>
      <w:r>
        <w:rPr>
          <w:rFonts w:hint="eastAsia"/>
        </w:rPr>
        <w:t xml:space="preserve"> </w:t>
      </w:r>
      <w:r>
        <w:rPr>
          <w:rFonts w:hint="eastAsia"/>
        </w:rPr>
        <w:t>（</w:t>
      </w:r>
      <w:r>
        <w:rPr>
          <w:rFonts w:hint="eastAsia"/>
        </w:rPr>
        <w:t>D</w:t>
      </w:r>
      <w:r>
        <w:t>BMS</w:t>
      </w:r>
      <w:r>
        <w:rPr>
          <w:rFonts w:hint="eastAsia"/>
        </w:rPr>
        <w:t>）：大型复杂的软件系统，主要包括一</w:t>
      </w:r>
      <w:r>
        <w:rPr>
          <w:rFonts w:hint="eastAsia"/>
        </w:rPr>
        <w:t>D</w:t>
      </w:r>
      <w:r>
        <w:t>DL(</w:t>
      </w:r>
      <w:r>
        <w:rPr>
          <w:rFonts w:hint="eastAsia"/>
        </w:rPr>
        <w:t>数据操从语言</w:t>
      </w:r>
      <w:r>
        <w:t>)</w:t>
      </w:r>
      <w:r>
        <w:rPr>
          <w:rFonts w:hint="eastAsia"/>
        </w:rPr>
        <w:t>，</w:t>
      </w:r>
      <w:r>
        <w:t xml:space="preserve">DML(Data manipulation language), </w:t>
      </w:r>
      <w:r>
        <w:rPr>
          <w:rFonts w:hint="eastAsia"/>
        </w:rPr>
        <w:t>数据库的建立维护功能，</w:t>
      </w:r>
      <w:r w:rsidR="00E47FAD">
        <w:rPr>
          <w:rFonts w:hint="eastAsia"/>
        </w:rPr>
        <w:t>数据可的</w:t>
      </w:r>
      <w:r>
        <w:rPr>
          <w:rFonts w:hint="eastAsia"/>
        </w:rPr>
        <w:t>事务管理和运行管理。</w:t>
      </w:r>
    </w:p>
    <w:p w:rsidR="00DE2D20" w:rsidRDefault="00DE2D20" w:rsidP="00DE2D20">
      <w:r>
        <w:rPr>
          <w:rFonts w:hint="eastAsia"/>
        </w:rPr>
        <w:t xml:space="preserve"> </w:t>
      </w:r>
      <w:r>
        <w:t xml:space="preserve">   </w:t>
      </w:r>
      <w:r>
        <w:rPr>
          <w:rFonts w:hint="eastAsia"/>
        </w:rPr>
        <w:t>数据库系统的概念</w:t>
      </w:r>
      <w:r>
        <w:t>(DBS)</w:t>
      </w:r>
      <w:r w:rsidRPr="00DE2D20">
        <w:rPr>
          <w:rFonts w:hint="eastAsia"/>
        </w:rPr>
        <w:t xml:space="preserve"> </w:t>
      </w:r>
      <w:r>
        <w:t xml:space="preserve">   </w:t>
      </w:r>
      <w:r>
        <w:rPr>
          <w:rFonts w:hint="eastAsia"/>
        </w:rPr>
        <w:t>由</w:t>
      </w:r>
      <w:r>
        <w:rPr>
          <w:rFonts w:hint="eastAsia"/>
        </w:rPr>
        <w:t>数据库，数据库管理系统，应用程序和数据库管理员（</w:t>
      </w:r>
      <w:r>
        <w:rPr>
          <w:rFonts w:hint="eastAsia"/>
        </w:rPr>
        <w:t>D</w:t>
      </w:r>
      <w:r>
        <w:t>BA</w:t>
      </w:r>
      <w:r>
        <w:rPr>
          <w:rFonts w:hint="eastAsia"/>
        </w:rPr>
        <w:t>）组成的存储，管理，处理和维护的系统。</w:t>
      </w:r>
    </w:p>
    <w:p w:rsidR="00DE2D20" w:rsidRPr="00E36E0F" w:rsidRDefault="00E47FAD">
      <w:r>
        <w:rPr>
          <w:rFonts w:hint="eastAsia"/>
        </w:rPr>
        <w:t>3.</w:t>
      </w:r>
      <w:r w:rsidR="00E36E0F">
        <w:t xml:space="preserve">      </w:t>
      </w:r>
      <w:r w:rsidR="00E36E0F">
        <w:rPr>
          <w:rFonts w:hint="eastAsia"/>
        </w:rPr>
        <w:t>a</w:t>
      </w:r>
      <w:r w:rsidR="00E36E0F" w:rsidRPr="00E36E0F">
        <w:rPr>
          <w:rFonts w:hint="eastAsia"/>
        </w:rPr>
        <w:t>、文件系统于数据库系统的区别是：文件系统面向某一应用程序，共享性差，冗余度大，数据独立性差，记录内有结构，整体无结构，由应用程序自己控制。数据库系统面向现实世界，共享性高，冗余度小，具有较高的物理独立性和一定的逻辑独立性，整体结构化，用数据模型描述，由数据库系统提供数据安全性，完整性，并发控制和恢复力。</w:t>
      </w:r>
      <w:r w:rsidR="00E36E0F" w:rsidRPr="00E36E0F">
        <w:rPr>
          <w:rFonts w:hint="eastAsia"/>
        </w:rPr>
        <w:br/>
      </w:r>
      <w:r w:rsidR="00E36E0F">
        <w:t xml:space="preserve">         b</w:t>
      </w:r>
      <w:r w:rsidR="00E36E0F" w:rsidRPr="00E36E0F">
        <w:rPr>
          <w:rFonts w:hint="eastAsia"/>
        </w:rPr>
        <w:t>，文件系统与数据库系统的联系是：文件系统于数据库系统都是计算机系统中管理数据库的软件。解析文件系统是操作系统的重要组成部分。而</w:t>
      </w:r>
      <w:r w:rsidR="00E36E0F" w:rsidRPr="00E36E0F">
        <w:rPr>
          <w:rFonts w:hint="eastAsia"/>
        </w:rPr>
        <w:t>DBMS</w:t>
      </w:r>
      <w:r w:rsidR="00E36E0F" w:rsidRPr="00E36E0F">
        <w:rPr>
          <w:rFonts w:hint="eastAsia"/>
        </w:rPr>
        <w:t>是独立于操作系统的软件。到时</w:t>
      </w:r>
      <w:r w:rsidR="00E36E0F" w:rsidRPr="00E36E0F">
        <w:rPr>
          <w:rFonts w:hint="eastAsia"/>
        </w:rPr>
        <w:t>DBMS</w:t>
      </w:r>
      <w:r w:rsidR="00E36E0F" w:rsidRPr="00E36E0F">
        <w:rPr>
          <w:rFonts w:hint="eastAsia"/>
        </w:rPr>
        <w:t>狮子啊操作系统的基础上实现的。数据库系统的组织和存储是通过操作系统中的文件系统来实现的。</w:t>
      </w:r>
    </w:p>
    <w:p w:rsidR="00E36E0F" w:rsidRPr="0002644F" w:rsidRDefault="00E47FAD" w:rsidP="00E36E0F">
      <w:r>
        <w:rPr>
          <w:rFonts w:hint="eastAsia"/>
        </w:rPr>
        <w:t>5.</w:t>
      </w:r>
      <w:r w:rsidR="00E36E0F" w:rsidRPr="00E36E0F">
        <w:rPr>
          <w:rFonts w:ascii="Arial" w:hAnsi="Arial" w:cs="Arial"/>
        </w:rPr>
        <w:t xml:space="preserve"> </w:t>
      </w:r>
      <w:r w:rsidR="00E36E0F">
        <w:rPr>
          <w:rFonts w:ascii="Arial" w:hAnsi="Arial" w:cs="Arial" w:hint="eastAsia"/>
        </w:rPr>
        <w:t>答：</w:t>
      </w:r>
      <w:proofErr w:type="gramStart"/>
      <w:r w:rsidR="00E36E0F" w:rsidRPr="0002644F">
        <w:t>1.</w:t>
      </w:r>
      <w:r w:rsidR="00E36E0F" w:rsidRPr="0002644F">
        <w:rPr>
          <w:rFonts w:hint="eastAsia"/>
        </w:rPr>
        <w:t>数据结构</w:t>
      </w:r>
      <w:r w:rsidR="00E36E0F" w:rsidRPr="0002644F">
        <w:t>化</w:t>
      </w:r>
      <w:proofErr w:type="gramEnd"/>
    </w:p>
    <w:p w:rsidR="00E36E0F" w:rsidRPr="0002644F" w:rsidRDefault="00E36E0F" w:rsidP="00E36E0F">
      <w:r w:rsidRPr="0002644F">
        <w:t xml:space="preserve">    </w:t>
      </w:r>
      <w:r w:rsidRPr="0002644F">
        <w:tab/>
        <w:t>2.</w:t>
      </w:r>
      <w:r w:rsidRPr="0002644F">
        <w:rPr>
          <w:rFonts w:hint="eastAsia"/>
        </w:rPr>
        <w:t>数据的共享性高，</w:t>
      </w:r>
      <w:hyperlink r:id="rId4" w:tgtFrame="_blank" w:history="1">
        <w:r w:rsidRPr="0002644F">
          <w:rPr>
            <w:rStyle w:val="Hyperlink"/>
            <w:rFonts w:hint="eastAsia"/>
            <w:color w:val="auto"/>
          </w:rPr>
          <w:t>冗余度</w:t>
        </w:r>
      </w:hyperlink>
      <w:r w:rsidRPr="0002644F">
        <w:rPr>
          <w:rFonts w:hint="eastAsia"/>
        </w:rPr>
        <w:t>低，易扩</w:t>
      </w:r>
      <w:r w:rsidRPr="0002644F">
        <w:t>充</w:t>
      </w:r>
    </w:p>
    <w:p w:rsidR="00E36E0F" w:rsidRPr="0002644F" w:rsidRDefault="00E36E0F" w:rsidP="00E36E0F">
      <w:r w:rsidRPr="0002644F">
        <w:t xml:space="preserve">    </w:t>
      </w:r>
      <w:r w:rsidRPr="0002644F">
        <w:tab/>
        <w:t>3.</w:t>
      </w:r>
      <w:hyperlink r:id="rId5" w:tgtFrame="_blank" w:history="1">
        <w:r w:rsidRPr="0002644F">
          <w:rPr>
            <w:rStyle w:val="Hyperlink"/>
            <w:rFonts w:hint="eastAsia"/>
            <w:color w:val="auto"/>
          </w:rPr>
          <w:t>数据独立性</w:t>
        </w:r>
      </w:hyperlink>
      <w:r w:rsidRPr="0002644F">
        <w:t>高</w:t>
      </w:r>
    </w:p>
    <w:p w:rsidR="00E36E0F" w:rsidRPr="0002644F" w:rsidRDefault="00E36E0F" w:rsidP="00E36E0F">
      <w:r w:rsidRPr="0002644F">
        <w:t xml:space="preserve">    </w:t>
      </w:r>
      <w:r w:rsidRPr="0002644F">
        <w:tab/>
        <w:t>4.</w:t>
      </w:r>
      <w:r w:rsidRPr="0002644F">
        <w:rPr>
          <w:rFonts w:hint="eastAsia"/>
        </w:rPr>
        <w:t>数据由</w:t>
      </w:r>
      <w:r w:rsidRPr="0002644F">
        <w:fldChar w:fldCharType="begin"/>
      </w:r>
      <w:r w:rsidRPr="0002644F">
        <w:instrText xml:space="preserve"> HYPERLINK "https://baike.baidu.com/item/DBMS" \t "_blank" </w:instrText>
      </w:r>
      <w:r w:rsidRPr="0002644F">
        <w:fldChar w:fldCharType="separate"/>
      </w:r>
      <w:r w:rsidRPr="0002644F">
        <w:rPr>
          <w:rStyle w:val="Hyperlink"/>
          <w:color w:val="auto"/>
        </w:rPr>
        <w:t>DBMS</w:t>
      </w:r>
      <w:r w:rsidRPr="0002644F">
        <w:fldChar w:fldCharType="end"/>
      </w:r>
      <w:r w:rsidRPr="0002644F">
        <w:rPr>
          <w:rFonts w:hint="eastAsia"/>
        </w:rPr>
        <w:t>统一管理和控</w:t>
      </w:r>
      <w:r w:rsidRPr="0002644F">
        <w:t>制</w:t>
      </w:r>
    </w:p>
    <w:p w:rsidR="00E47FAD" w:rsidRPr="0002644F" w:rsidRDefault="00E47FAD"/>
    <w:p w:rsidR="00E47FAD" w:rsidRDefault="00E47FAD">
      <w:r>
        <w:rPr>
          <w:rFonts w:hint="eastAsia"/>
        </w:rPr>
        <w:t>6.</w:t>
      </w:r>
      <w:r w:rsidR="00E36E0F">
        <w:rPr>
          <w:rFonts w:hint="eastAsia"/>
        </w:rPr>
        <w:t>答：数据库定义功能，数据组织，存储和管理功能，数据操从功能，数据库的事务管理和运行管理，</w:t>
      </w:r>
      <w:r w:rsidR="002B788F">
        <w:rPr>
          <w:rFonts w:hint="eastAsia"/>
        </w:rPr>
        <w:t>数据库建立和维护功能，其他功能，如不同数据库之间的互访和互操作功能等。</w:t>
      </w:r>
    </w:p>
    <w:p w:rsidR="00E47FAD" w:rsidRDefault="00E47FAD">
      <w:proofErr w:type="gramStart"/>
      <w:r>
        <w:rPr>
          <w:rFonts w:hint="eastAsia"/>
        </w:rPr>
        <w:t>8.</w:t>
      </w:r>
      <w:r w:rsidR="00E36E0F" w:rsidRPr="00E36E0F">
        <w:rPr>
          <w:rFonts w:hint="eastAsia"/>
        </w:rPr>
        <w:t xml:space="preserve"> </w:t>
      </w:r>
      <w:r w:rsidR="00E36E0F">
        <w:rPr>
          <w:rFonts w:hint="eastAsia"/>
        </w:rPr>
        <w:t>.</w:t>
      </w:r>
      <w:r w:rsidR="00E36E0F">
        <w:rPr>
          <w:rFonts w:hint="eastAsia"/>
        </w:rPr>
        <w:t>答</w:t>
      </w:r>
      <w:proofErr w:type="gramEnd"/>
      <w:r w:rsidR="00E36E0F">
        <w:rPr>
          <w:rFonts w:hint="eastAsia"/>
        </w:rPr>
        <w:t>：</w:t>
      </w:r>
      <w:r w:rsidR="002B788F">
        <w:rPr>
          <w:rFonts w:hint="eastAsia"/>
        </w:rPr>
        <w:t>实体：客观存在并可以相互区分的食物叫实体。</w:t>
      </w:r>
    </w:p>
    <w:p w:rsidR="002B788F" w:rsidRDefault="002B788F" w:rsidP="002B788F">
      <w:pPr>
        <w:ind w:firstLine="720"/>
      </w:pPr>
      <w:r>
        <w:rPr>
          <w:rFonts w:hint="eastAsia"/>
        </w:rPr>
        <w:t>实体型：用实体名及其属性名集合来抽象和刻画同类实体</w:t>
      </w:r>
    </w:p>
    <w:p w:rsidR="002B788F" w:rsidRDefault="002B788F" w:rsidP="002B788F">
      <w:pPr>
        <w:ind w:firstLine="720"/>
      </w:pPr>
      <w:r>
        <w:rPr>
          <w:rFonts w:hint="eastAsia"/>
        </w:rPr>
        <w:t>实体集：同型实体的集合</w:t>
      </w:r>
    </w:p>
    <w:p w:rsidR="002B788F" w:rsidRDefault="002B788F" w:rsidP="002B788F">
      <w:pPr>
        <w:ind w:firstLine="720"/>
        <w:rPr>
          <w:rFonts w:hint="eastAsia"/>
        </w:rPr>
      </w:pPr>
      <w:r>
        <w:rPr>
          <w:rFonts w:hint="eastAsia"/>
        </w:rPr>
        <w:t>实体之间的联系：包括实体内部的联系和实体之间的关系。</w:t>
      </w:r>
    </w:p>
    <w:p w:rsidR="00E47FAD" w:rsidRDefault="00E47FAD">
      <w:r>
        <w:rPr>
          <w:rFonts w:hint="eastAsia"/>
        </w:rPr>
        <w:t>9.</w:t>
      </w:r>
      <w:r w:rsidR="00E36E0F" w:rsidRPr="00E36E0F">
        <w:rPr>
          <w:rFonts w:hint="eastAsia"/>
        </w:rPr>
        <w:t xml:space="preserve"> </w:t>
      </w:r>
      <w:r w:rsidR="00E36E0F">
        <w:rPr>
          <w:rFonts w:hint="eastAsia"/>
        </w:rPr>
        <w:t>.</w:t>
      </w:r>
      <w:r w:rsidR="00E36E0F">
        <w:rPr>
          <w:rFonts w:hint="eastAsia"/>
        </w:rPr>
        <w:t>答：</w:t>
      </w:r>
      <w:r w:rsidR="002B788F">
        <w:rPr>
          <w:rFonts w:hint="eastAsia"/>
        </w:rPr>
        <w:t>数据模型是数据库系统中最重要的概念之一。</w:t>
      </w:r>
      <w:r w:rsidR="002B788F">
        <w:rPr>
          <w:rFonts w:ascii="Microsoft YaHei" w:eastAsia="Microsoft YaHei" w:hAnsi="Microsoft YaHei" w:hint="eastAsia"/>
          <w:color w:val="333333"/>
          <w:sz w:val="21"/>
          <w:szCs w:val="21"/>
          <w:shd w:val="clear" w:color="auto" w:fill="FFFFFF"/>
        </w:rPr>
        <w:t>数据模型是一组严格定义的概念集合，这些概念精确地描述了系统的数据结构、数据操作和数据完整性约束条件。数据模型是通过概念模型数据化</w:t>
      </w:r>
      <w:r w:rsidR="002B788F">
        <w:rPr>
          <w:rFonts w:ascii="Microsoft YaHei" w:eastAsia="Microsoft YaHei" w:hAnsi="Microsoft YaHei" w:hint="eastAsia"/>
          <w:color w:val="333333"/>
          <w:sz w:val="21"/>
          <w:szCs w:val="21"/>
          <w:shd w:val="clear" w:color="auto" w:fill="FFFFFF"/>
        </w:rPr>
        <w:lastRenderedPageBreak/>
        <w:t>处理得到的。数据库是根据数据模型建立的，因而数据模型是数据库系统的基础。</w:t>
      </w:r>
      <w:r w:rsidR="002B788F">
        <w:rPr>
          <w:rFonts w:ascii="Microsoft YaHei" w:eastAsia="Microsoft YaHei" w:hAnsi="Microsoft YaHei" w:hint="eastAsia"/>
          <w:color w:val="333333"/>
          <w:sz w:val="21"/>
          <w:szCs w:val="21"/>
        </w:rPr>
        <w:br/>
      </w:r>
      <w:r w:rsidR="002B788F">
        <w:rPr>
          <w:rFonts w:ascii="Microsoft YaHei" w:eastAsia="Microsoft YaHei" w:hAnsi="Microsoft YaHei" w:hint="eastAsia"/>
          <w:color w:val="333333"/>
          <w:sz w:val="21"/>
          <w:szCs w:val="21"/>
          <w:shd w:val="clear" w:color="auto" w:fill="FFFFFF"/>
        </w:rPr>
        <w:t>数据模型的三要素是数据结构、数据操作和完整性约束条件。其中，</w:t>
      </w:r>
      <w:r w:rsidR="002B788F">
        <w:rPr>
          <w:rFonts w:ascii="Microsoft YaHei" w:eastAsia="Microsoft YaHei" w:hAnsi="Microsoft YaHei" w:hint="eastAsia"/>
          <w:color w:val="333333"/>
          <w:sz w:val="21"/>
          <w:szCs w:val="21"/>
          <w:shd w:val="clear" w:color="auto" w:fill="FFFFFF"/>
        </w:rPr>
        <w:t>（1）</w:t>
      </w:r>
      <w:r w:rsidR="002B788F">
        <w:rPr>
          <w:rFonts w:ascii="Microsoft YaHei" w:eastAsia="Microsoft YaHei" w:hAnsi="Microsoft YaHei" w:hint="eastAsia"/>
          <w:color w:val="333333"/>
          <w:sz w:val="21"/>
          <w:szCs w:val="21"/>
          <w:shd w:val="clear" w:color="auto" w:fill="FFFFFF"/>
        </w:rPr>
        <w:t>数据结构是所研究的对象类型的集合，它包括数据的内部组成和对外联系；</w:t>
      </w:r>
      <w:r w:rsidR="002B788F">
        <w:rPr>
          <w:rFonts w:ascii="Microsoft YaHei" w:eastAsia="Microsoft YaHei" w:hAnsi="Microsoft YaHei" w:hint="eastAsia"/>
          <w:color w:val="333333"/>
          <w:sz w:val="21"/>
          <w:szCs w:val="21"/>
          <w:shd w:val="clear" w:color="auto" w:fill="FFFFFF"/>
        </w:rPr>
        <w:t>（2）</w:t>
      </w:r>
      <w:r w:rsidR="002B788F">
        <w:rPr>
          <w:rFonts w:ascii="Microsoft YaHei" w:eastAsia="Microsoft YaHei" w:hAnsi="Microsoft YaHei" w:hint="eastAsia"/>
          <w:color w:val="333333"/>
          <w:sz w:val="21"/>
          <w:szCs w:val="21"/>
          <w:shd w:val="clear" w:color="auto" w:fill="FFFFFF"/>
        </w:rPr>
        <w:t>数据操作是指对数据库中各种数据对象允许执行的操作集合，它包括操作对象和有关的操作规则两部分内容；</w:t>
      </w:r>
      <w:r w:rsidR="002B788F">
        <w:rPr>
          <w:rFonts w:ascii="Microsoft YaHei" w:eastAsia="Microsoft YaHei" w:hAnsi="Microsoft YaHei" w:hint="eastAsia"/>
          <w:color w:val="333333"/>
          <w:sz w:val="21"/>
          <w:szCs w:val="21"/>
          <w:shd w:val="clear" w:color="auto" w:fill="FFFFFF"/>
        </w:rPr>
        <w:t>（3）</w:t>
      </w:r>
      <w:r w:rsidR="002B788F">
        <w:rPr>
          <w:rFonts w:ascii="Microsoft YaHei" w:eastAsia="Microsoft YaHei" w:hAnsi="Microsoft YaHei" w:hint="eastAsia"/>
          <w:color w:val="333333"/>
          <w:sz w:val="21"/>
          <w:szCs w:val="21"/>
          <w:shd w:val="clear" w:color="auto" w:fill="FFFFFF"/>
        </w:rPr>
        <w:t>数据约束条件是一组数据完整性规则的集合，它是数据模型中的数据及其联系所具有的制约和依存规则。</w:t>
      </w:r>
    </w:p>
    <w:p w:rsidR="00E47FAD" w:rsidRDefault="00E47FAD">
      <w:proofErr w:type="gramStart"/>
      <w:r>
        <w:rPr>
          <w:rFonts w:hint="eastAsia"/>
        </w:rPr>
        <w:t>13.</w:t>
      </w:r>
      <w:r w:rsidR="00E36E0F" w:rsidRPr="00E36E0F">
        <w:rPr>
          <w:rFonts w:hint="eastAsia"/>
        </w:rPr>
        <w:t xml:space="preserve"> </w:t>
      </w:r>
      <w:r w:rsidR="00E36E0F">
        <w:rPr>
          <w:rFonts w:hint="eastAsia"/>
        </w:rPr>
        <w:t>.</w:t>
      </w:r>
      <w:r w:rsidR="00E36E0F">
        <w:rPr>
          <w:rFonts w:hint="eastAsia"/>
        </w:rPr>
        <w:t>答</w:t>
      </w:r>
      <w:proofErr w:type="gramEnd"/>
      <w:r w:rsidR="00E36E0F">
        <w:rPr>
          <w:rFonts w:hint="eastAsia"/>
        </w:rPr>
        <w:t>：</w:t>
      </w:r>
      <w:r w:rsidR="002B788F">
        <w:rPr>
          <w:rFonts w:hint="eastAsia"/>
        </w:rPr>
        <w:t>关系模型有关系数据结构，关系操作集合和关系完整性约束三部分组成。</w:t>
      </w:r>
    </w:p>
    <w:p w:rsidR="002B788F" w:rsidRDefault="002B788F" w:rsidP="002B788F">
      <w:r>
        <w:rPr>
          <w:rFonts w:hint="eastAsia"/>
        </w:rPr>
        <w:t>1</w:t>
      </w:r>
      <w:r>
        <w:rPr>
          <w:rFonts w:hint="eastAsia"/>
        </w:rPr>
        <w:t>）关系：一个关系对应通常书的一张表。</w:t>
      </w:r>
    </w:p>
    <w:p w:rsidR="002B788F" w:rsidRDefault="002B788F" w:rsidP="002B788F">
      <w:r>
        <w:rPr>
          <w:rFonts w:hint="eastAsia"/>
        </w:rPr>
        <w:t>2</w:t>
      </w:r>
      <w:r>
        <w:rPr>
          <w:rFonts w:hint="eastAsia"/>
        </w:rPr>
        <w:t>）属性：</w:t>
      </w:r>
      <w:r w:rsidR="0002644F">
        <w:rPr>
          <w:rFonts w:hint="eastAsia"/>
        </w:rPr>
        <w:t>表中的一列即为一个属性</w:t>
      </w:r>
    </w:p>
    <w:p w:rsidR="002B788F" w:rsidRDefault="002B788F" w:rsidP="002B788F">
      <w:r>
        <w:rPr>
          <w:rFonts w:hint="eastAsia"/>
        </w:rPr>
        <w:t>3</w:t>
      </w:r>
      <w:r>
        <w:rPr>
          <w:rFonts w:hint="eastAsia"/>
        </w:rPr>
        <w:t>）域：</w:t>
      </w:r>
      <w:r w:rsidR="0002644F">
        <w:rPr>
          <w:rFonts w:hint="eastAsia"/>
        </w:rPr>
        <w:t>属性的取值范围</w:t>
      </w:r>
    </w:p>
    <w:p w:rsidR="002B788F" w:rsidRDefault="002B788F" w:rsidP="002B788F">
      <w:r>
        <w:rPr>
          <w:rFonts w:hint="eastAsia"/>
        </w:rPr>
        <w:t>4</w:t>
      </w:r>
      <w:r>
        <w:t xml:space="preserve">) </w:t>
      </w:r>
      <w:r>
        <w:rPr>
          <w:rFonts w:hint="eastAsia"/>
        </w:rPr>
        <w:t>元组：</w:t>
      </w:r>
      <w:r w:rsidR="0002644F">
        <w:rPr>
          <w:rFonts w:hint="eastAsia"/>
        </w:rPr>
        <w:t>表中的一个属性值。</w:t>
      </w:r>
    </w:p>
    <w:p w:rsidR="0002644F" w:rsidRDefault="0002644F" w:rsidP="002B788F">
      <w:pPr>
        <w:rPr>
          <w:rFonts w:hint="eastAsia"/>
        </w:rPr>
      </w:pPr>
      <w:r>
        <w:rPr>
          <w:rFonts w:hint="eastAsia"/>
        </w:rPr>
        <w:t>5</w:t>
      </w:r>
      <w:r>
        <w:rPr>
          <w:rFonts w:hint="eastAsia"/>
        </w:rPr>
        <w:t>）码：表中的某个性组，他可以唯一确定一个元组。</w:t>
      </w:r>
    </w:p>
    <w:p w:rsidR="002B788F" w:rsidRDefault="0002644F" w:rsidP="002B788F">
      <w:r>
        <w:rPr>
          <w:rFonts w:hint="eastAsia"/>
        </w:rPr>
        <w:t>6</w:t>
      </w:r>
      <w:r w:rsidR="002B788F">
        <w:rPr>
          <w:rFonts w:hint="eastAsia"/>
        </w:rPr>
        <w:t>）分量：</w:t>
      </w:r>
      <w:r>
        <w:rPr>
          <w:rFonts w:hint="eastAsia"/>
        </w:rPr>
        <w:t>元组中的一个属性值</w:t>
      </w:r>
    </w:p>
    <w:p w:rsidR="002B788F" w:rsidRDefault="0002644F" w:rsidP="002B788F">
      <w:pPr>
        <w:rPr>
          <w:rFonts w:hint="eastAsia"/>
        </w:rPr>
      </w:pPr>
      <w:r>
        <w:rPr>
          <w:rFonts w:hint="eastAsia"/>
        </w:rPr>
        <w:t>7</w:t>
      </w:r>
      <w:r w:rsidR="002B788F">
        <w:rPr>
          <w:rFonts w:hint="eastAsia"/>
        </w:rPr>
        <w:t>）关系模式：</w:t>
      </w:r>
      <w:r>
        <w:rPr>
          <w:rFonts w:hint="eastAsia"/>
        </w:rPr>
        <w:t>对关系的描述</w:t>
      </w:r>
    </w:p>
    <w:p w:rsidR="002B788F" w:rsidRDefault="002B788F" w:rsidP="002B788F">
      <w:pPr>
        <w:rPr>
          <w:rFonts w:hint="eastAsia"/>
        </w:rPr>
      </w:pPr>
    </w:p>
    <w:p w:rsidR="0002644F" w:rsidRDefault="00E47FAD" w:rsidP="0002644F">
      <w:proofErr w:type="gramStart"/>
      <w:r>
        <w:rPr>
          <w:rFonts w:hint="eastAsia"/>
        </w:rPr>
        <w:t>14.</w:t>
      </w:r>
      <w:r w:rsidR="00E36E0F" w:rsidRPr="00E36E0F">
        <w:rPr>
          <w:rFonts w:hint="eastAsia"/>
        </w:rPr>
        <w:t xml:space="preserve"> </w:t>
      </w:r>
      <w:r w:rsidR="00E36E0F">
        <w:rPr>
          <w:rFonts w:hint="eastAsia"/>
        </w:rPr>
        <w:t>.</w:t>
      </w:r>
      <w:r w:rsidR="00E36E0F">
        <w:rPr>
          <w:rFonts w:hint="eastAsia"/>
        </w:rPr>
        <w:t>答</w:t>
      </w:r>
      <w:proofErr w:type="gramEnd"/>
      <w:r w:rsidR="00E36E0F">
        <w:rPr>
          <w:rFonts w:hint="eastAsia"/>
        </w:rPr>
        <w:t>：</w:t>
      </w:r>
    </w:p>
    <w:p w:rsidR="0002644F" w:rsidRDefault="0002644F" w:rsidP="0002644F">
      <w:r>
        <w:rPr>
          <w:rFonts w:hint="eastAsia"/>
        </w:rPr>
        <w:t>1.</w:t>
      </w:r>
      <w:r>
        <w:rPr>
          <w:rFonts w:hint="eastAsia"/>
        </w:rPr>
        <w:t>数据集中控制，在文件管理方法中，文件是分散的，这些文件之间一般是没有联系的，因此不能按照统一的方法来控制、维护和管理。而数据库则可以集中控制、维护和管理有关数据。</w:t>
      </w:r>
    </w:p>
    <w:p w:rsidR="0002644F" w:rsidRDefault="0002644F" w:rsidP="0002644F">
      <w:r>
        <w:rPr>
          <w:rFonts w:hint="eastAsia"/>
        </w:rPr>
        <w:t>2.</w:t>
      </w:r>
      <w:r>
        <w:rPr>
          <w:rFonts w:hint="eastAsia"/>
        </w:rPr>
        <w:t>数据独立，数据库中的数据独立于应用程序，包括数据的物理独立性和逻辑独立性，给数据库的使用、调整、优化和进一步扩充提供了方便。</w:t>
      </w:r>
    </w:p>
    <w:p w:rsidR="0002644F" w:rsidRDefault="0002644F" w:rsidP="0002644F">
      <w:r>
        <w:rPr>
          <w:rFonts w:hint="eastAsia"/>
        </w:rPr>
        <w:t>3.</w:t>
      </w:r>
      <w:r>
        <w:rPr>
          <w:rFonts w:hint="eastAsia"/>
        </w:rPr>
        <w:t>数据共享，数据库中的数据可以供多个用户使用，每个用户只与库中的一部分数据发生联系；用户数据可以重叠，用户可以同时存取数据而互不影响。</w:t>
      </w:r>
    </w:p>
    <w:p w:rsidR="0002644F" w:rsidRDefault="0002644F" w:rsidP="0002644F">
      <w:r>
        <w:rPr>
          <w:rFonts w:hint="eastAsia"/>
        </w:rPr>
        <w:t>4.</w:t>
      </w:r>
      <w:r>
        <w:rPr>
          <w:rFonts w:hint="eastAsia"/>
        </w:rPr>
        <w:t>减少数据冗余，数据库中的数据不是面向应用，而是面向系统。数据统一定义、组织和存储，集中管理，避免了不必要的数据冗余。</w:t>
      </w:r>
    </w:p>
    <w:p w:rsidR="0002644F" w:rsidRDefault="0002644F" w:rsidP="0002644F">
      <w:r>
        <w:rPr>
          <w:rFonts w:hint="eastAsia"/>
        </w:rPr>
        <w:t>5.</w:t>
      </w:r>
      <w:r>
        <w:rPr>
          <w:rFonts w:hint="eastAsia"/>
        </w:rPr>
        <w:t>数据结构化，整个数据库按一定的结构形式构成，数据在记录内部和记录类型之间相互关联，用户可通过不同的路径存取数据。</w:t>
      </w:r>
    </w:p>
    <w:p w:rsidR="00E47FAD" w:rsidRDefault="0002644F" w:rsidP="0002644F">
      <w:r>
        <w:rPr>
          <w:rFonts w:hint="eastAsia"/>
        </w:rPr>
        <w:t>6.</w:t>
      </w:r>
      <w:r>
        <w:rPr>
          <w:rFonts w:hint="eastAsia"/>
        </w:rPr>
        <w:t>统一的数据保护功能，在多用户共享数据资源的情况下，对用户使用数据有严格的检查，对数据库规定密码或存取权限，以确保数据的安全性、并发控制。</w:t>
      </w:r>
    </w:p>
    <w:p w:rsidR="00C77A37" w:rsidRDefault="00E47FAD">
      <w:proofErr w:type="gramStart"/>
      <w:r>
        <w:rPr>
          <w:rFonts w:hint="eastAsia"/>
        </w:rPr>
        <w:t>15.</w:t>
      </w:r>
      <w:r w:rsidR="00E36E0F" w:rsidRPr="00E36E0F">
        <w:rPr>
          <w:rFonts w:hint="eastAsia"/>
        </w:rPr>
        <w:t xml:space="preserve"> </w:t>
      </w:r>
      <w:r w:rsidR="00E36E0F">
        <w:rPr>
          <w:rFonts w:hint="eastAsia"/>
        </w:rPr>
        <w:t>.</w:t>
      </w:r>
      <w:r w:rsidR="00E36E0F">
        <w:rPr>
          <w:rFonts w:hint="eastAsia"/>
        </w:rPr>
        <w:t>答</w:t>
      </w:r>
      <w:proofErr w:type="gramEnd"/>
      <w:r w:rsidR="00E36E0F">
        <w:rPr>
          <w:rFonts w:hint="eastAsia"/>
        </w:rPr>
        <w:t>：</w:t>
      </w:r>
    </w:p>
    <w:p w:rsidR="00E47FAD" w:rsidRPr="00C77A37" w:rsidRDefault="00C77A37">
      <w:r w:rsidRPr="00C77A37">
        <w:rPr>
          <w:rFonts w:hint="eastAsia"/>
        </w:rPr>
        <w:t>(1)</w:t>
      </w:r>
      <w:r w:rsidRPr="00C77A37">
        <w:rPr>
          <w:rFonts w:hint="eastAsia"/>
        </w:rPr>
        <w:t>外模式，亦称子模式或者用户模式（包括应用程序员和最终用户）能够看见和使用的局部数据的逻辑结构和特征的描述，是数据库用户的数据视图，是与某一应用有关的数据的逻辑表示。</w:t>
      </w:r>
      <w:r w:rsidRPr="00C77A37">
        <w:rPr>
          <w:rFonts w:hint="eastAsia"/>
        </w:rPr>
        <w:br/>
      </w:r>
      <w:r w:rsidRPr="00C77A37">
        <w:rPr>
          <w:rFonts w:hint="eastAsia"/>
        </w:rPr>
        <w:lastRenderedPageBreak/>
        <w:t>(2)</w:t>
      </w:r>
      <w:r w:rsidRPr="00C77A37">
        <w:rPr>
          <w:rFonts w:hint="eastAsia"/>
        </w:rPr>
        <w:t>模式，亦称逻辑模式，是数据库中全体数据的逻辑结构和特征的描述，是所有用户的公共数据视图。模式描述的是数据的全局逻辑结构。</w:t>
      </w:r>
      <w:r w:rsidRPr="00C77A37">
        <w:rPr>
          <w:rFonts w:hint="eastAsia"/>
        </w:rPr>
        <w:br/>
        <w:t>(3)</w:t>
      </w:r>
      <w:r w:rsidRPr="00C77A37">
        <w:rPr>
          <w:rFonts w:hint="eastAsia"/>
        </w:rPr>
        <w:t>内模式，亦称存储模式，是数据在数据库系统内部的表示，即对数据的物理结构和存储方式的描述。</w:t>
      </w:r>
    </w:p>
    <w:p w:rsidR="00E47FAD" w:rsidRDefault="00E47FAD">
      <w:proofErr w:type="gramStart"/>
      <w:r>
        <w:rPr>
          <w:rFonts w:hint="eastAsia"/>
        </w:rPr>
        <w:t>17.</w:t>
      </w:r>
      <w:r w:rsidR="00E36E0F" w:rsidRPr="00E36E0F">
        <w:rPr>
          <w:rFonts w:hint="eastAsia"/>
        </w:rPr>
        <w:t xml:space="preserve"> </w:t>
      </w:r>
      <w:r w:rsidR="00E36E0F">
        <w:rPr>
          <w:rFonts w:hint="eastAsia"/>
        </w:rPr>
        <w:t>.</w:t>
      </w:r>
      <w:r w:rsidR="00E36E0F">
        <w:rPr>
          <w:rFonts w:hint="eastAsia"/>
        </w:rPr>
        <w:t>答</w:t>
      </w:r>
      <w:proofErr w:type="gramEnd"/>
      <w:r w:rsidR="00E36E0F">
        <w:rPr>
          <w:rFonts w:hint="eastAsia"/>
        </w:rPr>
        <w:t>：</w:t>
      </w:r>
      <w:r w:rsidR="00C77A37">
        <w:rPr>
          <w:rFonts w:hint="eastAsia"/>
        </w:rPr>
        <w:t>数据与程序的物理独立性：</w:t>
      </w:r>
      <w:r w:rsidR="00C77A37" w:rsidRPr="00C77A37">
        <w:rPr>
          <w:rFonts w:hint="eastAsia"/>
        </w:rPr>
        <w:t>当数据库的存储结构改变了，由数据库管理员对模式</w:t>
      </w:r>
      <w:r w:rsidR="00C77A37" w:rsidRPr="00C77A37">
        <w:rPr>
          <w:rFonts w:hint="eastAsia"/>
        </w:rPr>
        <w:t>/</w:t>
      </w:r>
      <w:r w:rsidR="00C77A37" w:rsidRPr="00C77A37">
        <w:rPr>
          <w:rFonts w:hint="eastAsia"/>
        </w:rPr>
        <w:t>内模式映像做响应的改变，可以使模式保持不变，从而应用程序也不必改变，保证了数据与程序的物理独立性，简称数据的物理独立性。</w:t>
      </w:r>
    </w:p>
    <w:p w:rsidR="00C77A37" w:rsidRDefault="00C77A37">
      <w:r>
        <w:rPr>
          <w:rFonts w:hint="eastAsia"/>
        </w:rPr>
        <w:t>数据与程序的</w:t>
      </w:r>
      <w:r>
        <w:rPr>
          <w:rFonts w:hint="eastAsia"/>
        </w:rPr>
        <w:t>逻辑</w:t>
      </w:r>
      <w:r>
        <w:rPr>
          <w:rFonts w:hint="eastAsia"/>
        </w:rPr>
        <w:t>独立性</w:t>
      </w:r>
      <w:r>
        <w:rPr>
          <w:rFonts w:hint="eastAsia"/>
        </w:rPr>
        <w:t>：</w:t>
      </w:r>
      <w:r w:rsidRPr="00C77A37">
        <w:rPr>
          <w:rFonts w:hint="eastAsia"/>
        </w:rPr>
        <w:t>当模式改变时（例如增加新的关系，新的属性，改变属性的数据类型等），由数据库管理员对各个外模式</w:t>
      </w:r>
      <w:r w:rsidRPr="00C77A37">
        <w:rPr>
          <w:rFonts w:hint="eastAsia"/>
        </w:rPr>
        <w:t>/</w:t>
      </w:r>
      <w:r w:rsidRPr="00C77A37">
        <w:rPr>
          <w:rFonts w:hint="eastAsia"/>
        </w:rPr>
        <w:t>模式的映像做相应的改变，可以使外模式保持不变。应用程序是依据数据的外模式编写的，从而应用程序不必修改，保证了数据与程序的逻辑独立性，简称数据的逻辑独立性。</w:t>
      </w:r>
    </w:p>
    <w:p w:rsidR="00C77A37" w:rsidRPr="00C77A37" w:rsidRDefault="00C77A37" w:rsidP="00C77A37">
      <w:pPr>
        <w:rPr>
          <w:rFonts w:hint="eastAsia"/>
        </w:rPr>
      </w:pPr>
      <w:r w:rsidRPr="00C77A37">
        <w:rPr>
          <w:rFonts w:hint="eastAsia"/>
        </w:rPr>
        <w:t>数据库管理系统在三级模式之间提供的两层映像保证了数据库系统中的数据能够具有较高的逻辑独立性和物理独立性</w:t>
      </w:r>
    </w:p>
    <w:p w:rsidR="00C77A37" w:rsidRDefault="00E47FAD" w:rsidP="00C77A37">
      <w:r>
        <w:rPr>
          <w:rFonts w:hint="eastAsia"/>
        </w:rPr>
        <w:t>18.</w:t>
      </w:r>
      <w:r w:rsidR="0002644F">
        <w:rPr>
          <w:rFonts w:hint="eastAsia"/>
        </w:rPr>
        <w:t>答：</w:t>
      </w:r>
      <w:r w:rsidR="00C77A37">
        <w:rPr>
          <w:rFonts w:hint="eastAsia"/>
        </w:rPr>
        <w:t>由数据库，数据库管理系统，应用程序</w:t>
      </w:r>
      <w:r w:rsidR="00C77A37">
        <w:rPr>
          <w:rFonts w:hint="eastAsia"/>
        </w:rPr>
        <w:t>，</w:t>
      </w:r>
      <w:r w:rsidR="00C77A37">
        <w:rPr>
          <w:rFonts w:hint="eastAsia"/>
        </w:rPr>
        <w:t>数据库管理员（</w:t>
      </w:r>
      <w:r w:rsidR="00C77A37">
        <w:rPr>
          <w:rFonts w:hint="eastAsia"/>
        </w:rPr>
        <w:t>D</w:t>
      </w:r>
      <w:r w:rsidR="00C77A37">
        <w:t>BA</w:t>
      </w:r>
      <w:r w:rsidR="00C77A37">
        <w:rPr>
          <w:rFonts w:hint="eastAsia"/>
        </w:rPr>
        <w:t>）</w:t>
      </w:r>
      <w:r w:rsidR="00C77A37">
        <w:rPr>
          <w:rFonts w:hint="eastAsia"/>
        </w:rPr>
        <w:t>和用户构</w:t>
      </w:r>
      <w:bookmarkStart w:id="0" w:name="_GoBack"/>
      <w:bookmarkEnd w:id="0"/>
      <w:r w:rsidR="00C77A37">
        <w:rPr>
          <w:rFonts w:hint="eastAsia"/>
        </w:rPr>
        <w:t>成</w:t>
      </w:r>
      <w:r w:rsidR="00C77A37">
        <w:rPr>
          <w:rFonts w:hint="eastAsia"/>
        </w:rPr>
        <w:t>。</w:t>
      </w:r>
    </w:p>
    <w:p w:rsidR="00E47FAD" w:rsidRDefault="00E47FAD">
      <w:pPr>
        <w:rPr>
          <w:rFonts w:hint="eastAsia"/>
        </w:rPr>
      </w:pPr>
    </w:p>
    <w:sectPr w:rsidR="00E47F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20"/>
    <w:rsid w:val="0002644F"/>
    <w:rsid w:val="002B788F"/>
    <w:rsid w:val="00C77A37"/>
    <w:rsid w:val="00DC095F"/>
    <w:rsid w:val="00DE2D20"/>
    <w:rsid w:val="00E36E0F"/>
    <w:rsid w:val="00E4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D56D"/>
  <w15:chartTrackingRefBased/>
  <w15:docId w15:val="{00510F5B-7BA3-44BE-AF52-A8E4A259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6E0F"/>
    <w:rPr>
      <w:b/>
      <w:bCs/>
    </w:rPr>
  </w:style>
  <w:style w:type="character" w:styleId="Hyperlink">
    <w:name w:val="Hyperlink"/>
    <w:basedOn w:val="DefaultParagraphFont"/>
    <w:uiPriority w:val="99"/>
    <w:unhideWhenUsed/>
    <w:rsid w:val="00E36E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24400">
      <w:bodyDiv w:val="1"/>
      <w:marLeft w:val="0"/>
      <w:marRight w:val="0"/>
      <w:marTop w:val="0"/>
      <w:marBottom w:val="0"/>
      <w:divBdr>
        <w:top w:val="none" w:sz="0" w:space="0" w:color="auto"/>
        <w:left w:val="none" w:sz="0" w:space="0" w:color="auto"/>
        <w:bottom w:val="none" w:sz="0" w:space="0" w:color="auto"/>
        <w:right w:val="none" w:sz="0" w:space="0" w:color="auto"/>
      </w:divBdr>
      <w:divsChild>
        <w:div w:id="688138464">
          <w:marLeft w:val="0"/>
          <w:marRight w:val="0"/>
          <w:marTop w:val="0"/>
          <w:marBottom w:val="225"/>
          <w:divBdr>
            <w:top w:val="none" w:sz="0" w:space="0" w:color="auto"/>
            <w:left w:val="none" w:sz="0" w:space="0" w:color="auto"/>
            <w:bottom w:val="none" w:sz="0" w:space="0" w:color="auto"/>
            <w:right w:val="none" w:sz="0" w:space="0" w:color="auto"/>
          </w:divBdr>
        </w:div>
        <w:div w:id="614363360">
          <w:marLeft w:val="0"/>
          <w:marRight w:val="0"/>
          <w:marTop w:val="0"/>
          <w:marBottom w:val="225"/>
          <w:divBdr>
            <w:top w:val="none" w:sz="0" w:space="0" w:color="auto"/>
            <w:left w:val="none" w:sz="0" w:space="0" w:color="auto"/>
            <w:bottom w:val="none" w:sz="0" w:space="0" w:color="auto"/>
            <w:right w:val="none" w:sz="0" w:space="0" w:color="auto"/>
          </w:divBdr>
        </w:div>
        <w:div w:id="1822115652">
          <w:marLeft w:val="0"/>
          <w:marRight w:val="0"/>
          <w:marTop w:val="0"/>
          <w:marBottom w:val="225"/>
          <w:divBdr>
            <w:top w:val="none" w:sz="0" w:space="0" w:color="auto"/>
            <w:left w:val="none" w:sz="0" w:space="0" w:color="auto"/>
            <w:bottom w:val="none" w:sz="0" w:space="0" w:color="auto"/>
            <w:right w:val="none" w:sz="0" w:space="0" w:color="auto"/>
          </w:divBdr>
        </w:div>
        <w:div w:id="697044820">
          <w:marLeft w:val="0"/>
          <w:marRight w:val="0"/>
          <w:marTop w:val="0"/>
          <w:marBottom w:val="225"/>
          <w:divBdr>
            <w:top w:val="none" w:sz="0" w:space="0" w:color="auto"/>
            <w:left w:val="none" w:sz="0" w:space="0" w:color="auto"/>
            <w:bottom w:val="none" w:sz="0" w:space="0" w:color="auto"/>
            <w:right w:val="none" w:sz="0" w:space="0" w:color="auto"/>
          </w:divBdr>
        </w:div>
      </w:divsChild>
    </w:div>
    <w:div w:id="1007174440">
      <w:bodyDiv w:val="1"/>
      <w:marLeft w:val="0"/>
      <w:marRight w:val="0"/>
      <w:marTop w:val="0"/>
      <w:marBottom w:val="0"/>
      <w:divBdr>
        <w:top w:val="none" w:sz="0" w:space="0" w:color="auto"/>
        <w:left w:val="none" w:sz="0" w:space="0" w:color="auto"/>
        <w:bottom w:val="none" w:sz="0" w:space="0" w:color="auto"/>
        <w:right w:val="none" w:sz="0" w:space="0" w:color="auto"/>
      </w:divBdr>
      <w:divsChild>
        <w:div w:id="402947416">
          <w:marLeft w:val="0"/>
          <w:marRight w:val="0"/>
          <w:marTop w:val="0"/>
          <w:marBottom w:val="225"/>
          <w:divBdr>
            <w:top w:val="none" w:sz="0" w:space="0" w:color="auto"/>
            <w:left w:val="none" w:sz="0" w:space="0" w:color="auto"/>
            <w:bottom w:val="none" w:sz="0" w:space="0" w:color="auto"/>
            <w:right w:val="none" w:sz="0" w:space="0" w:color="auto"/>
          </w:divBdr>
        </w:div>
        <w:div w:id="1154447700">
          <w:marLeft w:val="0"/>
          <w:marRight w:val="0"/>
          <w:marTop w:val="0"/>
          <w:marBottom w:val="225"/>
          <w:divBdr>
            <w:top w:val="none" w:sz="0" w:space="0" w:color="auto"/>
            <w:left w:val="none" w:sz="0" w:space="0" w:color="auto"/>
            <w:bottom w:val="none" w:sz="0" w:space="0" w:color="auto"/>
            <w:right w:val="none" w:sz="0" w:space="0" w:color="auto"/>
          </w:divBdr>
        </w:div>
        <w:div w:id="1044136291">
          <w:marLeft w:val="0"/>
          <w:marRight w:val="0"/>
          <w:marTop w:val="0"/>
          <w:marBottom w:val="225"/>
          <w:divBdr>
            <w:top w:val="none" w:sz="0" w:space="0" w:color="auto"/>
            <w:left w:val="none" w:sz="0" w:space="0" w:color="auto"/>
            <w:bottom w:val="none" w:sz="0" w:space="0" w:color="auto"/>
            <w:right w:val="none" w:sz="0" w:space="0" w:color="auto"/>
          </w:divBdr>
        </w:div>
        <w:div w:id="47896091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6%95%B0%E6%8D%AE%E7%8B%AC%E7%AB%8B%E6%80%A7/2369087" TargetMode="External"/><Relationship Id="rId4" Type="http://schemas.openxmlformats.org/officeDocument/2006/relationships/hyperlink" Target="https://baike.baidu.com/item/%E5%86%97%E4%BD%99%E5%BA%A6/5555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Quinna Jodanti</dc:creator>
  <cp:keywords/>
  <dc:description/>
  <cp:lastModifiedBy>Quinna Jodanti</cp:lastModifiedBy>
  <cp:revision>3</cp:revision>
  <dcterms:created xsi:type="dcterms:W3CDTF">2020-09-18T10:31:00Z</dcterms:created>
  <dcterms:modified xsi:type="dcterms:W3CDTF">2020-09-18T12:16:00Z</dcterms:modified>
</cp:coreProperties>
</file>