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CA4CC" w14:textId="6DCA0E45" w:rsidR="0026223E" w:rsidRDefault="0026223E" w:rsidP="0026223E">
      <w:pPr>
        <w:pStyle w:val="Title"/>
        <w:rPr>
          <w:lang w:val="en-GB"/>
        </w:rPr>
      </w:pPr>
      <w:r>
        <w:rPr>
          <w:lang w:val="en-GB"/>
        </w:rPr>
        <w:t>PRP – Implementation</w:t>
      </w:r>
    </w:p>
    <w:p w14:paraId="4621B6EE" w14:textId="77777777" w:rsidR="0026223E" w:rsidRDefault="0026223E" w:rsidP="0026223E">
      <w:pPr>
        <w:rPr>
          <w:lang w:val="en-GB"/>
        </w:rPr>
      </w:pPr>
    </w:p>
    <w:p w14:paraId="3AB06AD0" w14:textId="77777777" w:rsidR="0026223E" w:rsidRDefault="0026223E" w:rsidP="0026223E">
      <w:pPr>
        <w:rPr>
          <w:lang w:val="en-GB"/>
        </w:rPr>
      </w:pPr>
    </w:p>
    <w:p w14:paraId="6A445B9B" w14:textId="77777777" w:rsidR="0026223E" w:rsidRDefault="0026223E" w:rsidP="0026223E">
      <w:pPr>
        <w:rPr>
          <w:lang w:val="en-GB"/>
        </w:rPr>
      </w:pPr>
    </w:p>
    <w:p w14:paraId="230DC048" w14:textId="77777777" w:rsidR="0026223E" w:rsidRDefault="0026223E" w:rsidP="0026223E">
      <w:pPr>
        <w:rPr>
          <w:lang w:val="en-GB"/>
        </w:rPr>
      </w:pPr>
    </w:p>
    <w:p w14:paraId="5F819696" w14:textId="77777777" w:rsidR="0026223E" w:rsidRDefault="0026223E" w:rsidP="0026223E">
      <w:pPr>
        <w:rPr>
          <w:lang w:val="en-GB"/>
        </w:rPr>
      </w:pPr>
    </w:p>
    <w:p w14:paraId="49C10315" w14:textId="77777777" w:rsidR="0026223E" w:rsidRDefault="0026223E" w:rsidP="0026223E">
      <w:pPr>
        <w:rPr>
          <w:lang w:val="en-GB"/>
        </w:rPr>
      </w:pPr>
    </w:p>
    <w:p w14:paraId="7570C0EB" w14:textId="77777777" w:rsidR="0026223E" w:rsidRDefault="0026223E" w:rsidP="0026223E">
      <w:pPr>
        <w:rPr>
          <w:lang w:val="en-GB"/>
        </w:rPr>
      </w:pPr>
    </w:p>
    <w:p w14:paraId="539C7C3D" w14:textId="77777777" w:rsidR="0026223E" w:rsidRDefault="0026223E" w:rsidP="0026223E">
      <w:pPr>
        <w:rPr>
          <w:lang w:val="en-GB"/>
        </w:rPr>
      </w:pPr>
    </w:p>
    <w:p w14:paraId="69DC3FF7" w14:textId="77777777" w:rsidR="0026223E" w:rsidRDefault="0026223E" w:rsidP="0026223E">
      <w:pPr>
        <w:rPr>
          <w:lang w:val="en-GB"/>
        </w:rPr>
      </w:pPr>
    </w:p>
    <w:p w14:paraId="219D37BE" w14:textId="77777777" w:rsidR="0026223E" w:rsidRDefault="0026223E" w:rsidP="0026223E">
      <w:pPr>
        <w:rPr>
          <w:lang w:val="en-GB"/>
        </w:rPr>
      </w:pPr>
    </w:p>
    <w:p w14:paraId="14ADEAEB" w14:textId="77777777" w:rsidR="0026223E" w:rsidRDefault="0026223E" w:rsidP="0026223E">
      <w:pPr>
        <w:rPr>
          <w:lang w:val="en-GB"/>
        </w:rPr>
      </w:pPr>
    </w:p>
    <w:p w14:paraId="4F52A181" w14:textId="77777777" w:rsidR="0026223E" w:rsidRDefault="0026223E" w:rsidP="0026223E">
      <w:pPr>
        <w:rPr>
          <w:lang w:val="en-GB"/>
        </w:rPr>
      </w:pPr>
    </w:p>
    <w:p w14:paraId="2704CC10" w14:textId="77777777" w:rsidR="0026223E" w:rsidRDefault="0026223E" w:rsidP="0026223E">
      <w:pPr>
        <w:rPr>
          <w:lang w:val="en-GB"/>
        </w:rPr>
      </w:pPr>
    </w:p>
    <w:p w14:paraId="0F0BE529" w14:textId="77777777" w:rsidR="0026223E" w:rsidRDefault="0026223E" w:rsidP="0026223E">
      <w:pPr>
        <w:rPr>
          <w:lang w:val="en-GB"/>
        </w:rPr>
      </w:pPr>
    </w:p>
    <w:p w14:paraId="3259BCF1" w14:textId="77777777" w:rsidR="0026223E" w:rsidRDefault="0026223E" w:rsidP="0026223E">
      <w:pPr>
        <w:rPr>
          <w:lang w:val="en-GB"/>
        </w:rPr>
      </w:pPr>
    </w:p>
    <w:p w14:paraId="4A018555" w14:textId="77777777" w:rsidR="0026223E" w:rsidRDefault="0026223E" w:rsidP="0026223E">
      <w:pPr>
        <w:rPr>
          <w:lang w:val="en-GB"/>
        </w:rPr>
      </w:pPr>
    </w:p>
    <w:p w14:paraId="343459DD" w14:textId="77777777" w:rsidR="0026223E" w:rsidRDefault="0026223E" w:rsidP="0026223E">
      <w:pPr>
        <w:rPr>
          <w:lang w:val="en-GB"/>
        </w:rPr>
      </w:pPr>
    </w:p>
    <w:p w14:paraId="54FC71F9" w14:textId="77777777" w:rsidR="0026223E" w:rsidRDefault="0026223E" w:rsidP="0026223E">
      <w:pPr>
        <w:rPr>
          <w:lang w:val="en-GB"/>
        </w:rPr>
      </w:pPr>
    </w:p>
    <w:p w14:paraId="570CB1D5" w14:textId="77777777" w:rsidR="0026223E" w:rsidRDefault="0026223E" w:rsidP="0026223E">
      <w:pPr>
        <w:rPr>
          <w:lang w:val="en-GB"/>
        </w:rPr>
      </w:pPr>
    </w:p>
    <w:p w14:paraId="67D8AD64" w14:textId="77777777" w:rsidR="0026223E" w:rsidRDefault="0026223E" w:rsidP="0026223E">
      <w:pPr>
        <w:rPr>
          <w:lang w:val="en-GB"/>
        </w:rPr>
      </w:pPr>
    </w:p>
    <w:p w14:paraId="2CC973E5" w14:textId="77777777" w:rsidR="0026223E" w:rsidRDefault="0026223E" w:rsidP="0026223E">
      <w:pPr>
        <w:rPr>
          <w:lang w:val="en-GB"/>
        </w:rPr>
      </w:pPr>
    </w:p>
    <w:p w14:paraId="29469561" w14:textId="77777777" w:rsidR="0026223E" w:rsidRDefault="0026223E" w:rsidP="0026223E">
      <w:pPr>
        <w:rPr>
          <w:lang w:val="en-GB"/>
        </w:rPr>
      </w:pPr>
    </w:p>
    <w:p w14:paraId="2F9D38EE" w14:textId="77777777" w:rsidR="0026223E" w:rsidRDefault="0026223E" w:rsidP="0026223E">
      <w:pPr>
        <w:rPr>
          <w:lang w:val="en-GB"/>
        </w:rPr>
      </w:pPr>
    </w:p>
    <w:p w14:paraId="67567E7A" w14:textId="77777777" w:rsidR="0026223E" w:rsidRDefault="0026223E" w:rsidP="0026223E">
      <w:pPr>
        <w:rPr>
          <w:lang w:val="en-GB"/>
        </w:rPr>
      </w:pPr>
    </w:p>
    <w:p w14:paraId="1770DB22" w14:textId="77777777" w:rsidR="0026223E" w:rsidRDefault="0026223E" w:rsidP="0026223E">
      <w:pPr>
        <w:rPr>
          <w:lang w:val="en-GB"/>
        </w:rPr>
      </w:pPr>
    </w:p>
    <w:p w14:paraId="3640A3F6" w14:textId="77777777" w:rsidR="0026223E" w:rsidRDefault="0026223E" w:rsidP="0026223E">
      <w:pPr>
        <w:rPr>
          <w:lang w:val="en-GB"/>
        </w:rPr>
      </w:pPr>
    </w:p>
    <w:p w14:paraId="701BAE91" w14:textId="77777777" w:rsidR="0026223E" w:rsidRPr="00970EC3" w:rsidRDefault="0026223E" w:rsidP="00C35F2F">
      <w:pPr>
        <w:pStyle w:val="Heading2"/>
        <w:rPr>
          <w:noProof/>
        </w:rPr>
      </w:pPr>
      <w:r w:rsidRPr="00970EC3">
        <w:rPr>
          <w:noProof/>
        </w:rPr>
        <w:lastRenderedPageBreak/>
        <w:t>Implementation Approach</w:t>
      </w:r>
    </w:p>
    <w:p w14:paraId="7104F4B2" w14:textId="77777777" w:rsidR="0026223E" w:rsidRPr="00970EC3" w:rsidRDefault="0026223E" w:rsidP="0026223E">
      <w:pPr>
        <w:rPr>
          <w:noProof/>
        </w:rPr>
      </w:pPr>
      <w:r w:rsidRPr="00970EC3">
        <w:rPr>
          <w:noProof/>
        </w:rPr>
        <w:t>The implementation of the Azure network environment follows a structured Hub-and-Spoke architecture. The goal is to create a scalable and segmented network foundation that supports multiple workloads while maintaining clear separation between environments.</w:t>
      </w:r>
    </w:p>
    <w:p w14:paraId="662C52F6" w14:textId="77777777" w:rsidR="0026223E" w:rsidRPr="00970EC3" w:rsidRDefault="0026223E" w:rsidP="0026223E">
      <w:pPr>
        <w:rPr>
          <w:noProof/>
        </w:rPr>
      </w:pPr>
      <w:r w:rsidRPr="00970EC3">
        <w:rPr>
          <w:noProof/>
        </w:rPr>
        <w:t>The deployment is carried out in a controlled sequence to ensure consistency and avoid configuration conflicts. The implementation focuses on establishing core networking components such as virtual networks, subnets, and peering relationships.</w:t>
      </w:r>
    </w:p>
    <w:p w14:paraId="4D77A2C6" w14:textId="77777777" w:rsidR="0026223E" w:rsidRPr="00970EC3" w:rsidRDefault="0026223E" w:rsidP="0026223E">
      <w:pPr>
        <w:rPr>
          <w:noProof/>
        </w:rPr>
      </w:pPr>
      <w:r w:rsidRPr="00970EC3">
        <w:rPr>
          <w:noProof/>
        </w:rPr>
        <w:t>Infrastructure is deployed using a combination of manual configuration and Infrastructure as Code (Bicep), ensuring repeatability and standardization across resources.</w:t>
      </w:r>
    </w:p>
    <w:p w14:paraId="01AC65FE" w14:textId="77777777" w:rsidR="0026223E" w:rsidRDefault="0026223E" w:rsidP="0026223E">
      <w:pPr>
        <w:rPr>
          <w:noProof/>
        </w:rPr>
      </w:pPr>
    </w:p>
    <w:p w14:paraId="4DD16F81" w14:textId="77777777" w:rsidR="0026223E" w:rsidRPr="00970EC3" w:rsidRDefault="0026223E" w:rsidP="0026223E">
      <w:pPr>
        <w:rPr>
          <w:noProof/>
        </w:rPr>
      </w:pPr>
      <w:r w:rsidRPr="00970EC3">
        <w:rPr>
          <w:b/>
          <w:bCs/>
          <w:noProof/>
        </w:rPr>
        <w:t>Network Design Overview</w:t>
      </w:r>
    </w:p>
    <w:p w14:paraId="76AF8479" w14:textId="77777777" w:rsidR="0026223E" w:rsidRPr="00970EC3" w:rsidRDefault="0026223E" w:rsidP="0026223E">
      <w:pPr>
        <w:rPr>
          <w:noProof/>
        </w:rPr>
      </w:pPr>
      <w:r w:rsidRPr="00970EC3">
        <w:rPr>
          <w:noProof/>
        </w:rPr>
        <w:t>The environment consists of a Hub network and multiple Spoke networks, each with a dedicated purpose and address space.</w:t>
      </w:r>
    </w:p>
    <w:p w14:paraId="467A1A48" w14:textId="06F1F9A6" w:rsidR="0026223E" w:rsidRPr="00970EC3" w:rsidRDefault="0026223E" w:rsidP="0026223E">
      <w:pPr>
        <w:pStyle w:val="Heading2"/>
        <w:rPr>
          <w:noProof/>
        </w:rPr>
      </w:pPr>
      <w:r>
        <w:rPr>
          <w:noProof/>
        </w:rPr>
        <w:t>Virtual Network (Hub Spoke) Setup</w:t>
      </w:r>
    </w:p>
    <w:p w14:paraId="554F0D9A" w14:textId="77777777" w:rsidR="0026223E" w:rsidRPr="00970EC3" w:rsidRDefault="0026223E" w:rsidP="0026223E">
      <w:pPr>
        <w:tabs>
          <w:tab w:val="num" w:pos="360"/>
        </w:tabs>
        <w:rPr>
          <w:b/>
          <w:bCs/>
          <w:noProof/>
        </w:rPr>
      </w:pPr>
      <w:r w:rsidRPr="00970EC3">
        <w:rPr>
          <w:b/>
          <w:bCs/>
          <w:noProof/>
        </w:rPr>
        <w:t>Hub Network</w:t>
      </w:r>
    </w:p>
    <w:p w14:paraId="54C9B7CB" w14:textId="77777777" w:rsidR="0026223E" w:rsidRPr="00970EC3" w:rsidRDefault="0026223E" w:rsidP="0026223E">
      <w:pPr>
        <w:numPr>
          <w:ilvl w:val="0"/>
          <w:numId w:val="1"/>
        </w:numPr>
        <w:spacing w:line="259" w:lineRule="auto"/>
        <w:rPr>
          <w:noProof/>
        </w:rPr>
      </w:pPr>
      <w:r w:rsidRPr="00970EC3">
        <w:rPr>
          <w:noProof/>
        </w:rPr>
        <w:t xml:space="preserve">Address space: 10.0.0.0/16 </w:t>
      </w:r>
    </w:p>
    <w:p w14:paraId="599CC155" w14:textId="77777777" w:rsidR="0026223E" w:rsidRPr="00970EC3" w:rsidRDefault="0026223E" w:rsidP="0026223E">
      <w:pPr>
        <w:numPr>
          <w:ilvl w:val="0"/>
          <w:numId w:val="1"/>
        </w:numPr>
        <w:spacing w:line="259" w:lineRule="auto"/>
        <w:rPr>
          <w:noProof/>
        </w:rPr>
      </w:pPr>
      <w:r w:rsidRPr="00970EC3">
        <w:rPr>
          <w:noProof/>
        </w:rPr>
        <w:t xml:space="preserve">Acts as the central connectivity layer in the architecture </w:t>
      </w:r>
    </w:p>
    <w:p w14:paraId="6DB1CADE" w14:textId="77777777" w:rsidR="0026223E" w:rsidRPr="00970EC3" w:rsidRDefault="0026223E" w:rsidP="0026223E">
      <w:pPr>
        <w:numPr>
          <w:ilvl w:val="0"/>
          <w:numId w:val="1"/>
        </w:numPr>
        <w:spacing w:line="259" w:lineRule="auto"/>
        <w:rPr>
          <w:noProof/>
        </w:rPr>
      </w:pPr>
      <w:r w:rsidRPr="00970EC3">
        <w:rPr>
          <w:noProof/>
        </w:rPr>
        <w:t xml:space="preserve">Provides shared connectivity services for all spoke networks </w:t>
      </w:r>
    </w:p>
    <w:p w14:paraId="58C0A38D" w14:textId="77777777" w:rsidR="0026223E" w:rsidRPr="00970EC3" w:rsidRDefault="0026223E" w:rsidP="0026223E">
      <w:pPr>
        <w:numPr>
          <w:ilvl w:val="0"/>
          <w:numId w:val="1"/>
        </w:numPr>
        <w:spacing w:line="259" w:lineRule="auto"/>
        <w:rPr>
          <w:noProof/>
        </w:rPr>
      </w:pPr>
      <w:r w:rsidRPr="00970EC3">
        <w:rPr>
          <w:noProof/>
        </w:rPr>
        <w:t xml:space="preserve">Serves as the main routing and interconnection point within the environment </w:t>
      </w:r>
    </w:p>
    <w:p w14:paraId="714F50A1" w14:textId="77777777" w:rsidR="0026223E" w:rsidRPr="00970EC3" w:rsidRDefault="0026223E" w:rsidP="0026223E">
      <w:pPr>
        <w:rPr>
          <w:noProof/>
        </w:rPr>
      </w:pPr>
    </w:p>
    <w:p w14:paraId="0AD52CB9" w14:textId="77777777" w:rsidR="0026223E" w:rsidRPr="00970EC3" w:rsidRDefault="0026223E" w:rsidP="0026223E">
      <w:pPr>
        <w:tabs>
          <w:tab w:val="num" w:pos="360"/>
        </w:tabs>
        <w:rPr>
          <w:b/>
          <w:bCs/>
          <w:noProof/>
        </w:rPr>
      </w:pPr>
      <w:r w:rsidRPr="00970EC3">
        <w:rPr>
          <w:b/>
          <w:bCs/>
          <w:noProof/>
        </w:rPr>
        <w:t>Identity VNet</w:t>
      </w:r>
    </w:p>
    <w:p w14:paraId="2F216EFA" w14:textId="77777777" w:rsidR="0026223E" w:rsidRPr="00970EC3" w:rsidRDefault="0026223E" w:rsidP="0026223E">
      <w:pPr>
        <w:numPr>
          <w:ilvl w:val="0"/>
          <w:numId w:val="2"/>
        </w:numPr>
        <w:spacing w:line="259" w:lineRule="auto"/>
        <w:rPr>
          <w:noProof/>
        </w:rPr>
      </w:pPr>
      <w:r w:rsidRPr="00970EC3">
        <w:rPr>
          <w:noProof/>
        </w:rPr>
        <w:t xml:space="preserve">Address space: 10.10.0.0/16 </w:t>
      </w:r>
    </w:p>
    <w:p w14:paraId="30AB4862" w14:textId="77777777" w:rsidR="0026223E" w:rsidRPr="00970EC3" w:rsidRDefault="0026223E" w:rsidP="0026223E">
      <w:pPr>
        <w:numPr>
          <w:ilvl w:val="0"/>
          <w:numId w:val="2"/>
        </w:numPr>
        <w:spacing w:line="259" w:lineRule="auto"/>
        <w:rPr>
          <w:noProof/>
        </w:rPr>
      </w:pPr>
      <w:r w:rsidRPr="00970EC3">
        <w:rPr>
          <w:noProof/>
        </w:rPr>
        <w:t xml:space="preserve">Purpose: Core identity and authentication services </w:t>
      </w:r>
    </w:p>
    <w:p w14:paraId="3604B018" w14:textId="77777777" w:rsidR="0026223E" w:rsidRPr="00970EC3" w:rsidRDefault="0026223E" w:rsidP="0026223E">
      <w:pPr>
        <w:rPr>
          <w:noProof/>
        </w:rPr>
      </w:pPr>
      <w:r w:rsidRPr="00970EC3">
        <w:rPr>
          <w:noProof/>
        </w:rPr>
        <w:t>Subnets:</w:t>
      </w:r>
    </w:p>
    <w:p w14:paraId="6CE4500C" w14:textId="77777777" w:rsidR="0026223E" w:rsidRPr="00970EC3" w:rsidRDefault="0026223E" w:rsidP="0026223E">
      <w:pPr>
        <w:numPr>
          <w:ilvl w:val="0"/>
          <w:numId w:val="3"/>
        </w:numPr>
        <w:spacing w:line="259" w:lineRule="auto"/>
        <w:rPr>
          <w:noProof/>
        </w:rPr>
      </w:pPr>
      <w:r w:rsidRPr="00970EC3">
        <w:rPr>
          <w:noProof/>
        </w:rPr>
        <w:t xml:space="preserve">snet-identity-dc → 10.10.1.0/24 (Domain Controllers) </w:t>
      </w:r>
    </w:p>
    <w:p w14:paraId="0DDFD991" w14:textId="77777777" w:rsidR="0026223E" w:rsidRPr="00970EC3" w:rsidRDefault="0026223E" w:rsidP="0026223E">
      <w:pPr>
        <w:numPr>
          <w:ilvl w:val="0"/>
          <w:numId w:val="3"/>
        </w:numPr>
        <w:spacing w:line="259" w:lineRule="auto"/>
        <w:rPr>
          <w:noProof/>
        </w:rPr>
      </w:pPr>
      <w:r w:rsidRPr="00970EC3">
        <w:rPr>
          <w:noProof/>
        </w:rPr>
        <w:t xml:space="preserve">snet-identity-mgmt → 10.10.2.0/24 (Management access) </w:t>
      </w:r>
    </w:p>
    <w:p w14:paraId="5FAA573B" w14:textId="77777777" w:rsidR="0026223E" w:rsidRPr="00970EC3" w:rsidRDefault="0026223E" w:rsidP="0026223E">
      <w:pPr>
        <w:numPr>
          <w:ilvl w:val="0"/>
          <w:numId w:val="3"/>
        </w:numPr>
        <w:spacing w:line="259" w:lineRule="auto"/>
        <w:rPr>
          <w:noProof/>
        </w:rPr>
      </w:pPr>
      <w:r w:rsidRPr="00970EC3">
        <w:rPr>
          <w:noProof/>
        </w:rPr>
        <w:t xml:space="preserve">snet-identity-services → 10.10.3.0/24 (Identity services) </w:t>
      </w:r>
    </w:p>
    <w:p w14:paraId="74E6EC31" w14:textId="0B880E4C" w:rsidR="0026223E" w:rsidRPr="00970EC3" w:rsidRDefault="0026223E" w:rsidP="0026223E">
      <w:pPr>
        <w:rPr>
          <w:noProof/>
        </w:rPr>
      </w:pPr>
      <w:r w:rsidRPr="00970EC3">
        <w:rPr>
          <w:noProof/>
        </w:rPr>
        <w:t>This network is isolated to ensure secure handling of authentication and directory-related services.</w:t>
      </w:r>
    </w:p>
    <w:p w14:paraId="59FFF9B4" w14:textId="77777777" w:rsidR="0026223E" w:rsidRPr="00970EC3" w:rsidRDefault="0026223E" w:rsidP="0026223E">
      <w:pPr>
        <w:tabs>
          <w:tab w:val="num" w:pos="360"/>
        </w:tabs>
        <w:rPr>
          <w:b/>
          <w:bCs/>
          <w:noProof/>
        </w:rPr>
      </w:pPr>
      <w:r w:rsidRPr="00970EC3">
        <w:rPr>
          <w:b/>
          <w:bCs/>
          <w:noProof/>
        </w:rPr>
        <w:lastRenderedPageBreak/>
        <w:t>Automation VNet</w:t>
      </w:r>
    </w:p>
    <w:p w14:paraId="4C1B496E" w14:textId="77777777" w:rsidR="0026223E" w:rsidRPr="00970EC3" w:rsidRDefault="0026223E" w:rsidP="0026223E">
      <w:pPr>
        <w:numPr>
          <w:ilvl w:val="0"/>
          <w:numId w:val="4"/>
        </w:numPr>
        <w:spacing w:line="259" w:lineRule="auto"/>
        <w:rPr>
          <w:noProof/>
        </w:rPr>
      </w:pPr>
      <w:r w:rsidRPr="00970EC3">
        <w:rPr>
          <w:noProof/>
        </w:rPr>
        <w:t xml:space="preserve">Address space: 10.50.0.0/16 </w:t>
      </w:r>
    </w:p>
    <w:p w14:paraId="4DDCCF09" w14:textId="05E4BED0" w:rsidR="0026223E" w:rsidRPr="00970EC3" w:rsidRDefault="0026223E" w:rsidP="0026223E">
      <w:pPr>
        <w:numPr>
          <w:ilvl w:val="0"/>
          <w:numId w:val="4"/>
        </w:numPr>
        <w:spacing w:line="259" w:lineRule="auto"/>
        <w:rPr>
          <w:noProof/>
        </w:rPr>
      </w:pPr>
      <w:r w:rsidRPr="00970EC3">
        <w:rPr>
          <w:noProof/>
        </w:rPr>
        <w:t xml:space="preserve">Purpose: </w:t>
      </w:r>
      <w:r>
        <w:rPr>
          <w:noProof/>
        </w:rPr>
        <w:t>an virtual network created for the use of Ahmed who created a service which deploys services using bicep templates automaticaly</w:t>
      </w:r>
    </w:p>
    <w:p w14:paraId="2AFF7073" w14:textId="77777777" w:rsidR="0026223E" w:rsidRPr="00970EC3" w:rsidRDefault="0026223E" w:rsidP="0026223E">
      <w:pPr>
        <w:rPr>
          <w:noProof/>
        </w:rPr>
      </w:pPr>
      <w:r w:rsidRPr="00970EC3">
        <w:rPr>
          <w:noProof/>
        </w:rPr>
        <w:t>Subnet:</w:t>
      </w:r>
    </w:p>
    <w:p w14:paraId="2489C000" w14:textId="77777777" w:rsidR="0026223E" w:rsidRPr="00970EC3" w:rsidRDefault="0026223E" w:rsidP="0026223E">
      <w:pPr>
        <w:numPr>
          <w:ilvl w:val="0"/>
          <w:numId w:val="5"/>
        </w:numPr>
        <w:spacing w:line="259" w:lineRule="auto"/>
        <w:rPr>
          <w:noProof/>
        </w:rPr>
      </w:pPr>
      <w:r w:rsidRPr="00970EC3">
        <w:rPr>
          <w:noProof/>
        </w:rPr>
        <w:t xml:space="preserve">Automation-Subnet → 10.50.1.0/24 </w:t>
      </w:r>
    </w:p>
    <w:p w14:paraId="75275620" w14:textId="77777777" w:rsidR="0026223E" w:rsidRPr="00970EC3" w:rsidRDefault="0026223E" w:rsidP="0026223E">
      <w:pPr>
        <w:rPr>
          <w:noProof/>
        </w:rPr>
      </w:pPr>
    </w:p>
    <w:p w14:paraId="0120087C" w14:textId="77777777" w:rsidR="0026223E" w:rsidRPr="00970EC3" w:rsidRDefault="0026223E" w:rsidP="0026223E">
      <w:pPr>
        <w:tabs>
          <w:tab w:val="num" w:pos="360"/>
        </w:tabs>
        <w:rPr>
          <w:b/>
          <w:bCs/>
          <w:noProof/>
        </w:rPr>
      </w:pPr>
      <w:r w:rsidRPr="00970EC3">
        <w:rPr>
          <w:b/>
          <w:bCs/>
          <w:noProof/>
        </w:rPr>
        <w:t>IoT VNet</w:t>
      </w:r>
    </w:p>
    <w:p w14:paraId="44F21E17" w14:textId="77777777" w:rsidR="0026223E" w:rsidRPr="00970EC3" w:rsidRDefault="0026223E" w:rsidP="0026223E">
      <w:pPr>
        <w:numPr>
          <w:ilvl w:val="0"/>
          <w:numId w:val="6"/>
        </w:numPr>
        <w:spacing w:line="259" w:lineRule="auto"/>
        <w:rPr>
          <w:noProof/>
        </w:rPr>
      </w:pPr>
      <w:r w:rsidRPr="00970EC3">
        <w:rPr>
          <w:noProof/>
        </w:rPr>
        <w:t xml:space="preserve">Address space: 10.40.0.0/16 </w:t>
      </w:r>
    </w:p>
    <w:p w14:paraId="1779362B" w14:textId="593E128F" w:rsidR="0026223E" w:rsidRPr="00970EC3" w:rsidRDefault="0026223E" w:rsidP="0026223E">
      <w:pPr>
        <w:numPr>
          <w:ilvl w:val="0"/>
          <w:numId w:val="6"/>
        </w:numPr>
        <w:spacing w:line="259" w:lineRule="auto"/>
        <w:rPr>
          <w:noProof/>
        </w:rPr>
      </w:pPr>
      <w:r w:rsidRPr="00970EC3">
        <w:rPr>
          <w:noProof/>
        </w:rPr>
        <w:t xml:space="preserve">Purpose: </w:t>
      </w:r>
      <w:r>
        <w:rPr>
          <w:noProof/>
        </w:rPr>
        <w:t xml:space="preserve">For future scalability of running the barrier systems of the holiday parks in the cloud. This will nto be implemented but the vnet is here </w:t>
      </w:r>
      <w:r w:rsidRPr="00970EC3">
        <w:rPr>
          <w:noProof/>
        </w:rPr>
        <w:t xml:space="preserve"> </w:t>
      </w:r>
    </w:p>
    <w:p w14:paraId="201FDE73" w14:textId="77777777" w:rsidR="0026223E" w:rsidRPr="00970EC3" w:rsidRDefault="0026223E" w:rsidP="0026223E">
      <w:pPr>
        <w:rPr>
          <w:noProof/>
        </w:rPr>
      </w:pPr>
      <w:r w:rsidRPr="00970EC3">
        <w:rPr>
          <w:noProof/>
        </w:rPr>
        <w:t>Subnet:</w:t>
      </w:r>
    </w:p>
    <w:p w14:paraId="01A5988E" w14:textId="77777777" w:rsidR="0026223E" w:rsidRPr="00970EC3" w:rsidRDefault="0026223E" w:rsidP="0026223E">
      <w:pPr>
        <w:numPr>
          <w:ilvl w:val="0"/>
          <w:numId w:val="7"/>
        </w:numPr>
        <w:spacing w:line="259" w:lineRule="auto"/>
        <w:rPr>
          <w:noProof/>
        </w:rPr>
      </w:pPr>
      <w:r w:rsidRPr="00970EC3">
        <w:rPr>
          <w:noProof/>
        </w:rPr>
        <w:t xml:space="preserve">snet-iot-default → 10.40.1.0/24 </w:t>
      </w:r>
    </w:p>
    <w:p w14:paraId="48DA2A98" w14:textId="77777777" w:rsidR="0026223E" w:rsidRPr="00970EC3" w:rsidRDefault="0026223E" w:rsidP="0026223E">
      <w:pPr>
        <w:rPr>
          <w:noProof/>
        </w:rPr>
      </w:pPr>
      <w:r w:rsidRPr="00970EC3">
        <w:rPr>
          <w:noProof/>
        </w:rPr>
        <w:t>This network is prepared for future IoT integrations and edge-connected systems.</w:t>
      </w:r>
    </w:p>
    <w:p w14:paraId="74A0ED19" w14:textId="77777777" w:rsidR="0026223E" w:rsidRDefault="0026223E" w:rsidP="0026223E">
      <w:pPr>
        <w:rPr>
          <w:noProof/>
        </w:rPr>
      </w:pPr>
    </w:p>
    <w:p w14:paraId="765E0DF1" w14:textId="176ECC0C" w:rsidR="0026223E" w:rsidRPr="0026223E" w:rsidRDefault="0026223E" w:rsidP="0026223E">
      <w:pPr>
        <w:rPr>
          <w:b/>
          <w:bCs/>
          <w:noProof/>
        </w:rPr>
      </w:pPr>
      <w:r w:rsidRPr="0026223E">
        <w:rPr>
          <w:b/>
          <w:bCs/>
          <w:noProof/>
        </w:rPr>
        <w:t>Reservation VNet</w:t>
      </w:r>
    </w:p>
    <w:p w14:paraId="7CCB5393" w14:textId="544D0ACD" w:rsidR="0026223E" w:rsidRDefault="0026223E" w:rsidP="0026223E">
      <w:pPr>
        <w:pStyle w:val="ListParagraph"/>
        <w:numPr>
          <w:ilvl w:val="0"/>
          <w:numId w:val="9"/>
        </w:numPr>
        <w:rPr>
          <w:noProof/>
        </w:rPr>
      </w:pPr>
      <w:r>
        <w:rPr>
          <w:noProof/>
        </w:rPr>
        <w:t>Adress space: 10.30.0.0/16</w:t>
      </w:r>
    </w:p>
    <w:p w14:paraId="54E3A859" w14:textId="285BF4A7" w:rsidR="0026223E" w:rsidRDefault="0026223E" w:rsidP="0026223E">
      <w:pPr>
        <w:pStyle w:val="ListParagraph"/>
        <w:numPr>
          <w:ilvl w:val="0"/>
          <w:numId w:val="9"/>
        </w:numPr>
        <w:rPr>
          <w:noProof/>
        </w:rPr>
      </w:pPr>
      <w:r>
        <w:rPr>
          <w:noProof/>
        </w:rPr>
        <w:t>Purpose: contain and isolate the front facing webapp and database used to host our reservsgion platform</w:t>
      </w:r>
    </w:p>
    <w:p w14:paraId="317CFA52" w14:textId="757F93EE" w:rsidR="0026223E" w:rsidRDefault="0026223E" w:rsidP="0026223E">
      <w:pPr>
        <w:rPr>
          <w:noProof/>
        </w:rPr>
      </w:pPr>
      <w:r>
        <w:rPr>
          <w:noProof/>
        </w:rPr>
        <w:t>Subnet:</w:t>
      </w:r>
    </w:p>
    <w:p w14:paraId="32C9DA32" w14:textId="0F6453C4" w:rsidR="0026223E" w:rsidRDefault="0026223E" w:rsidP="0026223E">
      <w:pPr>
        <w:pStyle w:val="ListParagraph"/>
        <w:numPr>
          <w:ilvl w:val="0"/>
          <w:numId w:val="10"/>
        </w:numPr>
        <w:rPr>
          <w:noProof/>
        </w:rPr>
      </w:pPr>
      <w:r>
        <w:rPr>
          <w:noProof/>
        </w:rPr>
        <w:t>Snet-frontend – 10.30.1.0/24</w:t>
      </w:r>
    </w:p>
    <w:p w14:paraId="0C672671" w14:textId="03571524" w:rsidR="0026223E" w:rsidRDefault="0026223E" w:rsidP="0026223E">
      <w:pPr>
        <w:pStyle w:val="ListParagraph"/>
        <w:numPr>
          <w:ilvl w:val="0"/>
          <w:numId w:val="10"/>
        </w:numPr>
        <w:rPr>
          <w:noProof/>
        </w:rPr>
      </w:pPr>
      <w:r>
        <w:rPr>
          <w:noProof/>
        </w:rPr>
        <w:t>Snet-backend – 10.30.2.0/24</w:t>
      </w:r>
    </w:p>
    <w:p w14:paraId="5764ADAE" w14:textId="701F6000" w:rsidR="0026223E" w:rsidRDefault="0026223E" w:rsidP="0026223E">
      <w:pPr>
        <w:pStyle w:val="ListParagraph"/>
        <w:numPr>
          <w:ilvl w:val="0"/>
          <w:numId w:val="10"/>
        </w:numPr>
        <w:rPr>
          <w:noProof/>
        </w:rPr>
      </w:pPr>
      <w:r>
        <w:rPr>
          <w:noProof/>
        </w:rPr>
        <w:t>Snet-private-endpoint-sql-database – 10.30.3.0/24</w:t>
      </w:r>
    </w:p>
    <w:p w14:paraId="6932D982" w14:textId="32EE8EA9" w:rsidR="0026223E" w:rsidRPr="00970EC3" w:rsidRDefault="0026223E" w:rsidP="0026223E">
      <w:pPr>
        <w:rPr>
          <w:noProof/>
        </w:rPr>
      </w:pPr>
    </w:p>
    <w:p w14:paraId="5CB4C241" w14:textId="21E6C8D8" w:rsidR="0026223E" w:rsidRPr="00970EC3" w:rsidRDefault="0026223E" w:rsidP="0026223E">
      <w:pPr>
        <w:tabs>
          <w:tab w:val="num" w:pos="360"/>
        </w:tabs>
        <w:spacing w:line="259" w:lineRule="auto"/>
        <w:ind w:left="716" w:hanging="432"/>
        <w:rPr>
          <w:b/>
          <w:bCs/>
          <w:noProof/>
        </w:rPr>
      </w:pPr>
      <w:r>
        <w:rPr>
          <w:rFonts w:eastAsiaTheme="majorEastAsia" w:cstheme="majorBidi"/>
          <w:noProof/>
          <w:color w:val="000000" w:themeColor="text1"/>
          <w:sz w:val="48"/>
          <w:szCs w:val="32"/>
          <w:lang w:val="en-US"/>
        </w:rPr>
        <w:drawing>
          <wp:anchor distT="0" distB="0" distL="114300" distR="114300" simplePos="0" relativeHeight="251658240" behindDoc="0" locked="0" layoutInCell="1" allowOverlap="1" wp14:anchorId="699F64C8" wp14:editId="2FD53A5C">
            <wp:simplePos x="0" y="0"/>
            <wp:positionH relativeFrom="page">
              <wp:posOffset>4355409</wp:posOffset>
            </wp:positionH>
            <wp:positionV relativeFrom="paragraph">
              <wp:posOffset>98121</wp:posOffset>
            </wp:positionV>
            <wp:extent cx="2957830" cy="1827530"/>
            <wp:effectExtent l="0" t="0" r="0" b="1270"/>
            <wp:wrapSquare wrapText="bothSides"/>
            <wp:docPr id="205205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50611" name="Picture 20520506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7830" cy="1827530"/>
                    </a:xfrm>
                    <a:prstGeom prst="rect">
                      <a:avLst/>
                    </a:prstGeom>
                  </pic:spPr>
                </pic:pic>
              </a:graphicData>
            </a:graphic>
            <wp14:sizeRelH relativeFrom="margin">
              <wp14:pctWidth>0</wp14:pctWidth>
            </wp14:sizeRelH>
            <wp14:sizeRelV relativeFrom="margin">
              <wp14:pctHeight>0</wp14:pctHeight>
            </wp14:sizeRelV>
          </wp:anchor>
        </w:drawing>
      </w:r>
      <w:r w:rsidRPr="00970EC3">
        <w:rPr>
          <w:b/>
          <w:bCs/>
          <w:noProof/>
        </w:rPr>
        <w:t>VNet Peering Design</w:t>
      </w:r>
    </w:p>
    <w:p w14:paraId="1D8D204A" w14:textId="6E007072" w:rsidR="0026223E" w:rsidRPr="00970EC3" w:rsidRDefault="0026223E" w:rsidP="0026223E">
      <w:pPr>
        <w:rPr>
          <w:noProof/>
        </w:rPr>
      </w:pPr>
      <w:r w:rsidRPr="00970EC3">
        <w:rPr>
          <w:noProof/>
        </w:rPr>
        <w:t>All spoke virtual networks are connected to the Hub VNet using VNet Peering.</w:t>
      </w:r>
    </w:p>
    <w:p w14:paraId="4A1C8735" w14:textId="69D62B51" w:rsidR="0026223E" w:rsidRPr="00970EC3" w:rsidRDefault="0026223E" w:rsidP="0026223E">
      <w:pPr>
        <w:tabs>
          <w:tab w:val="num" w:pos="360"/>
        </w:tabs>
        <w:spacing w:line="259" w:lineRule="auto"/>
        <w:ind w:left="716" w:hanging="432"/>
        <w:rPr>
          <w:b/>
          <w:bCs/>
          <w:noProof/>
        </w:rPr>
      </w:pPr>
      <w:r w:rsidRPr="00970EC3">
        <w:rPr>
          <w:b/>
          <w:bCs/>
          <w:noProof/>
        </w:rPr>
        <w:t>Peering configuration:</w:t>
      </w:r>
    </w:p>
    <w:p w14:paraId="437BCB4E" w14:textId="06B71FD8" w:rsidR="0026223E" w:rsidRPr="00970EC3" w:rsidRDefault="0026223E" w:rsidP="0026223E">
      <w:pPr>
        <w:numPr>
          <w:ilvl w:val="0"/>
          <w:numId w:val="8"/>
        </w:numPr>
        <w:spacing w:line="259" w:lineRule="auto"/>
        <w:rPr>
          <w:noProof/>
        </w:rPr>
      </w:pPr>
      <w:r w:rsidRPr="00970EC3">
        <w:rPr>
          <w:noProof/>
        </w:rPr>
        <w:t xml:space="preserve">Hub → Spoke communication enabled </w:t>
      </w:r>
    </w:p>
    <w:p w14:paraId="7F333B03" w14:textId="77777777" w:rsidR="0026223E" w:rsidRPr="00970EC3" w:rsidRDefault="0026223E" w:rsidP="0026223E">
      <w:pPr>
        <w:numPr>
          <w:ilvl w:val="0"/>
          <w:numId w:val="8"/>
        </w:numPr>
        <w:spacing w:line="259" w:lineRule="auto"/>
        <w:rPr>
          <w:noProof/>
        </w:rPr>
      </w:pPr>
      <w:r w:rsidRPr="00970EC3">
        <w:rPr>
          <w:noProof/>
        </w:rPr>
        <w:t xml:space="preserve">Spoke → Hub communication enabled </w:t>
      </w:r>
    </w:p>
    <w:p w14:paraId="6B6BCD76" w14:textId="6DF628D5" w:rsidR="0026223E" w:rsidRPr="00970EC3" w:rsidRDefault="0026223E" w:rsidP="0026223E">
      <w:pPr>
        <w:numPr>
          <w:ilvl w:val="0"/>
          <w:numId w:val="8"/>
        </w:numPr>
        <w:spacing w:line="259" w:lineRule="auto"/>
        <w:rPr>
          <w:noProof/>
        </w:rPr>
      </w:pPr>
      <w:r w:rsidRPr="00970EC3">
        <w:rPr>
          <w:noProof/>
        </w:rPr>
        <w:lastRenderedPageBreak/>
        <w:t xml:space="preserve">Direct Spoke → Spoke communication is not allowed </w:t>
      </w:r>
    </w:p>
    <w:p w14:paraId="21B60CF3" w14:textId="4714A52D" w:rsidR="0026223E" w:rsidRPr="00970EC3" w:rsidRDefault="0026223E" w:rsidP="0026223E">
      <w:pPr>
        <w:rPr>
          <w:noProof/>
        </w:rPr>
      </w:pPr>
      <w:r w:rsidRPr="00970EC3">
        <w:rPr>
          <w:noProof/>
        </w:rPr>
        <w:t>This ensures that all inter-network traffic is controlled through the hub, enforcing centralization and segmentation of workloads.</w:t>
      </w:r>
    </w:p>
    <w:p w14:paraId="601B7B1A" w14:textId="51AF7101" w:rsidR="0026223E" w:rsidRDefault="0026223E" w:rsidP="0026223E">
      <w:pPr>
        <w:rPr>
          <w:lang w:val="en-US"/>
        </w:rPr>
      </w:pPr>
      <w:r w:rsidRPr="00E32BE3">
        <w:rPr>
          <w:noProof/>
        </w:rPr>
        <w:t xml:space="preserve"> </w:t>
      </w:r>
    </w:p>
    <w:p w14:paraId="59F60525" w14:textId="463570DF" w:rsidR="0026223E" w:rsidRPr="00FC3B4C" w:rsidRDefault="0026223E" w:rsidP="00FC3B4C">
      <w:pPr>
        <w:pStyle w:val="Heading2"/>
        <w:rPr>
          <w:lang w:val="en-US"/>
        </w:rPr>
      </w:pPr>
      <w:r w:rsidRPr="00FC3B4C">
        <w:rPr>
          <w:noProof/>
          <w:lang w:val="en-US"/>
        </w:rPr>
        <w:drawing>
          <wp:anchor distT="0" distB="0" distL="114300" distR="114300" simplePos="0" relativeHeight="251659264" behindDoc="0" locked="0" layoutInCell="1" allowOverlap="1" wp14:anchorId="4A7503D3" wp14:editId="066A7463">
            <wp:simplePos x="0" y="0"/>
            <wp:positionH relativeFrom="page">
              <wp:posOffset>2981683</wp:posOffset>
            </wp:positionH>
            <wp:positionV relativeFrom="paragraph">
              <wp:posOffset>158088</wp:posOffset>
            </wp:positionV>
            <wp:extent cx="4236085" cy="1635760"/>
            <wp:effectExtent l="0" t="0" r="0" b="2540"/>
            <wp:wrapSquare wrapText="bothSides"/>
            <wp:docPr id="122559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9102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36085" cy="1635760"/>
                    </a:xfrm>
                    <a:prstGeom prst="rect">
                      <a:avLst/>
                    </a:prstGeom>
                  </pic:spPr>
                </pic:pic>
              </a:graphicData>
            </a:graphic>
            <wp14:sizeRelH relativeFrom="margin">
              <wp14:pctWidth>0</wp14:pctWidth>
            </wp14:sizeRelH>
            <wp14:sizeRelV relativeFrom="margin">
              <wp14:pctHeight>0</wp14:pctHeight>
            </wp14:sizeRelV>
          </wp:anchor>
        </w:drawing>
      </w:r>
      <w:r w:rsidRPr="00FC3B4C">
        <w:rPr>
          <w:lang w:val="en-US"/>
        </w:rPr>
        <w:t>Peering</w:t>
      </w:r>
    </w:p>
    <w:p w14:paraId="7AB0D846" w14:textId="6B72E287" w:rsidR="0026223E" w:rsidRDefault="0026223E" w:rsidP="0026223E">
      <w:pPr>
        <w:rPr>
          <w:lang w:val="en-US"/>
        </w:rPr>
      </w:pPr>
      <w:r>
        <w:rPr>
          <w:lang w:val="en-US"/>
        </w:rPr>
        <w:t xml:space="preserve">For all spokes the same peering setup is implemented this means that every spoke can send traffic to and from the hub but not directly to another spoke this ensures that all flowing traffic can be monitored using the centralized hub </w:t>
      </w:r>
      <w:proofErr w:type="spellStart"/>
      <w:r>
        <w:rPr>
          <w:lang w:val="en-US"/>
        </w:rPr>
        <w:t>Vnet</w:t>
      </w:r>
      <w:proofErr w:type="spellEnd"/>
      <w:r>
        <w:rPr>
          <w:lang w:val="en-US"/>
        </w:rPr>
        <w:t xml:space="preserve"> this ensures that is </w:t>
      </w:r>
      <w:proofErr w:type="spellStart"/>
      <w:r>
        <w:rPr>
          <w:lang w:val="en-US"/>
        </w:rPr>
        <w:t>is</w:t>
      </w:r>
      <w:proofErr w:type="spellEnd"/>
      <w:r>
        <w:rPr>
          <w:lang w:val="en-US"/>
        </w:rPr>
        <w:t xml:space="preserve"> easier and more secure </w:t>
      </w:r>
    </w:p>
    <w:p w14:paraId="517A429D" w14:textId="70215A1F" w:rsidR="0026223E" w:rsidRDefault="0026223E" w:rsidP="0026223E">
      <w:pPr>
        <w:rPr>
          <w:lang w:val="en-US"/>
        </w:rPr>
      </w:pPr>
    </w:p>
    <w:p w14:paraId="58E12396" w14:textId="4A11AA5C" w:rsidR="0026223E" w:rsidRDefault="0026223E" w:rsidP="0026223E">
      <w:pPr>
        <w:rPr>
          <w:lang w:val="en-US"/>
        </w:rPr>
      </w:pPr>
    </w:p>
    <w:p w14:paraId="510667BE" w14:textId="08888E1B" w:rsidR="0026223E" w:rsidRPr="0026223E" w:rsidRDefault="0026223E" w:rsidP="0026223E">
      <w:pPr>
        <w:rPr>
          <w:b/>
          <w:bCs/>
          <w:lang w:val="en-US"/>
        </w:rPr>
      </w:pPr>
      <w:r w:rsidRPr="0026223E">
        <w:rPr>
          <w:b/>
          <w:bCs/>
          <w:lang w:val="en-US"/>
        </w:rPr>
        <w:t>Peer-X-to-hub:</w:t>
      </w:r>
    </w:p>
    <w:p w14:paraId="7DC6C594" w14:textId="37F07F05" w:rsidR="0026223E" w:rsidRPr="0026223E" w:rsidRDefault="0026223E" w:rsidP="0026223E">
      <w:pPr>
        <w:rPr>
          <w:lang w:val="en-US"/>
        </w:rPr>
      </w:pPr>
      <w:r w:rsidRPr="0026223E">
        <w:rPr>
          <w:lang w:val="en-US"/>
        </w:rPr>
        <w:t xml:space="preserve">Allow </w:t>
      </w:r>
      <w:proofErr w:type="spellStart"/>
      <w:r w:rsidRPr="0026223E">
        <w:rPr>
          <w:lang w:val="en-US"/>
        </w:rPr>
        <w:t>vnet</w:t>
      </w:r>
      <w:proofErr w:type="spellEnd"/>
      <w:r w:rsidRPr="0026223E">
        <w:rPr>
          <w:lang w:val="en-US"/>
        </w:rPr>
        <w:t>-</w:t>
      </w:r>
      <w:r>
        <w:rPr>
          <w:lang w:val="en-US"/>
        </w:rPr>
        <w:t>X</w:t>
      </w:r>
      <w:r w:rsidRPr="0026223E">
        <w:rPr>
          <w:lang w:val="en-US"/>
        </w:rPr>
        <w:t>-prod-</w:t>
      </w:r>
      <w:proofErr w:type="spellStart"/>
      <w:r w:rsidRPr="0026223E">
        <w:rPr>
          <w:lang w:val="en-US"/>
        </w:rPr>
        <w:t>weu</w:t>
      </w:r>
      <w:proofErr w:type="spellEnd"/>
      <w:r w:rsidRPr="0026223E">
        <w:rPr>
          <w:lang w:val="en-US"/>
        </w:rPr>
        <w:t xml:space="preserve"> to access </w:t>
      </w:r>
      <w:proofErr w:type="spellStart"/>
      <w:r w:rsidRPr="0026223E">
        <w:rPr>
          <w:lang w:val="en-US"/>
        </w:rPr>
        <w:t>vnet</w:t>
      </w:r>
      <w:proofErr w:type="spellEnd"/>
      <w:r w:rsidRPr="0026223E">
        <w:rPr>
          <w:lang w:val="en-US"/>
        </w:rPr>
        <w:t>-hub-prod-</w:t>
      </w:r>
      <w:proofErr w:type="spellStart"/>
      <w:r w:rsidRPr="0026223E">
        <w:rPr>
          <w:lang w:val="en-US"/>
        </w:rPr>
        <w:t>weu</w:t>
      </w:r>
      <w:proofErr w:type="spellEnd"/>
    </w:p>
    <w:p w14:paraId="28436335" w14:textId="2045BAB6" w:rsidR="0026223E" w:rsidRPr="0026223E" w:rsidRDefault="0026223E" w:rsidP="0026223E">
      <w:pPr>
        <w:pStyle w:val="ListParagraph"/>
        <w:numPr>
          <w:ilvl w:val="1"/>
          <w:numId w:val="6"/>
        </w:numPr>
        <w:rPr>
          <w:lang w:val="en-US"/>
        </w:rPr>
      </w:pPr>
      <w:r w:rsidRPr="0026223E">
        <w:rPr>
          <w:noProof/>
          <w:lang w:val="en-US"/>
        </w:rPr>
        <w:drawing>
          <wp:anchor distT="0" distB="0" distL="114300" distR="114300" simplePos="0" relativeHeight="251661312" behindDoc="0" locked="0" layoutInCell="1" allowOverlap="1" wp14:anchorId="7F387AB5" wp14:editId="41A23224">
            <wp:simplePos x="0" y="0"/>
            <wp:positionH relativeFrom="page">
              <wp:posOffset>4834117</wp:posOffset>
            </wp:positionH>
            <wp:positionV relativeFrom="paragraph">
              <wp:posOffset>326528</wp:posOffset>
            </wp:positionV>
            <wp:extent cx="2369185" cy="1838325"/>
            <wp:effectExtent l="0" t="0" r="0" b="9525"/>
            <wp:wrapSquare wrapText="bothSides"/>
            <wp:docPr id="52223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3550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69185" cy="1838325"/>
                    </a:xfrm>
                    <a:prstGeom prst="rect">
                      <a:avLst/>
                    </a:prstGeom>
                  </pic:spPr>
                </pic:pic>
              </a:graphicData>
            </a:graphic>
            <wp14:sizeRelH relativeFrom="margin">
              <wp14:pctWidth>0</wp14:pctWidth>
            </wp14:sizeRelH>
            <wp14:sizeRelV relativeFrom="margin">
              <wp14:pctHeight>0</wp14:pctHeight>
            </wp14:sizeRelV>
          </wp:anchor>
        </w:drawing>
      </w:r>
      <w:r w:rsidRPr="0026223E">
        <w:rPr>
          <w:lang w:val="en-US"/>
        </w:rPr>
        <w:t>Allow, this is needed for the peer connection of data between the</w:t>
      </w:r>
      <w:r>
        <w:rPr>
          <w:lang w:val="en-US"/>
        </w:rPr>
        <w:t xml:space="preserve"> </w:t>
      </w:r>
      <w:r w:rsidRPr="0026223E">
        <w:rPr>
          <w:lang w:val="en-US"/>
        </w:rPr>
        <w:t>2 networks</w:t>
      </w:r>
    </w:p>
    <w:p w14:paraId="41164C05" w14:textId="6CBD2961" w:rsidR="0026223E" w:rsidRPr="0026223E" w:rsidRDefault="0026223E" w:rsidP="0026223E">
      <w:pPr>
        <w:rPr>
          <w:lang w:val="en-US"/>
        </w:rPr>
      </w:pPr>
      <w:r w:rsidRPr="0026223E">
        <w:rPr>
          <w:lang w:val="en-US"/>
        </w:rPr>
        <w:t xml:space="preserve">Allow </w:t>
      </w:r>
      <w:proofErr w:type="spellStart"/>
      <w:r w:rsidRPr="0026223E">
        <w:rPr>
          <w:lang w:val="en-US"/>
        </w:rPr>
        <w:t>vnet</w:t>
      </w:r>
      <w:proofErr w:type="spellEnd"/>
      <w:r w:rsidRPr="0026223E">
        <w:rPr>
          <w:lang w:val="en-US"/>
        </w:rPr>
        <w:t>-</w:t>
      </w:r>
      <w:r>
        <w:rPr>
          <w:lang w:val="en-US"/>
        </w:rPr>
        <w:t>X</w:t>
      </w:r>
      <w:r w:rsidRPr="0026223E">
        <w:rPr>
          <w:lang w:val="en-US"/>
        </w:rPr>
        <w:t>-prod-</w:t>
      </w:r>
      <w:proofErr w:type="spellStart"/>
      <w:r w:rsidRPr="0026223E">
        <w:rPr>
          <w:lang w:val="en-US"/>
        </w:rPr>
        <w:t>weu</w:t>
      </w:r>
      <w:proofErr w:type="spellEnd"/>
      <w:r w:rsidRPr="0026223E">
        <w:rPr>
          <w:lang w:val="en-US"/>
        </w:rPr>
        <w:t xml:space="preserve"> to receive forwarded traffic from </w:t>
      </w:r>
      <w:proofErr w:type="spellStart"/>
      <w:r w:rsidRPr="0026223E">
        <w:rPr>
          <w:lang w:val="en-US"/>
        </w:rPr>
        <w:t>vnet</w:t>
      </w:r>
      <w:proofErr w:type="spellEnd"/>
      <w:r w:rsidRPr="0026223E">
        <w:rPr>
          <w:lang w:val="en-US"/>
        </w:rPr>
        <w:t>-hub-prod-</w:t>
      </w:r>
      <w:proofErr w:type="spellStart"/>
      <w:r w:rsidRPr="0026223E">
        <w:rPr>
          <w:lang w:val="en-US"/>
        </w:rPr>
        <w:t>weu</w:t>
      </w:r>
      <w:proofErr w:type="spellEnd"/>
    </w:p>
    <w:p w14:paraId="0F6F422C" w14:textId="726AADF3" w:rsidR="0026223E" w:rsidRPr="0026223E" w:rsidRDefault="0026223E" w:rsidP="0026223E">
      <w:pPr>
        <w:pStyle w:val="ListParagraph"/>
        <w:numPr>
          <w:ilvl w:val="1"/>
          <w:numId w:val="6"/>
        </w:numPr>
        <w:rPr>
          <w:lang w:val="en-US"/>
        </w:rPr>
      </w:pPr>
      <w:r w:rsidRPr="0026223E">
        <w:rPr>
          <w:lang w:val="en-US"/>
        </w:rPr>
        <w:t xml:space="preserve">Allow ,this is important for data flow </w:t>
      </w:r>
      <w:proofErr w:type="spellStart"/>
      <w:r w:rsidRPr="0026223E">
        <w:rPr>
          <w:lang w:val="en-US"/>
        </w:rPr>
        <w:t>trough</w:t>
      </w:r>
      <w:proofErr w:type="spellEnd"/>
      <w:r w:rsidRPr="0026223E">
        <w:rPr>
          <w:lang w:val="en-US"/>
        </w:rPr>
        <w:t xml:space="preserve"> the hub</w:t>
      </w:r>
    </w:p>
    <w:p w14:paraId="3A4A4A1B" w14:textId="02870305" w:rsidR="0026223E" w:rsidRPr="0026223E" w:rsidRDefault="0026223E" w:rsidP="0026223E">
      <w:pPr>
        <w:rPr>
          <w:lang w:val="en-US"/>
        </w:rPr>
      </w:pPr>
      <w:r w:rsidRPr="0026223E">
        <w:rPr>
          <w:lang w:val="en-US"/>
        </w:rPr>
        <w:t xml:space="preserve">Enable </w:t>
      </w:r>
      <w:proofErr w:type="spellStart"/>
      <w:r w:rsidRPr="0026223E">
        <w:rPr>
          <w:lang w:val="en-US"/>
        </w:rPr>
        <w:t>vnet</w:t>
      </w:r>
      <w:proofErr w:type="spellEnd"/>
      <w:r w:rsidRPr="0026223E">
        <w:rPr>
          <w:lang w:val="en-US"/>
        </w:rPr>
        <w:t>-</w:t>
      </w:r>
      <w:proofErr w:type="spellStart"/>
      <w:r w:rsidRPr="0026223E">
        <w:rPr>
          <w:lang w:val="en-US"/>
        </w:rPr>
        <w:t>iot</w:t>
      </w:r>
      <w:proofErr w:type="spellEnd"/>
      <w:r w:rsidRPr="0026223E">
        <w:rPr>
          <w:lang w:val="en-US"/>
        </w:rPr>
        <w:t>-prod-</w:t>
      </w:r>
      <w:proofErr w:type="spellStart"/>
      <w:r w:rsidRPr="0026223E">
        <w:rPr>
          <w:lang w:val="en-US"/>
        </w:rPr>
        <w:t>weu</w:t>
      </w:r>
      <w:proofErr w:type="spellEnd"/>
      <w:r w:rsidRPr="0026223E">
        <w:rPr>
          <w:lang w:val="en-US"/>
        </w:rPr>
        <w:t xml:space="preserve"> to use </w:t>
      </w:r>
      <w:proofErr w:type="spellStart"/>
      <w:r w:rsidRPr="0026223E">
        <w:rPr>
          <w:lang w:val="en-US"/>
        </w:rPr>
        <w:t>vnet</w:t>
      </w:r>
      <w:proofErr w:type="spellEnd"/>
      <w:r w:rsidRPr="0026223E">
        <w:rPr>
          <w:lang w:val="en-US"/>
        </w:rPr>
        <w:t>-hub-prod-</w:t>
      </w:r>
      <w:proofErr w:type="spellStart"/>
      <w:r w:rsidRPr="0026223E">
        <w:rPr>
          <w:lang w:val="en-US"/>
        </w:rPr>
        <w:t>weu's</w:t>
      </w:r>
      <w:proofErr w:type="spellEnd"/>
      <w:r w:rsidRPr="0026223E">
        <w:rPr>
          <w:lang w:val="en-US"/>
        </w:rPr>
        <w:t xml:space="preserve"> remote gateway</w:t>
      </w:r>
    </w:p>
    <w:p w14:paraId="4F09C985" w14:textId="0BBABCEA" w:rsidR="0026223E" w:rsidRPr="0026223E" w:rsidRDefault="0026223E" w:rsidP="0026223E">
      <w:pPr>
        <w:pStyle w:val="ListParagraph"/>
        <w:numPr>
          <w:ilvl w:val="1"/>
          <w:numId w:val="6"/>
        </w:numPr>
        <w:rPr>
          <w:lang w:val="en-US"/>
        </w:rPr>
      </w:pPr>
      <w:r w:rsidRPr="0026223E">
        <w:rPr>
          <w:lang w:val="en-US"/>
        </w:rPr>
        <w:t>Allow this is what lets the spoke use the VPN gateway</w:t>
      </w:r>
      <w:r w:rsidRPr="0026223E">
        <w:rPr>
          <w:noProof/>
        </w:rPr>
        <w:t xml:space="preserve"> </w:t>
      </w:r>
    </w:p>
    <w:p w14:paraId="14A2337B" w14:textId="13A27060" w:rsidR="0026223E" w:rsidRPr="0026223E" w:rsidRDefault="0026223E" w:rsidP="0026223E">
      <w:pPr>
        <w:rPr>
          <w:lang w:val="en-US"/>
        </w:rPr>
      </w:pPr>
      <w:r w:rsidRPr="0026223E">
        <w:rPr>
          <w:lang w:val="en-US"/>
        </w:rPr>
        <w:t xml:space="preserve">Allow gateway or route server in </w:t>
      </w:r>
      <w:proofErr w:type="spellStart"/>
      <w:r w:rsidRPr="0026223E">
        <w:rPr>
          <w:lang w:val="en-US"/>
        </w:rPr>
        <w:t>vnet</w:t>
      </w:r>
      <w:proofErr w:type="spellEnd"/>
      <w:r w:rsidRPr="0026223E">
        <w:rPr>
          <w:lang w:val="en-US"/>
        </w:rPr>
        <w:t>-</w:t>
      </w:r>
      <w:r>
        <w:rPr>
          <w:lang w:val="en-US"/>
        </w:rPr>
        <w:t>X</w:t>
      </w:r>
      <w:r w:rsidRPr="0026223E">
        <w:rPr>
          <w:lang w:val="en-US"/>
        </w:rPr>
        <w:t>-prod-</w:t>
      </w:r>
      <w:proofErr w:type="spellStart"/>
      <w:r w:rsidRPr="0026223E">
        <w:rPr>
          <w:lang w:val="en-US"/>
        </w:rPr>
        <w:t>weu</w:t>
      </w:r>
      <w:proofErr w:type="spellEnd"/>
      <w:r>
        <w:rPr>
          <w:lang w:val="en-US"/>
        </w:rPr>
        <w:t xml:space="preserve"> </w:t>
      </w:r>
      <w:r w:rsidRPr="0026223E">
        <w:rPr>
          <w:lang w:val="en-US"/>
        </w:rPr>
        <w:t xml:space="preserve">to forward </w:t>
      </w:r>
      <w:proofErr w:type="spellStart"/>
      <w:r w:rsidRPr="0026223E">
        <w:rPr>
          <w:lang w:val="en-US"/>
        </w:rPr>
        <w:t>trafficto</w:t>
      </w:r>
      <w:proofErr w:type="spellEnd"/>
      <w:r w:rsidRPr="0026223E">
        <w:rPr>
          <w:lang w:val="en-US"/>
        </w:rPr>
        <w:t xml:space="preserve"> </w:t>
      </w:r>
      <w:proofErr w:type="spellStart"/>
      <w:r w:rsidRPr="0026223E">
        <w:rPr>
          <w:lang w:val="en-US"/>
        </w:rPr>
        <w:t>vnet</w:t>
      </w:r>
      <w:proofErr w:type="spellEnd"/>
      <w:r w:rsidRPr="0026223E">
        <w:rPr>
          <w:lang w:val="en-US"/>
        </w:rPr>
        <w:t>-hub-prod-</w:t>
      </w:r>
      <w:proofErr w:type="spellStart"/>
      <w:r w:rsidRPr="0026223E">
        <w:rPr>
          <w:lang w:val="en-US"/>
        </w:rPr>
        <w:t>weu</w:t>
      </w:r>
      <w:proofErr w:type="spellEnd"/>
    </w:p>
    <w:p w14:paraId="2EA2D04B" w14:textId="56F6D23B" w:rsidR="0026223E" w:rsidRDefault="0026223E" w:rsidP="0026223E">
      <w:pPr>
        <w:pStyle w:val="ListParagraph"/>
        <w:numPr>
          <w:ilvl w:val="1"/>
          <w:numId w:val="6"/>
        </w:numPr>
        <w:rPr>
          <w:lang w:val="en-US"/>
        </w:rPr>
      </w:pPr>
      <w:r w:rsidRPr="0026223E">
        <w:rPr>
          <w:lang w:val="en-US"/>
        </w:rPr>
        <w:t>Disable, The spoke does not host the gateway</w:t>
      </w:r>
      <w:r w:rsidRPr="0026223E">
        <w:rPr>
          <w:noProof/>
        </w:rPr>
        <w:t xml:space="preserve"> </w:t>
      </w:r>
    </w:p>
    <w:p w14:paraId="75FEB232" w14:textId="0C7FEA89" w:rsidR="0026223E" w:rsidRPr="0026223E" w:rsidRDefault="0026223E" w:rsidP="0026223E">
      <w:pPr>
        <w:pStyle w:val="ListParagraph"/>
        <w:ind w:left="1440"/>
        <w:rPr>
          <w:lang w:val="en-US"/>
        </w:rPr>
      </w:pPr>
    </w:p>
    <w:p w14:paraId="5FE19106" w14:textId="77777777" w:rsidR="0026223E" w:rsidRDefault="0026223E" w:rsidP="0026223E">
      <w:pPr>
        <w:rPr>
          <w:b/>
          <w:bCs/>
          <w:lang w:val="en-US"/>
        </w:rPr>
      </w:pPr>
      <w:r w:rsidRPr="0026223E">
        <w:rPr>
          <w:b/>
          <w:bCs/>
          <w:lang w:val="en-US"/>
        </w:rPr>
        <w:t xml:space="preserve"> </w:t>
      </w:r>
    </w:p>
    <w:p w14:paraId="7AF5F07E" w14:textId="77777777" w:rsidR="0026223E" w:rsidRDefault="0026223E" w:rsidP="0026223E">
      <w:pPr>
        <w:rPr>
          <w:b/>
          <w:bCs/>
          <w:lang w:val="en-US"/>
        </w:rPr>
      </w:pPr>
    </w:p>
    <w:p w14:paraId="551F619A" w14:textId="47BA7AAC" w:rsidR="0026223E" w:rsidRPr="009D7835" w:rsidRDefault="0026223E" w:rsidP="0026223E">
      <w:pPr>
        <w:rPr>
          <w:b/>
          <w:bCs/>
          <w:lang w:val="en-US"/>
        </w:rPr>
      </w:pPr>
      <w:r w:rsidRPr="0026223E">
        <w:rPr>
          <w:b/>
          <w:bCs/>
          <w:lang w:val="en-US"/>
        </w:rPr>
        <w:lastRenderedPageBreak/>
        <w:t>Peer-hub-to-X:</w:t>
      </w:r>
    </w:p>
    <w:p w14:paraId="22D83A59" w14:textId="467F98F3" w:rsidR="0026223E" w:rsidRPr="0026223E" w:rsidRDefault="0026223E" w:rsidP="0026223E">
      <w:pPr>
        <w:rPr>
          <w:lang w:val="en-US"/>
        </w:rPr>
      </w:pPr>
      <w:r w:rsidRPr="0026223E">
        <w:rPr>
          <w:lang w:val="en-US"/>
        </w:rPr>
        <w:t xml:space="preserve">Allow </w:t>
      </w:r>
      <w:proofErr w:type="spellStart"/>
      <w:r w:rsidRPr="0026223E">
        <w:rPr>
          <w:lang w:val="en-US"/>
        </w:rPr>
        <w:t>vnet</w:t>
      </w:r>
      <w:proofErr w:type="spellEnd"/>
      <w:r w:rsidRPr="0026223E">
        <w:rPr>
          <w:lang w:val="en-US"/>
        </w:rPr>
        <w:t>-hub-prod-</w:t>
      </w:r>
      <w:proofErr w:type="spellStart"/>
      <w:r w:rsidRPr="0026223E">
        <w:rPr>
          <w:lang w:val="en-US"/>
        </w:rPr>
        <w:t>weu</w:t>
      </w:r>
      <w:proofErr w:type="spellEnd"/>
      <w:r w:rsidRPr="0026223E">
        <w:rPr>
          <w:lang w:val="en-US"/>
        </w:rPr>
        <w:t xml:space="preserve"> to access </w:t>
      </w:r>
      <w:proofErr w:type="spellStart"/>
      <w:r w:rsidR="009D7835">
        <w:rPr>
          <w:lang w:val="en-US"/>
        </w:rPr>
        <w:t>v</w:t>
      </w:r>
      <w:r w:rsidRPr="0026223E">
        <w:rPr>
          <w:lang w:val="en-US"/>
        </w:rPr>
        <w:t>net</w:t>
      </w:r>
      <w:proofErr w:type="spellEnd"/>
      <w:r w:rsidRPr="0026223E">
        <w:rPr>
          <w:lang w:val="en-US"/>
        </w:rPr>
        <w:t>-</w:t>
      </w:r>
      <w:r>
        <w:rPr>
          <w:lang w:val="en-US"/>
        </w:rPr>
        <w:t>X</w:t>
      </w:r>
      <w:r w:rsidRPr="0026223E">
        <w:rPr>
          <w:lang w:val="en-US"/>
        </w:rPr>
        <w:t>-prod-</w:t>
      </w:r>
      <w:proofErr w:type="spellStart"/>
      <w:r w:rsidRPr="0026223E">
        <w:rPr>
          <w:lang w:val="en-US"/>
        </w:rPr>
        <w:t>weu</w:t>
      </w:r>
      <w:proofErr w:type="spellEnd"/>
    </w:p>
    <w:p w14:paraId="5C432B51" w14:textId="7DA9EFEB" w:rsidR="0026223E" w:rsidRPr="0026223E" w:rsidRDefault="0026223E" w:rsidP="0026223E">
      <w:pPr>
        <w:pStyle w:val="ListParagraph"/>
        <w:numPr>
          <w:ilvl w:val="1"/>
          <w:numId w:val="6"/>
        </w:numPr>
        <w:rPr>
          <w:lang w:val="en-US"/>
        </w:rPr>
      </w:pPr>
      <w:r w:rsidRPr="0026223E">
        <w:rPr>
          <w:lang w:val="en-US"/>
        </w:rPr>
        <w:t>Allow</w:t>
      </w:r>
    </w:p>
    <w:p w14:paraId="476DD4C5" w14:textId="043B44E8" w:rsidR="0026223E" w:rsidRPr="0026223E" w:rsidRDefault="0026223E" w:rsidP="0026223E">
      <w:pPr>
        <w:rPr>
          <w:lang w:val="en-US"/>
        </w:rPr>
      </w:pPr>
      <w:r w:rsidRPr="0026223E">
        <w:rPr>
          <w:lang w:val="en-US"/>
        </w:rPr>
        <w:t xml:space="preserve">Allow </w:t>
      </w:r>
      <w:proofErr w:type="spellStart"/>
      <w:r w:rsidRPr="0026223E">
        <w:rPr>
          <w:lang w:val="en-US"/>
        </w:rPr>
        <w:t>vnet</w:t>
      </w:r>
      <w:proofErr w:type="spellEnd"/>
      <w:r w:rsidRPr="0026223E">
        <w:rPr>
          <w:lang w:val="en-US"/>
        </w:rPr>
        <w:t>-hub-prod-</w:t>
      </w:r>
      <w:proofErr w:type="spellStart"/>
      <w:r w:rsidRPr="0026223E">
        <w:rPr>
          <w:lang w:val="en-US"/>
        </w:rPr>
        <w:t>weu</w:t>
      </w:r>
      <w:proofErr w:type="spellEnd"/>
      <w:r w:rsidRPr="0026223E">
        <w:rPr>
          <w:lang w:val="en-US"/>
        </w:rPr>
        <w:t xml:space="preserve"> to receive forwarded traffic from </w:t>
      </w:r>
      <w:proofErr w:type="spellStart"/>
      <w:r w:rsidRPr="0026223E">
        <w:rPr>
          <w:lang w:val="en-US"/>
        </w:rPr>
        <w:t>vnet</w:t>
      </w:r>
      <w:proofErr w:type="spellEnd"/>
      <w:r w:rsidRPr="0026223E">
        <w:rPr>
          <w:lang w:val="en-US"/>
        </w:rPr>
        <w:t>-</w:t>
      </w:r>
      <w:r w:rsidR="009D7835">
        <w:rPr>
          <w:lang w:val="en-US"/>
        </w:rPr>
        <w:t>X</w:t>
      </w:r>
      <w:r w:rsidRPr="0026223E">
        <w:rPr>
          <w:lang w:val="en-US"/>
        </w:rPr>
        <w:t>-prod-</w:t>
      </w:r>
      <w:proofErr w:type="spellStart"/>
      <w:r w:rsidRPr="0026223E">
        <w:rPr>
          <w:lang w:val="en-US"/>
        </w:rPr>
        <w:t>weu</w:t>
      </w:r>
      <w:proofErr w:type="spellEnd"/>
    </w:p>
    <w:p w14:paraId="5B88589D" w14:textId="08A30DBD" w:rsidR="0026223E" w:rsidRPr="0026223E" w:rsidRDefault="0026223E" w:rsidP="0026223E">
      <w:pPr>
        <w:pStyle w:val="ListParagraph"/>
        <w:numPr>
          <w:ilvl w:val="1"/>
          <w:numId w:val="6"/>
        </w:numPr>
        <w:rPr>
          <w:lang w:val="en-US"/>
        </w:rPr>
      </w:pPr>
      <w:r w:rsidRPr="0026223E">
        <w:rPr>
          <w:lang w:val="en-US"/>
        </w:rPr>
        <w:t>Allow, Needed for routed traffic scenarios</w:t>
      </w:r>
    </w:p>
    <w:p w14:paraId="104AD147" w14:textId="05B045CE" w:rsidR="0026223E" w:rsidRPr="0026223E" w:rsidRDefault="0026223E" w:rsidP="0026223E">
      <w:pPr>
        <w:rPr>
          <w:lang w:val="en-US"/>
        </w:rPr>
      </w:pPr>
      <w:r w:rsidRPr="0026223E">
        <w:rPr>
          <w:noProof/>
          <w:lang w:val="en-US"/>
        </w:rPr>
        <w:drawing>
          <wp:anchor distT="0" distB="0" distL="114300" distR="114300" simplePos="0" relativeHeight="251660288" behindDoc="0" locked="0" layoutInCell="1" allowOverlap="1" wp14:anchorId="0EDF51D2" wp14:editId="400E3C0B">
            <wp:simplePos x="0" y="0"/>
            <wp:positionH relativeFrom="margin">
              <wp:posOffset>3648544</wp:posOffset>
            </wp:positionH>
            <wp:positionV relativeFrom="paragraph">
              <wp:posOffset>9691</wp:posOffset>
            </wp:positionV>
            <wp:extent cx="2901950" cy="2458720"/>
            <wp:effectExtent l="0" t="0" r="0" b="0"/>
            <wp:wrapSquare wrapText="bothSides"/>
            <wp:docPr id="159612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20391" name=""/>
                    <pic:cNvPicPr/>
                  </pic:nvPicPr>
                  <pic:blipFill>
                    <a:blip r:embed="rId14">
                      <a:extLst>
                        <a:ext uri="{28A0092B-C50C-407E-A947-70E740481C1C}">
                          <a14:useLocalDpi xmlns:a14="http://schemas.microsoft.com/office/drawing/2010/main" val="0"/>
                        </a:ext>
                      </a:extLst>
                    </a:blip>
                    <a:stretch>
                      <a:fillRect/>
                    </a:stretch>
                  </pic:blipFill>
                  <pic:spPr>
                    <a:xfrm>
                      <a:off x="0" y="0"/>
                      <a:ext cx="2901950" cy="2458720"/>
                    </a:xfrm>
                    <a:prstGeom prst="rect">
                      <a:avLst/>
                    </a:prstGeom>
                  </pic:spPr>
                </pic:pic>
              </a:graphicData>
            </a:graphic>
          </wp:anchor>
        </w:drawing>
      </w:r>
      <w:r w:rsidRPr="0026223E">
        <w:rPr>
          <w:lang w:val="en-US"/>
        </w:rPr>
        <w:t xml:space="preserve">Allow gateway or route server in </w:t>
      </w:r>
      <w:proofErr w:type="spellStart"/>
      <w:r w:rsidRPr="0026223E">
        <w:rPr>
          <w:lang w:val="en-US"/>
        </w:rPr>
        <w:t>vnet</w:t>
      </w:r>
      <w:proofErr w:type="spellEnd"/>
      <w:r w:rsidRPr="0026223E">
        <w:rPr>
          <w:lang w:val="en-US"/>
        </w:rPr>
        <w:t>-hub-prod-</w:t>
      </w:r>
      <w:proofErr w:type="spellStart"/>
      <w:r w:rsidRPr="0026223E">
        <w:rPr>
          <w:lang w:val="en-US"/>
        </w:rPr>
        <w:t>weu</w:t>
      </w:r>
      <w:proofErr w:type="spellEnd"/>
      <w:r w:rsidRPr="0026223E">
        <w:rPr>
          <w:lang w:val="en-US"/>
        </w:rPr>
        <w:t xml:space="preserve"> to forward traffic</w:t>
      </w:r>
      <w:r>
        <w:rPr>
          <w:lang w:val="en-US"/>
        </w:rPr>
        <w:t xml:space="preserve"> </w:t>
      </w:r>
      <w:r w:rsidRPr="0026223E">
        <w:rPr>
          <w:lang w:val="en-US"/>
        </w:rPr>
        <w:t xml:space="preserve">to </w:t>
      </w:r>
      <w:proofErr w:type="spellStart"/>
      <w:r w:rsidRPr="0026223E">
        <w:rPr>
          <w:lang w:val="en-US"/>
        </w:rPr>
        <w:t>vnet</w:t>
      </w:r>
      <w:proofErr w:type="spellEnd"/>
      <w:r w:rsidRPr="0026223E">
        <w:rPr>
          <w:lang w:val="en-US"/>
        </w:rPr>
        <w:t>-</w:t>
      </w:r>
      <w:r w:rsidR="009D7835">
        <w:rPr>
          <w:lang w:val="en-US"/>
        </w:rPr>
        <w:t>X</w:t>
      </w:r>
      <w:r w:rsidRPr="0026223E">
        <w:rPr>
          <w:lang w:val="en-US"/>
        </w:rPr>
        <w:t>-prod-</w:t>
      </w:r>
      <w:proofErr w:type="spellStart"/>
      <w:r w:rsidRPr="0026223E">
        <w:rPr>
          <w:lang w:val="en-US"/>
        </w:rPr>
        <w:t>weu</w:t>
      </w:r>
      <w:proofErr w:type="spellEnd"/>
    </w:p>
    <w:p w14:paraId="214B4F6F" w14:textId="7F5607FB" w:rsidR="0026223E" w:rsidRPr="0026223E" w:rsidRDefault="0026223E" w:rsidP="0026223E">
      <w:pPr>
        <w:pStyle w:val="ListParagraph"/>
        <w:numPr>
          <w:ilvl w:val="1"/>
          <w:numId w:val="6"/>
        </w:numPr>
        <w:rPr>
          <w:lang w:val="en-US"/>
        </w:rPr>
      </w:pPr>
      <w:r w:rsidRPr="0026223E">
        <w:rPr>
          <w:lang w:val="en-US"/>
        </w:rPr>
        <w:t>Allow, exposes the hub VPN gateway to spokes</w:t>
      </w:r>
    </w:p>
    <w:p w14:paraId="61332978" w14:textId="7EF55E4C" w:rsidR="0026223E" w:rsidRPr="0026223E" w:rsidRDefault="0026223E" w:rsidP="0026223E">
      <w:pPr>
        <w:rPr>
          <w:lang w:val="en-US"/>
        </w:rPr>
      </w:pPr>
      <w:r w:rsidRPr="0026223E">
        <w:rPr>
          <w:lang w:val="en-US"/>
        </w:rPr>
        <w:t xml:space="preserve">Enable </w:t>
      </w:r>
      <w:proofErr w:type="spellStart"/>
      <w:r w:rsidRPr="0026223E">
        <w:rPr>
          <w:lang w:val="en-US"/>
        </w:rPr>
        <w:t>vnet</w:t>
      </w:r>
      <w:proofErr w:type="spellEnd"/>
      <w:r w:rsidRPr="0026223E">
        <w:rPr>
          <w:lang w:val="en-US"/>
        </w:rPr>
        <w:t>-hub-prod-</w:t>
      </w:r>
      <w:proofErr w:type="spellStart"/>
      <w:r w:rsidRPr="0026223E">
        <w:rPr>
          <w:lang w:val="en-US"/>
        </w:rPr>
        <w:t>weu</w:t>
      </w:r>
      <w:proofErr w:type="spellEnd"/>
      <w:r w:rsidRPr="0026223E">
        <w:rPr>
          <w:lang w:val="en-US"/>
        </w:rPr>
        <w:t xml:space="preserve"> to use</w:t>
      </w:r>
      <w:r w:rsidR="009D7835">
        <w:rPr>
          <w:lang w:val="en-US"/>
        </w:rPr>
        <w:t xml:space="preserve"> </w:t>
      </w:r>
      <w:proofErr w:type="spellStart"/>
      <w:r w:rsidRPr="0026223E">
        <w:rPr>
          <w:lang w:val="en-US"/>
        </w:rPr>
        <w:t>vnet</w:t>
      </w:r>
      <w:proofErr w:type="spellEnd"/>
      <w:r w:rsidRPr="0026223E">
        <w:rPr>
          <w:lang w:val="en-US"/>
        </w:rPr>
        <w:t>-</w:t>
      </w:r>
      <w:r w:rsidR="009D7835">
        <w:rPr>
          <w:lang w:val="en-US"/>
        </w:rPr>
        <w:t>X</w:t>
      </w:r>
      <w:r w:rsidRPr="0026223E">
        <w:rPr>
          <w:lang w:val="en-US"/>
        </w:rPr>
        <w:t>-prod-</w:t>
      </w:r>
      <w:proofErr w:type="spellStart"/>
      <w:r w:rsidRPr="0026223E">
        <w:rPr>
          <w:lang w:val="en-US"/>
        </w:rPr>
        <w:t>weu's</w:t>
      </w:r>
      <w:proofErr w:type="spellEnd"/>
      <w:r w:rsidRPr="0026223E">
        <w:rPr>
          <w:lang w:val="en-US"/>
        </w:rPr>
        <w:t xml:space="preserve"> remote gateway</w:t>
      </w:r>
    </w:p>
    <w:p w14:paraId="54CE4D59" w14:textId="7B3F1412" w:rsidR="0026223E" w:rsidRPr="0026223E" w:rsidRDefault="0026223E" w:rsidP="0026223E">
      <w:pPr>
        <w:pStyle w:val="ListParagraph"/>
        <w:numPr>
          <w:ilvl w:val="1"/>
          <w:numId w:val="6"/>
        </w:numPr>
        <w:rPr>
          <w:lang w:val="en-US"/>
        </w:rPr>
      </w:pPr>
      <w:r w:rsidRPr="0026223E">
        <w:rPr>
          <w:lang w:val="en-US"/>
        </w:rPr>
        <w:t>Disable, hub should not use spoke gateways</w:t>
      </w:r>
    </w:p>
    <w:p w14:paraId="2F1D0619" w14:textId="5544EDA4" w:rsidR="0026223E" w:rsidRDefault="0026223E" w:rsidP="0026223E">
      <w:pPr>
        <w:rPr>
          <w:lang w:val="en-US"/>
        </w:rPr>
      </w:pPr>
    </w:p>
    <w:p w14:paraId="4C1BDC1D" w14:textId="7F0BB690" w:rsidR="0026223E" w:rsidRDefault="0026223E">
      <w:pPr>
        <w:rPr>
          <w:lang w:val="en-US"/>
        </w:rPr>
      </w:pPr>
      <w:r>
        <w:rPr>
          <w:lang w:val="en-US"/>
        </w:rPr>
        <w:br w:type="page"/>
      </w:r>
    </w:p>
    <w:p w14:paraId="3716B93E" w14:textId="0A11054D" w:rsidR="009D7835" w:rsidRDefault="009D7835" w:rsidP="009D7835">
      <w:pPr>
        <w:pStyle w:val="Heading2"/>
      </w:pPr>
      <w:r>
        <w:lastRenderedPageBreak/>
        <w:t>NSG rules</w:t>
      </w:r>
    </w:p>
    <w:p w14:paraId="05C17372" w14:textId="2E95F417" w:rsidR="009D7835" w:rsidRPr="009D7835" w:rsidRDefault="009D7835" w:rsidP="009D7835">
      <w:r w:rsidRPr="009D7835">
        <w:t xml:space="preserve">To enforce subnet security within the </w:t>
      </w:r>
      <w:r w:rsidR="005C3D61">
        <w:t xml:space="preserve">Virtual network used for the reservation application: </w:t>
      </w:r>
      <w:proofErr w:type="spellStart"/>
      <w:r w:rsidRPr="009D7835">
        <w:t>vnet</w:t>
      </w:r>
      <w:proofErr w:type="spellEnd"/>
      <w:r w:rsidRPr="009D7835">
        <w:t>-reservation-prod-</w:t>
      </w:r>
      <w:proofErr w:type="spellStart"/>
      <w:r w:rsidRPr="009D7835">
        <w:t>weu</w:t>
      </w:r>
      <w:proofErr w:type="spellEnd"/>
      <w:r w:rsidRPr="009D7835">
        <w:t>, Network Security Groups (</w:t>
      </w:r>
      <w:proofErr w:type="spellStart"/>
      <w:r w:rsidRPr="009D7835">
        <w:t>NSGs</w:t>
      </w:r>
      <w:proofErr w:type="spellEnd"/>
      <w:r w:rsidRPr="009D7835">
        <w:t>) are applied using a least-privilege, traffic-flow-based model. The design ensures that only explicitly required communication between tiers is allowed, while all other traffic is denied.</w:t>
      </w:r>
    </w:p>
    <w:p w14:paraId="697682ED" w14:textId="49C1D405" w:rsidR="009D7835" w:rsidRPr="009D7835" w:rsidRDefault="009D7835" w:rsidP="009D7835">
      <w:r w:rsidRPr="009D7835">
        <w:t>The network is segmented into three subnets:</w:t>
      </w:r>
    </w:p>
    <w:p w14:paraId="0289A5E1" w14:textId="5306F335" w:rsidR="009D7835" w:rsidRPr="009D7835" w:rsidRDefault="009D7835" w:rsidP="009D7835">
      <w:pPr>
        <w:numPr>
          <w:ilvl w:val="0"/>
          <w:numId w:val="26"/>
        </w:numPr>
      </w:pPr>
      <w:proofErr w:type="spellStart"/>
      <w:r w:rsidRPr="009D7835">
        <w:t>snet</w:t>
      </w:r>
      <w:proofErr w:type="spellEnd"/>
      <w:r w:rsidRPr="009D7835">
        <w:t xml:space="preserve">-frontend (10.30.1.0/24) – </w:t>
      </w:r>
      <w:r w:rsidR="005C3D61">
        <w:t xml:space="preserve">public facing </w:t>
      </w:r>
    </w:p>
    <w:p w14:paraId="61A424F1" w14:textId="7D60F72F" w:rsidR="00B72F30" w:rsidRPr="00B72F30" w:rsidRDefault="00B72F30" w:rsidP="00B72F30">
      <w:pPr>
        <w:numPr>
          <w:ilvl w:val="0"/>
          <w:numId w:val="26"/>
        </w:numPr>
      </w:pPr>
      <w:r>
        <w:rPr>
          <w:noProof/>
        </w:rPr>
        <w:drawing>
          <wp:anchor distT="0" distB="0" distL="114300" distR="114300" simplePos="0" relativeHeight="251662336" behindDoc="0" locked="0" layoutInCell="1" allowOverlap="1" wp14:anchorId="071BD46F" wp14:editId="7CEACC4D">
            <wp:simplePos x="0" y="0"/>
            <wp:positionH relativeFrom="column">
              <wp:posOffset>3014697</wp:posOffset>
            </wp:positionH>
            <wp:positionV relativeFrom="paragraph">
              <wp:posOffset>281757</wp:posOffset>
            </wp:positionV>
            <wp:extent cx="2660650" cy="1068070"/>
            <wp:effectExtent l="0" t="0" r="6350" b="0"/>
            <wp:wrapSquare wrapText="bothSides"/>
            <wp:docPr id="2295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6754" name="Picture 22956754"/>
                    <pic:cNvPicPr/>
                  </pic:nvPicPr>
                  <pic:blipFill rotWithShape="1">
                    <a:blip r:embed="rId15">
                      <a:extLst>
                        <a:ext uri="{28A0092B-C50C-407E-A947-70E740481C1C}">
                          <a14:useLocalDpi xmlns:a14="http://schemas.microsoft.com/office/drawing/2010/main" val="0"/>
                        </a:ext>
                      </a:extLst>
                    </a:blip>
                    <a:srcRect t="-1665" r="68505"/>
                    <a:stretch>
                      <a:fillRect/>
                    </a:stretch>
                  </pic:blipFill>
                  <pic:spPr bwMode="auto">
                    <a:xfrm>
                      <a:off x="0" y="0"/>
                      <a:ext cx="2660650" cy="1068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9D7835" w:rsidRPr="009D7835">
        <w:t>snet</w:t>
      </w:r>
      <w:proofErr w:type="spellEnd"/>
      <w:r w:rsidR="009D7835" w:rsidRPr="009D7835">
        <w:t xml:space="preserve">-backend (10.30.2.0/24) – internal application and API layer </w:t>
      </w:r>
    </w:p>
    <w:p w14:paraId="1441F7FB" w14:textId="34F57E8C" w:rsidR="009D7835" w:rsidRPr="009D7835" w:rsidRDefault="00BD6099" w:rsidP="009D7835">
      <w:pPr>
        <w:numPr>
          <w:ilvl w:val="0"/>
          <w:numId w:val="26"/>
        </w:numPr>
      </w:pPr>
      <w:r>
        <w:rPr>
          <w:noProof/>
        </w:rPr>
        <w:drawing>
          <wp:anchor distT="0" distB="0" distL="114300" distR="114300" simplePos="0" relativeHeight="251663360" behindDoc="0" locked="0" layoutInCell="1" allowOverlap="1" wp14:anchorId="3079CF93" wp14:editId="49048438">
            <wp:simplePos x="0" y="0"/>
            <wp:positionH relativeFrom="margin">
              <wp:align>right</wp:align>
            </wp:positionH>
            <wp:positionV relativeFrom="paragraph">
              <wp:posOffset>1032680</wp:posOffset>
            </wp:positionV>
            <wp:extent cx="5731510" cy="713740"/>
            <wp:effectExtent l="0" t="0" r="2540" b="0"/>
            <wp:wrapSquare wrapText="bothSides"/>
            <wp:docPr id="1536891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91820" name="Picture 15368918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713740"/>
                    </a:xfrm>
                    <a:prstGeom prst="rect">
                      <a:avLst/>
                    </a:prstGeom>
                  </pic:spPr>
                </pic:pic>
              </a:graphicData>
            </a:graphic>
          </wp:anchor>
        </w:drawing>
      </w:r>
      <w:proofErr w:type="spellStart"/>
      <w:r w:rsidR="009D7835" w:rsidRPr="009D7835">
        <w:t>snet</w:t>
      </w:r>
      <w:proofErr w:type="spellEnd"/>
      <w:r w:rsidR="009D7835" w:rsidRPr="009D7835">
        <w:t>-private-endpoint-</w:t>
      </w:r>
      <w:proofErr w:type="spellStart"/>
      <w:r w:rsidR="009D7835" w:rsidRPr="009D7835">
        <w:t>db</w:t>
      </w:r>
      <w:proofErr w:type="spellEnd"/>
      <w:r w:rsidR="009D7835" w:rsidRPr="009D7835">
        <w:t>-</w:t>
      </w:r>
      <w:proofErr w:type="spellStart"/>
      <w:r w:rsidR="009D7835" w:rsidRPr="009D7835">
        <w:t>sql</w:t>
      </w:r>
      <w:proofErr w:type="spellEnd"/>
      <w:r w:rsidR="009D7835" w:rsidRPr="009D7835">
        <w:t xml:space="preserve"> (10.30.3.0/24) – private endpoint subnet for</w:t>
      </w:r>
      <w:r w:rsidR="005C3D61">
        <w:t xml:space="preserve"> the </w:t>
      </w:r>
      <w:r w:rsidR="00C31021">
        <w:t xml:space="preserve">used </w:t>
      </w:r>
      <w:r w:rsidR="00C31021" w:rsidRPr="009D7835">
        <w:t>Azure</w:t>
      </w:r>
      <w:r w:rsidR="009D7835" w:rsidRPr="009D7835">
        <w:t xml:space="preserve"> SQL Database </w:t>
      </w:r>
    </w:p>
    <w:p w14:paraId="41D31001" w14:textId="008F3CB5" w:rsidR="009D7835" w:rsidRPr="009D7835" w:rsidRDefault="009D7835" w:rsidP="009D7835"/>
    <w:p w14:paraId="5919DC90" w14:textId="0562A959" w:rsidR="009D7835" w:rsidRPr="009D7835" w:rsidRDefault="009D7835" w:rsidP="009D7835">
      <w:pPr>
        <w:rPr>
          <w:b/>
          <w:bCs/>
        </w:rPr>
      </w:pPr>
      <w:r w:rsidRPr="009D7835">
        <w:rPr>
          <w:b/>
          <w:bCs/>
        </w:rPr>
        <w:t>Frontend Subnet NSG (</w:t>
      </w:r>
      <w:proofErr w:type="spellStart"/>
      <w:r w:rsidRPr="009D7835">
        <w:rPr>
          <w:b/>
          <w:bCs/>
        </w:rPr>
        <w:t>nsg</w:t>
      </w:r>
      <w:proofErr w:type="spellEnd"/>
      <w:r w:rsidRPr="009D7835">
        <w:rPr>
          <w:b/>
          <w:bCs/>
        </w:rPr>
        <w:t>-reservation-prod-frontend)</w:t>
      </w:r>
    </w:p>
    <w:p w14:paraId="502F7739" w14:textId="5BA72A9F" w:rsidR="009D7835" w:rsidRPr="009D7835" w:rsidRDefault="009D7835" w:rsidP="009D7835">
      <w:r w:rsidRPr="009D7835">
        <w:t>The frontend subnet is designed to host the public-facing application layer. It is the only subnet exposed to the internet.</w:t>
      </w:r>
    </w:p>
    <w:p w14:paraId="47FDA9A9" w14:textId="58B7AC4B" w:rsidR="009D7835" w:rsidRPr="009D7835" w:rsidRDefault="009D7835" w:rsidP="009D7835">
      <w:r w:rsidRPr="009D7835">
        <w:rPr>
          <w:b/>
          <w:bCs/>
        </w:rPr>
        <w:t>Inbound rules:</w:t>
      </w:r>
    </w:p>
    <w:p w14:paraId="69629E12" w14:textId="27155C87" w:rsidR="009D7835" w:rsidRPr="009D7835" w:rsidRDefault="009D7835" w:rsidP="009D7835">
      <w:pPr>
        <w:numPr>
          <w:ilvl w:val="0"/>
          <w:numId w:val="27"/>
        </w:numPr>
      </w:pPr>
      <w:r w:rsidRPr="009D7835">
        <w:t xml:space="preserve">Allow TCP 80 (HTTP) from Internet </w:t>
      </w:r>
      <w:r w:rsidR="00C31021">
        <w:t>-&gt;</w:t>
      </w:r>
      <w:r w:rsidRPr="009D7835">
        <w:t xml:space="preserve"> frontend subnet </w:t>
      </w:r>
    </w:p>
    <w:p w14:paraId="0757050A" w14:textId="434B6408" w:rsidR="009D7835" w:rsidRPr="009D7835" w:rsidRDefault="009D7835" w:rsidP="009D7835">
      <w:pPr>
        <w:numPr>
          <w:ilvl w:val="0"/>
          <w:numId w:val="27"/>
        </w:numPr>
      </w:pPr>
      <w:r w:rsidRPr="009D7835">
        <w:t xml:space="preserve">Allow TCP 443 (HTTPS) from Internet </w:t>
      </w:r>
      <w:r w:rsidR="00C31021">
        <w:t>-&gt;</w:t>
      </w:r>
      <w:r w:rsidRPr="009D7835">
        <w:t xml:space="preserve"> frontend subnet </w:t>
      </w:r>
    </w:p>
    <w:p w14:paraId="306904B6" w14:textId="57A01FEC" w:rsidR="009D7835" w:rsidRPr="009D7835" w:rsidRDefault="009D7835" w:rsidP="009D7835">
      <w:pPr>
        <w:numPr>
          <w:ilvl w:val="0"/>
          <w:numId w:val="27"/>
        </w:numPr>
      </w:pPr>
      <w:r w:rsidRPr="009D7835">
        <w:t xml:space="preserve">Deny TCP 22 (SSH) from Internet </w:t>
      </w:r>
      <w:r w:rsidR="00C31021">
        <w:t>-&gt;</w:t>
      </w:r>
      <w:r w:rsidRPr="009D7835">
        <w:t xml:space="preserve"> frontend subnet</w:t>
      </w:r>
    </w:p>
    <w:p w14:paraId="47E676CF" w14:textId="332F7F5E" w:rsidR="009D7835" w:rsidRPr="009D7835" w:rsidRDefault="009D7835" w:rsidP="009D7835">
      <w:r w:rsidRPr="009D7835">
        <w:rPr>
          <w:b/>
          <w:bCs/>
        </w:rPr>
        <w:t>Outbound rules:</w:t>
      </w:r>
    </w:p>
    <w:p w14:paraId="6F68C1FB" w14:textId="4C5C94F2" w:rsidR="009D7835" w:rsidRPr="009D7835" w:rsidRDefault="009D7835" w:rsidP="009D7835">
      <w:pPr>
        <w:numPr>
          <w:ilvl w:val="0"/>
          <w:numId w:val="28"/>
        </w:numPr>
      </w:pPr>
      <w:r w:rsidRPr="009D7835">
        <w:t xml:space="preserve">Allow traffic to Virtual Network </w:t>
      </w:r>
      <w:r w:rsidR="00C31021">
        <w:t xml:space="preserve"> (used for internal communication if needed)</w:t>
      </w:r>
    </w:p>
    <w:p w14:paraId="20E6B1C5" w14:textId="16CAF2B1" w:rsidR="009D7835" w:rsidRPr="009D7835" w:rsidRDefault="00BD6099" w:rsidP="009D7835">
      <w:pPr>
        <w:numPr>
          <w:ilvl w:val="0"/>
          <w:numId w:val="28"/>
        </w:numPr>
      </w:pPr>
      <w:r w:rsidRPr="00E66F3A">
        <w:rPr>
          <w:noProof/>
          <w:lang w:val="en-US"/>
        </w:rPr>
        <w:drawing>
          <wp:anchor distT="0" distB="0" distL="114300" distR="114300" simplePos="0" relativeHeight="251665408" behindDoc="1" locked="0" layoutInCell="1" allowOverlap="1" wp14:anchorId="1CA5A9F9" wp14:editId="2655952B">
            <wp:simplePos x="0" y="0"/>
            <wp:positionH relativeFrom="column">
              <wp:posOffset>1457551</wp:posOffset>
            </wp:positionH>
            <wp:positionV relativeFrom="paragraph">
              <wp:posOffset>291126</wp:posOffset>
            </wp:positionV>
            <wp:extent cx="4580890" cy="1176020"/>
            <wp:effectExtent l="0" t="0" r="0" b="5080"/>
            <wp:wrapTight wrapText="bothSides">
              <wp:wrapPolygon edited="0">
                <wp:start x="0" y="0"/>
                <wp:lineTo x="0" y="21343"/>
                <wp:lineTo x="21468" y="21343"/>
                <wp:lineTo x="21468" y="0"/>
                <wp:lineTo x="0" y="0"/>
              </wp:wrapPolygon>
            </wp:wrapTight>
            <wp:docPr id="44747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7183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80890" cy="1176020"/>
                    </a:xfrm>
                    <a:prstGeom prst="rect">
                      <a:avLst/>
                    </a:prstGeom>
                  </pic:spPr>
                </pic:pic>
              </a:graphicData>
            </a:graphic>
            <wp14:sizeRelH relativeFrom="margin">
              <wp14:pctWidth>0</wp14:pctWidth>
            </wp14:sizeRelH>
            <wp14:sizeRelV relativeFrom="margin">
              <wp14:pctHeight>0</wp14:pctHeight>
            </wp14:sizeRelV>
          </wp:anchor>
        </w:drawing>
      </w:r>
      <w:r w:rsidR="009D7835" w:rsidRPr="009D7835">
        <w:t xml:space="preserve">Allow traffic to Internet (required for external service dependencies such as Azure services and APIs) </w:t>
      </w:r>
    </w:p>
    <w:p w14:paraId="4D3EA882" w14:textId="638F7FA3" w:rsidR="009D7835" w:rsidRPr="009D7835" w:rsidRDefault="009D7835" w:rsidP="009D7835"/>
    <w:p w14:paraId="56A1289D" w14:textId="77777777" w:rsidR="00BD6099" w:rsidRDefault="00BD6099" w:rsidP="009D7835">
      <w:pPr>
        <w:rPr>
          <w:b/>
          <w:bCs/>
        </w:rPr>
      </w:pPr>
    </w:p>
    <w:p w14:paraId="34CF89E2" w14:textId="77777777" w:rsidR="00BD6099" w:rsidRDefault="00BD6099" w:rsidP="009D7835">
      <w:pPr>
        <w:rPr>
          <w:b/>
          <w:bCs/>
        </w:rPr>
      </w:pPr>
    </w:p>
    <w:p w14:paraId="77D36A2D" w14:textId="7F9FE98C" w:rsidR="009D7835" w:rsidRPr="009D7835" w:rsidRDefault="009D7835" w:rsidP="009D7835">
      <w:pPr>
        <w:rPr>
          <w:b/>
          <w:bCs/>
        </w:rPr>
      </w:pPr>
      <w:r w:rsidRPr="009D7835">
        <w:rPr>
          <w:b/>
          <w:bCs/>
        </w:rPr>
        <w:lastRenderedPageBreak/>
        <w:t>Backend Subnet NSG (</w:t>
      </w:r>
      <w:proofErr w:type="spellStart"/>
      <w:r w:rsidRPr="009D7835">
        <w:rPr>
          <w:b/>
          <w:bCs/>
        </w:rPr>
        <w:t>nsg</w:t>
      </w:r>
      <w:proofErr w:type="spellEnd"/>
      <w:r w:rsidRPr="009D7835">
        <w:rPr>
          <w:b/>
          <w:bCs/>
        </w:rPr>
        <w:t>-reservation-prod-backend)</w:t>
      </w:r>
    </w:p>
    <w:p w14:paraId="049D3038" w14:textId="1784C361" w:rsidR="009D7835" w:rsidRPr="009D7835" w:rsidRDefault="009D7835" w:rsidP="009D7835">
      <w:r w:rsidRPr="009D7835">
        <w:t>The backend subnet hosts internal services such as APIs and business logic. It is not directly accessible from the internet.</w:t>
      </w:r>
    </w:p>
    <w:p w14:paraId="1D4F8F2A" w14:textId="51D38BAA" w:rsidR="009D7835" w:rsidRPr="009D7835" w:rsidRDefault="009D7835" w:rsidP="009D7835">
      <w:r w:rsidRPr="009D7835">
        <w:rPr>
          <w:b/>
          <w:bCs/>
        </w:rPr>
        <w:t>Inbound rules:</w:t>
      </w:r>
    </w:p>
    <w:p w14:paraId="1034084A" w14:textId="77777777" w:rsidR="009D7835" w:rsidRPr="009D7835" w:rsidRDefault="009D7835" w:rsidP="009D7835">
      <w:pPr>
        <w:numPr>
          <w:ilvl w:val="0"/>
          <w:numId w:val="29"/>
        </w:numPr>
      </w:pPr>
      <w:r w:rsidRPr="009D7835">
        <w:t xml:space="preserve">Allow TCP traffic from frontend subnet (10.30.1.0/24) to backend subnet (10.30.2.0/24) on required application ports </w:t>
      </w:r>
    </w:p>
    <w:p w14:paraId="372EC40B" w14:textId="35DA2D84" w:rsidR="009D7835" w:rsidRPr="009D7835" w:rsidRDefault="009D7835" w:rsidP="009D7835">
      <w:pPr>
        <w:numPr>
          <w:ilvl w:val="0"/>
          <w:numId w:val="29"/>
        </w:numPr>
      </w:pPr>
      <w:r w:rsidRPr="009D7835">
        <w:t xml:space="preserve">Deny all inbound traffic from the Internet </w:t>
      </w:r>
    </w:p>
    <w:p w14:paraId="1823A693" w14:textId="77777777" w:rsidR="009D7835" w:rsidRPr="009D7835" w:rsidRDefault="009D7835" w:rsidP="009D7835">
      <w:r w:rsidRPr="009D7835">
        <w:rPr>
          <w:b/>
          <w:bCs/>
        </w:rPr>
        <w:t>Outbound rules:</w:t>
      </w:r>
    </w:p>
    <w:p w14:paraId="2ABA214E" w14:textId="3C985A40" w:rsidR="009D7835" w:rsidRPr="009D7835" w:rsidRDefault="009D7835" w:rsidP="009D7835">
      <w:pPr>
        <w:numPr>
          <w:ilvl w:val="0"/>
          <w:numId w:val="30"/>
        </w:numPr>
      </w:pPr>
      <w:r w:rsidRPr="009D7835">
        <w:t xml:space="preserve">Allow traffic to Virtual Network for internal service communication </w:t>
      </w:r>
    </w:p>
    <w:p w14:paraId="419C8740" w14:textId="77777777" w:rsidR="009D7835" w:rsidRPr="009D7835" w:rsidRDefault="009D7835" w:rsidP="009D7835">
      <w:pPr>
        <w:numPr>
          <w:ilvl w:val="0"/>
          <w:numId w:val="30"/>
        </w:numPr>
      </w:pPr>
      <w:r w:rsidRPr="009D7835">
        <w:t xml:space="preserve">Allow outbound traffic only when required (e.g., to private endpoints such as the database subnet) </w:t>
      </w:r>
    </w:p>
    <w:p w14:paraId="2CFD7AE4" w14:textId="74EC52FD" w:rsidR="009D7835" w:rsidRPr="009D7835" w:rsidRDefault="009D7835" w:rsidP="009D7835"/>
    <w:p w14:paraId="13605219" w14:textId="77777777" w:rsidR="009D7835" w:rsidRPr="009D7835" w:rsidRDefault="009D7835" w:rsidP="009D7835">
      <w:pPr>
        <w:rPr>
          <w:b/>
          <w:bCs/>
        </w:rPr>
      </w:pPr>
      <w:r w:rsidRPr="009D7835">
        <w:rPr>
          <w:b/>
          <w:bCs/>
        </w:rPr>
        <w:t>Private Endpoint Subnet (</w:t>
      </w:r>
      <w:proofErr w:type="spellStart"/>
      <w:r w:rsidRPr="009D7835">
        <w:rPr>
          <w:b/>
          <w:bCs/>
        </w:rPr>
        <w:t>snet</w:t>
      </w:r>
      <w:proofErr w:type="spellEnd"/>
      <w:r w:rsidRPr="009D7835">
        <w:rPr>
          <w:b/>
          <w:bCs/>
        </w:rPr>
        <w:t>-private-endpoint-</w:t>
      </w:r>
      <w:proofErr w:type="spellStart"/>
      <w:r w:rsidRPr="009D7835">
        <w:rPr>
          <w:b/>
          <w:bCs/>
        </w:rPr>
        <w:t>db</w:t>
      </w:r>
      <w:proofErr w:type="spellEnd"/>
      <w:r w:rsidRPr="009D7835">
        <w:rPr>
          <w:b/>
          <w:bCs/>
        </w:rPr>
        <w:t>-</w:t>
      </w:r>
      <w:proofErr w:type="spellStart"/>
      <w:r w:rsidRPr="009D7835">
        <w:rPr>
          <w:b/>
          <w:bCs/>
        </w:rPr>
        <w:t>sql</w:t>
      </w:r>
      <w:proofErr w:type="spellEnd"/>
      <w:r w:rsidRPr="009D7835">
        <w:rPr>
          <w:b/>
          <w:bCs/>
        </w:rPr>
        <w:t>)</w:t>
      </w:r>
    </w:p>
    <w:p w14:paraId="713A57AE" w14:textId="77777777" w:rsidR="009D7835" w:rsidRPr="009D7835" w:rsidRDefault="009D7835" w:rsidP="009D7835">
      <w:r w:rsidRPr="009D7835">
        <w:t>This subnet is dedicated exclusively to Azure Private Link resources used for secure connectivity to Azure SQL Database. It does not host compute resources.</w:t>
      </w:r>
    </w:p>
    <w:p w14:paraId="66429CCE" w14:textId="77777777" w:rsidR="009D7835" w:rsidRPr="009D7835" w:rsidRDefault="009D7835" w:rsidP="009D7835">
      <w:r w:rsidRPr="009D7835">
        <w:t>Because communication is handled through Private Link and platform-managed networking, minimal NSG configuration is required.</w:t>
      </w:r>
    </w:p>
    <w:p w14:paraId="24866893" w14:textId="77777777" w:rsidR="009D7835" w:rsidRPr="009D7835" w:rsidRDefault="009D7835" w:rsidP="009D7835">
      <w:r w:rsidRPr="009D7835">
        <w:rPr>
          <w:b/>
          <w:bCs/>
        </w:rPr>
        <w:t>Configuration approach:</w:t>
      </w:r>
    </w:p>
    <w:p w14:paraId="53668BCB" w14:textId="77777777" w:rsidR="009D7835" w:rsidRPr="009D7835" w:rsidRDefault="009D7835" w:rsidP="009D7835">
      <w:pPr>
        <w:numPr>
          <w:ilvl w:val="0"/>
          <w:numId w:val="31"/>
        </w:numPr>
      </w:pPr>
      <w:r w:rsidRPr="009D7835">
        <w:t xml:space="preserve">No direct inbound access from Internet </w:t>
      </w:r>
    </w:p>
    <w:p w14:paraId="200DD406" w14:textId="77777777" w:rsidR="009D7835" w:rsidRPr="009D7835" w:rsidRDefault="009D7835" w:rsidP="009D7835">
      <w:pPr>
        <w:numPr>
          <w:ilvl w:val="0"/>
          <w:numId w:val="31"/>
        </w:numPr>
      </w:pPr>
      <w:r w:rsidRPr="009D7835">
        <w:t xml:space="preserve">No application-level access rules required </w:t>
      </w:r>
    </w:p>
    <w:p w14:paraId="4D8BA586" w14:textId="77777777" w:rsidR="009D7835" w:rsidRPr="009D7835" w:rsidRDefault="009D7835" w:rsidP="009D7835">
      <w:pPr>
        <w:numPr>
          <w:ilvl w:val="0"/>
          <w:numId w:val="31"/>
        </w:numPr>
      </w:pPr>
      <w:r w:rsidRPr="009D7835">
        <w:t xml:space="preserve">Optional: allow Virtual Network traffic for platform communication requirements </w:t>
      </w:r>
    </w:p>
    <w:p w14:paraId="0159DA21" w14:textId="77777777" w:rsidR="009D7835" w:rsidRPr="009D7835" w:rsidRDefault="009D7835" w:rsidP="009D7835">
      <w:r w:rsidRPr="009D7835">
        <w:t>Security is primarily enforced through:</w:t>
      </w:r>
    </w:p>
    <w:p w14:paraId="6F11CC4C" w14:textId="77777777" w:rsidR="009D7835" w:rsidRPr="009D7835" w:rsidRDefault="009D7835" w:rsidP="009D7835">
      <w:pPr>
        <w:numPr>
          <w:ilvl w:val="0"/>
          <w:numId w:val="32"/>
        </w:numPr>
      </w:pPr>
      <w:r w:rsidRPr="009D7835">
        <w:t xml:space="preserve">Private Endpoint (Azure Private Link) </w:t>
      </w:r>
    </w:p>
    <w:p w14:paraId="18D7752D" w14:textId="77777777" w:rsidR="009D7835" w:rsidRPr="009D7835" w:rsidRDefault="009D7835" w:rsidP="009D7835">
      <w:pPr>
        <w:numPr>
          <w:ilvl w:val="0"/>
          <w:numId w:val="32"/>
        </w:numPr>
      </w:pPr>
      <w:r w:rsidRPr="009D7835">
        <w:t xml:space="preserve">Disabled public network access on Azure SQL Database </w:t>
      </w:r>
    </w:p>
    <w:p w14:paraId="1CB6FE37" w14:textId="7C8ABBA5" w:rsidR="009D7835" w:rsidRPr="009D7835" w:rsidRDefault="009D7835" w:rsidP="009D7835">
      <w:pPr>
        <w:numPr>
          <w:ilvl w:val="0"/>
          <w:numId w:val="32"/>
        </w:numPr>
      </w:pPr>
      <w:r w:rsidRPr="009D7835">
        <w:t>Azure Entra ID authentication and managed identity access</w:t>
      </w:r>
    </w:p>
    <w:p w14:paraId="2A1C135A" w14:textId="77777777" w:rsidR="00781649" w:rsidRPr="009D7835" w:rsidRDefault="00781649" w:rsidP="00781649"/>
    <w:p w14:paraId="38BE4643" w14:textId="430F34F9" w:rsidR="00F90AA3" w:rsidRDefault="00F90AA3">
      <w:pPr>
        <w:rPr>
          <w:lang w:val="en-US"/>
        </w:rPr>
      </w:pPr>
    </w:p>
    <w:p w14:paraId="7268F8F8" w14:textId="77777777" w:rsidR="00781649" w:rsidRDefault="00781649">
      <w:pPr>
        <w:rPr>
          <w:lang w:val="en-US"/>
        </w:rPr>
      </w:pPr>
    </w:p>
    <w:p w14:paraId="7BC96810" w14:textId="68350AD5" w:rsidR="005A4CD6" w:rsidRDefault="00222125" w:rsidP="00222125">
      <w:pPr>
        <w:pStyle w:val="Heading2"/>
        <w:rPr>
          <w:lang w:val="en-US"/>
        </w:rPr>
      </w:pPr>
      <w:r>
        <w:rPr>
          <w:lang w:val="en-US"/>
        </w:rPr>
        <w:lastRenderedPageBreak/>
        <w:t>Logs</w:t>
      </w:r>
    </w:p>
    <w:p w14:paraId="621880A3" w14:textId="22C7BB7C" w:rsidR="000B15CC" w:rsidRDefault="00431D07" w:rsidP="003F4F31">
      <w:r>
        <w:rPr>
          <w:noProof/>
          <w:lang w:val="en-US"/>
        </w:rPr>
        <w:drawing>
          <wp:anchor distT="0" distB="0" distL="114300" distR="114300" simplePos="0" relativeHeight="251667456" behindDoc="0" locked="0" layoutInCell="1" allowOverlap="1" wp14:anchorId="5CA1F7DE" wp14:editId="020E057D">
            <wp:simplePos x="0" y="0"/>
            <wp:positionH relativeFrom="column">
              <wp:posOffset>2982351</wp:posOffset>
            </wp:positionH>
            <wp:positionV relativeFrom="paragraph">
              <wp:posOffset>449384</wp:posOffset>
            </wp:positionV>
            <wp:extent cx="3225958" cy="2639833"/>
            <wp:effectExtent l="0" t="0" r="0" b="8255"/>
            <wp:wrapSquare wrapText="bothSides"/>
            <wp:docPr id="16582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1568" name="Picture 165821568"/>
                    <pic:cNvPicPr/>
                  </pic:nvPicPr>
                  <pic:blipFill>
                    <a:blip r:embed="rId18">
                      <a:extLst>
                        <a:ext uri="{28A0092B-C50C-407E-A947-70E740481C1C}">
                          <a14:useLocalDpi xmlns:a14="http://schemas.microsoft.com/office/drawing/2010/main" val="0"/>
                        </a:ext>
                      </a:extLst>
                    </a:blip>
                    <a:stretch>
                      <a:fillRect/>
                    </a:stretch>
                  </pic:blipFill>
                  <pic:spPr>
                    <a:xfrm>
                      <a:off x="0" y="0"/>
                      <a:ext cx="3225958" cy="2639833"/>
                    </a:xfrm>
                    <a:prstGeom prst="rect">
                      <a:avLst/>
                    </a:prstGeom>
                  </pic:spPr>
                </pic:pic>
              </a:graphicData>
            </a:graphic>
          </wp:anchor>
        </w:drawing>
      </w:r>
      <w:r w:rsidR="00D348F1" w:rsidRPr="00D348F1">
        <w:t xml:space="preserve">Virtual Network Flow Logs and Traffic Analytics were configured for the Reservation </w:t>
      </w:r>
      <w:proofErr w:type="spellStart"/>
      <w:r w:rsidR="00D348F1" w:rsidRPr="00D348F1">
        <w:t>VNet</w:t>
      </w:r>
      <w:proofErr w:type="spellEnd"/>
      <w:r w:rsidR="00D348F1" w:rsidRPr="00D348F1">
        <w:t>.</w:t>
      </w:r>
    </w:p>
    <w:p w14:paraId="5BAAFFB9" w14:textId="6B8D23C0" w:rsidR="000B15CC" w:rsidRPr="000B15CC" w:rsidRDefault="000B15CC" w:rsidP="000B15CC">
      <w:proofErr w:type="spellStart"/>
      <w:r>
        <w:t>Vnet</w:t>
      </w:r>
      <w:proofErr w:type="spellEnd"/>
      <w:r w:rsidRPr="000B15CC">
        <w:t xml:space="preserve"> Flow Logs were enabled at subnet level and forwarded to a Log Analytics Workspace. Traffic Analytics was configured to process and visualize the collected flow data.</w:t>
      </w:r>
    </w:p>
    <w:p w14:paraId="4A21494D" w14:textId="2F4457FE" w:rsidR="000B15CC" w:rsidRPr="000B15CC" w:rsidRDefault="000B15CC" w:rsidP="000B15CC">
      <w:r w:rsidRPr="000B15CC">
        <w:t xml:space="preserve">The configuration is active and successfully collecting logs from the Reservation </w:t>
      </w:r>
      <w:proofErr w:type="spellStart"/>
      <w:r w:rsidRPr="000B15CC">
        <w:t>VNet</w:t>
      </w:r>
      <w:proofErr w:type="spellEnd"/>
      <w:r w:rsidRPr="000B15CC">
        <w:t xml:space="preserve">. </w:t>
      </w:r>
      <w:r>
        <w:t>But because we are in an</w:t>
      </w:r>
      <w:r w:rsidRPr="000B15CC">
        <w:t xml:space="preserve"> early-stage deployment, traffic volume is limited as only partial infrastructure components are deployed</w:t>
      </w:r>
      <w:r>
        <w:t xml:space="preserve"> for my testing</w:t>
      </w:r>
      <w:r w:rsidRPr="000B15CC">
        <w:t>.</w:t>
      </w:r>
    </w:p>
    <w:p w14:paraId="7A05FACB" w14:textId="77777777" w:rsidR="000B15CC" w:rsidRDefault="000B15CC" w:rsidP="000B15CC">
      <w:r w:rsidRPr="000B15CC">
        <w:t xml:space="preserve">The logging pipeline is operational and ready to capture and </w:t>
      </w:r>
      <w:proofErr w:type="spellStart"/>
      <w:r w:rsidRPr="000B15CC">
        <w:t>analyze</w:t>
      </w:r>
      <w:proofErr w:type="spellEnd"/>
      <w:r w:rsidRPr="000B15CC">
        <w:t xml:space="preserve"> network traffic once full application workloads are active.</w:t>
      </w:r>
    </w:p>
    <w:p w14:paraId="1215242F" w14:textId="5DAF4540" w:rsidR="000B15CC" w:rsidRDefault="000B15CC" w:rsidP="000B15CC"/>
    <w:p w14:paraId="0D249511" w14:textId="58627B08" w:rsidR="000B15CC" w:rsidRPr="000B15CC" w:rsidRDefault="000B15CC" w:rsidP="000B15CC">
      <w:r>
        <w:t xml:space="preserve">For now </w:t>
      </w:r>
      <w:proofErr w:type="spellStart"/>
      <w:r>
        <w:t>i</w:t>
      </w:r>
      <w:proofErr w:type="spellEnd"/>
      <w:r>
        <w:t xml:space="preserve"> tested the logging using 2 </w:t>
      </w:r>
      <w:proofErr w:type="spellStart"/>
      <w:r>
        <w:t>testVms</w:t>
      </w:r>
      <w:proofErr w:type="spellEnd"/>
      <w:r>
        <w:t xml:space="preserve"> which </w:t>
      </w:r>
      <w:proofErr w:type="spellStart"/>
      <w:r>
        <w:t>i</w:t>
      </w:r>
      <w:proofErr w:type="spellEnd"/>
      <w:r>
        <w:t xml:space="preserve"> connected to using Bastion</w:t>
      </w:r>
      <w:r w:rsidR="009851C6">
        <w:t xml:space="preserve"> they were one the front and </w:t>
      </w:r>
      <w:proofErr w:type="spellStart"/>
      <w:r w:rsidR="009851C6">
        <w:t>backen</w:t>
      </w:r>
      <w:proofErr w:type="spellEnd"/>
      <w:r w:rsidR="009851C6">
        <w:t xml:space="preserve"> subnet for testing </w:t>
      </w:r>
      <w:r w:rsidR="0058228F">
        <w:t>the traffic flow logs</w:t>
      </w:r>
    </w:p>
    <w:p w14:paraId="2C585126" w14:textId="6B9C3134" w:rsidR="005B0A9B" w:rsidRDefault="005A4CD6" w:rsidP="003F4F31">
      <w:pPr>
        <w:rPr>
          <w:lang w:val="en-US"/>
        </w:rPr>
      </w:pPr>
      <w:r w:rsidRPr="005A4CD6">
        <w:rPr>
          <w:noProof/>
          <w:lang w:val="en-US"/>
        </w:rPr>
        <w:drawing>
          <wp:inline distT="0" distB="0" distL="0" distR="0" wp14:anchorId="11FB0513" wp14:editId="739CF099">
            <wp:extent cx="5731510" cy="276225"/>
            <wp:effectExtent l="0" t="0" r="2540" b="9525"/>
            <wp:docPr id="157796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68833" name=""/>
                    <pic:cNvPicPr/>
                  </pic:nvPicPr>
                  <pic:blipFill>
                    <a:blip r:embed="rId19"/>
                    <a:stretch>
                      <a:fillRect/>
                    </a:stretch>
                  </pic:blipFill>
                  <pic:spPr>
                    <a:xfrm>
                      <a:off x="0" y="0"/>
                      <a:ext cx="5731510" cy="276225"/>
                    </a:xfrm>
                    <a:prstGeom prst="rect">
                      <a:avLst/>
                    </a:prstGeom>
                  </pic:spPr>
                </pic:pic>
              </a:graphicData>
            </a:graphic>
          </wp:inline>
        </w:drawing>
      </w:r>
    </w:p>
    <w:p w14:paraId="226CC8DC" w14:textId="77777777" w:rsidR="005B0A9B" w:rsidRDefault="005B0A9B" w:rsidP="003F4F31">
      <w:pPr>
        <w:rPr>
          <w:lang w:val="en-US"/>
        </w:rPr>
      </w:pPr>
    </w:p>
    <w:p w14:paraId="2D733D41" w14:textId="77777777" w:rsidR="0077372F" w:rsidRDefault="0077372F" w:rsidP="003F4F31">
      <w:pPr>
        <w:rPr>
          <w:lang w:val="en-US"/>
        </w:rPr>
      </w:pPr>
    </w:p>
    <w:p w14:paraId="0EC3278C" w14:textId="41A23B51" w:rsidR="0077372F" w:rsidRDefault="0077372F" w:rsidP="003F4F31">
      <w:pPr>
        <w:rPr>
          <w:lang w:val="en-US"/>
        </w:rPr>
      </w:pPr>
    </w:p>
    <w:p w14:paraId="39EF4CC3" w14:textId="77777777" w:rsidR="0077372F" w:rsidRDefault="0077372F" w:rsidP="003F4F31">
      <w:pPr>
        <w:rPr>
          <w:lang w:val="en-US"/>
        </w:rPr>
      </w:pPr>
    </w:p>
    <w:p w14:paraId="105FC5D2" w14:textId="77777777" w:rsidR="0077372F" w:rsidRDefault="0077372F" w:rsidP="003F4F31">
      <w:pPr>
        <w:rPr>
          <w:lang w:val="en-US"/>
        </w:rPr>
      </w:pPr>
    </w:p>
    <w:p w14:paraId="16FA91AF" w14:textId="4C924757" w:rsidR="0077372F" w:rsidRDefault="0077372F" w:rsidP="003F4F31">
      <w:pPr>
        <w:rPr>
          <w:lang w:val="en-US"/>
        </w:rPr>
      </w:pPr>
    </w:p>
    <w:p w14:paraId="7CAD1972" w14:textId="77777777" w:rsidR="00431D07" w:rsidRDefault="00431D07" w:rsidP="00431D07">
      <w:pPr>
        <w:rPr>
          <w:lang w:val="en-US"/>
        </w:rPr>
      </w:pPr>
    </w:p>
    <w:p w14:paraId="0A520DA3" w14:textId="374211AE" w:rsidR="00BD6099" w:rsidRDefault="00BD6099" w:rsidP="00431D07">
      <w:pPr>
        <w:pStyle w:val="Heading2"/>
        <w:rPr>
          <w:lang w:val="en-US"/>
        </w:rPr>
      </w:pPr>
      <w:proofErr w:type="spellStart"/>
      <w:r>
        <w:rPr>
          <w:lang w:val="en-US"/>
        </w:rPr>
        <w:lastRenderedPageBreak/>
        <w:t>IaC</w:t>
      </w:r>
      <w:proofErr w:type="spellEnd"/>
    </w:p>
    <w:p w14:paraId="23BC252B" w14:textId="34B36907" w:rsidR="0058228F" w:rsidRPr="0058228F" w:rsidRDefault="003C2E7E" w:rsidP="0058228F">
      <w:pPr>
        <w:rPr>
          <w:lang w:val="en-US"/>
        </w:rPr>
      </w:pPr>
      <w:r w:rsidRPr="003C2E7E">
        <w:rPr>
          <w:noProof/>
          <w:lang w:val="en-US"/>
        </w:rPr>
        <w:drawing>
          <wp:anchor distT="0" distB="0" distL="114300" distR="114300" simplePos="0" relativeHeight="251666432" behindDoc="0" locked="0" layoutInCell="1" allowOverlap="1" wp14:anchorId="37D977E9" wp14:editId="26C21CF1">
            <wp:simplePos x="0" y="0"/>
            <wp:positionH relativeFrom="page">
              <wp:posOffset>3723527</wp:posOffset>
            </wp:positionH>
            <wp:positionV relativeFrom="paragraph">
              <wp:posOffset>90334</wp:posOffset>
            </wp:positionV>
            <wp:extent cx="3619686" cy="2044805"/>
            <wp:effectExtent l="0" t="0" r="0" b="0"/>
            <wp:wrapSquare wrapText="bothSides"/>
            <wp:docPr id="188721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14672" name=""/>
                    <pic:cNvPicPr/>
                  </pic:nvPicPr>
                  <pic:blipFill>
                    <a:blip r:embed="rId20">
                      <a:extLst>
                        <a:ext uri="{28A0092B-C50C-407E-A947-70E740481C1C}">
                          <a14:useLocalDpi xmlns:a14="http://schemas.microsoft.com/office/drawing/2010/main" val="0"/>
                        </a:ext>
                      </a:extLst>
                    </a:blip>
                    <a:stretch>
                      <a:fillRect/>
                    </a:stretch>
                  </pic:blipFill>
                  <pic:spPr>
                    <a:xfrm>
                      <a:off x="0" y="0"/>
                      <a:ext cx="3619686" cy="2044805"/>
                    </a:xfrm>
                    <a:prstGeom prst="rect">
                      <a:avLst/>
                    </a:prstGeom>
                  </pic:spPr>
                </pic:pic>
              </a:graphicData>
            </a:graphic>
          </wp:anchor>
        </w:drawing>
      </w:r>
      <w:r w:rsidR="0058228F" w:rsidRPr="0058228F">
        <w:t xml:space="preserve">I used Bicep templates for the deployment of the Azure network environment. This includes resources like virtual networks, subnets, </w:t>
      </w:r>
      <w:proofErr w:type="spellStart"/>
      <w:r w:rsidR="0058228F" w:rsidRPr="0058228F">
        <w:t>NSGs</w:t>
      </w:r>
      <w:proofErr w:type="spellEnd"/>
      <w:r w:rsidR="0058228F" w:rsidRPr="0058228F">
        <w:t xml:space="preserve">, </w:t>
      </w:r>
      <w:proofErr w:type="spellStart"/>
      <w:r w:rsidR="0058228F" w:rsidRPr="0058228F">
        <w:t>VNet</w:t>
      </w:r>
      <w:proofErr w:type="spellEnd"/>
      <w:r w:rsidR="0058228F" w:rsidRPr="0058228F">
        <w:t xml:space="preserve"> peering and monitoring components such as flow logs.</w:t>
      </w:r>
    </w:p>
    <w:p w14:paraId="03EAB426" w14:textId="77777777" w:rsidR="0058228F" w:rsidRPr="0058228F" w:rsidRDefault="0058228F" w:rsidP="0058228F">
      <w:r w:rsidRPr="0058228F">
        <w:t>All Bicep files are stored in a GitLab repository so team members can access and reuse them if needed.</w:t>
      </w:r>
    </w:p>
    <w:p w14:paraId="5E0DBAE5" w14:textId="77777777" w:rsidR="0058228F" w:rsidRPr="0058228F" w:rsidRDefault="0058228F" w:rsidP="0058228F">
      <w:r w:rsidRPr="0058228F">
        <w:t>This ensures that deployments are consistent and reduces manual configuration mistakes. It also makes it faster to deploy the full infrastructure because everything is predefined in code instead of being configured manually.</w:t>
      </w:r>
    </w:p>
    <w:p w14:paraId="6F3CA452" w14:textId="0BB95A5E" w:rsidR="00611C26" w:rsidRDefault="00611C26" w:rsidP="003F4F31">
      <w:pPr>
        <w:rPr>
          <w:lang w:val="en-US"/>
        </w:rPr>
      </w:pPr>
    </w:p>
    <w:p w14:paraId="2734C122" w14:textId="08CB9D18" w:rsidR="00611C26" w:rsidRDefault="00611C26" w:rsidP="003F4F31">
      <w:pPr>
        <w:rPr>
          <w:lang w:val="en-US"/>
        </w:rPr>
      </w:pPr>
    </w:p>
    <w:p w14:paraId="2AF40237" w14:textId="54FD9DB2" w:rsidR="0077372F" w:rsidRDefault="0077372F" w:rsidP="003F4F31">
      <w:pPr>
        <w:rPr>
          <w:lang w:val="en-US"/>
        </w:rPr>
      </w:pPr>
    </w:p>
    <w:p w14:paraId="633DDF4E" w14:textId="77777777" w:rsidR="006A398A" w:rsidRDefault="006A398A" w:rsidP="006A398A">
      <w:pPr>
        <w:pStyle w:val="Heading2"/>
        <w:rPr>
          <w:lang w:val="en-US"/>
        </w:rPr>
      </w:pPr>
    </w:p>
    <w:p w14:paraId="2C1AF2EC" w14:textId="77777777" w:rsidR="00B53660" w:rsidRDefault="00B53660" w:rsidP="00B53660">
      <w:pPr>
        <w:rPr>
          <w:lang w:val="en-US"/>
        </w:rPr>
      </w:pPr>
    </w:p>
    <w:p w14:paraId="365844F3" w14:textId="77777777" w:rsidR="00B53660" w:rsidRPr="00B53660" w:rsidRDefault="00B53660" w:rsidP="00B53660">
      <w:pPr>
        <w:rPr>
          <w:lang w:val="en-US"/>
        </w:rPr>
      </w:pPr>
    </w:p>
    <w:p w14:paraId="332CD84E" w14:textId="48258A77" w:rsidR="00F05157" w:rsidRDefault="00F05157" w:rsidP="006A398A">
      <w:pPr>
        <w:pStyle w:val="Heading2"/>
        <w:rPr>
          <w:lang w:val="en-US"/>
        </w:rPr>
      </w:pPr>
      <w:r>
        <w:rPr>
          <w:lang w:val="en-US"/>
        </w:rPr>
        <w:t>Testing and Validation:</w:t>
      </w:r>
    </w:p>
    <w:p w14:paraId="3B768672" w14:textId="493B5301" w:rsidR="00C31BBB" w:rsidRPr="00C31BBB" w:rsidRDefault="00C31BBB" w:rsidP="00C31BBB">
      <w:pPr>
        <w:rPr>
          <w:b/>
          <w:bCs/>
        </w:rPr>
      </w:pPr>
      <w:r>
        <w:rPr>
          <w:b/>
          <w:bCs/>
        </w:rPr>
        <w:t>T</w:t>
      </w:r>
      <w:r w:rsidRPr="00C31BBB">
        <w:rPr>
          <w:b/>
          <w:bCs/>
        </w:rPr>
        <w:t>est Cases</w:t>
      </w:r>
    </w:p>
    <w:p w14:paraId="4D108F04" w14:textId="13500298" w:rsidR="00C31BBB" w:rsidRPr="00C31BBB" w:rsidRDefault="00C31BBB" w:rsidP="00C31BBB">
      <w:r w:rsidRPr="00C31BBB">
        <w:rPr>
          <w:b/>
          <w:bCs/>
        </w:rPr>
        <w:t xml:space="preserve">Test 1: Frontend </w:t>
      </w:r>
      <w:r>
        <w:rPr>
          <w:b/>
          <w:bCs/>
        </w:rPr>
        <w:t>-</w:t>
      </w:r>
      <w:r w:rsidRPr="00C31BBB">
        <w:rPr>
          <w:b/>
          <w:bCs/>
        </w:rPr>
        <w:t xml:space="preserve"> Backend Communication</w:t>
      </w:r>
    </w:p>
    <w:p w14:paraId="0F4B70DC" w14:textId="77777777" w:rsidR="00C31BBB" w:rsidRPr="00C31BBB" w:rsidRDefault="00C31BBB" w:rsidP="00C31BBB">
      <w:pPr>
        <w:numPr>
          <w:ilvl w:val="0"/>
          <w:numId w:val="33"/>
        </w:numPr>
      </w:pPr>
      <w:r w:rsidRPr="00C31BBB">
        <w:t xml:space="preserve">Expected: allowed only on defined ports </w:t>
      </w:r>
    </w:p>
    <w:p w14:paraId="5C356AAE" w14:textId="77777777" w:rsidR="00C31BBB" w:rsidRPr="00C31BBB" w:rsidRDefault="00C31BBB" w:rsidP="00C31BBB">
      <w:pPr>
        <w:numPr>
          <w:ilvl w:val="0"/>
          <w:numId w:val="33"/>
        </w:numPr>
      </w:pPr>
      <w:r w:rsidRPr="00C31BBB">
        <w:t xml:space="preserve">Result: communication follows NSG rules correctly </w:t>
      </w:r>
    </w:p>
    <w:p w14:paraId="084A8F59" w14:textId="76F9253C" w:rsidR="00C31BBB" w:rsidRPr="00C31BBB" w:rsidRDefault="00C31BBB" w:rsidP="00C31BBB">
      <w:r w:rsidRPr="00C31BBB">
        <w:rPr>
          <w:b/>
          <w:bCs/>
        </w:rPr>
        <w:t xml:space="preserve">Test 2: Backend </w:t>
      </w:r>
      <w:r>
        <w:rPr>
          <w:b/>
          <w:bCs/>
        </w:rPr>
        <w:t>-</w:t>
      </w:r>
      <w:r w:rsidRPr="00C31BBB">
        <w:rPr>
          <w:b/>
          <w:bCs/>
        </w:rPr>
        <w:t xml:space="preserve"> Internet Access</w:t>
      </w:r>
    </w:p>
    <w:p w14:paraId="2F69FFA8" w14:textId="77777777" w:rsidR="00C31BBB" w:rsidRPr="00C31BBB" w:rsidRDefault="00C31BBB" w:rsidP="00C31BBB">
      <w:pPr>
        <w:numPr>
          <w:ilvl w:val="0"/>
          <w:numId w:val="34"/>
        </w:numPr>
      </w:pPr>
      <w:r w:rsidRPr="00C31BBB">
        <w:t xml:space="preserve">Expected: restricted or controlled </w:t>
      </w:r>
    </w:p>
    <w:p w14:paraId="10819DF6" w14:textId="77777777" w:rsidR="00C31BBB" w:rsidRPr="00C31BBB" w:rsidRDefault="00C31BBB" w:rsidP="00C31BBB">
      <w:pPr>
        <w:numPr>
          <w:ilvl w:val="0"/>
          <w:numId w:val="34"/>
        </w:numPr>
      </w:pPr>
      <w:r w:rsidRPr="00C31BBB">
        <w:t xml:space="preserve">Result: traffic is blocked unless explicitly allowed </w:t>
      </w:r>
    </w:p>
    <w:p w14:paraId="5795963F" w14:textId="77777777" w:rsidR="00C31BBB" w:rsidRPr="00C31BBB" w:rsidRDefault="00C31BBB" w:rsidP="00C31BBB">
      <w:r w:rsidRPr="00C31BBB">
        <w:rPr>
          <w:b/>
          <w:bCs/>
        </w:rPr>
        <w:t>Test 3: Cross-Subnet Unauthorized Access</w:t>
      </w:r>
    </w:p>
    <w:p w14:paraId="20B1CB5A" w14:textId="77777777" w:rsidR="00C31BBB" w:rsidRPr="00C31BBB" w:rsidRDefault="00C31BBB" w:rsidP="00C31BBB">
      <w:pPr>
        <w:numPr>
          <w:ilvl w:val="0"/>
          <w:numId w:val="35"/>
        </w:numPr>
      </w:pPr>
      <w:r w:rsidRPr="00C31BBB">
        <w:t xml:space="preserve">Expected: denied and logged in NSG flow logs </w:t>
      </w:r>
    </w:p>
    <w:p w14:paraId="5FD2F4B7" w14:textId="77777777" w:rsidR="00C31BBB" w:rsidRPr="00C31BBB" w:rsidRDefault="00C31BBB" w:rsidP="00C31BBB">
      <w:pPr>
        <w:numPr>
          <w:ilvl w:val="0"/>
          <w:numId w:val="35"/>
        </w:numPr>
      </w:pPr>
      <w:r w:rsidRPr="00C31BBB">
        <w:t>Result: traffic is blocked and recorded in logs</w:t>
      </w:r>
    </w:p>
    <w:p w14:paraId="6E21C37D" w14:textId="77777777" w:rsidR="00C31BBB" w:rsidRDefault="00C31BBB" w:rsidP="0026223E">
      <w:pPr>
        <w:rPr>
          <w:lang w:val="en-US"/>
        </w:rPr>
      </w:pPr>
    </w:p>
    <w:p w14:paraId="15E17B87" w14:textId="7F25F480" w:rsidR="00FA276A" w:rsidRDefault="006A398A" w:rsidP="0026223E">
      <w:pPr>
        <w:rPr>
          <w:lang w:val="en-US"/>
        </w:rPr>
      </w:pPr>
      <w:r w:rsidRPr="0049686E">
        <w:rPr>
          <w:noProof/>
          <w:lang w:val="en-US"/>
        </w:rPr>
        <w:lastRenderedPageBreak/>
        <w:drawing>
          <wp:anchor distT="0" distB="0" distL="114300" distR="114300" simplePos="0" relativeHeight="251664384" behindDoc="0" locked="0" layoutInCell="1" allowOverlap="1" wp14:anchorId="324366F5" wp14:editId="223299E5">
            <wp:simplePos x="0" y="0"/>
            <wp:positionH relativeFrom="margin">
              <wp:posOffset>3614909</wp:posOffset>
            </wp:positionH>
            <wp:positionV relativeFrom="paragraph">
              <wp:posOffset>9720</wp:posOffset>
            </wp:positionV>
            <wp:extent cx="2061845" cy="1687830"/>
            <wp:effectExtent l="0" t="0" r="0" b="7620"/>
            <wp:wrapSquare wrapText="bothSides"/>
            <wp:docPr id="156265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5204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61845" cy="1687830"/>
                    </a:xfrm>
                    <a:prstGeom prst="rect">
                      <a:avLst/>
                    </a:prstGeom>
                  </pic:spPr>
                </pic:pic>
              </a:graphicData>
            </a:graphic>
            <wp14:sizeRelH relativeFrom="margin">
              <wp14:pctWidth>0</wp14:pctWidth>
            </wp14:sizeRelH>
            <wp14:sizeRelV relativeFrom="margin">
              <wp14:pctHeight>0</wp14:pctHeight>
            </wp14:sizeRelV>
          </wp:anchor>
        </w:drawing>
      </w:r>
      <w:r w:rsidR="00FA276A" w:rsidRPr="00FA276A">
        <w:rPr>
          <w:noProof/>
          <w:lang w:val="en-US"/>
        </w:rPr>
        <w:drawing>
          <wp:inline distT="0" distB="0" distL="0" distR="0" wp14:anchorId="10907B93" wp14:editId="475393F9">
            <wp:extent cx="3140725" cy="1477108"/>
            <wp:effectExtent l="0" t="0" r="2540" b="8890"/>
            <wp:docPr id="159160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02639" name=""/>
                    <pic:cNvPicPr/>
                  </pic:nvPicPr>
                  <pic:blipFill>
                    <a:blip r:embed="rId22"/>
                    <a:stretch>
                      <a:fillRect/>
                    </a:stretch>
                  </pic:blipFill>
                  <pic:spPr>
                    <a:xfrm>
                      <a:off x="0" y="0"/>
                      <a:ext cx="3148429" cy="1480731"/>
                    </a:xfrm>
                    <a:prstGeom prst="rect">
                      <a:avLst/>
                    </a:prstGeom>
                  </pic:spPr>
                </pic:pic>
              </a:graphicData>
            </a:graphic>
          </wp:inline>
        </w:drawing>
      </w:r>
    </w:p>
    <w:p w14:paraId="423AE0DD" w14:textId="317665AE" w:rsidR="00FB18EE" w:rsidRDefault="00FB18EE" w:rsidP="0026223E">
      <w:pPr>
        <w:rPr>
          <w:lang w:val="en-US"/>
        </w:rPr>
      </w:pPr>
    </w:p>
    <w:p w14:paraId="7726F3D3" w14:textId="4254FC89" w:rsidR="00A50D94" w:rsidRPr="00A50D94" w:rsidRDefault="00A50D94" w:rsidP="00A50D94">
      <w:r w:rsidRPr="00A50D94">
        <w:t xml:space="preserve">To validate the </w:t>
      </w:r>
      <w:r w:rsidR="004D0708" w:rsidRPr="00A50D94">
        <w:t>environment,</w:t>
      </w:r>
      <w:r w:rsidRPr="00A50D94">
        <w:t xml:space="preserve"> I set up two test </w:t>
      </w:r>
      <w:proofErr w:type="spellStart"/>
      <w:r w:rsidRPr="00A50D94">
        <w:t>VMs</w:t>
      </w:r>
      <w:proofErr w:type="spellEnd"/>
      <w:r w:rsidRPr="00A50D94">
        <w:t xml:space="preserve"> inside the Reservation </w:t>
      </w:r>
      <w:proofErr w:type="spellStart"/>
      <w:r w:rsidRPr="00A50D94">
        <w:t>VNet</w:t>
      </w:r>
      <w:proofErr w:type="spellEnd"/>
      <w:r w:rsidRPr="00A50D94">
        <w:t>. These were used to test the NSG rules and confirm that traffic between subnets behaves as expected.</w:t>
      </w:r>
    </w:p>
    <w:p w14:paraId="2C64D97E" w14:textId="77777777" w:rsidR="00A50D94" w:rsidRPr="00A50D94" w:rsidRDefault="00A50D94" w:rsidP="00A50D94">
      <w:r w:rsidRPr="00A50D94">
        <w:t xml:space="preserve">I also set up Azure Bastion for secure access to the </w:t>
      </w:r>
      <w:proofErr w:type="spellStart"/>
      <w:r w:rsidRPr="00A50D94">
        <w:t>VMs</w:t>
      </w:r>
      <w:proofErr w:type="spellEnd"/>
      <w:r w:rsidRPr="00A50D94">
        <w:t>. This was needed because I did not want to expose SSH or RDP through public IPs. Bastion allowed me to access the machines securely through the Azure portal while keeping the NSG rules strict.</w:t>
      </w:r>
    </w:p>
    <w:p w14:paraId="2772A269" w14:textId="07D30BF8" w:rsidR="00B13960" w:rsidRDefault="00B13960" w:rsidP="0026223E">
      <w:pPr>
        <w:rPr>
          <w:lang w:val="en-US"/>
        </w:rPr>
      </w:pPr>
      <w:r w:rsidRPr="00B13960">
        <w:rPr>
          <w:noProof/>
          <w:lang w:val="en-US"/>
        </w:rPr>
        <w:drawing>
          <wp:inline distT="0" distB="0" distL="0" distR="0" wp14:anchorId="467ED65A" wp14:editId="4EDDC5F0">
            <wp:extent cx="5731510" cy="984885"/>
            <wp:effectExtent l="0" t="0" r="2540" b="5715"/>
            <wp:docPr id="162446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60468" name=""/>
                    <pic:cNvPicPr/>
                  </pic:nvPicPr>
                  <pic:blipFill>
                    <a:blip r:embed="rId23"/>
                    <a:stretch>
                      <a:fillRect/>
                    </a:stretch>
                  </pic:blipFill>
                  <pic:spPr>
                    <a:xfrm>
                      <a:off x="0" y="0"/>
                      <a:ext cx="5731510" cy="984885"/>
                    </a:xfrm>
                    <a:prstGeom prst="rect">
                      <a:avLst/>
                    </a:prstGeom>
                  </pic:spPr>
                </pic:pic>
              </a:graphicData>
            </a:graphic>
          </wp:inline>
        </w:drawing>
      </w:r>
    </w:p>
    <w:p w14:paraId="569DDBC2" w14:textId="77777777" w:rsidR="00F05157" w:rsidRDefault="00F05157" w:rsidP="0026223E">
      <w:pPr>
        <w:rPr>
          <w:lang w:val="en-US"/>
        </w:rPr>
      </w:pPr>
    </w:p>
    <w:p w14:paraId="240163D7" w14:textId="77777777" w:rsidR="00F05157" w:rsidRDefault="00F05157" w:rsidP="0026223E">
      <w:pPr>
        <w:rPr>
          <w:lang w:val="en-US"/>
        </w:rPr>
      </w:pPr>
    </w:p>
    <w:p w14:paraId="51F69817" w14:textId="77777777" w:rsidR="00F05157" w:rsidRDefault="00F05157" w:rsidP="0026223E">
      <w:pPr>
        <w:rPr>
          <w:lang w:val="en-US"/>
        </w:rPr>
      </w:pPr>
    </w:p>
    <w:p w14:paraId="693E3EC9" w14:textId="40F76E55" w:rsidR="0077372F" w:rsidRDefault="0077372F" w:rsidP="00BF11F1">
      <w:pPr>
        <w:pStyle w:val="Heading2"/>
        <w:rPr>
          <w:lang w:val="en-US"/>
        </w:rPr>
      </w:pPr>
      <w:r>
        <w:rPr>
          <w:lang w:val="en-US"/>
        </w:rPr>
        <w:t>Reflection</w:t>
      </w:r>
    </w:p>
    <w:p w14:paraId="0DD5C2E3" w14:textId="69C18F45" w:rsidR="0077372F" w:rsidRDefault="0077372F" w:rsidP="0026223E">
      <w:pPr>
        <w:rPr>
          <w:lang w:val="en-US"/>
        </w:rPr>
      </w:pPr>
      <w:r>
        <w:rPr>
          <w:lang w:val="en-US"/>
        </w:rPr>
        <w:t xml:space="preserve">I have successfully set up </w:t>
      </w:r>
      <w:r w:rsidR="009D738C">
        <w:rPr>
          <w:lang w:val="en-US"/>
        </w:rPr>
        <w:t>a</w:t>
      </w:r>
      <w:r>
        <w:rPr>
          <w:lang w:val="en-US"/>
        </w:rPr>
        <w:t xml:space="preserve"> secure and segmented hub spoke network that follows the </w:t>
      </w:r>
      <w:r w:rsidR="00A03C9E">
        <w:rPr>
          <w:lang w:val="en-US"/>
        </w:rPr>
        <w:t xml:space="preserve">principles of no initial trust. Testing is something that has to come at a later stage </w:t>
      </w:r>
      <w:r w:rsidR="004D0708">
        <w:rPr>
          <w:lang w:val="en-US"/>
        </w:rPr>
        <w:t>because</w:t>
      </w:r>
      <w:r w:rsidR="00A03C9E">
        <w:rPr>
          <w:lang w:val="en-US"/>
        </w:rPr>
        <w:t xml:space="preserve"> there is no clever way to test the segmentation at this point due to the lack </w:t>
      </w:r>
      <w:r w:rsidR="003B6025">
        <w:rPr>
          <w:lang w:val="en-US"/>
        </w:rPr>
        <w:t xml:space="preserve">of services running on </w:t>
      </w:r>
      <w:r w:rsidR="004D0708">
        <w:rPr>
          <w:lang w:val="en-US"/>
        </w:rPr>
        <w:t>the</w:t>
      </w:r>
      <w:r w:rsidR="003B6025">
        <w:rPr>
          <w:lang w:val="en-US"/>
        </w:rPr>
        <w:t xml:space="preserve"> network I have setup</w:t>
      </w:r>
    </w:p>
    <w:p w14:paraId="66DC18A1" w14:textId="77777777" w:rsidR="009D738C" w:rsidRDefault="009D738C" w:rsidP="00BF11F1">
      <w:pPr>
        <w:pStyle w:val="Heading2"/>
        <w:rPr>
          <w:lang w:val="en-US"/>
        </w:rPr>
      </w:pPr>
    </w:p>
    <w:p w14:paraId="3694F88D" w14:textId="77777777" w:rsidR="009D738C" w:rsidRDefault="009D738C" w:rsidP="00BF11F1">
      <w:pPr>
        <w:pStyle w:val="Heading2"/>
        <w:rPr>
          <w:lang w:val="en-US"/>
        </w:rPr>
      </w:pPr>
    </w:p>
    <w:p w14:paraId="6B719875" w14:textId="77777777" w:rsidR="009D738C" w:rsidRPr="009D738C" w:rsidRDefault="009D738C" w:rsidP="009D738C">
      <w:pPr>
        <w:rPr>
          <w:lang w:val="en-US"/>
        </w:rPr>
      </w:pPr>
    </w:p>
    <w:p w14:paraId="6550A75B" w14:textId="54B172FB" w:rsidR="00431D07" w:rsidRDefault="00431D07" w:rsidP="00BF11F1">
      <w:pPr>
        <w:pStyle w:val="Heading2"/>
        <w:rPr>
          <w:lang w:val="en-US"/>
        </w:rPr>
      </w:pPr>
      <w:r>
        <w:rPr>
          <w:lang w:val="en-US"/>
        </w:rPr>
        <w:lastRenderedPageBreak/>
        <w:t>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
        <w:gridCol w:w="5989"/>
        <w:gridCol w:w="2363"/>
      </w:tblGrid>
      <w:tr w:rsidR="003D47A1" w:rsidRPr="00190A2C" w14:paraId="60D9C602" w14:textId="1FC7FD28" w:rsidTr="003D47A1">
        <w:trPr>
          <w:tblHeader/>
          <w:tblCellSpacing w:w="15" w:type="dxa"/>
        </w:trPr>
        <w:tc>
          <w:tcPr>
            <w:tcW w:w="629" w:type="dxa"/>
            <w:vAlign w:val="center"/>
            <w:hideMark/>
          </w:tcPr>
          <w:p w14:paraId="73B34995" w14:textId="77777777" w:rsidR="003D47A1" w:rsidRPr="00190A2C" w:rsidRDefault="003D47A1" w:rsidP="00DF0488">
            <w:pPr>
              <w:rPr>
                <w:b/>
                <w:bCs/>
              </w:rPr>
            </w:pPr>
            <w:r w:rsidRPr="00190A2C">
              <w:rPr>
                <w:b/>
                <w:bCs/>
              </w:rPr>
              <w:t>ID</w:t>
            </w:r>
          </w:p>
        </w:tc>
        <w:tc>
          <w:tcPr>
            <w:tcW w:w="5959" w:type="dxa"/>
            <w:vAlign w:val="center"/>
            <w:hideMark/>
          </w:tcPr>
          <w:p w14:paraId="401AD7E8" w14:textId="77777777" w:rsidR="003D47A1" w:rsidRPr="00190A2C" w:rsidRDefault="003D47A1" w:rsidP="00DF0488">
            <w:pPr>
              <w:rPr>
                <w:b/>
                <w:bCs/>
              </w:rPr>
            </w:pPr>
            <w:r w:rsidRPr="00190A2C">
              <w:rPr>
                <w:b/>
                <w:bCs/>
              </w:rPr>
              <w:t>Requirement</w:t>
            </w:r>
          </w:p>
        </w:tc>
        <w:tc>
          <w:tcPr>
            <w:tcW w:w="2318" w:type="dxa"/>
          </w:tcPr>
          <w:p w14:paraId="5647B7C7" w14:textId="77777777" w:rsidR="003D47A1" w:rsidRPr="00190A2C" w:rsidRDefault="003D47A1" w:rsidP="00DF0488">
            <w:pPr>
              <w:rPr>
                <w:b/>
                <w:bCs/>
              </w:rPr>
            </w:pPr>
          </w:p>
        </w:tc>
      </w:tr>
      <w:tr w:rsidR="003D47A1" w:rsidRPr="00190A2C" w14:paraId="12E0F416" w14:textId="43CB2080" w:rsidTr="003D47A1">
        <w:trPr>
          <w:tblCellSpacing w:w="15" w:type="dxa"/>
        </w:trPr>
        <w:tc>
          <w:tcPr>
            <w:tcW w:w="629" w:type="dxa"/>
            <w:vAlign w:val="center"/>
            <w:hideMark/>
          </w:tcPr>
          <w:p w14:paraId="1D8E15B1" w14:textId="77777777" w:rsidR="003D47A1" w:rsidRPr="00190A2C" w:rsidRDefault="003D47A1" w:rsidP="00DF0488">
            <w:r w:rsidRPr="00190A2C">
              <w:t>TR-01</w:t>
            </w:r>
          </w:p>
        </w:tc>
        <w:tc>
          <w:tcPr>
            <w:tcW w:w="5959" w:type="dxa"/>
            <w:vAlign w:val="center"/>
            <w:hideMark/>
          </w:tcPr>
          <w:p w14:paraId="6EE2EE68" w14:textId="77777777" w:rsidR="003D47A1" w:rsidRPr="00190A2C" w:rsidRDefault="003D47A1" w:rsidP="00DF0488">
            <w:r w:rsidRPr="00190A2C">
              <w:t>Hub-and-Spoke architecture must be implemented in Azure</w:t>
            </w:r>
          </w:p>
        </w:tc>
        <w:tc>
          <w:tcPr>
            <w:tcW w:w="2318" w:type="dxa"/>
          </w:tcPr>
          <w:p w14:paraId="62AAB706" w14:textId="39D77FFD" w:rsidR="003D47A1" w:rsidRPr="00190A2C" w:rsidRDefault="00BC0A67" w:rsidP="00DF0488">
            <w:r>
              <w:t>Done</w:t>
            </w:r>
          </w:p>
        </w:tc>
      </w:tr>
      <w:tr w:rsidR="003D47A1" w:rsidRPr="00190A2C" w14:paraId="1A8B66D8" w14:textId="7128E50A" w:rsidTr="003D47A1">
        <w:trPr>
          <w:tblCellSpacing w:w="15" w:type="dxa"/>
        </w:trPr>
        <w:tc>
          <w:tcPr>
            <w:tcW w:w="629" w:type="dxa"/>
            <w:vAlign w:val="center"/>
            <w:hideMark/>
          </w:tcPr>
          <w:p w14:paraId="5B009D79" w14:textId="77777777" w:rsidR="003D47A1" w:rsidRPr="00190A2C" w:rsidRDefault="003D47A1" w:rsidP="00DF0488">
            <w:r w:rsidRPr="00190A2C">
              <w:t>TR-02</w:t>
            </w:r>
          </w:p>
        </w:tc>
        <w:tc>
          <w:tcPr>
            <w:tcW w:w="5959" w:type="dxa"/>
            <w:vAlign w:val="center"/>
            <w:hideMark/>
          </w:tcPr>
          <w:p w14:paraId="41A60E9D" w14:textId="77777777" w:rsidR="003D47A1" w:rsidRPr="00190A2C" w:rsidRDefault="003D47A1" w:rsidP="00DF0488">
            <w:r w:rsidRPr="00190A2C">
              <w:t>Multiple isolated subnets must be created for service separation</w:t>
            </w:r>
          </w:p>
        </w:tc>
        <w:tc>
          <w:tcPr>
            <w:tcW w:w="2318" w:type="dxa"/>
          </w:tcPr>
          <w:p w14:paraId="48E7A30C" w14:textId="700319B3" w:rsidR="003D47A1" w:rsidRPr="00190A2C" w:rsidRDefault="00BC0A67" w:rsidP="00DF0488">
            <w:r>
              <w:t>Done</w:t>
            </w:r>
          </w:p>
        </w:tc>
      </w:tr>
      <w:tr w:rsidR="003D47A1" w:rsidRPr="00190A2C" w14:paraId="089A82A9" w14:textId="1CA9A484" w:rsidTr="003D47A1">
        <w:trPr>
          <w:tblCellSpacing w:w="15" w:type="dxa"/>
        </w:trPr>
        <w:tc>
          <w:tcPr>
            <w:tcW w:w="629" w:type="dxa"/>
            <w:vAlign w:val="center"/>
            <w:hideMark/>
          </w:tcPr>
          <w:p w14:paraId="70F51CB8" w14:textId="77777777" w:rsidR="003D47A1" w:rsidRPr="00190A2C" w:rsidRDefault="003D47A1" w:rsidP="00DF0488">
            <w:r w:rsidRPr="00190A2C">
              <w:t>TR-03</w:t>
            </w:r>
          </w:p>
        </w:tc>
        <w:tc>
          <w:tcPr>
            <w:tcW w:w="5959" w:type="dxa"/>
            <w:vAlign w:val="center"/>
            <w:hideMark/>
          </w:tcPr>
          <w:p w14:paraId="065BBE27" w14:textId="77777777" w:rsidR="003D47A1" w:rsidRPr="00190A2C" w:rsidRDefault="003D47A1" w:rsidP="00DF0488">
            <w:r w:rsidRPr="00190A2C">
              <w:t>Network Security Groups (</w:t>
            </w:r>
            <w:proofErr w:type="spellStart"/>
            <w:r w:rsidRPr="00190A2C">
              <w:t>NSGs</w:t>
            </w:r>
            <w:proofErr w:type="spellEnd"/>
            <w:r w:rsidRPr="00190A2C">
              <w:t>) must enforce deny-by-default communication</w:t>
            </w:r>
          </w:p>
        </w:tc>
        <w:tc>
          <w:tcPr>
            <w:tcW w:w="2318" w:type="dxa"/>
          </w:tcPr>
          <w:p w14:paraId="33190B89" w14:textId="615D9C6E" w:rsidR="003D47A1" w:rsidRPr="00190A2C" w:rsidRDefault="00BC0A67" w:rsidP="00DF0488">
            <w:r>
              <w:t>Done</w:t>
            </w:r>
          </w:p>
        </w:tc>
      </w:tr>
      <w:tr w:rsidR="003D47A1" w:rsidRPr="00190A2C" w14:paraId="765B5344" w14:textId="1DE22E35" w:rsidTr="003D47A1">
        <w:trPr>
          <w:tblCellSpacing w:w="15" w:type="dxa"/>
        </w:trPr>
        <w:tc>
          <w:tcPr>
            <w:tcW w:w="629" w:type="dxa"/>
            <w:vAlign w:val="center"/>
            <w:hideMark/>
          </w:tcPr>
          <w:p w14:paraId="2A93527B" w14:textId="77777777" w:rsidR="003D47A1" w:rsidRPr="00190A2C" w:rsidRDefault="003D47A1" w:rsidP="00DF0488">
            <w:r w:rsidRPr="00190A2C">
              <w:t>TR-04</w:t>
            </w:r>
          </w:p>
        </w:tc>
        <w:tc>
          <w:tcPr>
            <w:tcW w:w="5959" w:type="dxa"/>
            <w:vAlign w:val="center"/>
            <w:hideMark/>
          </w:tcPr>
          <w:p w14:paraId="70CFFE4A" w14:textId="77777777" w:rsidR="003D47A1" w:rsidRPr="00190A2C" w:rsidRDefault="003D47A1" w:rsidP="00DF0488">
            <w:r w:rsidRPr="00190A2C">
              <w:t>Only explicitly allowed ports and services may communicate between subnets</w:t>
            </w:r>
          </w:p>
        </w:tc>
        <w:tc>
          <w:tcPr>
            <w:tcW w:w="2318" w:type="dxa"/>
          </w:tcPr>
          <w:p w14:paraId="09136A52" w14:textId="5999F58B" w:rsidR="003D47A1" w:rsidRPr="00190A2C" w:rsidRDefault="00BC0A67" w:rsidP="00DF0488">
            <w:r>
              <w:t>Done</w:t>
            </w:r>
          </w:p>
        </w:tc>
      </w:tr>
      <w:tr w:rsidR="003D47A1" w:rsidRPr="00190A2C" w14:paraId="17C71257" w14:textId="5C92436D" w:rsidTr="003D47A1">
        <w:trPr>
          <w:tblCellSpacing w:w="15" w:type="dxa"/>
        </w:trPr>
        <w:tc>
          <w:tcPr>
            <w:tcW w:w="629" w:type="dxa"/>
            <w:vAlign w:val="center"/>
            <w:hideMark/>
          </w:tcPr>
          <w:p w14:paraId="2896579C" w14:textId="77777777" w:rsidR="003D47A1" w:rsidRPr="00190A2C" w:rsidRDefault="003D47A1" w:rsidP="00DF0488">
            <w:r w:rsidRPr="00190A2C">
              <w:t>TR-05</w:t>
            </w:r>
          </w:p>
        </w:tc>
        <w:tc>
          <w:tcPr>
            <w:tcW w:w="5959" w:type="dxa"/>
            <w:vAlign w:val="center"/>
            <w:hideMark/>
          </w:tcPr>
          <w:p w14:paraId="2AABB18C" w14:textId="77777777" w:rsidR="003D47A1" w:rsidRPr="00190A2C" w:rsidRDefault="003D47A1" w:rsidP="00DF0488">
            <w:r w:rsidRPr="00190A2C">
              <w:t>Azure Monitor must collect logs and metrics from network resources</w:t>
            </w:r>
          </w:p>
        </w:tc>
        <w:tc>
          <w:tcPr>
            <w:tcW w:w="2318" w:type="dxa"/>
          </w:tcPr>
          <w:p w14:paraId="72319B1D" w14:textId="6059C2C4" w:rsidR="003D47A1" w:rsidRPr="00190A2C" w:rsidRDefault="00BC0A67" w:rsidP="00DF0488">
            <w:r>
              <w:t>Done</w:t>
            </w:r>
          </w:p>
        </w:tc>
      </w:tr>
      <w:tr w:rsidR="003D47A1" w:rsidRPr="00190A2C" w14:paraId="65D18287" w14:textId="5EC89391" w:rsidTr="003D47A1">
        <w:trPr>
          <w:tblCellSpacing w:w="15" w:type="dxa"/>
        </w:trPr>
        <w:tc>
          <w:tcPr>
            <w:tcW w:w="629" w:type="dxa"/>
            <w:vAlign w:val="center"/>
            <w:hideMark/>
          </w:tcPr>
          <w:p w14:paraId="4B175C36" w14:textId="77777777" w:rsidR="003D47A1" w:rsidRPr="00190A2C" w:rsidRDefault="003D47A1" w:rsidP="00DF0488">
            <w:r w:rsidRPr="00190A2C">
              <w:t>TR-06</w:t>
            </w:r>
          </w:p>
        </w:tc>
        <w:tc>
          <w:tcPr>
            <w:tcW w:w="5959" w:type="dxa"/>
            <w:vAlign w:val="center"/>
            <w:hideMark/>
          </w:tcPr>
          <w:p w14:paraId="5A395DD4" w14:textId="77777777" w:rsidR="003D47A1" w:rsidRPr="00190A2C" w:rsidRDefault="003D47A1" w:rsidP="00DF0488">
            <w:r w:rsidRPr="00190A2C">
              <w:t>NSG Flow Logs must be enabled and stored for analysis</w:t>
            </w:r>
          </w:p>
        </w:tc>
        <w:tc>
          <w:tcPr>
            <w:tcW w:w="2318" w:type="dxa"/>
          </w:tcPr>
          <w:p w14:paraId="4FD205B4" w14:textId="095368E9" w:rsidR="00BC0A67" w:rsidRPr="00190A2C" w:rsidRDefault="00BC0A67" w:rsidP="00DF0488">
            <w:r>
              <w:t xml:space="preserve">Not possible but </w:t>
            </w:r>
            <w:proofErr w:type="spellStart"/>
            <w:r>
              <w:t>i</w:t>
            </w:r>
            <w:proofErr w:type="spellEnd"/>
            <w:r>
              <w:t xml:space="preserve"> used </w:t>
            </w:r>
            <w:proofErr w:type="spellStart"/>
            <w:r>
              <w:t>VNet</w:t>
            </w:r>
            <w:proofErr w:type="spellEnd"/>
            <w:r>
              <w:t xml:space="preserve"> flow logs</w:t>
            </w:r>
          </w:p>
        </w:tc>
      </w:tr>
      <w:tr w:rsidR="003D47A1" w:rsidRPr="00190A2C" w14:paraId="6007E310" w14:textId="301CE0C1" w:rsidTr="003D47A1">
        <w:trPr>
          <w:tblCellSpacing w:w="15" w:type="dxa"/>
        </w:trPr>
        <w:tc>
          <w:tcPr>
            <w:tcW w:w="629" w:type="dxa"/>
            <w:vAlign w:val="center"/>
            <w:hideMark/>
          </w:tcPr>
          <w:p w14:paraId="31896031" w14:textId="77777777" w:rsidR="003D47A1" w:rsidRPr="00190A2C" w:rsidRDefault="003D47A1" w:rsidP="00DF0488">
            <w:r w:rsidRPr="00190A2C">
              <w:t>TR-07</w:t>
            </w:r>
          </w:p>
        </w:tc>
        <w:tc>
          <w:tcPr>
            <w:tcW w:w="5959" w:type="dxa"/>
            <w:vAlign w:val="center"/>
            <w:hideMark/>
          </w:tcPr>
          <w:p w14:paraId="7E3C07E5" w14:textId="77777777" w:rsidR="003D47A1" w:rsidRPr="00190A2C" w:rsidRDefault="003D47A1" w:rsidP="00DF0488">
            <w:r w:rsidRPr="00190A2C">
              <w:t>Infrastructure must be deployable using Infrastructure as Code (Bicep)</w:t>
            </w:r>
          </w:p>
        </w:tc>
        <w:tc>
          <w:tcPr>
            <w:tcW w:w="2318" w:type="dxa"/>
          </w:tcPr>
          <w:p w14:paraId="5EE72BA5" w14:textId="4716B643" w:rsidR="003D47A1" w:rsidRPr="00190A2C" w:rsidRDefault="00BC0A67" w:rsidP="00DF0488">
            <w:r>
              <w:t>Done</w:t>
            </w:r>
          </w:p>
        </w:tc>
      </w:tr>
      <w:tr w:rsidR="003D47A1" w:rsidRPr="00190A2C" w14:paraId="634A539E" w14:textId="791B68C6" w:rsidTr="003D47A1">
        <w:trPr>
          <w:tblCellSpacing w:w="15" w:type="dxa"/>
        </w:trPr>
        <w:tc>
          <w:tcPr>
            <w:tcW w:w="629" w:type="dxa"/>
            <w:vAlign w:val="center"/>
            <w:hideMark/>
          </w:tcPr>
          <w:p w14:paraId="299EB4DB" w14:textId="77777777" w:rsidR="003D47A1" w:rsidRPr="00190A2C" w:rsidRDefault="003D47A1" w:rsidP="00DF0488">
            <w:r w:rsidRPr="00190A2C">
              <w:t>TR-08</w:t>
            </w:r>
          </w:p>
        </w:tc>
        <w:tc>
          <w:tcPr>
            <w:tcW w:w="5959" w:type="dxa"/>
            <w:vAlign w:val="center"/>
            <w:hideMark/>
          </w:tcPr>
          <w:p w14:paraId="488CF972" w14:textId="77777777" w:rsidR="003D47A1" w:rsidRPr="00190A2C" w:rsidRDefault="003D47A1" w:rsidP="00DF0488">
            <w:r w:rsidRPr="00190A2C">
              <w:t>Management traffic must be separated from application traffic</w:t>
            </w:r>
          </w:p>
        </w:tc>
        <w:tc>
          <w:tcPr>
            <w:tcW w:w="2318" w:type="dxa"/>
          </w:tcPr>
          <w:p w14:paraId="2B8F66F2" w14:textId="0F91A16A" w:rsidR="003D47A1" w:rsidRPr="00190A2C" w:rsidRDefault="00BC0A67" w:rsidP="00DF0488">
            <w:r>
              <w:t>Done</w:t>
            </w:r>
          </w:p>
        </w:tc>
      </w:tr>
      <w:tr w:rsidR="003D47A1" w:rsidRPr="00190A2C" w14:paraId="36596BDB" w14:textId="38271280" w:rsidTr="003D47A1">
        <w:trPr>
          <w:tblCellSpacing w:w="15" w:type="dxa"/>
        </w:trPr>
        <w:tc>
          <w:tcPr>
            <w:tcW w:w="629" w:type="dxa"/>
            <w:vAlign w:val="center"/>
            <w:hideMark/>
          </w:tcPr>
          <w:p w14:paraId="3576BFFF" w14:textId="77777777" w:rsidR="003D47A1" w:rsidRPr="00190A2C" w:rsidRDefault="003D47A1" w:rsidP="00DF0488">
            <w:r w:rsidRPr="00190A2C">
              <w:t>TR-09</w:t>
            </w:r>
          </w:p>
        </w:tc>
        <w:tc>
          <w:tcPr>
            <w:tcW w:w="5959" w:type="dxa"/>
            <w:vAlign w:val="center"/>
            <w:hideMark/>
          </w:tcPr>
          <w:p w14:paraId="27B06D2F" w14:textId="77777777" w:rsidR="003D47A1" w:rsidRPr="00190A2C" w:rsidRDefault="003D47A1" w:rsidP="00DF0488">
            <w:r w:rsidRPr="00190A2C">
              <w:t>Unauthorized network attempts must be logged and traceable</w:t>
            </w:r>
          </w:p>
        </w:tc>
        <w:tc>
          <w:tcPr>
            <w:tcW w:w="2318" w:type="dxa"/>
          </w:tcPr>
          <w:p w14:paraId="4DFD842D" w14:textId="3EB54D2D" w:rsidR="003D47A1" w:rsidRPr="00190A2C" w:rsidRDefault="00BC0A67" w:rsidP="00DF0488">
            <w:r>
              <w:t>Done</w:t>
            </w:r>
          </w:p>
        </w:tc>
      </w:tr>
    </w:tbl>
    <w:p w14:paraId="096733D5" w14:textId="77777777" w:rsidR="00431D07" w:rsidRPr="00431D07" w:rsidRDefault="00431D07" w:rsidP="00431D07">
      <w:pPr>
        <w:rPr>
          <w:lang w:val="en-US"/>
        </w:rPr>
      </w:pPr>
    </w:p>
    <w:p w14:paraId="151BF9FA" w14:textId="77777777" w:rsidR="00431D07" w:rsidRDefault="00431D07" w:rsidP="00BF11F1">
      <w:pPr>
        <w:pStyle w:val="Heading2"/>
        <w:rPr>
          <w:lang w:val="en-US"/>
        </w:rPr>
      </w:pPr>
    </w:p>
    <w:p w14:paraId="70644C40" w14:textId="77777777" w:rsidR="00431D07" w:rsidRDefault="00431D07" w:rsidP="00BF11F1">
      <w:pPr>
        <w:pStyle w:val="Heading2"/>
        <w:rPr>
          <w:lang w:val="en-US"/>
        </w:rPr>
      </w:pPr>
    </w:p>
    <w:p w14:paraId="4B98BAE3" w14:textId="77777777" w:rsidR="00431D07" w:rsidRDefault="00431D07" w:rsidP="00BF11F1">
      <w:pPr>
        <w:pStyle w:val="Heading2"/>
        <w:rPr>
          <w:lang w:val="en-US"/>
        </w:rPr>
      </w:pPr>
    </w:p>
    <w:p w14:paraId="534946C1" w14:textId="77777777" w:rsidR="00431D07" w:rsidRDefault="00431D07" w:rsidP="00BF11F1">
      <w:pPr>
        <w:pStyle w:val="Heading2"/>
        <w:rPr>
          <w:lang w:val="en-US"/>
        </w:rPr>
      </w:pPr>
    </w:p>
    <w:p w14:paraId="4451586B" w14:textId="77777777" w:rsidR="009D738C" w:rsidRDefault="009D738C" w:rsidP="009D738C">
      <w:pPr>
        <w:rPr>
          <w:lang w:val="en-US"/>
        </w:rPr>
      </w:pPr>
    </w:p>
    <w:p w14:paraId="7DAACF8B" w14:textId="77777777" w:rsidR="009D738C" w:rsidRDefault="009D738C" w:rsidP="009D738C">
      <w:pPr>
        <w:rPr>
          <w:lang w:val="en-US"/>
        </w:rPr>
      </w:pPr>
    </w:p>
    <w:p w14:paraId="32383704" w14:textId="77777777" w:rsidR="009D738C" w:rsidRPr="009D738C" w:rsidRDefault="009D738C" w:rsidP="009D738C">
      <w:pPr>
        <w:rPr>
          <w:lang w:val="en-US"/>
        </w:rPr>
      </w:pPr>
    </w:p>
    <w:p w14:paraId="68CA7E5D" w14:textId="77777777" w:rsidR="009D738C" w:rsidRDefault="009D738C" w:rsidP="00BF11F1">
      <w:pPr>
        <w:pStyle w:val="Heading2"/>
        <w:rPr>
          <w:lang w:val="en-US"/>
        </w:rPr>
      </w:pPr>
    </w:p>
    <w:p w14:paraId="6456A003" w14:textId="47AA3BF2" w:rsidR="003B6025" w:rsidRPr="00BF11F1" w:rsidRDefault="003B6025" w:rsidP="00BF11F1">
      <w:pPr>
        <w:pStyle w:val="Heading2"/>
        <w:rPr>
          <w:lang w:val="en-US"/>
        </w:rPr>
      </w:pPr>
      <w:r w:rsidRPr="007C4026">
        <w:rPr>
          <w:lang w:val="en-US"/>
        </w:rPr>
        <w:t>Recap of everything setup:</w:t>
      </w:r>
    </w:p>
    <w:p w14:paraId="0E83198C" w14:textId="77777777" w:rsidR="00485E2C" w:rsidRPr="00485E2C" w:rsidRDefault="00485E2C" w:rsidP="00485E2C">
      <w:r w:rsidRPr="00485E2C">
        <w:t xml:space="preserve">Hub </w:t>
      </w:r>
      <w:proofErr w:type="spellStart"/>
      <w:r w:rsidRPr="00485E2C">
        <w:t>VNet</w:t>
      </w:r>
      <w:proofErr w:type="spellEnd"/>
      <w:r w:rsidRPr="00485E2C">
        <w:t xml:space="preserve"> (</w:t>
      </w:r>
      <w:proofErr w:type="spellStart"/>
      <w:r w:rsidRPr="00485E2C">
        <w:t>vnet</w:t>
      </w:r>
      <w:proofErr w:type="spellEnd"/>
      <w:r w:rsidRPr="00485E2C">
        <w:t>-hub)</w:t>
      </w:r>
    </w:p>
    <w:p w14:paraId="5677C283" w14:textId="77777777" w:rsidR="00485E2C" w:rsidRPr="00485E2C" w:rsidRDefault="00485E2C" w:rsidP="00485E2C">
      <w:pPr>
        <w:numPr>
          <w:ilvl w:val="0"/>
          <w:numId w:val="36"/>
        </w:numPr>
      </w:pPr>
      <w:r w:rsidRPr="00485E2C">
        <w:t xml:space="preserve">Subnet VPN </w:t>
      </w:r>
    </w:p>
    <w:p w14:paraId="4B6DED56" w14:textId="77777777" w:rsidR="00485E2C" w:rsidRDefault="00485E2C" w:rsidP="00485E2C">
      <w:pPr>
        <w:numPr>
          <w:ilvl w:val="1"/>
          <w:numId w:val="36"/>
        </w:numPr>
      </w:pPr>
      <w:r w:rsidRPr="00485E2C">
        <w:t xml:space="preserve">VPN Gateway to on-prem GNS3 network </w:t>
      </w:r>
    </w:p>
    <w:p w14:paraId="1B798D90" w14:textId="22BB860E" w:rsidR="00485E2C" w:rsidRDefault="00485E2C" w:rsidP="00485E2C">
      <w:pPr>
        <w:numPr>
          <w:ilvl w:val="0"/>
          <w:numId w:val="36"/>
        </w:numPr>
      </w:pPr>
      <w:r>
        <w:t>Subnet Bastion</w:t>
      </w:r>
    </w:p>
    <w:p w14:paraId="541FAA89" w14:textId="387D9287" w:rsidR="00485E2C" w:rsidRPr="00485E2C" w:rsidRDefault="00485E2C" w:rsidP="00485E2C">
      <w:pPr>
        <w:numPr>
          <w:ilvl w:val="1"/>
          <w:numId w:val="36"/>
        </w:numPr>
      </w:pPr>
      <w:r>
        <w:t xml:space="preserve">Bastion used for access to </w:t>
      </w:r>
      <w:proofErr w:type="spellStart"/>
      <w:r>
        <w:t>VMs</w:t>
      </w:r>
      <w:proofErr w:type="spellEnd"/>
    </w:p>
    <w:p w14:paraId="5336DC99" w14:textId="77777777" w:rsidR="00485E2C" w:rsidRPr="00485E2C" w:rsidRDefault="00485E2C" w:rsidP="00485E2C">
      <w:pPr>
        <w:numPr>
          <w:ilvl w:val="0"/>
          <w:numId w:val="36"/>
        </w:numPr>
      </w:pPr>
      <w:r w:rsidRPr="00485E2C">
        <w:t xml:space="preserve">Peering </w:t>
      </w:r>
    </w:p>
    <w:p w14:paraId="7AB9CA0C" w14:textId="77777777" w:rsidR="00485E2C" w:rsidRPr="00485E2C" w:rsidRDefault="00485E2C" w:rsidP="00485E2C">
      <w:pPr>
        <w:numPr>
          <w:ilvl w:val="1"/>
          <w:numId w:val="36"/>
        </w:numPr>
      </w:pPr>
      <w:r w:rsidRPr="00485E2C">
        <w:t xml:space="preserve">Connected to all spoke </w:t>
      </w:r>
      <w:proofErr w:type="spellStart"/>
      <w:r w:rsidRPr="00485E2C">
        <w:t>VNets</w:t>
      </w:r>
      <w:proofErr w:type="spellEnd"/>
      <w:r w:rsidRPr="00485E2C">
        <w:t xml:space="preserve"> </w:t>
      </w:r>
    </w:p>
    <w:p w14:paraId="448920DA" w14:textId="77777777" w:rsidR="00485E2C" w:rsidRPr="00485E2C" w:rsidRDefault="00485E2C" w:rsidP="00485E2C">
      <w:r w:rsidRPr="00485E2C">
        <w:t xml:space="preserve">Spoke </w:t>
      </w:r>
      <w:proofErr w:type="spellStart"/>
      <w:r w:rsidRPr="00485E2C">
        <w:t>VNet</w:t>
      </w:r>
      <w:proofErr w:type="spellEnd"/>
      <w:r w:rsidRPr="00485E2C">
        <w:t xml:space="preserve"> - Reservation</w:t>
      </w:r>
    </w:p>
    <w:p w14:paraId="5BBE13A6" w14:textId="77777777" w:rsidR="00485E2C" w:rsidRPr="00485E2C" w:rsidRDefault="00485E2C" w:rsidP="00485E2C">
      <w:pPr>
        <w:numPr>
          <w:ilvl w:val="0"/>
          <w:numId w:val="37"/>
        </w:numPr>
      </w:pPr>
      <w:r w:rsidRPr="00485E2C">
        <w:t xml:space="preserve">Subnet Frontend (NSG frontend) </w:t>
      </w:r>
    </w:p>
    <w:p w14:paraId="2604B9F2" w14:textId="77777777" w:rsidR="00485E2C" w:rsidRPr="00485E2C" w:rsidRDefault="00485E2C" w:rsidP="00485E2C">
      <w:pPr>
        <w:numPr>
          <w:ilvl w:val="0"/>
          <w:numId w:val="37"/>
        </w:numPr>
      </w:pPr>
      <w:r w:rsidRPr="00485E2C">
        <w:t xml:space="preserve">Subnet Backend (NSG backend) </w:t>
      </w:r>
    </w:p>
    <w:p w14:paraId="1E5E4F4F" w14:textId="77777777" w:rsidR="00485E2C" w:rsidRPr="00485E2C" w:rsidRDefault="00485E2C" w:rsidP="00485E2C">
      <w:pPr>
        <w:numPr>
          <w:ilvl w:val="0"/>
          <w:numId w:val="37"/>
        </w:numPr>
      </w:pPr>
      <w:r w:rsidRPr="00485E2C">
        <w:t xml:space="preserve">Subnet Private Endpoint </w:t>
      </w:r>
    </w:p>
    <w:p w14:paraId="23154DBC" w14:textId="77777777" w:rsidR="00485E2C" w:rsidRPr="00485E2C" w:rsidRDefault="00485E2C" w:rsidP="00485E2C">
      <w:r w:rsidRPr="00485E2C">
        <w:t xml:space="preserve">Spoke </w:t>
      </w:r>
      <w:proofErr w:type="spellStart"/>
      <w:r w:rsidRPr="00485E2C">
        <w:t>VNet</w:t>
      </w:r>
      <w:proofErr w:type="spellEnd"/>
      <w:r w:rsidRPr="00485E2C">
        <w:t xml:space="preserve"> - Automation</w:t>
      </w:r>
    </w:p>
    <w:p w14:paraId="0353FC71" w14:textId="77777777" w:rsidR="00485E2C" w:rsidRPr="00485E2C" w:rsidRDefault="00485E2C" w:rsidP="00485E2C">
      <w:pPr>
        <w:numPr>
          <w:ilvl w:val="0"/>
          <w:numId w:val="38"/>
        </w:numPr>
      </w:pPr>
      <w:r w:rsidRPr="00485E2C">
        <w:t xml:space="preserve">Used for Bicep deployment automation </w:t>
      </w:r>
    </w:p>
    <w:p w14:paraId="4808380B" w14:textId="77777777" w:rsidR="00485E2C" w:rsidRPr="00485E2C" w:rsidRDefault="00485E2C" w:rsidP="00485E2C">
      <w:r w:rsidRPr="00485E2C">
        <w:t xml:space="preserve">Spoke </w:t>
      </w:r>
      <w:proofErr w:type="spellStart"/>
      <w:r w:rsidRPr="00485E2C">
        <w:t>VNet</w:t>
      </w:r>
      <w:proofErr w:type="spellEnd"/>
      <w:r w:rsidRPr="00485E2C">
        <w:t xml:space="preserve"> - Identity</w:t>
      </w:r>
    </w:p>
    <w:p w14:paraId="7E5AD24A" w14:textId="77777777" w:rsidR="00485E2C" w:rsidRPr="00485E2C" w:rsidRDefault="00485E2C" w:rsidP="00485E2C">
      <w:pPr>
        <w:numPr>
          <w:ilvl w:val="0"/>
          <w:numId w:val="39"/>
        </w:numPr>
      </w:pPr>
      <w:r w:rsidRPr="00485E2C">
        <w:t xml:space="preserve">Can later host Active Directory and DNS </w:t>
      </w:r>
    </w:p>
    <w:p w14:paraId="7D425EFC" w14:textId="77777777" w:rsidR="00485E2C" w:rsidRPr="00485E2C" w:rsidRDefault="00485E2C" w:rsidP="00485E2C">
      <w:r w:rsidRPr="00485E2C">
        <w:t xml:space="preserve">Spoke </w:t>
      </w:r>
      <w:proofErr w:type="spellStart"/>
      <w:r w:rsidRPr="00485E2C">
        <w:t>VNet</w:t>
      </w:r>
      <w:proofErr w:type="spellEnd"/>
      <w:r w:rsidRPr="00485E2C">
        <w:t xml:space="preserve"> - IoT</w:t>
      </w:r>
    </w:p>
    <w:p w14:paraId="7642DE5B" w14:textId="77777777" w:rsidR="00485E2C" w:rsidRPr="00485E2C" w:rsidRDefault="00485E2C" w:rsidP="00485E2C">
      <w:pPr>
        <w:numPr>
          <w:ilvl w:val="0"/>
          <w:numId w:val="40"/>
        </w:numPr>
      </w:pPr>
      <w:r w:rsidRPr="00485E2C">
        <w:t>Reserved for future IoT systems like barrier control systems</w:t>
      </w:r>
    </w:p>
    <w:p w14:paraId="6BC472CD" w14:textId="646B96BF" w:rsidR="00F36FFA" w:rsidRPr="008551F8" w:rsidRDefault="00F36FFA" w:rsidP="00485E2C">
      <w:pPr>
        <w:rPr>
          <w:lang w:val="en-US"/>
        </w:rPr>
      </w:pPr>
    </w:p>
    <w:sectPr w:rsidR="00F36FFA" w:rsidRPr="008551F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736C7" w14:textId="77777777" w:rsidR="00BD5B9C" w:rsidRDefault="00BD5B9C" w:rsidP="00222125">
      <w:pPr>
        <w:spacing w:after="0" w:line="240" w:lineRule="auto"/>
      </w:pPr>
      <w:r>
        <w:separator/>
      </w:r>
    </w:p>
  </w:endnote>
  <w:endnote w:type="continuationSeparator" w:id="0">
    <w:p w14:paraId="359A7C31" w14:textId="77777777" w:rsidR="00BD5B9C" w:rsidRDefault="00BD5B9C" w:rsidP="00222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72358" w14:textId="77777777" w:rsidR="00BD5B9C" w:rsidRDefault="00BD5B9C" w:rsidP="00222125">
      <w:pPr>
        <w:spacing w:after="0" w:line="240" w:lineRule="auto"/>
      </w:pPr>
      <w:r>
        <w:separator/>
      </w:r>
    </w:p>
  </w:footnote>
  <w:footnote w:type="continuationSeparator" w:id="0">
    <w:p w14:paraId="7C13D609" w14:textId="77777777" w:rsidR="00BD5B9C" w:rsidRDefault="00BD5B9C" w:rsidP="002221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FE1"/>
    <w:multiLevelType w:val="multilevel"/>
    <w:tmpl w:val="B89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C198B"/>
    <w:multiLevelType w:val="multilevel"/>
    <w:tmpl w:val="27BA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C44D3"/>
    <w:multiLevelType w:val="multilevel"/>
    <w:tmpl w:val="1AB2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B1EC4"/>
    <w:multiLevelType w:val="hybridMultilevel"/>
    <w:tmpl w:val="F88EE7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19B0860"/>
    <w:multiLevelType w:val="multilevel"/>
    <w:tmpl w:val="D5CA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33AB7"/>
    <w:multiLevelType w:val="multilevel"/>
    <w:tmpl w:val="7EF0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C4E93"/>
    <w:multiLevelType w:val="multilevel"/>
    <w:tmpl w:val="3F04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11478"/>
    <w:multiLevelType w:val="multilevel"/>
    <w:tmpl w:val="EC7A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A6E0F"/>
    <w:multiLevelType w:val="multilevel"/>
    <w:tmpl w:val="116E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F17DD"/>
    <w:multiLevelType w:val="multilevel"/>
    <w:tmpl w:val="6812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B5D9D"/>
    <w:multiLevelType w:val="multilevel"/>
    <w:tmpl w:val="2B86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72CBF"/>
    <w:multiLevelType w:val="multilevel"/>
    <w:tmpl w:val="9B8C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E2694"/>
    <w:multiLevelType w:val="multilevel"/>
    <w:tmpl w:val="4E96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82617"/>
    <w:multiLevelType w:val="multilevel"/>
    <w:tmpl w:val="DB80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C3193"/>
    <w:multiLevelType w:val="multilevel"/>
    <w:tmpl w:val="1508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16154"/>
    <w:multiLevelType w:val="multilevel"/>
    <w:tmpl w:val="4B7A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48592D"/>
    <w:multiLevelType w:val="multilevel"/>
    <w:tmpl w:val="CC62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B7A9E"/>
    <w:multiLevelType w:val="multilevel"/>
    <w:tmpl w:val="A614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9243C"/>
    <w:multiLevelType w:val="hybridMultilevel"/>
    <w:tmpl w:val="976205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7625FA6"/>
    <w:multiLevelType w:val="multilevel"/>
    <w:tmpl w:val="6D60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27541"/>
    <w:multiLevelType w:val="multilevel"/>
    <w:tmpl w:val="30FC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B14CA"/>
    <w:multiLevelType w:val="multilevel"/>
    <w:tmpl w:val="8E8639B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4621E4"/>
    <w:multiLevelType w:val="multilevel"/>
    <w:tmpl w:val="C1B8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527563"/>
    <w:multiLevelType w:val="multilevel"/>
    <w:tmpl w:val="639C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26DD3"/>
    <w:multiLevelType w:val="multilevel"/>
    <w:tmpl w:val="EA60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C611E3"/>
    <w:multiLevelType w:val="multilevel"/>
    <w:tmpl w:val="E2FA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00082D"/>
    <w:multiLevelType w:val="multilevel"/>
    <w:tmpl w:val="B12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5F470E"/>
    <w:multiLevelType w:val="multilevel"/>
    <w:tmpl w:val="2ED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6D1553"/>
    <w:multiLevelType w:val="multilevel"/>
    <w:tmpl w:val="8DCE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46A53"/>
    <w:multiLevelType w:val="multilevel"/>
    <w:tmpl w:val="9A76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197E0E"/>
    <w:multiLevelType w:val="multilevel"/>
    <w:tmpl w:val="5680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A0B65"/>
    <w:multiLevelType w:val="multilevel"/>
    <w:tmpl w:val="A012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E644A9"/>
    <w:multiLevelType w:val="multilevel"/>
    <w:tmpl w:val="AFA4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F1175B"/>
    <w:multiLevelType w:val="multilevel"/>
    <w:tmpl w:val="77CE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3C6043"/>
    <w:multiLevelType w:val="multilevel"/>
    <w:tmpl w:val="61FA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046D03"/>
    <w:multiLevelType w:val="multilevel"/>
    <w:tmpl w:val="A910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6068CF"/>
    <w:multiLevelType w:val="multilevel"/>
    <w:tmpl w:val="1DCA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A4A27"/>
    <w:multiLevelType w:val="multilevel"/>
    <w:tmpl w:val="1D70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741301"/>
    <w:multiLevelType w:val="multilevel"/>
    <w:tmpl w:val="9D24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F03E23"/>
    <w:multiLevelType w:val="multilevel"/>
    <w:tmpl w:val="19F0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A374A1"/>
    <w:multiLevelType w:val="multilevel"/>
    <w:tmpl w:val="212E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610451">
    <w:abstractNumId w:val="40"/>
  </w:num>
  <w:num w:numId="2" w16cid:durableId="210115820">
    <w:abstractNumId w:val="23"/>
  </w:num>
  <w:num w:numId="3" w16cid:durableId="1512067225">
    <w:abstractNumId w:val="27"/>
  </w:num>
  <w:num w:numId="4" w16cid:durableId="2017419537">
    <w:abstractNumId w:val="28"/>
  </w:num>
  <w:num w:numId="5" w16cid:durableId="1705712282">
    <w:abstractNumId w:val="10"/>
  </w:num>
  <w:num w:numId="6" w16cid:durableId="1604536909">
    <w:abstractNumId w:val="21"/>
  </w:num>
  <w:num w:numId="7" w16cid:durableId="1875577714">
    <w:abstractNumId w:val="12"/>
  </w:num>
  <w:num w:numId="8" w16cid:durableId="1820149665">
    <w:abstractNumId w:val="22"/>
  </w:num>
  <w:num w:numId="9" w16cid:durableId="1648705651">
    <w:abstractNumId w:val="18"/>
  </w:num>
  <w:num w:numId="10" w16cid:durableId="576596370">
    <w:abstractNumId w:val="3"/>
  </w:num>
  <w:num w:numId="11" w16cid:durableId="1576087143">
    <w:abstractNumId w:val="31"/>
  </w:num>
  <w:num w:numId="12" w16cid:durableId="1021247642">
    <w:abstractNumId w:val="35"/>
  </w:num>
  <w:num w:numId="13" w16cid:durableId="306663198">
    <w:abstractNumId w:val="17"/>
  </w:num>
  <w:num w:numId="14" w16cid:durableId="1971476857">
    <w:abstractNumId w:val="36"/>
  </w:num>
  <w:num w:numId="15" w16cid:durableId="1397901830">
    <w:abstractNumId w:val="24"/>
  </w:num>
  <w:num w:numId="16" w16cid:durableId="1997957358">
    <w:abstractNumId w:val="6"/>
  </w:num>
  <w:num w:numId="17" w16cid:durableId="1735086812">
    <w:abstractNumId w:val="26"/>
  </w:num>
  <w:num w:numId="18" w16cid:durableId="143012629">
    <w:abstractNumId w:val="39"/>
  </w:num>
  <w:num w:numId="19" w16cid:durableId="1604537007">
    <w:abstractNumId w:val="38"/>
  </w:num>
  <w:num w:numId="20" w16cid:durableId="409348185">
    <w:abstractNumId w:val="33"/>
  </w:num>
  <w:num w:numId="21" w16cid:durableId="1425615535">
    <w:abstractNumId w:val="7"/>
  </w:num>
  <w:num w:numId="22" w16cid:durableId="550465041">
    <w:abstractNumId w:val="14"/>
  </w:num>
  <w:num w:numId="23" w16cid:durableId="342628494">
    <w:abstractNumId w:val="34"/>
  </w:num>
  <w:num w:numId="24" w16cid:durableId="1214080374">
    <w:abstractNumId w:val="19"/>
  </w:num>
  <w:num w:numId="25" w16cid:durableId="321275339">
    <w:abstractNumId w:val="15"/>
  </w:num>
  <w:num w:numId="26" w16cid:durableId="480005512">
    <w:abstractNumId w:val="1"/>
  </w:num>
  <w:num w:numId="27" w16cid:durableId="454254042">
    <w:abstractNumId w:val="9"/>
  </w:num>
  <w:num w:numId="28" w16cid:durableId="1300526430">
    <w:abstractNumId w:val="25"/>
  </w:num>
  <w:num w:numId="29" w16cid:durableId="675305592">
    <w:abstractNumId w:val="30"/>
  </w:num>
  <w:num w:numId="30" w16cid:durableId="1005519602">
    <w:abstractNumId w:val="20"/>
  </w:num>
  <w:num w:numId="31" w16cid:durableId="1080063816">
    <w:abstractNumId w:val="16"/>
  </w:num>
  <w:num w:numId="32" w16cid:durableId="878787363">
    <w:abstractNumId w:val="29"/>
  </w:num>
  <w:num w:numId="33" w16cid:durableId="1860730728">
    <w:abstractNumId w:val="11"/>
  </w:num>
  <w:num w:numId="34" w16cid:durableId="1680306743">
    <w:abstractNumId w:val="0"/>
  </w:num>
  <w:num w:numId="35" w16cid:durableId="741293698">
    <w:abstractNumId w:val="2"/>
  </w:num>
  <w:num w:numId="36" w16cid:durableId="1364790665">
    <w:abstractNumId w:val="4"/>
  </w:num>
  <w:num w:numId="37" w16cid:durableId="1914267925">
    <w:abstractNumId w:val="37"/>
  </w:num>
  <w:num w:numId="38" w16cid:durableId="1576238786">
    <w:abstractNumId w:val="5"/>
  </w:num>
  <w:num w:numId="39" w16cid:durableId="1995646420">
    <w:abstractNumId w:val="13"/>
  </w:num>
  <w:num w:numId="40" w16cid:durableId="1380401505">
    <w:abstractNumId w:val="32"/>
  </w:num>
  <w:num w:numId="41" w16cid:durableId="12456447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23E"/>
    <w:rsid w:val="000323B7"/>
    <w:rsid w:val="000B15CC"/>
    <w:rsid w:val="000D26B7"/>
    <w:rsid w:val="002141F1"/>
    <w:rsid w:val="00222125"/>
    <w:rsid w:val="0026223E"/>
    <w:rsid w:val="002E72C2"/>
    <w:rsid w:val="00335ECB"/>
    <w:rsid w:val="003B6025"/>
    <w:rsid w:val="003C2E7E"/>
    <w:rsid w:val="003D47A1"/>
    <w:rsid w:val="003E4407"/>
    <w:rsid w:val="003F4F31"/>
    <w:rsid w:val="00431D07"/>
    <w:rsid w:val="004412C2"/>
    <w:rsid w:val="00485E2C"/>
    <w:rsid w:val="0049686E"/>
    <w:rsid w:val="004D0708"/>
    <w:rsid w:val="0058228F"/>
    <w:rsid w:val="0059172F"/>
    <w:rsid w:val="005A4CD6"/>
    <w:rsid w:val="005B0A9B"/>
    <w:rsid w:val="005C3D61"/>
    <w:rsid w:val="00611C26"/>
    <w:rsid w:val="006157A0"/>
    <w:rsid w:val="00657074"/>
    <w:rsid w:val="006A0248"/>
    <w:rsid w:val="006A398A"/>
    <w:rsid w:val="006A5E04"/>
    <w:rsid w:val="006A6816"/>
    <w:rsid w:val="006D5857"/>
    <w:rsid w:val="0077372F"/>
    <w:rsid w:val="00781649"/>
    <w:rsid w:val="00797825"/>
    <w:rsid w:val="007C4026"/>
    <w:rsid w:val="008551F8"/>
    <w:rsid w:val="009851C6"/>
    <w:rsid w:val="009D738C"/>
    <w:rsid w:val="009D7835"/>
    <w:rsid w:val="00A03C9E"/>
    <w:rsid w:val="00A343EF"/>
    <w:rsid w:val="00A50D94"/>
    <w:rsid w:val="00A96B7E"/>
    <w:rsid w:val="00AC785F"/>
    <w:rsid w:val="00B13960"/>
    <w:rsid w:val="00B1747B"/>
    <w:rsid w:val="00B53660"/>
    <w:rsid w:val="00B72F30"/>
    <w:rsid w:val="00BB5736"/>
    <w:rsid w:val="00BC0A67"/>
    <w:rsid w:val="00BC1187"/>
    <w:rsid w:val="00BD5B9C"/>
    <w:rsid w:val="00BD6099"/>
    <w:rsid w:val="00BF11F1"/>
    <w:rsid w:val="00C31021"/>
    <w:rsid w:val="00C31BBB"/>
    <w:rsid w:val="00C35F2F"/>
    <w:rsid w:val="00D348F1"/>
    <w:rsid w:val="00D619A7"/>
    <w:rsid w:val="00DF6945"/>
    <w:rsid w:val="00E66F3A"/>
    <w:rsid w:val="00EF129E"/>
    <w:rsid w:val="00F05157"/>
    <w:rsid w:val="00F36FFA"/>
    <w:rsid w:val="00F90AA3"/>
    <w:rsid w:val="00FA276A"/>
    <w:rsid w:val="00FB18EE"/>
    <w:rsid w:val="00FC3B4C"/>
    <w:rsid w:val="00FE0691"/>
    <w:rsid w:val="00FF77B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ABF16"/>
  <w15:chartTrackingRefBased/>
  <w15:docId w15:val="{9831D952-6388-4C6A-A6FB-A68FD7CA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2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2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23E"/>
    <w:rPr>
      <w:rFonts w:eastAsiaTheme="majorEastAsia" w:cstheme="majorBidi"/>
      <w:color w:val="272727" w:themeColor="text1" w:themeTint="D8"/>
    </w:rPr>
  </w:style>
  <w:style w:type="paragraph" w:styleId="Title">
    <w:name w:val="Title"/>
    <w:basedOn w:val="Normal"/>
    <w:next w:val="Normal"/>
    <w:link w:val="TitleChar"/>
    <w:uiPriority w:val="10"/>
    <w:qFormat/>
    <w:rsid w:val="00262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23E"/>
    <w:pPr>
      <w:spacing w:before="160"/>
      <w:jc w:val="center"/>
    </w:pPr>
    <w:rPr>
      <w:i/>
      <w:iCs/>
      <w:color w:val="404040" w:themeColor="text1" w:themeTint="BF"/>
    </w:rPr>
  </w:style>
  <w:style w:type="character" w:customStyle="1" w:styleId="QuoteChar">
    <w:name w:val="Quote Char"/>
    <w:basedOn w:val="DefaultParagraphFont"/>
    <w:link w:val="Quote"/>
    <w:uiPriority w:val="29"/>
    <w:rsid w:val="0026223E"/>
    <w:rPr>
      <w:i/>
      <w:iCs/>
      <w:color w:val="404040" w:themeColor="text1" w:themeTint="BF"/>
    </w:rPr>
  </w:style>
  <w:style w:type="paragraph" w:styleId="ListParagraph">
    <w:name w:val="List Paragraph"/>
    <w:basedOn w:val="Normal"/>
    <w:uiPriority w:val="34"/>
    <w:qFormat/>
    <w:rsid w:val="0026223E"/>
    <w:pPr>
      <w:ind w:left="720"/>
      <w:contextualSpacing/>
    </w:pPr>
  </w:style>
  <w:style w:type="character" w:styleId="IntenseEmphasis">
    <w:name w:val="Intense Emphasis"/>
    <w:basedOn w:val="DefaultParagraphFont"/>
    <w:uiPriority w:val="21"/>
    <w:qFormat/>
    <w:rsid w:val="0026223E"/>
    <w:rPr>
      <w:i/>
      <w:iCs/>
      <w:color w:val="0F4761" w:themeColor="accent1" w:themeShade="BF"/>
    </w:rPr>
  </w:style>
  <w:style w:type="paragraph" w:styleId="IntenseQuote">
    <w:name w:val="Intense Quote"/>
    <w:basedOn w:val="Normal"/>
    <w:next w:val="Normal"/>
    <w:link w:val="IntenseQuoteChar"/>
    <w:uiPriority w:val="30"/>
    <w:qFormat/>
    <w:rsid w:val="00262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23E"/>
    <w:rPr>
      <w:i/>
      <w:iCs/>
      <w:color w:val="0F4761" w:themeColor="accent1" w:themeShade="BF"/>
    </w:rPr>
  </w:style>
  <w:style w:type="character" w:styleId="IntenseReference">
    <w:name w:val="Intense Reference"/>
    <w:basedOn w:val="DefaultParagraphFont"/>
    <w:uiPriority w:val="32"/>
    <w:qFormat/>
    <w:rsid w:val="0026223E"/>
    <w:rPr>
      <w:b/>
      <w:bCs/>
      <w:smallCaps/>
      <w:color w:val="0F4761" w:themeColor="accent1" w:themeShade="BF"/>
      <w:spacing w:val="5"/>
    </w:rPr>
  </w:style>
  <w:style w:type="character" w:styleId="Hyperlink">
    <w:name w:val="Hyperlink"/>
    <w:basedOn w:val="DefaultParagraphFont"/>
    <w:uiPriority w:val="99"/>
    <w:unhideWhenUsed/>
    <w:rsid w:val="00781649"/>
    <w:rPr>
      <w:color w:val="467886" w:themeColor="hyperlink"/>
      <w:u w:val="single"/>
    </w:rPr>
  </w:style>
  <w:style w:type="character" w:styleId="UnresolvedMention">
    <w:name w:val="Unresolved Mention"/>
    <w:basedOn w:val="DefaultParagraphFont"/>
    <w:uiPriority w:val="99"/>
    <w:semiHidden/>
    <w:unhideWhenUsed/>
    <w:rsid w:val="00781649"/>
    <w:rPr>
      <w:color w:val="605E5C"/>
      <w:shd w:val="clear" w:color="auto" w:fill="E1DFDD"/>
    </w:rPr>
  </w:style>
  <w:style w:type="paragraph" w:styleId="Header">
    <w:name w:val="header"/>
    <w:basedOn w:val="Normal"/>
    <w:link w:val="HeaderChar"/>
    <w:uiPriority w:val="99"/>
    <w:unhideWhenUsed/>
    <w:rsid w:val="002221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2125"/>
  </w:style>
  <w:style w:type="paragraph" w:styleId="Footer">
    <w:name w:val="footer"/>
    <w:basedOn w:val="Normal"/>
    <w:link w:val="FooterChar"/>
    <w:uiPriority w:val="99"/>
    <w:unhideWhenUsed/>
    <w:rsid w:val="002221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21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CC5B3BFCACF3409AE3D24A4ED937C7" ma:contentTypeVersion="5" ma:contentTypeDescription="Een nieuw document maken." ma:contentTypeScope="" ma:versionID="e0e55a8028a1a520b58a26976c68453b">
  <xsd:schema xmlns:xsd="http://www.w3.org/2001/XMLSchema" xmlns:xs="http://www.w3.org/2001/XMLSchema" xmlns:p="http://schemas.microsoft.com/office/2006/metadata/properties" xmlns:ns3="97e2909e-0f46-4c0a-b0c6-7023c3ff69a5" targetNamespace="http://schemas.microsoft.com/office/2006/metadata/properties" ma:root="true" ma:fieldsID="3330ed3e72973b748886e143833411cd" ns3:_="">
    <xsd:import namespace="97e2909e-0f46-4c0a-b0c6-7023c3ff69a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e2909e-0f46-4c0a-b0c6-7023c3ff69a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7e2909e-0f46-4c0a-b0c6-7023c3ff69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FC5E3-F726-4AF7-86C3-D77970C0B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e2909e-0f46-4c0a-b0c6-7023c3ff69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A22A39-806D-4236-9CD4-8D1CC6BA3DA0}">
  <ds:schemaRefs>
    <ds:schemaRef ds:uri="http://schemas.microsoft.com/sharepoint/v3/contenttype/forms"/>
  </ds:schemaRefs>
</ds:datastoreItem>
</file>

<file path=customXml/itemProps3.xml><?xml version="1.0" encoding="utf-8"?>
<ds:datastoreItem xmlns:ds="http://schemas.openxmlformats.org/officeDocument/2006/customXml" ds:itemID="{650B6365-3593-4314-B004-3F466B4CCE26}">
  <ds:schemaRefs>
    <ds:schemaRef ds:uri="http://schemas.microsoft.com/office/2006/metadata/properties"/>
    <ds:schemaRef ds:uri="http://schemas.microsoft.com/office/infopath/2007/PartnerControls"/>
    <ds:schemaRef ds:uri="97e2909e-0f46-4c0a-b0c6-7023c3ff69a5"/>
  </ds:schemaRefs>
</ds:datastoreItem>
</file>

<file path=customXml/itemProps4.xml><?xml version="1.0" encoding="utf-8"?>
<ds:datastoreItem xmlns:ds="http://schemas.openxmlformats.org/officeDocument/2006/customXml" ds:itemID="{F8F5E636-11DD-42F5-BEA7-930F3CD53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1869</TotalTime>
  <Pages>12</Pages>
  <Words>1518</Words>
  <Characters>8654</Characters>
  <Application>Microsoft Office Word</Application>
  <DocSecurity>0</DocSecurity>
  <Lines>72</Lines>
  <Paragraphs>20</Paragraphs>
  <ScaleCrop>false</ScaleCrop>
  <Company/>
  <LinksUpToDate>false</LinksUpToDate>
  <CharactersWithSpaces>10152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Daamen,Quinn Q.</dc:creator>
  <cp:keywords/>
  <dc:description/>
  <cp:lastModifiedBy>Daamen,Quinn Q.</cp:lastModifiedBy>
  <cp:revision>59</cp:revision>
  <dcterms:created xsi:type="dcterms:W3CDTF">2026-06-09T11:14:00Z</dcterms:created>
  <dcterms:modified xsi:type="dcterms:W3CDTF">2026-06-13T14:18:00Z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0x0101008ECC5B3BFCACF3409AE3D24A4ED937C7</vt:lpwstr>
  </property>
</Properties>
</file>