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PROJECT DOCUMENTATION</w:t>
      </w:r>
    </w:p>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FINAL REPORT</w:t>
      </w:r>
    </w:p>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noProof/>
          <w:sz w:val="40"/>
          <w:szCs w:val="40"/>
        </w:rPr>
        <w:drawing>
          <wp:anchor distT="0" distB="0" distL="114300" distR="114300" simplePos="0" relativeHeight="251659264" behindDoc="1" locked="0" layoutInCell="1" allowOverlap="1" wp14:anchorId="0A7DFAE8" wp14:editId="1E0F3EF8">
            <wp:simplePos x="0" y="0"/>
            <wp:positionH relativeFrom="margin">
              <wp:posOffset>1790700</wp:posOffset>
            </wp:positionH>
            <wp:positionV relativeFrom="paragraph">
              <wp:posOffset>43048</wp:posOffset>
            </wp:positionV>
            <wp:extent cx="2361565" cy="2171700"/>
            <wp:effectExtent l="19050" t="19050" r="19685" b="57150"/>
            <wp:wrapNone/>
            <wp:docPr id="152824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45277" name="Picture 1528245277"/>
                    <pic:cNvPicPr/>
                  </pic:nvPicPr>
                  <pic:blipFill>
                    <a:blip r:embed="rId7">
                      <a:extLst>
                        <a:ext uri="{28A0092B-C50C-407E-A947-70E740481C1C}">
                          <a14:useLocalDpi xmlns:a14="http://schemas.microsoft.com/office/drawing/2010/main" val="0"/>
                        </a:ext>
                      </a:extLst>
                    </a:blip>
                    <a:stretch>
                      <a:fillRect/>
                    </a:stretch>
                  </pic:blipFill>
                  <pic:spPr>
                    <a:xfrm>
                      <a:off x="0" y="0"/>
                      <a:ext cx="2361565" cy="2171700"/>
                    </a:xfrm>
                    <a:prstGeom prst="roundRect">
                      <a:avLst>
                        <a:gd name="adj" fmla="val 8594"/>
                      </a:avLst>
                    </a:prstGeom>
                    <a:solidFill>
                      <a:srgbClr val="FFFFFF">
                        <a:shade val="85000"/>
                      </a:srgbClr>
                    </a:solidFill>
                    <a:ln>
                      <a:solidFill>
                        <a:schemeClr val="tx1"/>
                      </a:solidFill>
                    </a:ln>
                    <a:effectLst>
                      <a:reflection blurRad="6350" stA="0" endPos="55000" dir="5400000" sy="-100000" algn="bl" rotWithShape="0"/>
                    </a:effectLst>
                  </pic:spPr>
                </pic:pic>
              </a:graphicData>
            </a:graphic>
            <wp14:sizeRelH relativeFrom="page">
              <wp14:pctWidth>0</wp14:pctWidth>
            </wp14:sizeRelH>
            <wp14:sizeRelV relativeFrom="page">
              <wp14:pctHeight>0</wp14:pctHeight>
            </wp14:sizeRelV>
          </wp:anchor>
        </w:drawing>
      </w:r>
    </w:p>
    <w:p w:rsidR="00AD0D3D" w:rsidRPr="00A018FC" w:rsidRDefault="00AD0D3D" w:rsidP="00AD0D3D">
      <w:pPr>
        <w:jc w:val="center"/>
        <w:rPr>
          <w:rFonts w:ascii="Times New Roman" w:hAnsi="Times New Roman" w:cs="Times New Roman"/>
          <w:b/>
          <w:bCs/>
          <w:sz w:val="40"/>
          <w:szCs w:val="40"/>
        </w:rPr>
      </w:pPr>
    </w:p>
    <w:p w:rsidR="00AD0D3D" w:rsidRPr="00A018FC" w:rsidRDefault="00AD0D3D" w:rsidP="00AD0D3D">
      <w:pPr>
        <w:jc w:val="center"/>
        <w:rPr>
          <w:rFonts w:ascii="Times New Roman" w:hAnsi="Times New Roman" w:cs="Times New Roman"/>
          <w:b/>
          <w:bCs/>
          <w:sz w:val="40"/>
          <w:szCs w:val="40"/>
        </w:rPr>
      </w:pPr>
    </w:p>
    <w:p w:rsidR="00AD0D3D" w:rsidRPr="00A018FC" w:rsidRDefault="00AD0D3D" w:rsidP="00AD0D3D">
      <w:pPr>
        <w:jc w:val="center"/>
        <w:rPr>
          <w:rFonts w:ascii="Times New Roman" w:hAnsi="Times New Roman" w:cs="Times New Roman"/>
          <w:b/>
          <w:bCs/>
          <w:sz w:val="40"/>
          <w:szCs w:val="40"/>
        </w:rPr>
      </w:pPr>
    </w:p>
    <w:p w:rsidR="00AD0D3D" w:rsidRPr="00A018FC" w:rsidRDefault="00AD0D3D" w:rsidP="00AD0D3D">
      <w:pPr>
        <w:jc w:val="center"/>
        <w:rPr>
          <w:rFonts w:ascii="Times New Roman" w:hAnsi="Times New Roman" w:cs="Times New Roman"/>
          <w:b/>
          <w:bCs/>
          <w:sz w:val="40"/>
          <w:szCs w:val="40"/>
        </w:rPr>
      </w:pPr>
    </w:p>
    <w:p w:rsidR="00AD0D3D" w:rsidRPr="00A018FC" w:rsidRDefault="00AD0D3D" w:rsidP="00AD0D3D">
      <w:pPr>
        <w:rPr>
          <w:rFonts w:ascii="Times New Roman" w:hAnsi="Times New Roman" w:cs="Times New Roman"/>
          <w:b/>
          <w:bCs/>
          <w:sz w:val="40"/>
          <w:szCs w:val="40"/>
        </w:rPr>
      </w:pPr>
    </w:p>
    <w:p w:rsidR="00AD0D3D" w:rsidRPr="00A018FC" w:rsidRDefault="00AD0D3D" w:rsidP="00AD0D3D">
      <w:pPr>
        <w:rPr>
          <w:rFonts w:ascii="Times New Roman" w:hAnsi="Times New Roman" w:cs="Times New Roman"/>
          <w:b/>
          <w:bCs/>
          <w:sz w:val="52"/>
          <w:szCs w:val="52"/>
          <w:u w:val="single"/>
        </w:rPr>
      </w:pPr>
      <w:r w:rsidRPr="00A018FC">
        <w:rPr>
          <w:rFonts w:ascii="Times New Roman" w:hAnsi="Times New Roman" w:cs="Times New Roman"/>
          <w:b/>
          <w:bCs/>
          <w:sz w:val="40"/>
          <w:szCs w:val="40"/>
        </w:rPr>
        <w:t xml:space="preserve">                                        </w:t>
      </w:r>
      <w:r w:rsidRPr="00A018FC">
        <w:rPr>
          <w:rFonts w:ascii="Times New Roman" w:hAnsi="Times New Roman" w:cs="Times New Roman"/>
          <w:b/>
          <w:bCs/>
          <w:sz w:val="52"/>
          <w:szCs w:val="52"/>
          <w:u w:val="single"/>
        </w:rPr>
        <w:t>TOPIC:</w:t>
      </w:r>
    </w:p>
    <w:p w:rsidR="00AD0D3D" w:rsidRPr="00A018FC" w:rsidRDefault="00AD0D3D" w:rsidP="00AD0D3D">
      <w:pPr>
        <w:jc w:val="center"/>
        <w:rPr>
          <w:rFonts w:ascii="Times New Roman" w:hAnsi="Times New Roman" w:cs="Times New Roman"/>
          <w:b/>
          <w:bCs/>
          <w:sz w:val="52"/>
          <w:szCs w:val="52"/>
          <w:u w:val="single"/>
        </w:rPr>
      </w:pPr>
      <w:r w:rsidRPr="00A018FC">
        <w:rPr>
          <w:rFonts w:ascii="Times New Roman" w:hAnsi="Times New Roman" w:cs="Times New Roman"/>
          <w:b/>
          <w:bCs/>
          <w:sz w:val="52"/>
          <w:szCs w:val="52"/>
          <w:u w:val="single"/>
        </w:rPr>
        <w:t>Bank Management System Software</w:t>
      </w:r>
    </w:p>
    <w:p w:rsidR="00AD0D3D" w:rsidRPr="00A018FC" w:rsidRDefault="00AD0D3D" w:rsidP="00AD0D3D">
      <w:pPr>
        <w:jc w:val="center"/>
        <w:rPr>
          <w:rFonts w:ascii="Times New Roman" w:hAnsi="Times New Roman" w:cs="Times New Roman"/>
          <w:b/>
          <w:bCs/>
          <w:sz w:val="52"/>
          <w:szCs w:val="52"/>
          <w:u w:val="single"/>
        </w:rPr>
      </w:pPr>
      <w:r w:rsidRPr="00A018FC">
        <w:rPr>
          <w:rFonts w:ascii="Times New Roman" w:hAnsi="Times New Roman" w:cs="Times New Roman"/>
          <w:b/>
          <w:bCs/>
          <w:sz w:val="32"/>
          <w:szCs w:val="32"/>
          <w:u w:val="single"/>
        </w:rPr>
        <w:t>TEAM</w:t>
      </w:r>
      <w:r w:rsidRPr="00A018FC">
        <w:rPr>
          <w:rFonts w:ascii="Times New Roman" w:hAnsi="Times New Roman" w:cs="Times New Roman"/>
          <w:b/>
          <w:bCs/>
          <w:sz w:val="52"/>
          <w:szCs w:val="52"/>
          <w:u w:val="single"/>
        </w:rPr>
        <w:t>:</w:t>
      </w:r>
    </w:p>
    <w:tbl>
      <w:tblPr>
        <w:tblStyle w:val="TableGrid"/>
        <w:tblW w:w="9360" w:type="dxa"/>
        <w:tblLook w:val="04A0" w:firstRow="1" w:lastRow="0" w:firstColumn="1" w:lastColumn="0" w:noHBand="0" w:noVBand="1"/>
      </w:tblPr>
      <w:tblGrid>
        <w:gridCol w:w="3119"/>
        <w:gridCol w:w="6241"/>
      </w:tblGrid>
      <w:tr w:rsidR="00AD0D3D" w:rsidRPr="00A018FC" w:rsidTr="00AD0D3D">
        <w:trPr>
          <w:trHeight w:val="548"/>
        </w:trPr>
        <w:tc>
          <w:tcPr>
            <w:tcW w:w="3119" w:type="dxa"/>
          </w:tcPr>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Rollno</w:t>
            </w:r>
          </w:p>
        </w:tc>
        <w:tc>
          <w:tcPr>
            <w:tcW w:w="6241" w:type="dxa"/>
          </w:tcPr>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Name</w:t>
            </w:r>
          </w:p>
        </w:tc>
      </w:tr>
      <w:tr w:rsidR="00AD0D3D" w:rsidRPr="00A018FC" w:rsidTr="00AD0D3D">
        <w:trPr>
          <w:trHeight w:val="548"/>
        </w:trPr>
        <w:tc>
          <w:tcPr>
            <w:tcW w:w="3119" w:type="dxa"/>
          </w:tcPr>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BITF24A021</w:t>
            </w:r>
          </w:p>
        </w:tc>
        <w:tc>
          <w:tcPr>
            <w:tcW w:w="6241" w:type="dxa"/>
          </w:tcPr>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Zain Ali</w:t>
            </w:r>
          </w:p>
        </w:tc>
      </w:tr>
      <w:tr w:rsidR="00AD0D3D" w:rsidRPr="00A018FC" w:rsidTr="00AD0D3D">
        <w:trPr>
          <w:trHeight w:val="548"/>
        </w:trPr>
        <w:tc>
          <w:tcPr>
            <w:tcW w:w="3119" w:type="dxa"/>
          </w:tcPr>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Bitf24a007</w:t>
            </w:r>
          </w:p>
        </w:tc>
        <w:tc>
          <w:tcPr>
            <w:tcW w:w="6241" w:type="dxa"/>
          </w:tcPr>
          <w:p w:rsidR="00AD0D3D" w:rsidRPr="00A018FC" w:rsidRDefault="00AD0D3D" w:rsidP="00AD0D3D">
            <w:pPr>
              <w:jc w:val="center"/>
              <w:rPr>
                <w:rFonts w:ascii="Times New Roman" w:hAnsi="Times New Roman" w:cs="Times New Roman"/>
                <w:b/>
                <w:bCs/>
                <w:sz w:val="40"/>
                <w:szCs w:val="40"/>
              </w:rPr>
            </w:pPr>
            <w:r w:rsidRPr="00A018FC">
              <w:rPr>
                <w:rFonts w:ascii="Times New Roman" w:hAnsi="Times New Roman" w:cs="Times New Roman"/>
                <w:b/>
                <w:bCs/>
                <w:sz w:val="40"/>
                <w:szCs w:val="40"/>
              </w:rPr>
              <w:t>Abdul Ahad</w:t>
            </w:r>
          </w:p>
        </w:tc>
      </w:tr>
    </w:tbl>
    <w:p w:rsidR="00AD0D3D" w:rsidRPr="00A018FC" w:rsidRDefault="00AD0D3D" w:rsidP="00AD0D3D">
      <w:pPr>
        <w:rPr>
          <w:rFonts w:ascii="Times New Roman" w:hAnsi="Times New Roman" w:cs="Times New Roman"/>
          <w:b/>
          <w:bCs/>
          <w:sz w:val="52"/>
          <w:szCs w:val="52"/>
          <w:u w:val="single"/>
        </w:rPr>
      </w:pPr>
    </w:p>
    <w:p w:rsidR="00AD0D3D" w:rsidRPr="00A018FC" w:rsidRDefault="00AD0D3D" w:rsidP="00AD0D3D">
      <w:pPr>
        <w:rPr>
          <w:rFonts w:ascii="Times New Roman" w:hAnsi="Times New Roman" w:cs="Times New Roman"/>
          <w:b/>
          <w:bCs/>
          <w:sz w:val="52"/>
          <w:szCs w:val="52"/>
          <w:u w:val="single"/>
        </w:rPr>
      </w:pPr>
    </w:p>
    <w:p w:rsidR="00AD0D3D" w:rsidRPr="00A018FC" w:rsidRDefault="00AD0D3D" w:rsidP="00AD0D3D">
      <w:pPr>
        <w:rPr>
          <w:rFonts w:ascii="Times New Roman" w:hAnsi="Times New Roman" w:cs="Times New Roman"/>
          <w:b/>
          <w:bCs/>
          <w:sz w:val="32"/>
          <w:szCs w:val="32"/>
        </w:rPr>
      </w:pPr>
      <w:r w:rsidRPr="00A018FC">
        <w:rPr>
          <w:rFonts w:ascii="Times New Roman" w:hAnsi="Times New Roman" w:cs="Times New Roman"/>
          <w:b/>
          <w:bCs/>
          <w:sz w:val="32"/>
          <w:szCs w:val="32"/>
        </w:rPr>
        <w:t>Submitted to: Sir Anzar Asst. Professor</w:t>
      </w: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jc w:val="center"/>
        <w:rPr>
          <w:rFonts w:ascii="Times New Roman" w:hAnsi="Times New Roman" w:cs="Times New Roman"/>
          <w:b/>
          <w:bCs/>
          <w:sz w:val="52"/>
          <w:szCs w:val="52"/>
          <w:u w:val="single"/>
        </w:rPr>
      </w:pPr>
      <w:r w:rsidRPr="00A018FC">
        <w:rPr>
          <w:rFonts w:ascii="Times New Roman" w:hAnsi="Times New Roman" w:cs="Times New Roman"/>
          <w:b/>
          <w:bCs/>
          <w:sz w:val="52"/>
          <w:szCs w:val="52"/>
          <w:u w:val="single"/>
        </w:rPr>
        <w:t>TABLE OF CONTENTS</w:t>
      </w:r>
    </w:p>
    <w:p w:rsidR="00AD0D3D" w:rsidRPr="00A018FC" w:rsidRDefault="00AD0D3D" w:rsidP="00AD0D3D">
      <w:pPr>
        <w:rPr>
          <w:rFonts w:ascii="Times New Roman" w:hAnsi="Times New Roman" w:cs="Times New Roman"/>
        </w:rPr>
      </w:pPr>
    </w:p>
    <w:p w:rsidR="00AD0D3D" w:rsidRPr="00A018FC" w:rsidRDefault="00AD0D3D" w:rsidP="00AD0D3D">
      <w:pPr>
        <w:rPr>
          <w:rFonts w:ascii="Times New Roman" w:hAnsi="Times New Roman" w:cs="Times New Roman"/>
        </w:rPr>
      </w:pPr>
    </w:p>
    <w:p w:rsidR="00AD0D3D" w:rsidRPr="00A018FC" w:rsidRDefault="00AD0D3D" w:rsidP="00AD0D3D">
      <w:pPr>
        <w:rPr>
          <w:rFonts w:ascii="Times New Roman" w:hAnsi="Times New Roman" w:cs="Times New Roman"/>
          <w:b/>
          <w:bCs/>
          <w:sz w:val="28"/>
          <w:szCs w:val="28"/>
        </w:rPr>
      </w:pPr>
      <w:r w:rsidRPr="00A018FC">
        <w:rPr>
          <w:rFonts w:ascii="Times New Roman" w:hAnsi="Times New Roman" w:cs="Times New Roman"/>
          <w:b/>
          <w:bCs/>
          <w:sz w:val="28"/>
          <w:szCs w:val="28"/>
        </w:rPr>
        <w:t>Project Report:……………………………………………………………...</w:t>
      </w:r>
      <w:r w:rsidR="00563E3C">
        <w:rPr>
          <w:rFonts w:ascii="Times New Roman" w:hAnsi="Times New Roman" w:cs="Times New Roman"/>
          <w:b/>
          <w:bCs/>
          <w:sz w:val="28"/>
          <w:szCs w:val="28"/>
        </w:rPr>
        <w:t>3</w:t>
      </w:r>
    </w:p>
    <w:p w:rsidR="00AD0D3D" w:rsidRPr="00A018FC" w:rsidRDefault="00AD0D3D" w:rsidP="00AD0D3D">
      <w:pPr>
        <w:rPr>
          <w:rFonts w:ascii="Times New Roman" w:hAnsi="Times New Roman" w:cs="Times New Roman"/>
          <w:b/>
          <w:bCs/>
          <w:sz w:val="28"/>
          <w:szCs w:val="28"/>
        </w:rPr>
      </w:pPr>
      <w:r w:rsidRPr="00A018FC">
        <w:rPr>
          <w:rFonts w:ascii="Times New Roman" w:hAnsi="Times New Roman" w:cs="Times New Roman"/>
          <w:b/>
          <w:bCs/>
          <w:sz w:val="28"/>
          <w:szCs w:val="28"/>
        </w:rPr>
        <w:t>Introduction:…………………………………………………………………</w:t>
      </w:r>
      <w:r w:rsidR="00563E3C">
        <w:rPr>
          <w:rFonts w:ascii="Times New Roman" w:hAnsi="Times New Roman" w:cs="Times New Roman"/>
          <w:b/>
          <w:bCs/>
          <w:sz w:val="28"/>
          <w:szCs w:val="28"/>
        </w:rPr>
        <w:t>4</w:t>
      </w:r>
    </w:p>
    <w:p w:rsidR="00AD0D3D" w:rsidRDefault="00AD0D3D" w:rsidP="00AD0D3D">
      <w:pPr>
        <w:rPr>
          <w:rFonts w:ascii="Times New Roman" w:hAnsi="Times New Roman" w:cs="Times New Roman"/>
          <w:b/>
          <w:bCs/>
          <w:sz w:val="28"/>
          <w:szCs w:val="28"/>
        </w:rPr>
      </w:pPr>
      <w:r w:rsidRPr="00A018FC">
        <w:rPr>
          <w:rFonts w:ascii="Times New Roman" w:hAnsi="Times New Roman" w:cs="Times New Roman"/>
          <w:b/>
          <w:bCs/>
          <w:sz w:val="28"/>
          <w:szCs w:val="28"/>
        </w:rPr>
        <w:t>Domain Model:………………………………………………………………</w:t>
      </w:r>
      <w:r w:rsidR="00CB1B63">
        <w:rPr>
          <w:rFonts w:ascii="Times New Roman" w:hAnsi="Times New Roman" w:cs="Times New Roman"/>
          <w:b/>
          <w:bCs/>
          <w:sz w:val="28"/>
          <w:szCs w:val="28"/>
        </w:rPr>
        <w:t>5</w:t>
      </w:r>
      <w:bookmarkStart w:id="0" w:name="_GoBack"/>
      <w:bookmarkEnd w:id="0"/>
    </w:p>
    <w:p w:rsidR="00CB1B63" w:rsidRPr="00A018FC" w:rsidRDefault="00CB1B63" w:rsidP="00AD0D3D">
      <w:pPr>
        <w:rPr>
          <w:rFonts w:ascii="Times New Roman" w:hAnsi="Times New Roman" w:cs="Times New Roman"/>
          <w:b/>
          <w:bCs/>
          <w:sz w:val="28"/>
          <w:szCs w:val="28"/>
        </w:rPr>
      </w:pPr>
      <w:r w:rsidRPr="00A018FC">
        <w:rPr>
          <w:rFonts w:ascii="Times New Roman" w:hAnsi="Times New Roman" w:cs="Times New Roman"/>
          <w:b/>
          <w:bCs/>
          <w:sz w:val="28"/>
          <w:szCs w:val="28"/>
        </w:rPr>
        <w:t>Use Case Documentation:………………………………………………</w:t>
      </w:r>
      <w:r>
        <w:rPr>
          <w:rFonts w:ascii="Times New Roman" w:hAnsi="Times New Roman" w:cs="Times New Roman"/>
          <w:b/>
          <w:bCs/>
          <w:sz w:val="28"/>
          <w:szCs w:val="28"/>
        </w:rPr>
        <w:t>7</w:t>
      </w:r>
    </w:p>
    <w:p w:rsidR="00AD0D3D" w:rsidRPr="00A018FC" w:rsidRDefault="00AD0D3D" w:rsidP="00AD0D3D">
      <w:pPr>
        <w:rPr>
          <w:rFonts w:ascii="Times New Roman" w:hAnsi="Times New Roman" w:cs="Times New Roman"/>
          <w:b/>
          <w:bCs/>
          <w:sz w:val="28"/>
          <w:szCs w:val="28"/>
        </w:rPr>
      </w:pPr>
      <w:r w:rsidRPr="00A018FC">
        <w:rPr>
          <w:rFonts w:ascii="Times New Roman" w:hAnsi="Times New Roman" w:cs="Times New Roman"/>
          <w:b/>
          <w:bCs/>
          <w:sz w:val="28"/>
          <w:szCs w:val="28"/>
        </w:rPr>
        <w:t>Activity Diagram:………………………………………………………….</w:t>
      </w:r>
      <w:r w:rsidR="00563E3C">
        <w:rPr>
          <w:rFonts w:ascii="Times New Roman" w:hAnsi="Times New Roman" w:cs="Times New Roman"/>
          <w:b/>
          <w:bCs/>
          <w:sz w:val="28"/>
          <w:szCs w:val="28"/>
        </w:rPr>
        <w:t>10</w:t>
      </w: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AD0D3D" w:rsidRPr="00A018FC" w:rsidRDefault="00AD0D3D" w:rsidP="00AD0D3D">
      <w:pPr>
        <w:rPr>
          <w:rFonts w:ascii="Times New Roman" w:hAnsi="Times New Roman" w:cs="Times New Roman"/>
          <w:b/>
          <w:bCs/>
          <w:sz w:val="32"/>
          <w:szCs w:val="32"/>
        </w:rPr>
      </w:pPr>
    </w:p>
    <w:p w:rsidR="0054116A" w:rsidRPr="00A018FC" w:rsidRDefault="0054116A" w:rsidP="00AD0D3D">
      <w:pPr>
        <w:rPr>
          <w:rFonts w:ascii="Times New Roman" w:hAnsi="Times New Roman" w:cs="Times New Roman"/>
          <w:b/>
          <w:bCs/>
          <w:sz w:val="40"/>
          <w:szCs w:val="32"/>
          <w:u w:val="single"/>
        </w:rPr>
      </w:pPr>
      <w:r w:rsidRPr="00A018FC">
        <w:rPr>
          <w:rFonts w:ascii="Times New Roman" w:hAnsi="Times New Roman" w:cs="Times New Roman"/>
          <w:b/>
          <w:bCs/>
          <w:sz w:val="40"/>
          <w:szCs w:val="32"/>
          <w:u w:val="single"/>
        </w:rPr>
        <w:lastRenderedPageBreak/>
        <w:t>Project Report:</w:t>
      </w:r>
    </w:p>
    <w:p w:rsidR="00AD0D3D" w:rsidRPr="00A018FC" w:rsidRDefault="00AD0D3D" w:rsidP="00AD0D3D">
      <w:pPr>
        <w:rPr>
          <w:rFonts w:ascii="Times New Roman" w:hAnsi="Times New Roman" w:cs="Times New Roman"/>
          <w:b/>
          <w:bCs/>
          <w:sz w:val="32"/>
          <w:szCs w:val="32"/>
          <w:u w:val="single"/>
        </w:rPr>
      </w:pPr>
      <w:r w:rsidRPr="00A018FC">
        <w:rPr>
          <w:rFonts w:ascii="Times New Roman" w:hAnsi="Times New Roman" w:cs="Times New Roman"/>
          <w:b/>
          <w:bCs/>
          <w:sz w:val="32"/>
          <w:szCs w:val="32"/>
          <w:u w:val="single"/>
        </w:rPr>
        <w:t>Problem</w:t>
      </w:r>
    </w:p>
    <w:p w:rsidR="00AD0D3D" w:rsidRPr="00A018FC" w:rsidRDefault="00AD0D3D" w:rsidP="00AD0D3D">
      <w:pPr>
        <w:rPr>
          <w:rFonts w:ascii="Times New Roman" w:hAnsi="Times New Roman" w:cs="Times New Roman"/>
          <w:bCs/>
          <w:sz w:val="32"/>
          <w:szCs w:val="32"/>
        </w:rPr>
      </w:pPr>
      <w:r w:rsidRPr="00A018FC">
        <w:rPr>
          <w:rFonts w:ascii="Times New Roman" w:hAnsi="Times New Roman" w:cs="Times New Roman"/>
          <w:bCs/>
          <w:sz w:val="32"/>
          <w:szCs w:val="32"/>
        </w:rPr>
        <w:t>A commercial bank requires a reliable and efficient software system to manage its core banking operations. Existing manual and fragmented systems make it difficult to handle customer records, account management, financial transactions, employee administration, and loan processing in a secure and timely manner.</w:t>
      </w:r>
    </w:p>
    <w:p w:rsidR="00AD0D3D" w:rsidRPr="00A018FC" w:rsidRDefault="00AD0D3D" w:rsidP="00AD0D3D">
      <w:pPr>
        <w:rPr>
          <w:rFonts w:ascii="Times New Roman" w:hAnsi="Times New Roman" w:cs="Times New Roman"/>
          <w:bCs/>
          <w:sz w:val="32"/>
          <w:szCs w:val="32"/>
        </w:rPr>
      </w:pPr>
      <w:r w:rsidRPr="00A018FC">
        <w:rPr>
          <w:rFonts w:ascii="Times New Roman" w:hAnsi="Times New Roman" w:cs="Times New Roman"/>
          <w:bCs/>
          <w:sz w:val="32"/>
          <w:szCs w:val="32"/>
        </w:rPr>
        <w:t>These traditional methods increase the likelihood of data inconsistencies, processing delays, security vulnerabilities, and operational errors. Additionally, the lack of centralized reporting mechanisms makes it challenging for bank management to monitor daily financial activities, transaction summaries, and loan performance effectively.</w:t>
      </w:r>
    </w:p>
    <w:p w:rsidR="00AD0D3D" w:rsidRPr="00A018FC" w:rsidRDefault="002528D6" w:rsidP="00AD0D3D">
      <w:pPr>
        <w:rPr>
          <w:rFonts w:ascii="Times New Roman" w:hAnsi="Times New Roman" w:cs="Times New Roman"/>
          <w:b/>
          <w:bCs/>
          <w:sz w:val="32"/>
          <w:szCs w:val="32"/>
        </w:rPr>
      </w:pPr>
      <w:r>
        <w:rPr>
          <w:rFonts w:ascii="Times New Roman" w:hAnsi="Times New Roman" w:cs="Times New Roman"/>
          <w:b/>
          <w:bCs/>
          <w:sz w:val="32"/>
          <w:szCs w:val="32"/>
        </w:rPr>
        <w:pict>
          <v:rect id="_x0000_i1025" style="width:0;height:1.5pt" o:hralign="center" o:hrstd="t" o:hr="t" fillcolor="#a0a0a0" stroked="f"/>
        </w:pict>
      </w:r>
    </w:p>
    <w:p w:rsidR="00AD0D3D" w:rsidRPr="00A018FC" w:rsidRDefault="00AD0D3D" w:rsidP="00AD0D3D">
      <w:pPr>
        <w:rPr>
          <w:rFonts w:ascii="Times New Roman" w:hAnsi="Times New Roman" w:cs="Times New Roman"/>
          <w:b/>
          <w:bCs/>
          <w:sz w:val="32"/>
          <w:szCs w:val="32"/>
          <w:u w:val="single"/>
        </w:rPr>
      </w:pPr>
      <w:r w:rsidRPr="00A018FC">
        <w:rPr>
          <w:rFonts w:ascii="Times New Roman" w:hAnsi="Times New Roman" w:cs="Times New Roman"/>
          <w:b/>
          <w:bCs/>
          <w:sz w:val="32"/>
          <w:szCs w:val="32"/>
          <w:u w:val="single"/>
        </w:rPr>
        <w:t>Solution</w:t>
      </w:r>
    </w:p>
    <w:p w:rsidR="00AD0D3D" w:rsidRPr="00A018FC" w:rsidRDefault="00AD0D3D" w:rsidP="00AD0D3D">
      <w:pPr>
        <w:rPr>
          <w:rFonts w:ascii="Times New Roman" w:hAnsi="Times New Roman" w:cs="Times New Roman"/>
          <w:bCs/>
          <w:sz w:val="32"/>
          <w:szCs w:val="32"/>
        </w:rPr>
      </w:pPr>
      <w:r w:rsidRPr="00A018FC">
        <w:rPr>
          <w:rFonts w:ascii="Times New Roman" w:hAnsi="Times New Roman" w:cs="Times New Roman"/>
          <w:bCs/>
          <w:sz w:val="32"/>
          <w:szCs w:val="32"/>
        </w:rPr>
        <w:t>To overcome these challenges, a centralized Bank Management System is proposed. The system is designed as a multi-user, role-based web application that automates core banking functions while ensuring data security and operational accuracy.</w:t>
      </w:r>
    </w:p>
    <w:p w:rsidR="00AD0D3D" w:rsidRPr="00A018FC" w:rsidRDefault="00AD0D3D" w:rsidP="00AD0D3D">
      <w:pPr>
        <w:rPr>
          <w:rFonts w:ascii="Times New Roman" w:hAnsi="Times New Roman" w:cs="Times New Roman"/>
          <w:bCs/>
          <w:sz w:val="32"/>
          <w:szCs w:val="32"/>
        </w:rPr>
      </w:pPr>
      <w:r w:rsidRPr="00A018FC">
        <w:rPr>
          <w:rFonts w:ascii="Times New Roman" w:hAnsi="Times New Roman" w:cs="Times New Roman"/>
          <w:bCs/>
          <w:sz w:val="32"/>
          <w:szCs w:val="32"/>
        </w:rPr>
        <w:t>The system supports customer management, account handling, transaction processing, loan management, employee administration, authorization control, and daily financial reporting. Role-based access control ensures that sensitive operations are accessible only to authorized personnel, reducing security risks and improving accountability.</w:t>
      </w:r>
    </w:p>
    <w:p w:rsidR="00AD0D3D" w:rsidRPr="00A018FC" w:rsidRDefault="002528D6" w:rsidP="00AD0D3D">
      <w:pPr>
        <w:rPr>
          <w:rFonts w:ascii="Times New Roman" w:hAnsi="Times New Roman" w:cs="Times New Roman"/>
          <w:b/>
          <w:bCs/>
          <w:sz w:val="32"/>
          <w:szCs w:val="32"/>
        </w:rPr>
      </w:pPr>
      <w:r>
        <w:rPr>
          <w:rFonts w:ascii="Times New Roman" w:hAnsi="Times New Roman" w:cs="Times New Roman"/>
          <w:b/>
          <w:bCs/>
          <w:sz w:val="32"/>
          <w:szCs w:val="32"/>
        </w:rPr>
        <w:pict>
          <v:rect id="_x0000_i1026" style="width:0;height:1.5pt" o:hralign="center" o:hrstd="t" o:hr="t" fillcolor="#a0a0a0" stroked="f"/>
        </w:pict>
      </w:r>
    </w:p>
    <w:p w:rsidR="00AD0D3D" w:rsidRPr="00A018FC" w:rsidRDefault="00AD0D3D" w:rsidP="00AD0D3D">
      <w:pPr>
        <w:rPr>
          <w:rFonts w:ascii="Times New Roman" w:hAnsi="Times New Roman" w:cs="Times New Roman"/>
          <w:b/>
          <w:bCs/>
          <w:sz w:val="32"/>
          <w:szCs w:val="32"/>
          <w:u w:val="single"/>
        </w:rPr>
      </w:pPr>
      <w:r w:rsidRPr="00A018FC">
        <w:rPr>
          <w:rFonts w:ascii="Times New Roman" w:hAnsi="Times New Roman" w:cs="Times New Roman"/>
          <w:b/>
          <w:bCs/>
          <w:sz w:val="32"/>
          <w:szCs w:val="32"/>
          <w:u w:val="single"/>
        </w:rPr>
        <w:t>Reasoning for Using a Web-Based, Role-Based System</w:t>
      </w:r>
    </w:p>
    <w:p w:rsidR="00AD0D3D" w:rsidRPr="00A018FC" w:rsidRDefault="00AD0D3D" w:rsidP="00AD0D3D">
      <w:pPr>
        <w:numPr>
          <w:ilvl w:val="0"/>
          <w:numId w:val="1"/>
        </w:numPr>
        <w:rPr>
          <w:rFonts w:ascii="Times New Roman" w:hAnsi="Times New Roman" w:cs="Times New Roman"/>
          <w:bCs/>
          <w:sz w:val="32"/>
          <w:szCs w:val="32"/>
        </w:rPr>
      </w:pPr>
      <w:r w:rsidRPr="00A018FC">
        <w:rPr>
          <w:rFonts w:ascii="Times New Roman" w:hAnsi="Times New Roman" w:cs="Times New Roman"/>
          <w:b/>
          <w:bCs/>
          <w:sz w:val="32"/>
          <w:szCs w:val="32"/>
          <w:u w:val="single"/>
        </w:rPr>
        <w:t>Centralized Access</w:t>
      </w:r>
      <w:r w:rsidRPr="00A018FC">
        <w:rPr>
          <w:rFonts w:ascii="Times New Roman" w:hAnsi="Times New Roman" w:cs="Times New Roman"/>
          <w:b/>
          <w:bCs/>
          <w:sz w:val="32"/>
          <w:szCs w:val="32"/>
        </w:rPr>
        <w:br/>
      </w:r>
      <w:r w:rsidRPr="00A018FC">
        <w:rPr>
          <w:rFonts w:ascii="Times New Roman" w:hAnsi="Times New Roman" w:cs="Times New Roman"/>
          <w:bCs/>
          <w:sz w:val="32"/>
          <w:szCs w:val="32"/>
        </w:rPr>
        <w:t xml:space="preserve">A web-based system allows multiple authorized users to access </w:t>
      </w:r>
      <w:r w:rsidRPr="00A018FC">
        <w:rPr>
          <w:rFonts w:ascii="Times New Roman" w:hAnsi="Times New Roman" w:cs="Times New Roman"/>
          <w:bCs/>
          <w:sz w:val="32"/>
          <w:szCs w:val="32"/>
        </w:rPr>
        <w:lastRenderedPageBreak/>
        <w:t>banking services from different locations while maintaining a single, consistent data source.</w:t>
      </w:r>
    </w:p>
    <w:p w:rsidR="00AD0D3D" w:rsidRPr="00A018FC" w:rsidRDefault="00AD0D3D" w:rsidP="00AD0D3D">
      <w:pPr>
        <w:numPr>
          <w:ilvl w:val="0"/>
          <w:numId w:val="1"/>
        </w:numPr>
        <w:rPr>
          <w:rFonts w:ascii="Times New Roman" w:hAnsi="Times New Roman" w:cs="Times New Roman"/>
          <w:bCs/>
          <w:sz w:val="32"/>
          <w:szCs w:val="32"/>
        </w:rPr>
      </w:pPr>
      <w:r w:rsidRPr="00A018FC">
        <w:rPr>
          <w:rFonts w:ascii="Times New Roman" w:hAnsi="Times New Roman" w:cs="Times New Roman"/>
          <w:b/>
          <w:bCs/>
          <w:sz w:val="32"/>
          <w:szCs w:val="32"/>
          <w:u w:val="single"/>
        </w:rPr>
        <w:t>Role-Based Security</w:t>
      </w:r>
      <w:r w:rsidRPr="00A018FC">
        <w:rPr>
          <w:rFonts w:ascii="Times New Roman" w:hAnsi="Times New Roman" w:cs="Times New Roman"/>
          <w:b/>
          <w:bCs/>
          <w:sz w:val="32"/>
          <w:szCs w:val="32"/>
        </w:rPr>
        <w:br/>
      </w:r>
      <w:r w:rsidRPr="00A018FC">
        <w:rPr>
          <w:rFonts w:ascii="Times New Roman" w:hAnsi="Times New Roman" w:cs="Times New Roman"/>
          <w:bCs/>
          <w:sz w:val="32"/>
          <w:szCs w:val="32"/>
        </w:rPr>
        <w:t>Different banking roles such as Admin, Manager, Teller, and Loan Officer require different access levels. Role-based access control ensures operational integrity and data confidentiality.</w:t>
      </w:r>
    </w:p>
    <w:p w:rsidR="00AD0D3D" w:rsidRPr="00A018FC" w:rsidRDefault="00AD0D3D" w:rsidP="00AD0D3D">
      <w:pPr>
        <w:numPr>
          <w:ilvl w:val="0"/>
          <w:numId w:val="1"/>
        </w:numPr>
        <w:rPr>
          <w:rFonts w:ascii="Times New Roman" w:hAnsi="Times New Roman" w:cs="Times New Roman"/>
          <w:bCs/>
          <w:sz w:val="32"/>
          <w:szCs w:val="32"/>
        </w:rPr>
      </w:pPr>
      <w:r w:rsidRPr="00A018FC">
        <w:rPr>
          <w:rFonts w:ascii="Times New Roman" w:hAnsi="Times New Roman" w:cs="Times New Roman"/>
          <w:b/>
          <w:bCs/>
          <w:sz w:val="32"/>
          <w:szCs w:val="32"/>
          <w:u w:val="single"/>
        </w:rPr>
        <w:t>Operational Efficiency</w:t>
      </w:r>
      <w:r w:rsidRPr="00A018FC">
        <w:rPr>
          <w:rFonts w:ascii="Times New Roman" w:hAnsi="Times New Roman" w:cs="Times New Roman"/>
          <w:b/>
          <w:bCs/>
          <w:sz w:val="32"/>
          <w:szCs w:val="32"/>
        </w:rPr>
        <w:br/>
      </w:r>
      <w:r w:rsidRPr="00A018FC">
        <w:rPr>
          <w:rFonts w:ascii="Times New Roman" w:hAnsi="Times New Roman" w:cs="Times New Roman"/>
          <w:bCs/>
          <w:sz w:val="32"/>
          <w:szCs w:val="32"/>
        </w:rPr>
        <w:t>Automating routine banking activities reduces manual workload, minimizes errors, and improves transaction processing speed.</w:t>
      </w:r>
    </w:p>
    <w:p w:rsidR="00AD0D3D" w:rsidRPr="00A018FC" w:rsidRDefault="00AD0D3D" w:rsidP="00AD0D3D">
      <w:pPr>
        <w:numPr>
          <w:ilvl w:val="0"/>
          <w:numId w:val="1"/>
        </w:numPr>
        <w:rPr>
          <w:rFonts w:ascii="Times New Roman" w:hAnsi="Times New Roman" w:cs="Times New Roman"/>
          <w:b/>
          <w:bCs/>
          <w:sz w:val="32"/>
          <w:szCs w:val="32"/>
        </w:rPr>
      </w:pPr>
      <w:r w:rsidRPr="00A018FC">
        <w:rPr>
          <w:rFonts w:ascii="Times New Roman" w:hAnsi="Times New Roman" w:cs="Times New Roman"/>
          <w:b/>
          <w:bCs/>
          <w:sz w:val="32"/>
          <w:szCs w:val="32"/>
          <w:u w:val="single"/>
        </w:rPr>
        <w:t>Scalability and Maintainability</w:t>
      </w:r>
      <w:r w:rsidRPr="00A018FC">
        <w:rPr>
          <w:rFonts w:ascii="Times New Roman" w:hAnsi="Times New Roman" w:cs="Times New Roman"/>
          <w:b/>
          <w:bCs/>
          <w:sz w:val="32"/>
          <w:szCs w:val="32"/>
        </w:rPr>
        <w:br/>
      </w:r>
      <w:r w:rsidRPr="00A018FC">
        <w:rPr>
          <w:rFonts w:ascii="Times New Roman" w:hAnsi="Times New Roman" w:cs="Times New Roman"/>
          <w:bCs/>
          <w:sz w:val="32"/>
          <w:szCs w:val="32"/>
        </w:rPr>
        <w:t>The modular design of the system allows future enhancements, easy maintenance, and support for increased customers, accounts, and transactions</w:t>
      </w:r>
      <w:r w:rsidRPr="00A018FC">
        <w:rPr>
          <w:rFonts w:ascii="Times New Roman" w:hAnsi="Times New Roman" w:cs="Times New Roman"/>
          <w:b/>
          <w:bCs/>
          <w:sz w:val="32"/>
          <w:szCs w:val="32"/>
        </w:rPr>
        <w:t>.</w:t>
      </w:r>
    </w:p>
    <w:p w:rsidR="00A018FC" w:rsidRPr="00A018FC" w:rsidRDefault="00A018FC" w:rsidP="00A018FC">
      <w:pPr>
        <w:spacing w:before="100" w:beforeAutospacing="1" w:after="100" w:afterAutospacing="1" w:line="240" w:lineRule="auto"/>
        <w:outlineLvl w:val="1"/>
        <w:rPr>
          <w:rFonts w:ascii="Times New Roman" w:eastAsia="Times New Roman" w:hAnsi="Times New Roman" w:cs="Times New Roman"/>
          <w:b/>
          <w:bCs/>
          <w:kern w:val="0"/>
          <w:sz w:val="36"/>
          <w:szCs w:val="36"/>
          <w:u w:val="single"/>
          <w14:ligatures w14:val="none"/>
        </w:rPr>
      </w:pPr>
      <w:r w:rsidRPr="00A018FC">
        <w:rPr>
          <w:rFonts w:ascii="Times New Roman" w:eastAsia="Times New Roman" w:hAnsi="Times New Roman" w:cs="Times New Roman"/>
          <w:b/>
          <w:bCs/>
          <w:kern w:val="0"/>
          <w:sz w:val="36"/>
          <w:szCs w:val="36"/>
          <w:u w:val="single"/>
          <w14:ligatures w14:val="none"/>
        </w:rPr>
        <w:t>INTRODUCTION</w:t>
      </w:r>
    </w:p>
    <w:p w:rsidR="00A018FC" w:rsidRPr="00A018FC" w:rsidRDefault="00A018FC"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18FC">
        <w:rPr>
          <w:rFonts w:ascii="Times New Roman" w:eastAsia="Times New Roman" w:hAnsi="Times New Roman" w:cs="Times New Roman"/>
          <w:kern w:val="0"/>
          <w:sz w:val="24"/>
          <w:szCs w:val="24"/>
          <w14:ligatures w14:val="none"/>
        </w:rPr>
        <w:t>This report presents the design and development of a Bank Management System intended to automate and integrate the core operational activities of a commercial bank. Traditional banking systems that rely on fragmented or partially manual processes often suffer from inefficiencies, data inconsistencies, security risks, and delayed service delivery. These limitations directly impact customer satisfaction and operational transparency.</w:t>
      </w:r>
    </w:p>
    <w:p w:rsidR="00A018FC" w:rsidRPr="00A018FC" w:rsidRDefault="00A018FC"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18FC">
        <w:rPr>
          <w:rFonts w:ascii="Times New Roman" w:eastAsia="Times New Roman" w:hAnsi="Times New Roman" w:cs="Times New Roman"/>
          <w:kern w:val="0"/>
          <w:sz w:val="24"/>
          <w:szCs w:val="24"/>
          <w14:ligatures w14:val="none"/>
        </w:rPr>
        <w:t>The proposed Bank Management System addresses these challenges by providing a centralized, secure, and role-based software solution capable of managing customer records, bank accounts, financial transactions, employee operations, loan processing, and daily reporting activities. The system is designed as a multi-user web application, ensuring controlled access to sensitive banking operations through authorization and authentication mechanisms.</w:t>
      </w:r>
    </w:p>
    <w:p w:rsidR="00A018FC" w:rsidRPr="00A018FC" w:rsidRDefault="00A018FC"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18FC">
        <w:rPr>
          <w:rFonts w:ascii="Times New Roman" w:eastAsia="Times New Roman" w:hAnsi="Times New Roman" w:cs="Times New Roman"/>
          <w:kern w:val="0"/>
          <w:sz w:val="24"/>
          <w:szCs w:val="24"/>
          <w14:ligatures w14:val="none"/>
        </w:rPr>
        <w:t>Before the implementation of this system, banking activities such as customer registration, account handling, transaction recording, and loan processing were prone to errors due to manual intervention or disconnected systems. Monitoring daily financial performance and maintaining accurate audit trails also required significant effort and time.</w:t>
      </w:r>
    </w:p>
    <w:p w:rsidR="00A018FC" w:rsidRPr="00A018FC" w:rsidRDefault="00A018FC"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18FC">
        <w:rPr>
          <w:rFonts w:ascii="Times New Roman" w:eastAsia="Times New Roman" w:hAnsi="Times New Roman" w:cs="Times New Roman"/>
          <w:kern w:val="0"/>
          <w:sz w:val="24"/>
          <w:szCs w:val="24"/>
          <w14:ligatures w14:val="none"/>
        </w:rPr>
        <w:t xml:space="preserve">After implementation, the Bank Management System enables efficient automation of customer services and internal banking operations. Authorized staff can manage customer profiles, open and maintain multiple account types, process secure transactions, handle loan approvals and repayments, and generate daily financial reports with accuracy and reliability. Role-based access </w:t>
      </w:r>
      <w:r w:rsidRPr="00A018FC">
        <w:rPr>
          <w:rFonts w:ascii="Times New Roman" w:eastAsia="Times New Roman" w:hAnsi="Times New Roman" w:cs="Times New Roman"/>
          <w:kern w:val="0"/>
          <w:sz w:val="24"/>
          <w:szCs w:val="24"/>
          <w14:ligatures w14:val="none"/>
        </w:rPr>
        <w:lastRenderedPageBreak/>
        <w:t>control ensures that critical banking functions are performed only by permitted personnel, enhancing system security and accountability.</w:t>
      </w:r>
    </w:p>
    <w:p w:rsidR="00A018FC" w:rsidRDefault="00A018FC"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18FC">
        <w:rPr>
          <w:rFonts w:ascii="Times New Roman" w:eastAsia="Times New Roman" w:hAnsi="Times New Roman" w:cs="Times New Roman"/>
          <w:kern w:val="0"/>
          <w:sz w:val="24"/>
          <w:szCs w:val="24"/>
          <w14:ligatures w14:val="none"/>
        </w:rPr>
        <w:t>Overall, the Bank Management System improves operational efficiency, reduces human error, strengthens data security, and provides a scalable foundation to support the bank’s future growth and evolving service requirements.</w:t>
      </w:r>
    </w:p>
    <w:p w:rsidR="00F911C7" w:rsidRDefault="00F911C7"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911C7" w:rsidRDefault="00F911C7"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911C7" w:rsidRDefault="00F911C7" w:rsidP="00F911C7">
      <w:pPr>
        <w:rPr>
          <w:rFonts w:ascii="Times New Roman" w:hAnsi="Times New Roman" w:cs="Times New Roman"/>
          <w:b/>
          <w:bCs/>
          <w:sz w:val="40"/>
          <w:szCs w:val="32"/>
          <w:u w:val="single"/>
        </w:rPr>
      </w:pPr>
      <w:r>
        <w:rPr>
          <w:rFonts w:ascii="Times New Roman" w:hAnsi="Times New Roman" w:cs="Times New Roman"/>
          <w:b/>
          <w:bCs/>
          <w:sz w:val="40"/>
          <w:szCs w:val="32"/>
          <w:u w:val="single"/>
        </w:rPr>
        <w:t>DOMAIN MODEL:</w:t>
      </w:r>
    </w:p>
    <w:p w:rsidR="00F911C7" w:rsidRPr="002F0C88" w:rsidRDefault="00F911C7" w:rsidP="00F911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Domain Model</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0C88">
        <w:rPr>
          <w:rFonts w:ascii="Times New Roman" w:eastAsia="Times New Roman" w:hAnsi="Times New Roman" w:cs="Times New Roman"/>
          <w:kern w:val="0"/>
          <w:sz w:val="24"/>
          <w:szCs w:val="24"/>
          <w14:ligatures w14:val="none"/>
        </w:rPr>
        <w:t>The system begins when an authorized bank employee logs into the Bank Management System. The employee searches for an existing customer or registers a new customer by entering personal details such as Customer ID, name, CNIC, contact information, and address. A customer may hold multiple bank accounts, and each account is uniquely identified by an account number and linked to a specific branch.</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0C88">
        <w:rPr>
          <w:rFonts w:ascii="Times New Roman" w:eastAsia="Times New Roman" w:hAnsi="Times New Roman" w:cs="Times New Roman"/>
          <w:kern w:val="0"/>
          <w:sz w:val="24"/>
          <w:szCs w:val="24"/>
          <w14:ligatures w14:val="none"/>
        </w:rPr>
        <w:t>Once an account is opened, the system allows the processing of various financial transactions including deposits, withdrawals, and fund transfers. Every transaction is recorded with essential details such as transaction ID, date, amount, and transaction type. The system automatically updates the account balance based on the transaction history and ensures that transactions are not permitted on frozen or closed accounts.</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0C88">
        <w:rPr>
          <w:rFonts w:ascii="Times New Roman" w:eastAsia="Times New Roman" w:hAnsi="Times New Roman" w:cs="Times New Roman"/>
          <w:kern w:val="0"/>
          <w:sz w:val="24"/>
          <w:szCs w:val="24"/>
          <w14:ligatures w14:val="none"/>
        </w:rPr>
        <w:t>Customers may also apply for loans through the system. Loan applications are reviewed by authorized loan officers who may approve or reject them. Approved loans store information such as loan amount, interest rate, duration, and outstanding balance. The system tracks loan repayments and updates the remaining balance accordingly.</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0C88">
        <w:rPr>
          <w:rFonts w:ascii="Times New Roman" w:eastAsia="Times New Roman" w:hAnsi="Times New Roman" w:cs="Times New Roman"/>
          <w:kern w:val="0"/>
          <w:sz w:val="24"/>
          <w:szCs w:val="24"/>
          <w14:ligatures w14:val="none"/>
        </w:rPr>
        <w:t>Employee management is handled by administrative users who maintain employee records including employee ID, designation, department, and assigned roles. Role-based access control ensures that only authorized employees can perform sensitive operations such as account freezing, loan approval, and report generation.</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F0C88">
        <w:rPr>
          <w:rFonts w:ascii="Times New Roman" w:eastAsia="Times New Roman" w:hAnsi="Times New Roman" w:cs="Times New Roman"/>
          <w:kern w:val="0"/>
          <w:sz w:val="24"/>
          <w:szCs w:val="24"/>
          <w14:ligatures w14:val="none"/>
        </w:rPr>
        <w:t>Throughout daily operations, the system generates transaction summaries, credit and debit totals, and loan reports. All critical operations are logged to maintain transparency and provide an audit trail for future reference.</w:t>
      </w:r>
    </w:p>
    <w:p w:rsidR="00F911C7" w:rsidRPr="002F0C88" w:rsidRDefault="002528D6" w:rsidP="00F911C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F911C7" w:rsidRPr="002F0C88" w:rsidRDefault="00F911C7" w:rsidP="00F911C7">
      <w:pPr>
        <w:spacing w:before="100" w:beforeAutospacing="1" w:after="100" w:afterAutospacing="1" w:line="240" w:lineRule="auto"/>
        <w:outlineLvl w:val="1"/>
        <w:rPr>
          <w:rFonts w:ascii="Times New Roman" w:eastAsia="Times New Roman" w:hAnsi="Times New Roman" w:cs="Times New Roman"/>
          <w:b/>
          <w:bCs/>
          <w:kern w:val="0"/>
          <w:sz w:val="32"/>
          <w:szCs w:val="32"/>
          <w:u w:val="single"/>
          <w14:ligatures w14:val="none"/>
        </w:rPr>
      </w:pPr>
      <w:r w:rsidRPr="002F0C88">
        <w:rPr>
          <w:rFonts w:ascii="Times New Roman" w:eastAsia="Times New Roman" w:hAnsi="Times New Roman" w:cs="Times New Roman"/>
          <w:b/>
          <w:bCs/>
          <w:kern w:val="0"/>
          <w:sz w:val="32"/>
          <w:szCs w:val="32"/>
          <w:u w:val="single"/>
          <w14:ligatures w14:val="none"/>
        </w:rPr>
        <w:t>ENTITIES</w:t>
      </w:r>
    </w:p>
    <w:p w:rsidR="00F911C7" w:rsidRPr="002F0C88" w:rsidRDefault="00F911C7" w:rsidP="00F911C7">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2F0C88">
        <w:rPr>
          <w:rFonts w:ascii="Times New Roman" w:eastAsia="Times New Roman" w:hAnsi="Times New Roman" w:cs="Times New Roman"/>
          <w:b/>
          <w:bCs/>
          <w:kern w:val="0"/>
          <w:sz w:val="32"/>
          <w:szCs w:val="32"/>
          <w:u w:val="single"/>
          <w14:ligatures w14:val="none"/>
        </w:rPr>
        <w:lastRenderedPageBreak/>
        <w:t>Candidate Entities:</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C88">
        <w:rPr>
          <w:rFonts w:ascii="Times New Roman" w:eastAsia="Times New Roman" w:hAnsi="Times New Roman" w:cs="Times New Roman"/>
          <w:kern w:val="0"/>
          <w:sz w:val="28"/>
          <w:szCs w:val="28"/>
          <w14:ligatures w14:val="none"/>
        </w:rPr>
        <w:t>Customer</w:t>
      </w:r>
      <w:r w:rsidRPr="002F0C88">
        <w:rPr>
          <w:rFonts w:ascii="Times New Roman" w:eastAsia="Times New Roman" w:hAnsi="Times New Roman" w:cs="Times New Roman"/>
          <w:kern w:val="0"/>
          <w:sz w:val="28"/>
          <w:szCs w:val="28"/>
          <w14:ligatures w14:val="none"/>
        </w:rPr>
        <w:br/>
        <w:t>Account</w:t>
      </w:r>
      <w:r w:rsidRPr="002F0C88">
        <w:rPr>
          <w:rFonts w:ascii="Times New Roman" w:eastAsia="Times New Roman" w:hAnsi="Times New Roman" w:cs="Times New Roman"/>
          <w:kern w:val="0"/>
          <w:sz w:val="28"/>
          <w:szCs w:val="28"/>
          <w14:ligatures w14:val="none"/>
        </w:rPr>
        <w:br/>
        <w:t>Transaction</w:t>
      </w:r>
      <w:r w:rsidRPr="002F0C88">
        <w:rPr>
          <w:rFonts w:ascii="Times New Roman" w:eastAsia="Times New Roman" w:hAnsi="Times New Roman" w:cs="Times New Roman"/>
          <w:kern w:val="0"/>
          <w:sz w:val="28"/>
          <w:szCs w:val="28"/>
          <w14:ligatures w14:val="none"/>
        </w:rPr>
        <w:br/>
        <w:t>Loan</w:t>
      </w:r>
      <w:r w:rsidRPr="002F0C88">
        <w:rPr>
          <w:rFonts w:ascii="Times New Roman" w:eastAsia="Times New Roman" w:hAnsi="Times New Roman" w:cs="Times New Roman"/>
          <w:kern w:val="0"/>
          <w:sz w:val="28"/>
          <w:szCs w:val="28"/>
          <w14:ligatures w14:val="none"/>
        </w:rPr>
        <w:br/>
        <w:t>Employee</w:t>
      </w:r>
      <w:r w:rsidRPr="002F0C88">
        <w:rPr>
          <w:rFonts w:ascii="Times New Roman" w:eastAsia="Times New Roman" w:hAnsi="Times New Roman" w:cs="Times New Roman"/>
          <w:kern w:val="0"/>
          <w:sz w:val="28"/>
          <w:szCs w:val="28"/>
          <w14:ligatures w14:val="none"/>
        </w:rPr>
        <w:br/>
        <w:t>Role</w:t>
      </w:r>
      <w:r w:rsidRPr="002F0C88">
        <w:rPr>
          <w:rFonts w:ascii="Times New Roman" w:eastAsia="Times New Roman" w:hAnsi="Times New Roman" w:cs="Times New Roman"/>
          <w:kern w:val="0"/>
          <w:sz w:val="28"/>
          <w:szCs w:val="28"/>
          <w14:ligatures w14:val="none"/>
        </w:rPr>
        <w:br/>
        <w:t>Branch</w:t>
      </w:r>
      <w:r w:rsidRPr="002F0C88">
        <w:rPr>
          <w:rFonts w:ascii="Times New Roman" w:eastAsia="Times New Roman" w:hAnsi="Times New Roman" w:cs="Times New Roman"/>
          <w:kern w:val="0"/>
          <w:sz w:val="28"/>
          <w:szCs w:val="28"/>
          <w14:ligatures w14:val="none"/>
        </w:rPr>
        <w:br/>
        <w:t>Report</w:t>
      </w:r>
      <w:r w:rsidRPr="002F0C88">
        <w:rPr>
          <w:rFonts w:ascii="Times New Roman" w:eastAsia="Times New Roman" w:hAnsi="Times New Roman" w:cs="Times New Roman"/>
          <w:kern w:val="0"/>
          <w:sz w:val="28"/>
          <w:szCs w:val="28"/>
          <w14:ligatures w14:val="none"/>
        </w:rPr>
        <w:br/>
        <w:t>AuditLog</w:t>
      </w:r>
    </w:p>
    <w:p w:rsidR="00F911C7" w:rsidRPr="002F0C88" w:rsidRDefault="002528D6" w:rsidP="00F911C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F911C7" w:rsidRPr="002F0C88" w:rsidRDefault="00F911C7" w:rsidP="00F911C7">
      <w:pPr>
        <w:spacing w:before="100" w:beforeAutospacing="1" w:after="100" w:afterAutospacing="1" w:line="240" w:lineRule="auto"/>
        <w:outlineLvl w:val="2"/>
        <w:rPr>
          <w:rFonts w:ascii="Times New Roman" w:eastAsia="Times New Roman" w:hAnsi="Times New Roman" w:cs="Times New Roman"/>
          <w:b/>
          <w:bCs/>
          <w:kern w:val="0"/>
          <w:sz w:val="32"/>
          <w:szCs w:val="32"/>
          <w:u w:val="single"/>
          <w14:ligatures w14:val="none"/>
        </w:rPr>
      </w:pPr>
      <w:r w:rsidRPr="002F0C88">
        <w:rPr>
          <w:rFonts w:ascii="Times New Roman" w:eastAsia="Times New Roman" w:hAnsi="Times New Roman" w:cs="Times New Roman"/>
          <w:b/>
          <w:bCs/>
          <w:kern w:val="0"/>
          <w:sz w:val="32"/>
          <w:szCs w:val="32"/>
          <w:u w:val="single"/>
          <w14:ligatures w14:val="none"/>
        </w:rPr>
        <w:t>Discarded Entities</w:t>
      </w:r>
      <w:r>
        <w:rPr>
          <w:rFonts w:ascii="Times New Roman" w:eastAsia="Times New Roman" w:hAnsi="Times New Roman" w:cs="Times New Roman"/>
          <w:b/>
          <w:bCs/>
          <w:kern w:val="0"/>
          <w:sz w:val="32"/>
          <w:szCs w:val="32"/>
          <w:u w:val="single"/>
          <w14:ligatures w14:val="none"/>
        </w:rPr>
        <w:t>:</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F0C88">
        <w:rPr>
          <w:rFonts w:ascii="Times New Roman" w:eastAsia="Times New Roman" w:hAnsi="Times New Roman" w:cs="Times New Roman"/>
          <w:kern w:val="0"/>
          <w:sz w:val="28"/>
          <w:szCs w:val="28"/>
          <w14:ligatures w14:val="none"/>
        </w:rPr>
        <w:t>System</w:t>
      </w:r>
      <w:r w:rsidRPr="002F0C88">
        <w:rPr>
          <w:rFonts w:ascii="Times New Roman" w:eastAsia="Times New Roman" w:hAnsi="Times New Roman" w:cs="Times New Roman"/>
          <w:kern w:val="0"/>
          <w:sz w:val="28"/>
          <w:szCs w:val="28"/>
          <w14:ligatures w14:val="none"/>
        </w:rPr>
        <w:br/>
        <w:t>Web Application</w:t>
      </w:r>
      <w:r w:rsidRPr="002F0C88">
        <w:rPr>
          <w:rFonts w:ascii="Times New Roman" w:eastAsia="Times New Roman" w:hAnsi="Times New Roman" w:cs="Times New Roman"/>
          <w:kern w:val="0"/>
          <w:sz w:val="28"/>
          <w:szCs w:val="28"/>
          <w14:ligatures w14:val="none"/>
        </w:rPr>
        <w:br/>
        <w:t>Database</w:t>
      </w:r>
      <w:r w:rsidRPr="002F0C88">
        <w:rPr>
          <w:rFonts w:ascii="Times New Roman" w:eastAsia="Times New Roman" w:hAnsi="Times New Roman" w:cs="Times New Roman"/>
          <w:kern w:val="0"/>
          <w:sz w:val="28"/>
          <w:szCs w:val="28"/>
          <w14:ligatures w14:val="none"/>
        </w:rPr>
        <w:br/>
        <w:t>Login Screen</w:t>
      </w:r>
      <w:r w:rsidRPr="002F0C88">
        <w:rPr>
          <w:rFonts w:ascii="Times New Roman" w:eastAsia="Times New Roman" w:hAnsi="Times New Roman" w:cs="Times New Roman"/>
          <w:kern w:val="0"/>
          <w:sz w:val="28"/>
          <w:szCs w:val="28"/>
          <w14:ligatures w14:val="none"/>
        </w:rPr>
        <w:br/>
        <w:t>Transaction Message</w:t>
      </w:r>
      <w:r w:rsidRPr="002F0C88">
        <w:rPr>
          <w:rFonts w:ascii="Times New Roman" w:eastAsia="Times New Roman" w:hAnsi="Times New Roman" w:cs="Times New Roman"/>
          <w:kern w:val="0"/>
          <w:sz w:val="28"/>
          <w:szCs w:val="28"/>
          <w14:ligatures w14:val="none"/>
        </w:rPr>
        <w:br/>
        <w:t>Notification</w:t>
      </w:r>
    </w:p>
    <w:p w:rsidR="00F911C7" w:rsidRPr="002F0C88" w:rsidRDefault="00F911C7" w:rsidP="00F911C7">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hAnsi="Times New Roman" w:cs="Times New Roman"/>
          <w:b/>
          <w:bCs/>
          <w:noProof/>
          <w:sz w:val="40"/>
          <w:szCs w:val="32"/>
          <w:u w:val="single"/>
        </w:rPr>
        <w:lastRenderedPageBreak/>
        <w:drawing>
          <wp:inline distT="0" distB="0" distL="0" distR="0">
            <wp:extent cx="4703445" cy="4979670"/>
            <wp:effectExtent l="0" t="0" r="1905" b="0"/>
            <wp:docPr id="3" name="Picture 3" descr="Domain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main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3445" cy="4979670"/>
                    </a:xfrm>
                    <a:prstGeom prst="rect">
                      <a:avLst/>
                    </a:prstGeom>
                    <a:noFill/>
                    <a:ln>
                      <a:noFill/>
                    </a:ln>
                  </pic:spPr>
                </pic:pic>
              </a:graphicData>
            </a:graphic>
          </wp:inline>
        </w:drawing>
      </w:r>
    </w:p>
    <w:p w:rsidR="00F911C7" w:rsidRDefault="00F911C7" w:rsidP="00A018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A018FC" w:rsidRPr="00A018FC" w:rsidRDefault="00A018FC" w:rsidP="00A018FC">
      <w:pPr>
        <w:spacing w:before="100" w:beforeAutospacing="1" w:after="100" w:afterAutospacing="1" w:line="240" w:lineRule="auto"/>
        <w:rPr>
          <w:rFonts w:ascii="Times New Roman" w:eastAsia="Times New Roman" w:hAnsi="Times New Roman" w:cs="Times New Roman"/>
          <w:b/>
          <w:kern w:val="0"/>
          <w:sz w:val="40"/>
          <w:szCs w:val="40"/>
          <w:u w:val="single"/>
          <w14:ligatures w14:val="none"/>
        </w:rPr>
      </w:pPr>
      <w:r w:rsidRPr="00A018FC">
        <w:rPr>
          <w:rFonts w:ascii="Times New Roman" w:eastAsia="Times New Roman" w:hAnsi="Times New Roman" w:cs="Times New Roman"/>
          <w:b/>
          <w:kern w:val="0"/>
          <w:sz w:val="40"/>
          <w:szCs w:val="40"/>
          <w:u w:val="single"/>
          <w14:ligatures w14:val="none"/>
        </w:rPr>
        <w:t>Use Case Documentation:</w:t>
      </w:r>
    </w:p>
    <w:p w:rsidR="00A018FC" w:rsidRPr="00A018FC" w:rsidRDefault="00A018FC" w:rsidP="00A018FC">
      <w:pPr>
        <w:rPr>
          <w:rFonts w:ascii="Times New Roman" w:hAnsi="Times New Roman" w:cs="Times New Roman"/>
          <w:b/>
          <w:bCs/>
          <w:sz w:val="40"/>
          <w:szCs w:val="32"/>
          <w:u w:val="single"/>
        </w:rPr>
      </w:pPr>
      <w:r w:rsidRPr="00A018FC">
        <w:rPr>
          <w:rFonts w:ascii="Times New Roman" w:hAnsi="Times New Roman" w:cs="Times New Roman"/>
          <w:b/>
          <w:bCs/>
          <w:sz w:val="32"/>
          <w:szCs w:val="32"/>
          <w:u w:val="single"/>
        </w:rPr>
        <w:t>UC ID:</w:t>
      </w:r>
      <w:r w:rsidRPr="00A018FC">
        <w:rPr>
          <w:rFonts w:ascii="Times New Roman" w:hAnsi="Times New Roman" w:cs="Times New Roman"/>
          <w:b/>
          <w:bCs/>
          <w:sz w:val="40"/>
          <w:szCs w:val="32"/>
          <w:u w:val="single"/>
        </w:rPr>
        <w:t xml:space="preserve"> </w:t>
      </w:r>
      <w:r w:rsidRPr="00A018FC">
        <w:rPr>
          <w:rFonts w:ascii="Times New Roman" w:hAnsi="Times New Roman" w:cs="Times New Roman"/>
          <w:bCs/>
          <w:sz w:val="28"/>
          <w:szCs w:val="32"/>
        </w:rPr>
        <w:t>BMS-UC-01</w:t>
      </w:r>
    </w:p>
    <w:p w:rsidR="00A018FC" w:rsidRPr="00A018FC" w:rsidRDefault="00A018FC" w:rsidP="00A018FC">
      <w:pPr>
        <w:rPr>
          <w:rFonts w:ascii="Times New Roman" w:hAnsi="Times New Roman" w:cs="Times New Roman"/>
          <w:b/>
          <w:bCs/>
          <w:sz w:val="40"/>
          <w:szCs w:val="32"/>
          <w:u w:val="single"/>
        </w:rPr>
      </w:pPr>
      <w:r w:rsidRPr="00A018FC">
        <w:rPr>
          <w:rFonts w:ascii="Times New Roman" w:hAnsi="Times New Roman" w:cs="Times New Roman"/>
          <w:b/>
          <w:bCs/>
          <w:sz w:val="32"/>
          <w:szCs w:val="32"/>
          <w:u w:val="single"/>
        </w:rPr>
        <w:t>Title:</w:t>
      </w:r>
      <w:r w:rsidRPr="00A018FC">
        <w:rPr>
          <w:rFonts w:ascii="Times New Roman" w:hAnsi="Times New Roman" w:cs="Times New Roman"/>
          <w:bCs/>
          <w:sz w:val="32"/>
          <w:szCs w:val="32"/>
        </w:rPr>
        <w:t xml:space="preserve"> </w:t>
      </w:r>
      <w:r w:rsidRPr="00A018FC">
        <w:rPr>
          <w:rFonts w:ascii="Times New Roman" w:hAnsi="Times New Roman" w:cs="Times New Roman"/>
          <w:bCs/>
          <w:sz w:val="28"/>
          <w:szCs w:val="28"/>
        </w:rPr>
        <w:t>Manage Customer Banking Transactions</w:t>
      </w:r>
    </w:p>
    <w:p w:rsidR="00A018FC" w:rsidRPr="00A018FC" w:rsidRDefault="00A018FC" w:rsidP="00A018FC">
      <w:pPr>
        <w:rPr>
          <w:rFonts w:ascii="Times New Roman" w:hAnsi="Times New Roman" w:cs="Times New Roman"/>
          <w:b/>
          <w:bCs/>
          <w:sz w:val="32"/>
          <w:szCs w:val="32"/>
          <w:u w:val="single"/>
        </w:rPr>
      </w:pPr>
      <w:r w:rsidRPr="00A018FC">
        <w:rPr>
          <w:rFonts w:ascii="Times New Roman" w:hAnsi="Times New Roman" w:cs="Times New Roman"/>
          <w:b/>
          <w:bCs/>
          <w:sz w:val="32"/>
          <w:szCs w:val="32"/>
          <w:u w:val="single"/>
        </w:rPr>
        <w:t xml:space="preserve">Primary Actor: </w:t>
      </w:r>
      <w:r w:rsidRPr="00A018FC">
        <w:rPr>
          <w:rFonts w:ascii="Times New Roman" w:hAnsi="Times New Roman" w:cs="Times New Roman"/>
          <w:bCs/>
          <w:sz w:val="28"/>
          <w:szCs w:val="28"/>
        </w:rPr>
        <w:t>Bank Teller</w:t>
      </w:r>
    </w:p>
    <w:p w:rsidR="00A018FC" w:rsidRPr="00A018FC" w:rsidRDefault="00A018FC" w:rsidP="00A018FC">
      <w:pPr>
        <w:rPr>
          <w:rFonts w:ascii="Times New Roman" w:hAnsi="Times New Roman" w:cs="Times New Roman"/>
          <w:b/>
          <w:bCs/>
          <w:sz w:val="40"/>
          <w:szCs w:val="32"/>
          <w:u w:val="single"/>
        </w:rPr>
      </w:pPr>
      <w:r w:rsidRPr="00A018FC">
        <w:rPr>
          <w:rFonts w:ascii="Times New Roman" w:hAnsi="Times New Roman" w:cs="Times New Roman"/>
          <w:b/>
          <w:bCs/>
          <w:sz w:val="32"/>
          <w:szCs w:val="32"/>
          <w:u w:val="single"/>
        </w:rPr>
        <w:t>Supporting Actors:</w:t>
      </w:r>
      <w:r w:rsidRPr="00A018FC">
        <w:rPr>
          <w:rFonts w:ascii="Times New Roman" w:hAnsi="Times New Roman" w:cs="Times New Roman"/>
          <w:bCs/>
          <w:sz w:val="28"/>
          <w:szCs w:val="28"/>
        </w:rPr>
        <w:t>Customer, System</w:t>
      </w:r>
    </w:p>
    <w:p w:rsidR="00A018FC" w:rsidRPr="00A018FC" w:rsidRDefault="00A018FC" w:rsidP="00A018FC">
      <w:pPr>
        <w:rPr>
          <w:rFonts w:ascii="Times New Roman" w:hAnsi="Times New Roman" w:cs="Times New Roman"/>
          <w:b/>
          <w:bCs/>
          <w:sz w:val="32"/>
          <w:szCs w:val="32"/>
          <w:u w:val="single"/>
        </w:rPr>
      </w:pPr>
      <w:r w:rsidRPr="00A018FC">
        <w:rPr>
          <w:rFonts w:ascii="Times New Roman" w:hAnsi="Times New Roman" w:cs="Times New Roman"/>
          <w:b/>
          <w:bCs/>
          <w:sz w:val="32"/>
          <w:szCs w:val="32"/>
          <w:u w:val="single"/>
        </w:rPr>
        <w:t>Pre-Conditions:</w:t>
      </w:r>
    </w:p>
    <w:p w:rsidR="00A018FC" w:rsidRPr="00A018FC" w:rsidRDefault="00A018FC" w:rsidP="00A018FC">
      <w:pPr>
        <w:numPr>
          <w:ilvl w:val="0"/>
          <w:numId w:val="2"/>
        </w:numPr>
        <w:rPr>
          <w:rFonts w:ascii="Times New Roman" w:hAnsi="Times New Roman" w:cs="Times New Roman"/>
          <w:bCs/>
          <w:sz w:val="28"/>
          <w:szCs w:val="28"/>
        </w:rPr>
      </w:pPr>
      <w:r w:rsidRPr="00A018FC">
        <w:rPr>
          <w:rFonts w:ascii="Times New Roman" w:hAnsi="Times New Roman" w:cs="Times New Roman"/>
          <w:bCs/>
          <w:sz w:val="28"/>
          <w:szCs w:val="28"/>
        </w:rPr>
        <w:t>The bank employee is authenticated in the system.</w:t>
      </w:r>
    </w:p>
    <w:p w:rsidR="00A018FC" w:rsidRPr="00A018FC" w:rsidRDefault="00A018FC" w:rsidP="00A018FC">
      <w:pPr>
        <w:numPr>
          <w:ilvl w:val="0"/>
          <w:numId w:val="2"/>
        </w:numPr>
        <w:rPr>
          <w:rFonts w:ascii="Times New Roman" w:hAnsi="Times New Roman" w:cs="Times New Roman"/>
          <w:bCs/>
          <w:sz w:val="28"/>
          <w:szCs w:val="28"/>
        </w:rPr>
      </w:pPr>
      <w:r w:rsidRPr="00A018FC">
        <w:rPr>
          <w:rFonts w:ascii="Times New Roman" w:hAnsi="Times New Roman" w:cs="Times New Roman"/>
          <w:bCs/>
          <w:sz w:val="28"/>
          <w:szCs w:val="28"/>
        </w:rPr>
        <w:lastRenderedPageBreak/>
        <w:t>The customer is registered in the system.</w:t>
      </w:r>
    </w:p>
    <w:p w:rsidR="00A018FC" w:rsidRPr="00A018FC" w:rsidRDefault="00A018FC" w:rsidP="00A018FC">
      <w:pPr>
        <w:numPr>
          <w:ilvl w:val="0"/>
          <w:numId w:val="2"/>
        </w:numPr>
        <w:rPr>
          <w:rFonts w:ascii="Times New Roman" w:hAnsi="Times New Roman" w:cs="Times New Roman"/>
          <w:bCs/>
          <w:sz w:val="28"/>
          <w:szCs w:val="28"/>
        </w:rPr>
      </w:pPr>
      <w:r w:rsidRPr="00A018FC">
        <w:rPr>
          <w:rFonts w:ascii="Times New Roman" w:hAnsi="Times New Roman" w:cs="Times New Roman"/>
          <w:bCs/>
          <w:sz w:val="28"/>
          <w:szCs w:val="28"/>
        </w:rPr>
        <w:t>The customer has at least one active bank account.</w:t>
      </w:r>
    </w:p>
    <w:p w:rsidR="00A018FC" w:rsidRPr="00A018FC" w:rsidRDefault="00A018FC" w:rsidP="00A018FC">
      <w:pPr>
        <w:rPr>
          <w:rFonts w:ascii="Times New Roman" w:hAnsi="Times New Roman" w:cs="Times New Roman"/>
          <w:b/>
          <w:bCs/>
          <w:sz w:val="32"/>
          <w:szCs w:val="32"/>
          <w:u w:val="single"/>
        </w:rPr>
      </w:pPr>
      <w:r w:rsidRPr="00A018FC">
        <w:rPr>
          <w:rFonts w:ascii="Times New Roman" w:hAnsi="Times New Roman" w:cs="Times New Roman"/>
          <w:b/>
          <w:bCs/>
          <w:sz w:val="32"/>
          <w:szCs w:val="32"/>
          <w:u w:val="single"/>
        </w:rPr>
        <w:t>Post-Conditions:</w:t>
      </w:r>
    </w:p>
    <w:p w:rsidR="00A018FC" w:rsidRPr="00A018FC" w:rsidRDefault="00A018FC" w:rsidP="00A018FC">
      <w:pPr>
        <w:numPr>
          <w:ilvl w:val="0"/>
          <w:numId w:val="3"/>
        </w:numPr>
        <w:rPr>
          <w:rFonts w:ascii="Times New Roman" w:hAnsi="Times New Roman" w:cs="Times New Roman"/>
          <w:bCs/>
          <w:sz w:val="28"/>
          <w:szCs w:val="28"/>
        </w:rPr>
      </w:pPr>
      <w:r w:rsidRPr="00A018FC">
        <w:rPr>
          <w:rFonts w:ascii="Times New Roman" w:hAnsi="Times New Roman" w:cs="Times New Roman"/>
          <w:bCs/>
          <w:sz w:val="28"/>
          <w:szCs w:val="28"/>
        </w:rPr>
        <w:t>The requested transaction is successfully completed and recorded.</w:t>
      </w:r>
    </w:p>
    <w:p w:rsidR="00A018FC" w:rsidRPr="00A018FC" w:rsidRDefault="00A018FC" w:rsidP="00A018FC">
      <w:pPr>
        <w:numPr>
          <w:ilvl w:val="0"/>
          <w:numId w:val="3"/>
        </w:numPr>
        <w:rPr>
          <w:rFonts w:ascii="Times New Roman" w:hAnsi="Times New Roman" w:cs="Times New Roman"/>
          <w:bCs/>
          <w:sz w:val="28"/>
          <w:szCs w:val="28"/>
        </w:rPr>
      </w:pPr>
      <w:r w:rsidRPr="00A018FC">
        <w:rPr>
          <w:rFonts w:ascii="Times New Roman" w:hAnsi="Times New Roman" w:cs="Times New Roman"/>
          <w:bCs/>
          <w:sz w:val="28"/>
          <w:szCs w:val="28"/>
        </w:rPr>
        <w:t>Account balance is updated accordingly.</w:t>
      </w:r>
    </w:p>
    <w:p w:rsidR="00A018FC" w:rsidRPr="00A018FC" w:rsidRDefault="00A018FC" w:rsidP="00A018FC">
      <w:pPr>
        <w:numPr>
          <w:ilvl w:val="0"/>
          <w:numId w:val="3"/>
        </w:numPr>
        <w:rPr>
          <w:rFonts w:ascii="Times New Roman" w:hAnsi="Times New Roman" w:cs="Times New Roman"/>
          <w:bCs/>
          <w:sz w:val="28"/>
          <w:szCs w:val="28"/>
        </w:rPr>
      </w:pPr>
      <w:r w:rsidRPr="00A018FC">
        <w:rPr>
          <w:rFonts w:ascii="Times New Roman" w:hAnsi="Times New Roman" w:cs="Times New Roman"/>
          <w:bCs/>
          <w:sz w:val="28"/>
          <w:szCs w:val="28"/>
        </w:rPr>
        <w:t>Transaction details are stored in the system and included in daily reports.</w:t>
      </w:r>
    </w:p>
    <w:p w:rsidR="00A018FC" w:rsidRPr="00A018FC" w:rsidRDefault="002528D6" w:rsidP="00A018FC">
      <w:pPr>
        <w:rPr>
          <w:rFonts w:ascii="Times New Roman" w:hAnsi="Times New Roman" w:cs="Times New Roman"/>
          <w:b/>
          <w:bCs/>
          <w:sz w:val="40"/>
          <w:szCs w:val="32"/>
          <w:u w:val="single"/>
        </w:rPr>
      </w:pPr>
      <w:r>
        <w:rPr>
          <w:rFonts w:ascii="Times New Roman" w:hAnsi="Times New Roman" w:cs="Times New Roman"/>
          <w:b/>
          <w:bCs/>
          <w:sz w:val="40"/>
          <w:szCs w:val="32"/>
          <w:u w:val="single"/>
        </w:rPr>
        <w:pict>
          <v:rect id="_x0000_i1029" style="width:0;height:1.5pt" o:hralign="center" o:hrstd="t" o:hr="t" fillcolor="#a0a0a0" stroked="f"/>
        </w:pict>
      </w:r>
    </w:p>
    <w:p w:rsidR="00A018FC" w:rsidRPr="00A018FC" w:rsidRDefault="00A018FC" w:rsidP="00A018FC">
      <w:pPr>
        <w:rPr>
          <w:rFonts w:ascii="Times New Roman" w:hAnsi="Times New Roman" w:cs="Times New Roman"/>
          <w:b/>
          <w:bCs/>
          <w:sz w:val="40"/>
          <w:szCs w:val="32"/>
          <w:u w:val="single"/>
        </w:rPr>
      </w:pPr>
      <w:r w:rsidRPr="00A018FC">
        <w:rPr>
          <w:rFonts w:ascii="Times New Roman" w:hAnsi="Times New Roman" w:cs="Times New Roman"/>
          <w:b/>
          <w:bCs/>
          <w:sz w:val="40"/>
          <w:szCs w:val="32"/>
          <w:u w:val="single"/>
        </w:rPr>
        <w:t>MAIN FLOW</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bank teller initiates a banking transaction.</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displays options to search for a customer.</w:t>
      </w:r>
    </w:p>
    <w:p w:rsid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teller enters the customer’s Customer ID or CNIC.</w:t>
      </w:r>
    </w:p>
    <w:p w:rsidR="007D35A3" w:rsidRPr="007D35A3" w:rsidRDefault="007D35A3" w:rsidP="007D35A3">
      <w:pPr>
        <w:ind w:left="720"/>
        <w:rPr>
          <w:rFonts w:ascii="Times New Roman" w:hAnsi="Times New Roman" w:cs="Times New Roman"/>
          <w:bCs/>
        </w:rPr>
      </w:pPr>
      <w:r w:rsidRPr="007D35A3">
        <w:rPr>
          <w:rFonts w:ascii="Times New Roman" w:hAnsi="Times New Roman" w:cs="Times New Roman"/>
          <w:bCs/>
        </w:rPr>
        <w:t>3.1 Invalid Customer Details</w:t>
      </w:r>
    </w:p>
    <w:p w:rsidR="007D35A3" w:rsidRPr="007D35A3" w:rsidRDefault="007D35A3" w:rsidP="007D35A3">
      <w:pPr>
        <w:ind w:left="720"/>
        <w:rPr>
          <w:rFonts w:ascii="Times New Roman" w:hAnsi="Times New Roman" w:cs="Times New Roman"/>
          <w:bCs/>
        </w:rPr>
      </w:pPr>
    </w:p>
    <w:p w:rsidR="007D35A3" w:rsidRPr="007D35A3" w:rsidRDefault="007D35A3" w:rsidP="007D35A3">
      <w:pPr>
        <w:ind w:left="720" w:firstLine="720"/>
        <w:rPr>
          <w:rFonts w:ascii="Times New Roman" w:hAnsi="Times New Roman" w:cs="Times New Roman"/>
          <w:bCs/>
        </w:rPr>
      </w:pPr>
      <w:r w:rsidRPr="007D35A3">
        <w:rPr>
          <w:rFonts w:ascii="Times New Roman" w:hAnsi="Times New Roman" w:cs="Times New Roman"/>
          <w:bCs/>
        </w:rPr>
        <w:t>3.1.1. The system does not find a matching customer record.</w:t>
      </w:r>
    </w:p>
    <w:p w:rsidR="007D35A3" w:rsidRPr="007D35A3" w:rsidRDefault="007D35A3" w:rsidP="007D35A3">
      <w:pPr>
        <w:ind w:left="1440" w:firstLine="720"/>
        <w:rPr>
          <w:rFonts w:ascii="Times New Roman" w:hAnsi="Times New Roman" w:cs="Times New Roman"/>
          <w:bCs/>
        </w:rPr>
      </w:pPr>
      <w:r w:rsidRPr="007D35A3">
        <w:rPr>
          <w:rFonts w:ascii="Times New Roman" w:hAnsi="Times New Roman" w:cs="Times New Roman"/>
          <w:bCs/>
        </w:rPr>
        <w:t>3.1.2. The system displays an error message.</w:t>
      </w:r>
    </w:p>
    <w:p w:rsidR="007D35A3" w:rsidRPr="007D35A3" w:rsidRDefault="007D35A3" w:rsidP="007D35A3">
      <w:pPr>
        <w:ind w:left="2160" w:firstLine="720"/>
        <w:rPr>
          <w:rFonts w:ascii="Times New Roman" w:hAnsi="Times New Roman" w:cs="Times New Roman"/>
          <w:bCs/>
        </w:rPr>
      </w:pPr>
      <w:r w:rsidRPr="007D35A3">
        <w:rPr>
          <w:rFonts w:ascii="Times New Roman" w:hAnsi="Times New Roman" w:cs="Times New Roman"/>
          <w:bCs/>
        </w:rPr>
        <w:t>3.1.3. The teller re-enters valid customer information.</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displays the customer profile along with associated bank accounts.</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teller selects an active bank account.</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displays account details and available transaction options.</w:t>
      </w:r>
    </w:p>
    <w:p w:rsid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teller selects the transaction type (credit, debit, or fund transfer).</w:t>
      </w:r>
    </w:p>
    <w:p w:rsidR="007D35A3" w:rsidRPr="007D35A3" w:rsidRDefault="007D35A3" w:rsidP="007D35A3">
      <w:pPr>
        <w:ind w:left="720"/>
        <w:rPr>
          <w:rFonts w:ascii="Times New Roman" w:hAnsi="Times New Roman" w:cs="Times New Roman"/>
          <w:bCs/>
          <w:sz w:val="28"/>
          <w:szCs w:val="28"/>
        </w:rPr>
      </w:pPr>
      <w:r>
        <w:rPr>
          <w:rFonts w:ascii="Times New Roman" w:hAnsi="Times New Roman" w:cs="Times New Roman"/>
          <w:bCs/>
          <w:sz w:val="28"/>
          <w:szCs w:val="28"/>
        </w:rPr>
        <w:t>7.1 Fund Transfer Transaction</w:t>
      </w:r>
    </w:p>
    <w:p w:rsidR="007D35A3" w:rsidRPr="007D35A3" w:rsidRDefault="007D35A3" w:rsidP="007D35A3">
      <w:pPr>
        <w:ind w:left="720" w:firstLine="720"/>
        <w:rPr>
          <w:rFonts w:ascii="Times New Roman" w:hAnsi="Times New Roman" w:cs="Times New Roman"/>
          <w:bCs/>
        </w:rPr>
      </w:pPr>
      <w:r w:rsidRPr="007D35A3">
        <w:rPr>
          <w:rFonts w:ascii="Times New Roman" w:hAnsi="Times New Roman" w:cs="Times New Roman"/>
          <w:bCs/>
        </w:rPr>
        <w:t>7.1.1. The teller selects the fund transfer option.</w:t>
      </w:r>
    </w:p>
    <w:p w:rsidR="007D35A3" w:rsidRPr="007D35A3" w:rsidRDefault="007D35A3" w:rsidP="007D35A3">
      <w:pPr>
        <w:ind w:left="1440" w:firstLine="720"/>
        <w:rPr>
          <w:rFonts w:ascii="Times New Roman" w:hAnsi="Times New Roman" w:cs="Times New Roman"/>
          <w:bCs/>
        </w:rPr>
      </w:pPr>
      <w:r w:rsidRPr="007D35A3">
        <w:rPr>
          <w:rFonts w:ascii="Times New Roman" w:hAnsi="Times New Roman" w:cs="Times New Roman"/>
          <w:bCs/>
        </w:rPr>
        <w:t>7.1.2. The system requests the destination account number.</w:t>
      </w:r>
    </w:p>
    <w:p w:rsidR="007D35A3" w:rsidRPr="007D35A3" w:rsidRDefault="007D35A3" w:rsidP="007D35A3">
      <w:pPr>
        <w:ind w:left="2160" w:firstLine="720"/>
        <w:rPr>
          <w:rFonts w:ascii="Times New Roman" w:hAnsi="Times New Roman" w:cs="Times New Roman"/>
          <w:bCs/>
        </w:rPr>
      </w:pPr>
      <w:r w:rsidRPr="007D35A3">
        <w:rPr>
          <w:rFonts w:ascii="Times New Roman" w:hAnsi="Times New Roman" w:cs="Times New Roman"/>
          <w:bCs/>
        </w:rPr>
        <w:t>7.1.3. The teller enters the destination account number.</w:t>
      </w:r>
    </w:p>
    <w:p w:rsidR="007D35A3" w:rsidRPr="007D35A3" w:rsidRDefault="007D35A3" w:rsidP="007D35A3">
      <w:pPr>
        <w:ind w:left="2880" w:firstLine="720"/>
        <w:rPr>
          <w:rFonts w:ascii="Times New Roman" w:hAnsi="Times New Roman" w:cs="Times New Roman"/>
          <w:bCs/>
        </w:rPr>
      </w:pPr>
      <w:r w:rsidRPr="007D35A3">
        <w:rPr>
          <w:rFonts w:ascii="Times New Roman" w:hAnsi="Times New Roman" w:cs="Times New Roman"/>
          <w:bCs/>
        </w:rPr>
        <w:t>7.1.4. The system validates the destination account.</w:t>
      </w:r>
    </w:p>
    <w:p w:rsidR="007D35A3" w:rsidRPr="007D35A3" w:rsidRDefault="007D35A3" w:rsidP="007D35A3">
      <w:pPr>
        <w:ind w:left="3600" w:firstLine="720"/>
        <w:rPr>
          <w:rFonts w:ascii="Times New Roman" w:hAnsi="Times New Roman" w:cs="Times New Roman"/>
          <w:bCs/>
        </w:rPr>
      </w:pPr>
      <w:r w:rsidRPr="007D35A3">
        <w:rPr>
          <w:rFonts w:ascii="Times New Roman" w:hAnsi="Times New Roman" w:cs="Times New Roman"/>
          <w:bCs/>
        </w:rPr>
        <w:lastRenderedPageBreak/>
        <w:t>7.1.5. The system processes the transfer and updates both accounts.</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prompts the teller to enter the transaction amount.</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teller enters the transaction amount.</w:t>
      </w:r>
    </w:p>
    <w:p w:rsid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validates the transaction details.</w:t>
      </w:r>
    </w:p>
    <w:p w:rsidR="00A018FC" w:rsidRPr="00A018FC" w:rsidRDefault="00A018FC" w:rsidP="00A018FC">
      <w:pPr>
        <w:ind w:left="1440"/>
        <w:rPr>
          <w:rFonts w:ascii="Times New Roman" w:hAnsi="Times New Roman" w:cs="Times New Roman"/>
          <w:bCs/>
        </w:rPr>
      </w:pPr>
      <w:r w:rsidRPr="00A018FC">
        <w:rPr>
          <w:rFonts w:ascii="Times New Roman" w:hAnsi="Times New Roman" w:cs="Times New Roman"/>
          <w:bCs/>
        </w:rPr>
        <w:t>10.1 Account is Frozen or Closed</w:t>
      </w:r>
    </w:p>
    <w:p w:rsidR="00A018FC" w:rsidRPr="00A018FC" w:rsidRDefault="00A018FC" w:rsidP="00A018FC">
      <w:pPr>
        <w:ind w:left="1440" w:firstLine="720"/>
        <w:rPr>
          <w:rFonts w:ascii="Times New Roman" w:hAnsi="Times New Roman" w:cs="Times New Roman"/>
          <w:bCs/>
        </w:rPr>
      </w:pPr>
      <w:r w:rsidRPr="00A018FC">
        <w:rPr>
          <w:rFonts w:ascii="Times New Roman" w:hAnsi="Times New Roman" w:cs="Times New Roman"/>
          <w:bCs/>
        </w:rPr>
        <w:t>10.1.1. The system detects that the selected account is not active.</w:t>
      </w:r>
    </w:p>
    <w:p w:rsidR="00A018FC" w:rsidRPr="00A018FC" w:rsidRDefault="00A018FC" w:rsidP="00A018FC">
      <w:pPr>
        <w:ind w:left="2160" w:firstLine="720"/>
        <w:rPr>
          <w:rFonts w:ascii="Times New Roman" w:hAnsi="Times New Roman" w:cs="Times New Roman"/>
          <w:bCs/>
        </w:rPr>
      </w:pPr>
      <w:r w:rsidRPr="00A018FC">
        <w:rPr>
          <w:rFonts w:ascii="Times New Roman" w:hAnsi="Times New Roman" w:cs="Times New Roman"/>
          <w:bCs/>
        </w:rPr>
        <w:t>10.1.2. The system displays a message indicating that transactions are not allowed on this account.</w:t>
      </w:r>
    </w:p>
    <w:p w:rsidR="00A018FC" w:rsidRDefault="00A018FC" w:rsidP="00A018FC">
      <w:pPr>
        <w:ind w:left="2880" w:firstLine="720"/>
        <w:rPr>
          <w:rFonts w:ascii="Times New Roman" w:hAnsi="Times New Roman" w:cs="Times New Roman"/>
          <w:bCs/>
        </w:rPr>
      </w:pPr>
      <w:r w:rsidRPr="00A018FC">
        <w:rPr>
          <w:rFonts w:ascii="Times New Roman" w:hAnsi="Times New Roman" w:cs="Times New Roman"/>
          <w:bCs/>
        </w:rPr>
        <w:t>10.1.3. The teller selects another active account or cancels the operation.</w:t>
      </w:r>
    </w:p>
    <w:p w:rsidR="007D35A3" w:rsidRPr="007D35A3" w:rsidRDefault="007D35A3" w:rsidP="007D35A3">
      <w:pPr>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7D35A3">
        <w:rPr>
          <w:rFonts w:ascii="Times New Roman" w:hAnsi="Times New Roman" w:cs="Times New Roman"/>
          <w:bCs/>
        </w:rPr>
        <w:t>10.2 Insufficien</w:t>
      </w:r>
      <w:r>
        <w:rPr>
          <w:rFonts w:ascii="Times New Roman" w:hAnsi="Times New Roman" w:cs="Times New Roman"/>
          <w:bCs/>
        </w:rPr>
        <w:t>t Balance for Debit Transaction</w:t>
      </w:r>
    </w:p>
    <w:p w:rsidR="007D35A3" w:rsidRPr="007D35A3" w:rsidRDefault="007D35A3" w:rsidP="007D35A3">
      <w:pPr>
        <w:ind w:left="1440" w:firstLine="720"/>
        <w:rPr>
          <w:rFonts w:ascii="Times New Roman" w:hAnsi="Times New Roman" w:cs="Times New Roman"/>
          <w:bCs/>
        </w:rPr>
      </w:pPr>
      <w:r w:rsidRPr="007D35A3">
        <w:rPr>
          <w:rFonts w:ascii="Times New Roman" w:hAnsi="Times New Roman" w:cs="Times New Roman"/>
          <w:bCs/>
        </w:rPr>
        <w:t>10.2.1. The system checks the available balance.</w:t>
      </w:r>
    </w:p>
    <w:p w:rsidR="007D35A3" w:rsidRPr="007D35A3" w:rsidRDefault="007D35A3" w:rsidP="007D35A3">
      <w:pPr>
        <w:ind w:left="2160" w:firstLine="720"/>
        <w:rPr>
          <w:rFonts w:ascii="Times New Roman" w:hAnsi="Times New Roman" w:cs="Times New Roman"/>
          <w:bCs/>
        </w:rPr>
      </w:pPr>
      <w:r w:rsidRPr="007D35A3">
        <w:rPr>
          <w:rFonts w:ascii="Times New Roman" w:hAnsi="Times New Roman" w:cs="Times New Roman"/>
          <w:bCs/>
        </w:rPr>
        <w:t>10.2.2. The system displays a message indicating insufficient funds.</w:t>
      </w:r>
    </w:p>
    <w:p w:rsidR="007D35A3" w:rsidRPr="00A018FC" w:rsidRDefault="007D35A3" w:rsidP="007D35A3">
      <w:pPr>
        <w:ind w:left="2880" w:firstLine="720"/>
        <w:rPr>
          <w:rFonts w:ascii="Times New Roman" w:hAnsi="Times New Roman" w:cs="Times New Roman"/>
          <w:bCs/>
        </w:rPr>
      </w:pPr>
      <w:r w:rsidRPr="007D35A3">
        <w:rPr>
          <w:rFonts w:ascii="Times New Roman" w:hAnsi="Times New Roman" w:cs="Times New Roman"/>
          <w:bCs/>
        </w:rPr>
        <w:t>10.2.3. The teller enters a new amount or cancels the transaction.</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processes the transaction.</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updates the account balance.</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records the transaction with date, amount, and transaction type.</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displays a confirmation message.</w:t>
      </w:r>
    </w:p>
    <w:p w:rsidR="00A018FC" w:rsidRP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teller confirms the transaction.</w:t>
      </w:r>
    </w:p>
    <w:p w:rsidR="00A018FC" w:rsidRDefault="00A018FC" w:rsidP="00A018FC">
      <w:pPr>
        <w:numPr>
          <w:ilvl w:val="0"/>
          <w:numId w:val="4"/>
        </w:numPr>
        <w:rPr>
          <w:rFonts w:ascii="Times New Roman" w:hAnsi="Times New Roman" w:cs="Times New Roman"/>
          <w:bCs/>
          <w:sz w:val="28"/>
          <w:szCs w:val="28"/>
        </w:rPr>
      </w:pPr>
      <w:r w:rsidRPr="00A018FC">
        <w:rPr>
          <w:rFonts w:ascii="Times New Roman" w:hAnsi="Times New Roman" w:cs="Times New Roman"/>
          <w:bCs/>
          <w:sz w:val="28"/>
          <w:szCs w:val="28"/>
        </w:rPr>
        <w:t>The system generates a transaction receipt.</w:t>
      </w:r>
    </w:p>
    <w:p w:rsidR="00563E3C" w:rsidRDefault="002528D6" w:rsidP="00563E3C">
      <w:pPr>
        <w:rPr>
          <w:rFonts w:ascii="Times New Roman" w:hAnsi="Times New Roman" w:cs="Times New Roman"/>
          <w:bCs/>
          <w:sz w:val="28"/>
          <w:szCs w:val="28"/>
        </w:rPr>
      </w:pPr>
      <w:r>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2F0C88" w:rsidRPr="002F0C88" w:rsidRDefault="002F0C88" w:rsidP="002F0C88">
      <w:pPr>
        <w:rPr>
          <w:rFonts w:ascii="Times New Roman" w:hAnsi="Times New Roman" w:cs="Times New Roman"/>
          <w:b/>
          <w:bCs/>
          <w:sz w:val="40"/>
          <w:szCs w:val="28"/>
          <w:u w:val="single"/>
        </w:rPr>
      </w:pPr>
      <w:r w:rsidRPr="002F0C88">
        <w:rPr>
          <w:rFonts w:ascii="Times New Roman" w:hAnsi="Times New Roman" w:cs="Times New Roman"/>
          <w:b/>
          <w:bCs/>
          <w:sz w:val="40"/>
          <w:szCs w:val="28"/>
          <w:u w:val="single"/>
        </w:rPr>
        <w:t>USE CASE DIAGRAM</w:t>
      </w:r>
      <w:r>
        <w:rPr>
          <w:rFonts w:ascii="Times New Roman" w:hAnsi="Times New Roman" w:cs="Times New Roman"/>
          <w:b/>
          <w:bCs/>
          <w:sz w:val="40"/>
          <w:szCs w:val="28"/>
          <w:u w:val="single"/>
        </w:rPr>
        <w:t>:</w:t>
      </w:r>
    </w:p>
    <w:p w:rsidR="00A018FC" w:rsidRDefault="00563E3C" w:rsidP="00EE2DB3">
      <w:pPr>
        <w:jc w:val="center"/>
        <w:rPr>
          <w:rFonts w:ascii="Times New Roman" w:hAnsi="Times New Roman" w:cs="Times New Roman"/>
          <w:b/>
          <w:bCs/>
          <w:sz w:val="40"/>
          <w:szCs w:val="32"/>
          <w:u w:val="single"/>
        </w:rPr>
      </w:pPr>
      <w:r w:rsidRPr="00563E3C">
        <w:rPr>
          <w:rFonts w:ascii="Times New Roman" w:hAnsi="Times New Roman" w:cs="Times New Roman"/>
          <w:b/>
          <w:bCs/>
          <w:noProof/>
          <w:sz w:val="40"/>
          <w:szCs w:val="32"/>
          <w:u w:val="single"/>
        </w:rPr>
        <w:lastRenderedPageBreak/>
        <w:drawing>
          <wp:inline distT="0" distB="0" distL="0" distR="0">
            <wp:extent cx="3721100" cy="5161565"/>
            <wp:effectExtent l="0" t="0" r="0" b="1270"/>
            <wp:docPr id="2" name="Picture 2" descr="C:\Users\Zain\Desktop\SE projec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Zain\Desktop\SE project\Useca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6816" cy="5183365"/>
                    </a:xfrm>
                    <a:prstGeom prst="rect">
                      <a:avLst/>
                    </a:prstGeom>
                    <a:noFill/>
                    <a:ln>
                      <a:noFill/>
                    </a:ln>
                  </pic:spPr>
                </pic:pic>
              </a:graphicData>
            </a:graphic>
          </wp:inline>
        </w:drawing>
      </w:r>
    </w:p>
    <w:p w:rsidR="00563E3C" w:rsidRPr="00F911C7" w:rsidRDefault="002528D6" w:rsidP="00F911C7">
      <w:pPr>
        <w:jc w:val="center"/>
        <w:rPr>
          <w:rFonts w:ascii="Times New Roman" w:hAnsi="Times New Roman" w:cs="Times New Roman"/>
          <w:b/>
          <w:bCs/>
          <w:sz w:val="40"/>
          <w:szCs w:val="32"/>
          <w:u w:val="single"/>
        </w:rPr>
      </w:pPr>
      <w:r>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EE2DB3" w:rsidRDefault="00EE2DB3" w:rsidP="00EE2DB3">
      <w:pPr>
        <w:pStyle w:val="Heading2"/>
      </w:pPr>
      <w:r>
        <w:t>Activity Diagram — Description</w:t>
      </w:r>
    </w:p>
    <w:p w:rsidR="00EE2DB3" w:rsidRDefault="00EE2DB3" w:rsidP="00EE2DB3">
      <w:pPr>
        <w:pStyle w:val="NormalWeb"/>
      </w:pPr>
      <w:r>
        <w:t>The activity begins when an authorized bank employee accesses the Bank Management System. After successful authentication, the employee searches for a customer and selects one of the customer’s active bank accounts. The system validates the account status before allowing any transaction. Depending on the transaction type and account balance, the system either processes the transaction successfully or displays an appropriate error message. All successful transactions are logged, account balances are updated, and a receipt is generated at the end of the process.</w:t>
      </w:r>
    </w:p>
    <w:p w:rsidR="00EE2DB3" w:rsidRDefault="00563E3C" w:rsidP="00AD0D3D">
      <w:pPr>
        <w:rPr>
          <w:rFonts w:ascii="Times New Roman" w:hAnsi="Times New Roman" w:cs="Times New Roman"/>
          <w:b/>
          <w:bCs/>
          <w:sz w:val="40"/>
          <w:szCs w:val="32"/>
          <w:u w:val="single"/>
        </w:rPr>
      </w:pPr>
      <w:r w:rsidRPr="00563E3C">
        <w:rPr>
          <w:rFonts w:ascii="Times New Roman" w:hAnsi="Times New Roman" w:cs="Times New Roman"/>
          <w:b/>
          <w:bCs/>
          <w:noProof/>
          <w:sz w:val="40"/>
          <w:szCs w:val="32"/>
          <w:u w:val="single"/>
        </w:rPr>
        <w:lastRenderedPageBreak/>
        <w:drawing>
          <wp:inline distT="0" distB="0" distL="0" distR="0">
            <wp:extent cx="5942330" cy="5988050"/>
            <wp:effectExtent l="0" t="0" r="1270" b="0"/>
            <wp:docPr id="1" name="Picture 1" descr="C:\Users\Zain\Desktop\SE project\activity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Zain\Desktop\SE project\activity_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5920" cy="5991668"/>
                    </a:xfrm>
                    <a:prstGeom prst="rect">
                      <a:avLst/>
                    </a:prstGeom>
                    <a:noFill/>
                    <a:ln>
                      <a:noFill/>
                    </a:ln>
                  </pic:spPr>
                </pic:pic>
              </a:graphicData>
            </a:graphic>
          </wp:inline>
        </w:drawing>
      </w:r>
    </w:p>
    <w:p w:rsidR="00563E3C" w:rsidRPr="00A018FC" w:rsidRDefault="002528D6" w:rsidP="00AD0D3D">
      <w:pPr>
        <w:rPr>
          <w:rFonts w:ascii="Times New Roman" w:hAnsi="Times New Roman" w:cs="Times New Roman"/>
          <w:b/>
          <w:bCs/>
          <w:sz w:val="40"/>
          <w:szCs w:val="32"/>
          <w:u w:val="single"/>
        </w:rPr>
      </w:pPr>
      <w:r>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sectPr w:rsidR="00563E3C" w:rsidRPr="00A018F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8D6" w:rsidRDefault="002528D6" w:rsidP="00F911C7">
      <w:pPr>
        <w:spacing w:after="0" w:line="240" w:lineRule="auto"/>
      </w:pPr>
      <w:r>
        <w:separator/>
      </w:r>
    </w:p>
  </w:endnote>
  <w:endnote w:type="continuationSeparator" w:id="0">
    <w:p w:rsidR="002528D6" w:rsidRDefault="002528D6" w:rsidP="00F91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8D6" w:rsidRDefault="002528D6" w:rsidP="00F911C7">
      <w:pPr>
        <w:spacing w:after="0" w:line="240" w:lineRule="auto"/>
      </w:pPr>
      <w:r>
        <w:separator/>
      </w:r>
    </w:p>
  </w:footnote>
  <w:footnote w:type="continuationSeparator" w:id="0">
    <w:p w:rsidR="002528D6" w:rsidRDefault="002528D6" w:rsidP="00F91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43E79"/>
    <w:multiLevelType w:val="multilevel"/>
    <w:tmpl w:val="E212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46711"/>
    <w:multiLevelType w:val="multilevel"/>
    <w:tmpl w:val="8408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F3A05"/>
    <w:multiLevelType w:val="multilevel"/>
    <w:tmpl w:val="08F8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5466F"/>
    <w:multiLevelType w:val="multilevel"/>
    <w:tmpl w:val="98D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F90"/>
    <w:rsid w:val="002528D6"/>
    <w:rsid w:val="002E2068"/>
    <w:rsid w:val="002F0C88"/>
    <w:rsid w:val="0054116A"/>
    <w:rsid w:val="00563E3C"/>
    <w:rsid w:val="007D35A3"/>
    <w:rsid w:val="00943742"/>
    <w:rsid w:val="00A018FC"/>
    <w:rsid w:val="00AD0D3D"/>
    <w:rsid w:val="00CB1B63"/>
    <w:rsid w:val="00E10F90"/>
    <w:rsid w:val="00EE2DB3"/>
    <w:rsid w:val="00F91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9EBC"/>
  <w15:chartTrackingRefBased/>
  <w15:docId w15:val="{4301B161-B6D4-4FC1-8988-3E0D2780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D3D"/>
    <w:rPr>
      <w:kern w:val="2"/>
      <w14:ligatures w14:val="standardContextual"/>
    </w:rPr>
  </w:style>
  <w:style w:type="paragraph" w:styleId="Heading2">
    <w:name w:val="heading 2"/>
    <w:basedOn w:val="Normal"/>
    <w:link w:val="Heading2Char"/>
    <w:uiPriority w:val="9"/>
    <w:qFormat/>
    <w:rsid w:val="00A018F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A018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D0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018F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18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A018FC"/>
    <w:rPr>
      <w:rFonts w:asciiTheme="majorHAnsi" w:eastAsiaTheme="majorEastAsia" w:hAnsiTheme="majorHAnsi" w:cstheme="majorBidi"/>
      <w:color w:val="1F4D78" w:themeColor="accent1" w:themeShade="7F"/>
      <w:kern w:val="2"/>
      <w:sz w:val="24"/>
      <w:szCs w:val="24"/>
      <w14:ligatures w14:val="standardContextual"/>
    </w:rPr>
  </w:style>
  <w:style w:type="paragraph" w:styleId="Header">
    <w:name w:val="header"/>
    <w:basedOn w:val="Normal"/>
    <w:link w:val="HeaderChar"/>
    <w:uiPriority w:val="99"/>
    <w:unhideWhenUsed/>
    <w:rsid w:val="00F91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1C7"/>
    <w:rPr>
      <w:kern w:val="2"/>
      <w14:ligatures w14:val="standardContextual"/>
    </w:rPr>
  </w:style>
  <w:style w:type="paragraph" w:styleId="Footer">
    <w:name w:val="footer"/>
    <w:basedOn w:val="Normal"/>
    <w:link w:val="FooterChar"/>
    <w:uiPriority w:val="99"/>
    <w:unhideWhenUsed/>
    <w:rsid w:val="00F91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1C7"/>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88461">
      <w:bodyDiv w:val="1"/>
      <w:marLeft w:val="0"/>
      <w:marRight w:val="0"/>
      <w:marTop w:val="0"/>
      <w:marBottom w:val="0"/>
      <w:divBdr>
        <w:top w:val="none" w:sz="0" w:space="0" w:color="auto"/>
        <w:left w:val="none" w:sz="0" w:space="0" w:color="auto"/>
        <w:bottom w:val="none" w:sz="0" w:space="0" w:color="auto"/>
        <w:right w:val="none" w:sz="0" w:space="0" w:color="auto"/>
      </w:divBdr>
    </w:div>
    <w:div w:id="254174868">
      <w:bodyDiv w:val="1"/>
      <w:marLeft w:val="0"/>
      <w:marRight w:val="0"/>
      <w:marTop w:val="0"/>
      <w:marBottom w:val="0"/>
      <w:divBdr>
        <w:top w:val="none" w:sz="0" w:space="0" w:color="auto"/>
        <w:left w:val="none" w:sz="0" w:space="0" w:color="auto"/>
        <w:bottom w:val="none" w:sz="0" w:space="0" w:color="auto"/>
        <w:right w:val="none" w:sz="0" w:space="0" w:color="auto"/>
      </w:divBdr>
    </w:div>
    <w:div w:id="340426711">
      <w:bodyDiv w:val="1"/>
      <w:marLeft w:val="0"/>
      <w:marRight w:val="0"/>
      <w:marTop w:val="0"/>
      <w:marBottom w:val="0"/>
      <w:divBdr>
        <w:top w:val="none" w:sz="0" w:space="0" w:color="auto"/>
        <w:left w:val="none" w:sz="0" w:space="0" w:color="auto"/>
        <w:bottom w:val="none" w:sz="0" w:space="0" w:color="auto"/>
        <w:right w:val="none" w:sz="0" w:space="0" w:color="auto"/>
      </w:divBdr>
    </w:div>
    <w:div w:id="356277714">
      <w:bodyDiv w:val="1"/>
      <w:marLeft w:val="0"/>
      <w:marRight w:val="0"/>
      <w:marTop w:val="0"/>
      <w:marBottom w:val="0"/>
      <w:divBdr>
        <w:top w:val="none" w:sz="0" w:space="0" w:color="auto"/>
        <w:left w:val="none" w:sz="0" w:space="0" w:color="auto"/>
        <w:bottom w:val="none" w:sz="0" w:space="0" w:color="auto"/>
        <w:right w:val="none" w:sz="0" w:space="0" w:color="auto"/>
      </w:divBdr>
    </w:div>
    <w:div w:id="412436220">
      <w:bodyDiv w:val="1"/>
      <w:marLeft w:val="0"/>
      <w:marRight w:val="0"/>
      <w:marTop w:val="0"/>
      <w:marBottom w:val="0"/>
      <w:divBdr>
        <w:top w:val="none" w:sz="0" w:space="0" w:color="auto"/>
        <w:left w:val="none" w:sz="0" w:space="0" w:color="auto"/>
        <w:bottom w:val="none" w:sz="0" w:space="0" w:color="auto"/>
        <w:right w:val="none" w:sz="0" w:space="0" w:color="auto"/>
      </w:divBdr>
    </w:div>
    <w:div w:id="597299496">
      <w:bodyDiv w:val="1"/>
      <w:marLeft w:val="0"/>
      <w:marRight w:val="0"/>
      <w:marTop w:val="0"/>
      <w:marBottom w:val="0"/>
      <w:divBdr>
        <w:top w:val="none" w:sz="0" w:space="0" w:color="auto"/>
        <w:left w:val="none" w:sz="0" w:space="0" w:color="auto"/>
        <w:bottom w:val="none" w:sz="0" w:space="0" w:color="auto"/>
        <w:right w:val="none" w:sz="0" w:space="0" w:color="auto"/>
      </w:divBdr>
    </w:div>
    <w:div w:id="863595006">
      <w:bodyDiv w:val="1"/>
      <w:marLeft w:val="0"/>
      <w:marRight w:val="0"/>
      <w:marTop w:val="0"/>
      <w:marBottom w:val="0"/>
      <w:divBdr>
        <w:top w:val="none" w:sz="0" w:space="0" w:color="auto"/>
        <w:left w:val="none" w:sz="0" w:space="0" w:color="auto"/>
        <w:bottom w:val="none" w:sz="0" w:space="0" w:color="auto"/>
        <w:right w:val="none" w:sz="0" w:space="0" w:color="auto"/>
      </w:divBdr>
    </w:div>
    <w:div w:id="1034504800">
      <w:bodyDiv w:val="1"/>
      <w:marLeft w:val="0"/>
      <w:marRight w:val="0"/>
      <w:marTop w:val="0"/>
      <w:marBottom w:val="0"/>
      <w:divBdr>
        <w:top w:val="none" w:sz="0" w:space="0" w:color="auto"/>
        <w:left w:val="none" w:sz="0" w:space="0" w:color="auto"/>
        <w:bottom w:val="none" w:sz="0" w:space="0" w:color="auto"/>
        <w:right w:val="none" w:sz="0" w:space="0" w:color="auto"/>
      </w:divBdr>
    </w:div>
    <w:div w:id="1268272678">
      <w:bodyDiv w:val="1"/>
      <w:marLeft w:val="0"/>
      <w:marRight w:val="0"/>
      <w:marTop w:val="0"/>
      <w:marBottom w:val="0"/>
      <w:divBdr>
        <w:top w:val="none" w:sz="0" w:space="0" w:color="auto"/>
        <w:left w:val="none" w:sz="0" w:space="0" w:color="auto"/>
        <w:bottom w:val="none" w:sz="0" w:space="0" w:color="auto"/>
        <w:right w:val="none" w:sz="0" w:space="0" w:color="auto"/>
      </w:divBdr>
    </w:div>
    <w:div w:id="1341809628">
      <w:bodyDiv w:val="1"/>
      <w:marLeft w:val="0"/>
      <w:marRight w:val="0"/>
      <w:marTop w:val="0"/>
      <w:marBottom w:val="0"/>
      <w:divBdr>
        <w:top w:val="none" w:sz="0" w:space="0" w:color="auto"/>
        <w:left w:val="none" w:sz="0" w:space="0" w:color="auto"/>
        <w:bottom w:val="none" w:sz="0" w:space="0" w:color="auto"/>
        <w:right w:val="none" w:sz="0" w:space="0" w:color="auto"/>
      </w:divBdr>
    </w:div>
    <w:div w:id="1764185016">
      <w:bodyDiv w:val="1"/>
      <w:marLeft w:val="0"/>
      <w:marRight w:val="0"/>
      <w:marTop w:val="0"/>
      <w:marBottom w:val="0"/>
      <w:divBdr>
        <w:top w:val="none" w:sz="0" w:space="0" w:color="auto"/>
        <w:left w:val="none" w:sz="0" w:space="0" w:color="auto"/>
        <w:bottom w:val="none" w:sz="0" w:space="0" w:color="auto"/>
        <w:right w:val="none" w:sz="0" w:space="0" w:color="auto"/>
      </w:divBdr>
    </w:div>
    <w:div w:id="193844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11</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dc:creator>
  <cp:keywords/>
  <dc:description/>
  <cp:lastModifiedBy>Zain</cp:lastModifiedBy>
  <cp:revision>6</cp:revision>
  <dcterms:created xsi:type="dcterms:W3CDTF">2026-01-12T19:29:00Z</dcterms:created>
  <dcterms:modified xsi:type="dcterms:W3CDTF">2026-01-13T11:39:00Z</dcterms:modified>
</cp:coreProperties>
</file>