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sectPr>
      <w:pgSz w:w="11906" w:h="16838"/>
      <w:pgMar w:top="1134" w:bottom="1134" w:left="1701" w:right="1701"/>
    </w:sectPr>
    <w:p>
      <w:r>
        <w:t>Hello, C-DSL document parsing test!</w:t>
      </w:r>
    </w:p>
    <w:p>
      <w:r>
        <w:t>This is a test document with two paragraphs.</w:t>
      </w:r>
    </w:p>
  </w:body>
</w:document>
</file>

<file path=word/_rels/document.xml.rels><?xml version="1.0" encoding="UTF-8" standalone="yes"?>
<Relationships xmlns="http://schemas.openxmlformats.org/package/2006/relationships">
</Relationships>

</file>