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line="360" w:lineRule="auto"/>
        <w:jc w:val="center"/>
      </w:pPr>
      <w:r>
        <w:rPr>
          <w:rFonts w:ascii="Times New Roman" w:hAnsi="Times New Roman" w:cs="Times New Roman" w:eastAsia="Times New Roman"/>
          <w:b/>
          <w:i w:val="0"/>
          <w:sz w:val="24"/>
        </w:rPr>
        <w:t>BAB I</w:t>
      </w:r>
      <w:r>
        <w:br/>
      </w:r>
      <w:r>
        <w:rPr>
          <w:rFonts w:ascii="Times New Roman" w:hAnsi="Times New Roman" w:cs="Times New Roman" w:eastAsia="Times New Roman"/>
          <w:b/>
          <w:i w:val="0"/>
          <w:sz w:val="24"/>
        </w:rPr>
        <w:t>PENDAHULUAN</w:t>
      </w:r>
    </w:p>
    <w:p>
      <w:pPr>
        <w:pStyle w:val="Heading2"/>
        <w:spacing w:before="240" w:after="60" w:line="360" w:lineRule="auto"/>
      </w:pPr>
      <w:r>
        <w:rPr>
          <w:rFonts w:ascii="Times New Roman" w:hAnsi="Times New Roman" w:cs="Times New Roman" w:eastAsia="Times New Roman"/>
          <w:b/>
          <w:i w:val="0"/>
          <w:sz w:val="24"/>
        </w:rPr>
        <w:t>1.1  Latar Belakang</w:t>
      </w:r>
    </w:p>
    <w:p>
      <w:pPr>
        <w:spacing w:before="0" w:after="0" w:line="360" w:lineRule="auto"/>
        <w:ind w:firstLine="426"/>
        <w:jc w:val="both"/>
      </w:pPr>
      <w:r>
        <w:rPr>
          <w:rFonts w:ascii="Times New Roman" w:hAnsi="Times New Roman" w:cs="Times New Roman" w:eastAsia="Times New Roman"/>
          <w:b w:val="0"/>
          <w:i w:val="0"/>
          <w:sz w:val="24"/>
        </w:rPr>
        <w:t>Desa Rombiyah Barat merupakan salah satu desa di Kecamatan Gandusari, Kabupaten Blitar, Jawa Timur. Sebagai organisasi pemerintahan paling bawah yang berhadapan langsung dengan masyarakat, kantor desa memiliki tanggung jawab utama dalam memberikan pelayanan administrasi kependudukan dan surat-menyurat, antara lain Surat Keterangan Tidak Mampu (SKTM), Surat Keterangan Domisili, Surat Keterangan Usaha (SKU), Surat Pengantar Nikah, dan Surat Keterangan Kematian.</w:t>
      </w:r>
    </w:p>
    <w:p>
      <w:pPr>
        <w:spacing w:before="0" w:after="0" w:line="360" w:lineRule="auto"/>
        <w:ind w:firstLine="426"/>
        <w:jc w:val="both"/>
      </w:pPr>
      <w:r>
        <w:rPr>
          <w:rFonts w:ascii="Times New Roman" w:hAnsi="Times New Roman" w:cs="Times New Roman" w:eastAsia="Times New Roman"/>
          <w:b w:val="0"/>
          <w:i w:val="0"/>
          <w:sz w:val="24"/>
        </w:rPr>
        <w:t>Berdasarkan observasi awal yang dilakukan pada Kantor Desa Rombiyah Barat, proses pelayanan surat-menyurat masih dilakukan secara konvensional. Warga harus datang langsung ke kantor desa, mengantre untuk mengisi formulir kertas, menyerahkan fotokopi berkas persyaratan, kemudian menunggu proses verifikasi dan penandatanganan oleh perangkat desa. Warga tidak memiliki sarana untuk memantau status pengajuan suratnya, sehingga harus datang berulang kali atau menghubungi perangkat desa secara manual. Selain itu, arsip berkas yang tersimpan dalam bentuk fisik rawan hilang, rusak, dan membutuhkan ruang penyimpanan yang besar.</w:t>
      </w:r>
    </w:p>
    <w:p>
      <w:pPr>
        <w:spacing w:before="0" w:after="0" w:line="360" w:lineRule="auto"/>
        <w:ind w:firstLine="426"/>
        <w:jc w:val="both"/>
      </w:pPr>
      <w:r>
        <w:rPr>
          <w:rFonts w:ascii="Times New Roman" w:hAnsi="Times New Roman" w:cs="Times New Roman" w:eastAsia="Times New Roman"/>
          <w:b w:val="0"/>
          <w:i w:val="0"/>
          <w:sz w:val="24"/>
        </w:rPr>
        <w:t>Perkembangan teknologi informasi, khususnya web framework modern seperti Laravel dengan panel administrasi Filament serta komponen interaktif Livewire, memberikan peluang untuk mengatasi permasalahan tersebut. Di sisi lain, kemajuan Kecerdasan Buatan (AI) dengan arsitektur Retrieval-Augmented Generation (RAG) memungkinkan dibangunnya asisten virtual yang menjawab pertanyaan warga berdasarkan dokumen resmi desa. Berdasarkan permasalahan dan peluang tersebut, penelitian ini mengusulkan pembangunan Sistem Informasi Pelayanan Desa (SIPEDES) Rombiyah Barat berbasis web yang mengintegrasikan portal layanan mandiri warga, panel manajemen perangkat desa, serta asisten AI RAG untuk meningkatkan kualitas dan efisiensi pelayanan publik desa.</w:t>
      </w:r>
    </w:p>
    <w:p>
      <w:pPr>
        <w:pStyle w:val="Heading2"/>
        <w:spacing w:before="240" w:after="60" w:line="360" w:lineRule="auto"/>
      </w:pPr>
      <w:r>
        <w:rPr>
          <w:rFonts w:ascii="Times New Roman" w:hAnsi="Times New Roman" w:cs="Times New Roman" w:eastAsia="Times New Roman"/>
          <w:b/>
          <w:i w:val="0"/>
          <w:sz w:val="24"/>
        </w:rPr>
        <w:t>1.2  Rumusan Masalah</w:t>
      </w:r>
    </w:p>
    <w:p>
      <w:pPr>
        <w:spacing w:before="0" w:after="0" w:line="360" w:lineRule="auto"/>
        <w:ind w:firstLine="426"/>
        <w:jc w:val="both"/>
      </w:pPr>
      <w:r>
        <w:rPr>
          <w:rFonts w:ascii="Times New Roman" w:hAnsi="Times New Roman" w:cs="Times New Roman" w:eastAsia="Times New Roman"/>
          <w:b w:val="0"/>
          <w:i w:val="0"/>
          <w:sz w:val="24"/>
        </w:rPr>
        <w:t>Berdasarkan latar belakang yang telah diuraikan, rumusan masalah dalam penelitian ini adalah sebagai berikut:</w:t>
      </w:r>
    </w:p>
    <w:p>
      <w:pPr>
        <w:spacing w:before="0" w:after="0" w:line="360" w:lineRule="auto"/>
        <w:ind w:firstLine="426"/>
        <w:jc w:val="both"/>
      </w:pPr>
      <w:r>
        <w:rPr>
          <w:rFonts w:ascii="Times New Roman" w:hAnsi="Times New Roman" w:cs="Times New Roman" w:eastAsia="Times New Roman"/>
          <w:b w:val="0"/>
          <w:i w:val="0"/>
          <w:sz w:val="24"/>
        </w:rPr>
        <w:t>1. Bagaimana merancang Sistem Informasi Pelayanan Desa (SIPEDES) Rombiyah Barat berbasis web yang mampu mengelola alur pengajuan surat secara mandiri oleh warga?</w:t>
      </w:r>
    </w:p>
    <w:p>
      <w:pPr>
        <w:spacing w:before="0" w:after="0" w:line="360" w:lineRule="auto"/>
        <w:ind w:firstLine="426"/>
        <w:jc w:val="both"/>
      </w:pPr>
      <w:r>
        <w:rPr>
          <w:rFonts w:ascii="Times New Roman" w:hAnsi="Times New Roman" w:cs="Times New Roman" w:eastAsia="Times New Roman"/>
          <w:b w:val="0"/>
          <w:i w:val="0"/>
          <w:sz w:val="24"/>
        </w:rPr>
        <w:t>2. Bagaimana mengimplementasikan sistem tersebut menggunakan framework Laravel, panel administrasi Filament, komponen Livewire, serta integrasi asisten AI RAG berbasis Dify?</w:t>
      </w:r>
    </w:p>
    <w:p>
      <w:pPr>
        <w:spacing w:before="0" w:after="0" w:line="360" w:lineRule="auto"/>
        <w:ind w:firstLine="426"/>
        <w:jc w:val="both"/>
      </w:pPr>
      <w:r>
        <w:rPr>
          <w:rFonts w:ascii="Times New Roman" w:hAnsi="Times New Roman" w:cs="Times New Roman" w:eastAsia="Times New Roman"/>
          <w:b w:val="0"/>
          <w:i w:val="0"/>
          <w:sz w:val="24"/>
        </w:rPr>
        <w:t>3. Bagaimana hasil pengujian fungsionalitas sistem menggunakan metode Black-Box Testing terhadap seluruh alur proses bisnis halaman publik, portal warga, dan panel admin desa?</w:t>
      </w:r>
    </w:p>
    <w:p>
      <w:pPr>
        <w:pStyle w:val="Heading2"/>
        <w:spacing w:before="240" w:after="60" w:line="360" w:lineRule="auto"/>
      </w:pPr>
      <w:r>
        <w:rPr>
          <w:rFonts w:ascii="Times New Roman" w:hAnsi="Times New Roman" w:cs="Times New Roman" w:eastAsia="Times New Roman"/>
          <w:b/>
          <w:i w:val="0"/>
          <w:sz w:val="24"/>
        </w:rPr>
        <w:t>1.3  Tujuan Penelitian</w:t>
      </w:r>
    </w:p>
    <w:p>
      <w:pPr>
        <w:spacing w:before="0" w:after="0" w:line="360" w:lineRule="auto"/>
        <w:ind w:firstLine="426"/>
        <w:jc w:val="both"/>
      </w:pPr>
      <w:r>
        <w:rPr>
          <w:rFonts w:ascii="Times New Roman" w:hAnsi="Times New Roman" w:cs="Times New Roman" w:eastAsia="Times New Roman"/>
          <w:b w:val="0"/>
          <w:i w:val="0"/>
          <w:sz w:val="24"/>
        </w:rPr>
        <w:t>Sesuai dengan rumusan masalah di atas, tujuan penelitian ini adalah:</w:t>
      </w:r>
    </w:p>
    <w:p>
      <w:pPr>
        <w:spacing w:before="0" w:after="0" w:line="360" w:lineRule="auto"/>
        <w:ind w:firstLine="426"/>
        <w:jc w:val="both"/>
      </w:pPr>
      <w:r>
        <w:rPr>
          <w:rFonts w:ascii="Times New Roman" w:hAnsi="Times New Roman" w:cs="Times New Roman" w:eastAsia="Times New Roman"/>
          <w:b w:val="0"/>
          <w:i w:val="0"/>
          <w:sz w:val="24"/>
        </w:rPr>
        <w:t>1. Merancang Sistem Informasi Pelayanan Desa (SIPEDES) Rombiyah Barat berbasis web yang mampu mengelola alur pengajuan surat secara mandiri oleh warga.</w:t>
      </w:r>
    </w:p>
    <w:p>
      <w:pPr>
        <w:spacing w:before="0" w:after="0" w:line="360" w:lineRule="auto"/>
        <w:ind w:firstLine="426"/>
        <w:jc w:val="both"/>
      </w:pPr>
      <w:r>
        <w:rPr>
          <w:rFonts w:ascii="Times New Roman" w:hAnsi="Times New Roman" w:cs="Times New Roman" w:eastAsia="Times New Roman"/>
          <w:b w:val="0"/>
          <w:i w:val="0"/>
          <w:sz w:val="24"/>
        </w:rPr>
        <w:t>2. Mengimplementasikan sistem menggunakan framework Laravel, panel administrasi Filament, komponen Livewire, serta integrasi asisten AI RAG berbasis Dify.</w:t>
      </w:r>
    </w:p>
    <w:p>
      <w:pPr>
        <w:spacing w:before="0" w:after="0" w:line="360" w:lineRule="auto"/>
        <w:ind w:firstLine="426"/>
        <w:jc w:val="both"/>
      </w:pPr>
      <w:r>
        <w:rPr>
          <w:rFonts w:ascii="Times New Roman" w:hAnsi="Times New Roman" w:cs="Times New Roman" w:eastAsia="Times New Roman"/>
          <w:b w:val="0"/>
          <w:i w:val="0"/>
          <w:sz w:val="24"/>
        </w:rPr>
        <w:t>3. Menguji fungsionalitas sistem menggunakan metode Black-Box Testing pada seluruh alur proses bisnis halaman publik, portal warga, dan panel admin desa, serta mengevaluasi hasil pengujian tersebut.</w:t>
      </w:r>
    </w:p>
    <w:p>
      <w:pPr>
        <w:pStyle w:val="Heading2"/>
        <w:spacing w:before="240" w:after="60" w:line="360" w:lineRule="auto"/>
      </w:pPr>
      <w:r>
        <w:rPr>
          <w:rFonts w:ascii="Times New Roman" w:hAnsi="Times New Roman" w:cs="Times New Roman" w:eastAsia="Times New Roman"/>
          <w:b/>
          <w:i w:val="0"/>
          <w:sz w:val="24"/>
        </w:rPr>
        <w:t>1.4  Manfaat Penelitian</w:t>
      </w:r>
    </w:p>
    <w:p>
      <w:pPr>
        <w:spacing w:before="0" w:after="0" w:line="360" w:lineRule="auto"/>
        <w:ind w:firstLine="426"/>
        <w:jc w:val="both"/>
      </w:pPr>
      <w:r>
        <w:rPr>
          <w:rFonts w:ascii="Times New Roman" w:hAnsi="Times New Roman" w:cs="Times New Roman" w:eastAsia="Times New Roman"/>
          <w:b w:val="0"/>
          <w:i w:val="0"/>
          <w:sz w:val="24"/>
        </w:rPr>
        <w:t>Penelitian ini diharapkan memberikan manfaat sebagai berikut:</w:t>
      </w:r>
    </w:p>
    <w:p>
      <w:pPr>
        <w:spacing w:before="0" w:after="0" w:line="360" w:lineRule="auto"/>
        <w:ind w:firstLine="426"/>
        <w:jc w:val="both"/>
      </w:pPr>
      <w:r>
        <w:rPr>
          <w:rFonts w:ascii="Times New Roman" w:hAnsi="Times New Roman" w:cs="Times New Roman" w:eastAsia="Times New Roman"/>
          <w:b w:val="0"/>
          <w:i w:val="0"/>
          <w:sz w:val="24"/>
        </w:rPr>
        <w:t>1. Bagi Desa Rombiyah Barat: Mempercepat dan menertibkan proses pelayanan surat-menyurat, mempermudah pengelolaan arsip digital, serta menyediakan kanal informasi layanan yang dapat diakses warga kapan saja.</w:t>
      </w:r>
    </w:p>
    <w:p>
      <w:pPr>
        <w:spacing w:before="0" w:after="0" w:line="360" w:lineRule="auto"/>
        <w:ind w:firstLine="426"/>
        <w:jc w:val="both"/>
      </w:pPr>
      <w:r>
        <w:rPr>
          <w:rFonts w:ascii="Times New Roman" w:hAnsi="Times New Roman" w:cs="Times New Roman" w:eastAsia="Times New Roman"/>
          <w:b w:val="0"/>
          <w:i w:val="0"/>
          <w:sz w:val="24"/>
        </w:rPr>
        <w:t>2. Bagi Warga Desa: Memudahkan pengajuan surat tanpa harus datang berulang kali ke kantor desa, memberikan kepastian status pengajuan secara real-time, serta menyediakan asisten virtual untuk menjawab pertanyaan terkait persyaratan layanan.</w:t>
      </w:r>
    </w:p>
    <w:p>
      <w:pPr>
        <w:spacing w:before="0" w:after="0" w:line="360" w:lineRule="auto"/>
        <w:ind w:firstLine="426"/>
        <w:jc w:val="both"/>
      </w:pPr>
      <w:r>
        <w:rPr>
          <w:rFonts w:ascii="Times New Roman" w:hAnsi="Times New Roman" w:cs="Times New Roman" w:eastAsia="Times New Roman"/>
          <w:b w:val="0"/>
          <w:i w:val="0"/>
          <w:sz w:val="24"/>
        </w:rPr>
        <w:t>3. Bagi Peneliti: Menambah wawasan dan pengalaman dalam pengembangan aplikasi web berbasis Laravel, Filament, Livewire, serta integrasi Kecerdasan Buatan RAG.</w:t>
      </w:r>
    </w:p>
    <w:p>
      <w:pPr>
        <w:spacing w:before="0" w:after="0" w:line="360" w:lineRule="auto"/>
        <w:ind w:firstLine="426"/>
        <w:jc w:val="both"/>
      </w:pPr>
      <w:r>
        <w:rPr>
          <w:rFonts w:ascii="Times New Roman" w:hAnsi="Times New Roman" w:cs="Times New Roman" w:eastAsia="Times New Roman"/>
          <w:b w:val="0"/>
          <w:i w:val="0"/>
          <w:sz w:val="24"/>
        </w:rPr>
        <w:t>4. Bagi Akademisi: Dapat dijadikan referensi bagi penelitian sejenis mengenai sistem informasi pelayanan publik desa dan pemanfaatan AI RAG dalam layanan pemerintahan.</w:t>
      </w:r>
    </w:p>
    <w:p>
      <w:pPr>
        <w:pStyle w:val="Heading2"/>
        <w:spacing w:before="240" w:after="60" w:line="360" w:lineRule="auto"/>
      </w:pPr>
      <w:r>
        <w:rPr>
          <w:rFonts w:ascii="Times New Roman" w:hAnsi="Times New Roman" w:cs="Times New Roman" w:eastAsia="Times New Roman"/>
          <w:b/>
          <w:i w:val="0"/>
          <w:sz w:val="24"/>
        </w:rPr>
        <w:t>1.5  Batasan Masalah</w:t>
      </w:r>
    </w:p>
    <w:p>
      <w:pPr>
        <w:spacing w:before="0" w:after="0" w:line="360" w:lineRule="auto"/>
        <w:ind w:firstLine="426"/>
        <w:jc w:val="both"/>
      </w:pPr>
      <w:r>
        <w:rPr>
          <w:rFonts w:ascii="Times New Roman" w:hAnsi="Times New Roman" w:cs="Times New Roman" w:eastAsia="Times New Roman"/>
          <w:b w:val="0"/>
          <w:i w:val="0"/>
          <w:sz w:val="24"/>
        </w:rPr>
        <w:t>Agar pembahasan lebih terarah, penelitian ini dibatasi pada hal-hal sebagai berikut:</w:t>
      </w:r>
    </w:p>
    <w:p>
      <w:pPr>
        <w:spacing w:before="0" w:after="0" w:line="360" w:lineRule="auto"/>
        <w:ind w:firstLine="426"/>
        <w:jc w:val="both"/>
      </w:pPr>
      <w:r>
        <w:rPr>
          <w:rFonts w:ascii="Times New Roman" w:hAnsi="Times New Roman" w:cs="Times New Roman" w:eastAsia="Times New Roman"/>
          <w:b w:val="0"/>
          <w:i w:val="0"/>
          <w:sz w:val="24"/>
        </w:rPr>
        <w:t>1. Sistem difokuskan pada layanan administrasi surat-menyurat desa, meliputi lima jenis surat yaitu SKTM, Surat Keterangan Domisili, SKU, Surat Pengantar Nikah (N1-N4), dan Surat Keterangan Kematian.</w:t>
      </w:r>
    </w:p>
    <w:p>
      <w:pPr>
        <w:spacing w:before="0" w:after="0" w:line="360" w:lineRule="auto"/>
        <w:ind w:firstLine="426"/>
        <w:jc w:val="both"/>
      </w:pPr>
      <w:r>
        <w:rPr>
          <w:rFonts w:ascii="Times New Roman" w:hAnsi="Times New Roman" w:cs="Times New Roman" w:eastAsia="Times New Roman"/>
          <w:b w:val="0"/>
          <w:i w:val="0"/>
          <w:sz w:val="24"/>
        </w:rPr>
        <w:t>2. Autentikasi warga menggunakan Nomor Induk Kependudukan (NIK) dan kata sandi, sedangkan autentikasi pengelola desa menggunakan alamat email dan kata sandi pada panel Filament.</w:t>
      </w:r>
    </w:p>
    <w:p>
      <w:pPr>
        <w:spacing w:before="0" w:after="0" w:line="360" w:lineRule="auto"/>
        <w:ind w:firstLine="426"/>
        <w:jc w:val="both"/>
      </w:pPr>
      <w:r>
        <w:rPr>
          <w:rFonts w:ascii="Times New Roman" w:hAnsi="Times New Roman" w:cs="Times New Roman" w:eastAsia="Times New Roman"/>
          <w:b w:val="0"/>
          <w:i w:val="0"/>
          <w:sz w:val="24"/>
        </w:rPr>
        <w:t>3. Asisten AI menggunakan arsitektur RAG dengan platform Dify sebagai penyedia Knowledge Base dan endpoint percakapan streaming; kualitas jawaban bergantung pada dokumen yang diunggah admin.</w:t>
      </w:r>
    </w:p>
    <w:p>
      <w:pPr>
        <w:spacing w:before="0" w:after="0" w:line="360" w:lineRule="auto"/>
        <w:ind w:firstLine="426"/>
        <w:jc w:val="both"/>
      </w:pPr>
      <w:r>
        <w:rPr>
          <w:rFonts w:ascii="Times New Roman" w:hAnsi="Times New Roman" w:cs="Times New Roman" w:eastAsia="Times New Roman"/>
          <w:b w:val="0"/>
          <w:i w:val="0"/>
          <w:sz w:val="24"/>
        </w:rPr>
        <w:t>4. Pengesahan dokumen surat masih berupa konfirmasi administratif oleh perangkat desa, belum menggunakan Tanda Tangan Elektronik (TTE) bersertifikat dari Penyelenggara Sertifikat Elektronik (PSrE) resmi.</w:t>
      </w:r>
    </w:p>
    <w:p>
      <w:pPr>
        <w:spacing w:before="0" w:after="0" w:line="360" w:lineRule="auto"/>
        <w:ind w:firstLine="426"/>
        <w:jc w:val="both"/>
      </w:pPr>
      <w:r>
        <w:rPr>
          <w:rFonts w:ascii="Times New Roman" w:hAnsi="Times New Roman" w:cs="Times New Roman" w:eastAsia="Times New Roman"/>
          <w:b w:val="0"/>
          <w:i w:val="0"/>
          <w:sz w:val="24"/>
        </w:rPr>
        <w:t>5. Pengujian sistem menggunakan metode Black-Box Testing otomatis berbasis Puppeteer dan browser Google Chrome pada lingkungan pengembangan lokal, mencakup 29 kasus uji fungsional.</w:t>
      </w:r>
    </w:p>
    <w:p>
      <w:pPr>
        <w:pStyle w:val="Heading2"/>
        <w:spacing w:before="240" w:after="60" w:line="360" w:lineRule="auto"/>
      </w:pPr>
      <w:r>
        <w:rPr>
          <w:rFonts w:ascii="Times New Roman" w:hAnsi="Times New Roman" w:cs="Times New Roman" w:eastAsia="Times New Roman"/>
          <w:b/>
          <w:i w:val="0"/>
          <w:sz w:val="24"/>
        </w:rPr>
        <w:t>1.6  Sistematika Penulisan</w:t>
      </w:r>
    </w:p>
    <w:p>
      <w:pPr>
        <w:spacing w:before="0" w:after="0" w:line="360" w:lineRule="auto"/>
        <w:ind w:firstLine="426"/>
        <w:jc w:val="both"/>
      </w:pPr>
      <w:r>
        <w:rPr>
          <w:rFonts w:ascii="Times New Roman" w:hAnsi="Times New Roman" w:cs="Times New Roman" w:eastAsia="Times New Roman"/>
          <w:b w:val="0"/>
          <w:i w:val="0"/>
          <w:sz w:val="24"/>
        </w:rPr>
        <w:t>Sistematika penulisan penelitian ini disusun dalam lima bab sebagai berikut:</w:t>
      </w:r>
    </w:p>
    <w:p>
      <w:pPr>
        <w:spacing w:before="0" w:after="0" w:line="360" w:lineRule="auto"/>
        <w:ind w:firstLine="426"/>
        <w:jc w:val="both"/>
      </w:pPr>
      <w:r>
        <w:rPr>
          <w:rFonts w:ascii="Times New Roman" w:hAnsi="Times New Roman" w:cs="Times New Roman" w:eastAsia="Times New Roman"/>
          <w:b w:val="0"/>
          <w:i w:val="0"/>
          <w:sz w:val="24"/>
        </w:rPr>
        <w:t>BAB I PENDAHULUAN: Memuat latar belakang, rumusan masalah, tujuan penelitian, manfaat penelitian, batasan masalah, serta sistematika penulisan.</w:t>
      </w:r>
    </w:p>
    <w:p>
      <w:pPr>
        <w:spacing w:before="0" w:after="0" w:line="360" w:lineRule="auto"/>
        <w:ind w:firstLine="426"/>
        <w:jc w:val="both"/>
      </w:pPr>
      <w:r>
        <w:rPr>
          <w:rFonts w:ascii="Times New Roman" w:hAnsi="Times New Roman" w:cs="Times New Roman" w:eastAsia="Times New Roman"/>
          <w:b w:val="0"/>
          <w:i w:val="0"/>
          <w:sz w:val="24"/>
        </w:rPr>
        <w:t>BAB II KAJIAN PUSTAKA: Memuat tinjauan pustaka mengenai teori-teori pendukung, penelitian terdahulu yang relevan, serta kerangka berpikir penelitian.</w:t>
      </w:r>
    </w:p>
    <w:p>
      <w:pPr>
        <w:spacing w:before="0" w:after="0" w:line="360" w:lineRule="auto"/>
        <w:ind w:firstLine="426"/>
        <w:jc w:val="both"/>
      </w:pPr>
      <w:r>
        <w:rPr>
          <w:rFonts w:ascii="Times New Roman" w:hAnsi="Times New Roman" w:cs="Times New Roman" w:eastAsia="Times New Roman"/>
          <w:b w:val="0"/>
          <w:i w:val="0"/>
          <w:sz w:val="24"/>
        </w:rPr>
        <w:t>BAB III METODE PENELITIAN: Memuat jenis penelitian, lokasi dan waktu penelitian, metode pengumpulan data, tahapan penelitian, alat dan bahan penelitian, serta metode pengujian sistem.</w:t>
      </w:r>
    </w:p>
    <w:p>
      <w:pPr>
        <w:spacing w:before="0" w:after="0" w:line="360" w:lineRule="auto"/>
        <w:ind w:firstLine="426"/>
        <w:jc w:val="both"/>
      </w:pPr>
      <w:r>
        <w:rPr>
          <w:rFonts w:ascii="Times New Roman" w:hAnsi="Times New Roman" w:cs="Times New Roman" w:eastAsia="Times New Roman"/>
          <w:b w:val="0"/>
          <w:i w:val="0"/>
          <w:sz w:val="24"/>
        </w:rPr>
        <w:t>BAB IV HASIL DAN PEMBAHASAN: Memuat hasil implementasi sistem, pengujian fungsionalitas, serta pembahasan terhadap hasil yang diperoleh.</w:t>
      </w:r>
    </w:p>
    <w:p>
      <w:pPr>
        <w:spacing w:before="0" w:after="0" w:line="360" w:lineRule="auto"/>
        <w:ind w:firstLine="426"/>
        <w:jc w:val="both"/>
      </w:pPr>
      <w:r>
        <w:rPr>
          <w:rFonts w:ascii="Times New Roman" w:hAnsi="Times New Roman" w:cs="Times New Roman" w:eastAsia="Times New Roman"/>
          <w:b w:val="0"/>
          <w:i w:val="0"/>
          <w:sz w:val="24"/>
        </w:rPr>
        <w:t>BAB V KESIMPULAN DAN SARAN: Memuat kesimpulan dari keseluruhan penelitian serta saran untuk pengembangan selanjutnya.</w:t>
      </w:r>
    </w:p>
    <w:p>
      <w:pPr>
        <w:pStyle w:val="Heading1"/>
        <w:spacing w:before="0" w:after="120" w:line="360" w:lineRule="auto"/>
        <w:jc w:val="center"/>
      </w:pPr>
      <w:r>
        <w:rPr>
          <w:rFonts w:ascii="Times New Roman" w:hAnsi="Times New Roman" w:cs="Times New Roman" w:eastAsia="Times New Roman"/>
          <w:b/>
          <w:i w:val="0"/>
          <w:sz w:val="24"/>
        </w:rPr>
        <w:t>BAB II</w:t>
      </w:r>
      <w:r>
        <w:br/>
      </w:r>
      <w:r>
        <w:rPr>
          <w:rFonts w:ascii="Times New Roman" w:hAnsi="Times New Roman" w:cs="Times New Roman" w:eastAsia="Times New Roman"/>
          <w:b/>
          <w:i w:val="0"/>
          <w:sz w:val="24"/>
        </w:rPr>
        <w:t>KAJIAN PUSTAKA</w:t>
      </w:r>
    </w:p>
    <w:p>
      <w:pPr>
        <w:pStyle w:val="Heading2"/>
        <w:spacing w:before="240" w:after="60" w:line="360" w:lineRule="auto"/>
      </w:pPr>
      <w:r>
        <w:rPr>
          <w:rFonts w:ascii="Times New Roman" w:hAnsi="Times New Roman" w:cs="Times New Roman" w:eastAsia="Times New Roman"/>
          <w:b/>
          <w:i w:val="0"/>
          <w:sz w:val="24"/>
        </w:rPr>
        <w:t>2.1  Tinjauan Pustaka</w:t>
      </w:r>
    </w:p>
    <w:p>
      <w:pPr>
        <w:pStyle w:val="Heading3"/>
        <w:spacing w:before="180" w:after="60" w:line="360" w:lineRule="auto"/>
      </w:pPr>
      <w:r>
        <w:rPr>
          <w:rFonts w:ascii="Times New Roman" w:hAnsi="Times New Roman" w:cs="Times New Roman" w:eastAsia="Times New Roman"/>
          <w:b/>
          <w:i w:val="0"/>
          <w:sz w:val="24"/>
        </w:rPr>
        <w:t>2.1.1  Pelayanan Publik dan Administrasi Desa</w:t>
      </w:r>
    </w:p>
    <w:p>
      <w:pPr>
        <w:spacing w:before="0" w:after="0" w:line="360" w:lineRule="auto"/>
        <w:ind w:firstLine="426"/>
        <w:jc w:val="both"/>
      </w:pPr>
      <w:r>
        <w:rPr>
          <w:rFonts w:ascii="Times New Roman" w:hAnsi="Times New Roman" w:cs="Times New Roman" w:eastAsia="Times New Roman"/>
          <w:b w:val="0"/>
          <w:i w:val="0"/>
          <w:sz w:val="24"/>
        </w:rPr>
        <w:t>Pelayanan publik adalah segala bentuk kegiatan pelayanan yang dilaksanakan oleh instansi pemerintah dalam rangka memenuhi kebutuhan masyarakat sesuai dengan peraturan perundang-undangan. Dalam konteks pemerintahan desa, pelayanan administrasi mencakup penerbitan surat keterangan dan surat pengantar yang menjadi dasar bagi warga dalam mengurus berbagai keperluan, baik kepada lembaga pemerintah maupun swasta.</w:t>
      </w:r>
    </w:p>
    <w:p>
      <w:pPr>
        <w:spacing w:before="0" w:after="0" w:line="360" w:lineRule="auto"/>
        <w:ind w:firstLine="426"/>
        <w:jc w:val="both"/>
      </w:pPr>
      <w:r>
        <w:rPr>
          <w:rFonts w:ascii="Times New Roman" w:hAnsi="Times New Roman" w:cs="Times New Roman" w:eastAsia="Times New Roman"/>
          <w:b w:val="0"/>
          <w:i w:val="0"/>
          <w:sz w:val="24"/>
        </w:rPr>
        <w:t>Undang-Undang Nomor 6 Tahun 2014 tentang Desa menegaskan bahwa desa berhak menyelenggarakan pemerintahan dan pelayanan publik berdasarkan kewenangan lokal berskala desa. Pemanfaatan teknologi informasi dalam penyelenggaraan pelayanan desa merupakan wujud penerapan electronic government (e-government) yang bertujuan meningkatkan efektivitas, efisiensi, transparansi, dan akuntabilitas pelayanan kepada masyarakat.</w:t>
      </w:r>
    </w:p>
    <w:p>
      <w:pPr>
        <w:pStyle w:val="Heading3"/>
        <w:spacing w:before="180" w:after="60" w:line="360" w:lineRule="auto"/>
      </w:pPr>
      <w:r>
        <w:rPr>
          <w:rFonts w:ascii="Times New Roman" w:hAnsi="Times New Roman" w:cs="Times New Roman" w:eastAsia="Times New Roman"/>
          <w:b/>
          <w:i w:val="0"/>
          <w:sz w:val="24"/>
        </w:rPr>
        <w:t>2.1.2  Sistem Informasi Pelayanan Desa</w:t>
      </w:r>
    </w:p>
    <w:p>
      <w:pPr>
        <w:spacing w:before="0" w:after="0" w:line="360" w:lineRule="auto"/>
        <w:ind w:firstLine="426"/>
        <w:jc w:val="both"/>
      </w:pPr>
      <w:r>
        <w:rPr>
          <w:rFonts w:ascii="Times New Roman" w:hAnsi="Times New Roman" w:cs="Times New Roman" w:eastAsia="Times New Roman"/>
          <w:b w:val="0"/>
          <w:i w:val="0"/>
          <w:sz w:val="24"/>
        </w:rPr>
        <w:t>Sistem informasi pelayanan desa merupakan aplikasi berbasis komputer yang mengelola data penduduk, jenis layanan, permohonan surat, serta proses verifikasi dan penerbitan dokumen. Sistem semacam ini umumnya menyediakan dua sisi pengguna, yaitu portal warga (self-service) untuk pengajuan dan pemantauan permohonan, serta panel administrasi bagi perangkat desa untuk memverifikasi dan menerbitkan dokumen.</w:t>
      </w:r>
    </w:p>
    <w:p>
      <w:pPr>
        <w:spacing w:before="0" w:after="0" w:line="360" w:lineRule="auto"/>
        <w:ind w:firstLine="426"/>
        <w:jc w:val="both"/>
      </w:pPr>
      <w:r>
        <w:rPr>
          <w:rFonts w:ascii="Times New Roman" w:hAnsi="Times New Roman" w:cs="Times New Roman" w:eastAsia="Times New Roman"/>
          <w:b w:val="0"/>
          <w:i w:val="0"/>
          <w:sz w:val="24"/>
        </w:rPr>
        <w:t>Adopsi sistem informasi pelayanan desa membawa perubahan pada proses bisnis pelayanan dari alur manual menjadi alur digital yang terdokumentasi, meliputi otomatisasi penomoran permohonan, penyimpanan berkas dalam media digital, pemantauan status secara real-time, serta pencatatan jejak audit (audit trail) atas setiap tindakan pengguna.</w:t>
      </w:r>
    </w:p>
    <w:p>
      <w:pPr>
        <w:pStyle w:val="Heading3"/>
        <w:spacing w:before="180" w:after="60" w:line="360" w:lineRule="auto"/>
      </w:pPr>
      <w:r>
        <w:rPr>
          <w:rFonts w:ascii="Times New Roman" w:hAnsi="Times New Roman" w:cs="Times New Roman" w:eastAsia="Times New Roman"/>
          <w:b/>
          <w:i w:val="0"/>
          <w:sz w:val="24"/>
        </w:rPr>
        <w:t>2.1.3  Framework Laravel dan Panel Administrasi Filament</w:t>
      </w:r>
    </w:p>
    <w:p>
      <w:pPr>
        <w:spacing w:before="0" w:after="0" w:line="360" w:lineRule="auto"/>
        <w:ind w:firstLine="426"/>
        <w:jc w:val="both"/>
      </w:pPr>
      <w:r>
        <w:rPr>
          <w:rFonts w:ascii="Times New Roman" w:hAnsi="Times New Roman" w:cs="Times New Roman" w:eastAsia="Times New Roman"/>
          <w:b w:val="0"/>
          <w:i w:val="0"/>
          <w:sz w:val="24"/>
        </w:rPr>
        <w:t>Laravel merupakan salah satu web framework berbasis bahasa pemrograman PHP yang populer dengan sintaks yang ekspresif dan elegan. Laravel menyediakan berbagai komponen bawaan seperti routing, autentikasi, Eloquent ORM, Blade templating, queue, serta sistem middleware yang mendukung pengembangan aplikasi web berskala besar secara terstruktur dan aman.</w:t>
      </w:r>
    </w:p>
    <w:p>
      <w:pPr>
        <w:spacing w:before="0" w:after="0" w:line="360" w:lineRule="auto"/>
        <w:ind w:firstLine="426"/>
        <w:jc w:val="both"/>
      </w:pPr>
      <w:r>
        <w:rPr>
          <w:rFonts w:ascii="Times New Roman" w:hAnsi="Times New Roman" w:cs="Times New Roman" w:eastAsia="Times New Roman"/>
          <w:b w:val="0"/>
          <w:i w:val="0"/>
          <w:sz w:val="24"/>
        </w:rPr>
        <w:t>Filament adalah panel administrasi (admin panel) modern yang dibangun di atas Laravel dan Livewire. Filament menyediakan komponen-komponen siap pakai untuk membangun antarmuka manajemen data, seperti tabel dengan pencarian dan penyaringan, formulir dengan validasi, halaman detail (infolist), serta widget statistik dan grafik. Penggunaan Filament mempercepat pengembangan panel admin sekaligus menjaga konsistensi antarmuka dan keamanan akses berbasis peran.</w:t>
      </w:r>
    </w:p>
    <w:p>
      <w:pPr>
        <w:pStyle w:val="Heading3"/>
        <w:spacing w:before="180" w:after="60" w:line="360" w:lineRule="auto"/>
      </w:pPr>
      <w:r>
        <w:rPr>
          <w:rFonts w:ascii="Times New Roman" w:hAnsi="Times New Roman" w:cs="Times New Roman" w:eastAsia="Times New Roman"/>
          <w:b/>
          <w:i w:val="0"/>
          <w:sz w:val="24"/>
        </w:rPr>
        <w:t>2.1.4  Livewire dan Arsitektur Web Modern</w:t>
      </w:r>
    </w:p>
    <w:p>
      <w:pPr>
        <w:spacing w:before="0" w:after="0" w:line="360" w:lineRule="auto"/>
        <w:ind w:firstLine="426"/>
        <w:jc w:val="both"/>
      </w:pPr>
      <w:r>
        <w:rPr>
          <w:rFonts w:ascii="Times New Roman" w:hAnsi="Times New Roman" w:cs="Times New Roman" w:eastAsia="Times New Roman"/>
          <w:b w:val="0"/>
          <w:i w:val="0"/>
          <w:sz w:val="24"/>
        </w:rPr>
        <w:t>Livewire adalah library untuk framework Laravel yang memungkinkan pembangunan antarmuka dinamis dan interaktif tanpa menulis kode JavaScript secara ekstensif. Dengan Livewire, komponen UI dirender di sisi server dan diperbarui secara asinkron melalui permintaan AJAX, sehingga pengalaman pengguna menyerupai aplikasi single-page application namun tetap mempertahankan kemudahan pengembangan server-side.</w:t>
      </w:r>
    </w:p>
    <w:p>
      <w:pPr>
        <w:spacing w:before="0" w:after="0" w:line="360" w:lineRule="auto"/>
        <w:ind w:firstLine="426"/>
        <w:jc w:val="both"/>
      </w:pPr>
      <w:r>
        <w:rPr>
          <w:rFonts w:ascii="Times New Roman" w:hAnsi="Times New Roman" w:cs="Times New Roman" w:eastAsia="Times New Roman"/>
          <w:b w:val="0"/>
          <w:i w:val="0"/>
          <w:sz w:val="24"/>
        </w:rPr>
        <w:t>Pada sistem ini, Livewire digunakan untuk membangun wizard pengajuan surat tiga langkah dan widget chatbot asisten AI. Interaktivitas seperti pemilihan jenis surat, unggah berkas, konfirmasi ringkasan, dan percakapan dengan asisten AI ditangani oleh komponen Livewire yang berkomunikasi dengan backend secara real-time.</w:t>
      </w:r>
    </w:p>
    <w:p>
      <w:pPr>
        <w:pStyle w:val="Heading3"/>
        <w:spacing w:before="180" w:after="60" w:line="360" w:lineRule="auto"/>
      </w:pPr>
      <w:r>
        <w:rPr>
          <w:rFonts w:ascii="Times New Roman" w:hAnsi="Times New Roman" w:cs="Times New Roman" w:eastAsia="Times New Roman"/>
          <w:b/>
          <w:i w:val="0"/>
          <w:sz w:val="24"/>
        </w:rPr>
        <w:t>2.1.5  Kecerdasan Buatan, Retrieval-Augmented Generation (RAG), dan Platform Dify</w:t>
      </w:r>
    </w:p>
    <w:p>
      <w:pPr>
        <w:spacing w:before="0" w:after="0" w:line="360" w:lineRule="auto"/>
        <w:ind w:firstLine="426"/>
        <w:jc w:val="both"/>
      </w:pPr>
      <w:r>
        <w:rPr>
          <w:rFonts w:ascii="Times New Roman" w:hAnsi="Times New Roman" w:cs="Times New Roman" w:eastAsia="Times New Roman"/>
          <w:b w:val="0"/>
          <w:i w:val="0"/>
          <w:sz w:val="24"/>
        </w:rPr>
        <w:t>Retrieval-Augmented Generation (RAG) merupakan arsitektur Kecerdasan Buatan yang menggabungkan mesin pencari (retriever) dengan model bahasa besar (Large Language Model). Pada arsitektur RAG, pertanyaan pengguna terlebih dahulu digunakan untuk mencari dokumen atau potongan teks (chunk) yang relevan dari basis pengetahuan, kemudian hasil pencarian tersebut dijadikan konteks bagi model bahasa untuk menyusun jawaban. Pendekatan ini menghasilkan jawaban yang lebih akurat, kontekstual, dan dapat dilacak sumbernya.</w:t>
      </w:r>
    </w:p>
    <w:p>
      <w:pPr>
        <w:spacing w:before="0" w:after="0" w:line="360" w:lineRule="auto"/>
        <w:ind w:firstLine="426"/>
        <w:jc w:val="both"/>
      </w:pPr>
      <w:r>
        <w:rPr>
          <w:rFonts w:ascii="Times New Roman" w:hAnsi="Times New Roman" w:cs="Times New Roman" w:eastAsia="Times New Roman"/>
          <w:b w:val="0"/>
          <w:i w:val="0"/>
          <w:sz w:val="24"/>
        </w:rPr>
        <w:t>Dify merupakan platform perangkat lunak sumber terbuka (open-source) kelas LLMOps yang menyediakan pengelolaan Knowledge Base, pengaturan model bahasa, serta antarmuka API untuk membangun aplikasi AI. Pada sistem ini, Dify digunakan sebagai penyedia Knowledge Base bagi dokumen pedoman dan SOP pelayanan desa, serta sebagai layanan percakapan RAG yang diakses oleh chatbot portal warga melalui HTTP API dengan dukungan streaming jawaban secara real-time.</w:t>
      </w:r>
    </w:p>
    <w:p>
      <w:pPr>
        <w:pStyle w:val="Heading3"/>
        <w:spacing w:before="180" w:after="60" w:line="360" w:lineRule="auto"/>
      </w:pPr>
      <w:r>
        <w:rPr>
          <w:rFonts w:ascii="Times New Roman" w:hAnsi="Times New Roman" w:cs="Times New Roman" w:eastAsia="Times New Roman"/>
          <w:b/>
          <w:i w:val="0"/>
          <w:sz w:val="24"/>
        </w:rPr>
        <w:t>2.1.6  Pengujian Black-Box</w:t>
      </w:r>
    </w:p>
    <w:p>
      <w:pPr>
        <w:spacing w:before="0" w:after="0" w:line="360" w:lineRule="auto"/>
        <w:ind w:firstLine="426"/>
        <w:jc w:val="both"/>
      </w:pPr>
      <w:r>
        <w:rPr>
          <w:rFonts w:ascii="Times New Roman" w:hAnsi="Times New Roman" w:cs="Times New Roman" w:eastAsia="Times New Roman"/>
          <w:b w:val="0"/>
          <w:i w:val="0"/>
          <w:sz w:val="24"/>
        </w:rPr>
        <w:t>Black-Box Testing adalah metode pengujian perangkat lunak yang berfokus pada fungsionalitas sistem tanpa memperhatikan struktur kode internal. Penguji memberikan sejumlah masukan (input) pada antarmuka sistem dan membandingkan keluaran (output) yang dihasilkan dengan hasil yang diharapkan. Metode ini bertujuan memastikan bahwa seluruh kebutuhan fungsional sistem telah terpenuhi dan tidak terdapat cacat (bug) pada alur kerja aplikasi.</w:t>
      </w:r>
    </w:p>
    <w:p>
      <w:pPr>
        <w:spacing w:before="0" w:after="0" w:line="360" w:lineRule="auto"/>
        <w:ind w:firstLine="426"/>
        <w:jc w:val="both"/>
      </w:pPr>
      <w:r>
        <w:rPr>
          <w:rFonts w:ascii="Times New Roman" w:hAnsi="Times New Roman" w:cs="Times New Roman" w:eastAsia="Times New Roman"/>
          <w:b w:val="0"/>
          <w:i w:val="0"/>
          <w:sz w:val="24"/>
        </w:rPr>
        <w:t>Pengujian black-box dapat diotomatisasi menggunakan alat bantu seperti Puppeteer, yang mengendalikan browser Google Chrome secara headless untuk membuka halaman, mengisi formulir, dan memverifikasi respons. Otomatisasi memungkinkan pengujian dilakukan secara berulang, konsisten, dan terdokumentasi, sehingga hasilnya dapat dijadikan bukti objektif kualitas sistem.</w:t>
      </w:r>
    </w:p>
    <w:p>
      <w:pPr>
        <w:pStyle w:val="Heading2"/>
        <w:spacing w:before="240" w:after="60" w:line="360" w:lineRule="auto"/>
      </w:pPr>
      <w:r>
        <w:rPr>
          <w:rFonts w:ascii="Times New Roman" w:hAnsi="Times New Roman" w:cs="Times New Roman" w:eastAsia="Times New Roman"/>
          <w:b/>
          <w:i w:val="0"/>
          <w:sz w:val="24"/>
        </w:rPr>
        <w:t>2.2  Penelitian Terdahulu</w:t>
      </w:r>
    </w:p>
    <w:p>
      <w:pPr>
        <w:spacing w:before="0" w:after="0" w:line="360" w:lineRule="auto"/>
        <w:ind w:firstLine="426"/>
        <w:jc w:val="both"/>
      </w:pPr>
      <w:r>
        <w:rPr>
          <w:rFonts w:ascii="Times New Roman" w:hAnsi="Times New Roman" w:cs="Times New Roman" w:eastAsia="Times New Roman"/>
          <w:b w:val="0"/>
          <w:i w:val="0"/>
          <w:sz w:val="24"/>
        </w:rPr>
        <w:t>Beberapa penelitian sebelumnya yang relevan dengan penelitian ini antara lain:</w:t>
      </w:r>
    </w:p>
    <w:p>
      <w:pPr>
        <w:spacing w:before="0" w:after="0" w:line="360" w:lineRule="auto"/>
        <w:ind w:firstLine="426"/>
        <w:jc w:val="both"/>
      </w:pPr>
      <w:r>
        <w:rPr>
          <w:rFonts w:ascii="Times New Roman" w:hAnsi="Times New Roman" w:cs="Times New Roman" w:eastAsia="Times New Roman"/>
          <w:b w:val="0"/>
          <w:i w:val="0"/>
          <w:sz w:val="24"/>
        </w:rPr>
        <w:t>1. Penelitian tentang pengembangan sistem informasi pelayanan surat desa berbasis web yang masih menggunakan alur pengajuan manual dan belum memiliki integrasi asisten virtual, sehingga warga harus berkomunikasi langsung dengan perangkat desa untuk mengetahui status pengajuan. Hasil penelitian tersebut menjadi dasar pemanfaatan portal self-service dan pemantauan status real-time.</w:t>
      </w:r>
    </w:p>
    <w:p>
      <w:pPr>
        <w:spacing w:before="0" w:after="0" w:line="360" w:lineRule="auto"/>
        <w:ind w:firstLine="426"/>
        <w:jc w:val="both"/>
      </w:pPr>
      <w:r>
        <w:rPr>
          <w:rFonts w:ascii="Times New Roman" w:hAnsi="Times New Roman" w:cs="Times New Roman" w:eastAsia="Times New Roman"/>
          <w:b w:val="0"/>
          <w:i w:val="0"/>
          <w:sz w:val="24"/>
        </w:rPr>
        <w:t>2. Penelitian tentang penerapan chatbot pada layanan informasi publik yang menunjukkan peningkatan kemudahan akses informasi, namun jawaban yang dihasilkan masih bersifat generik karena tidak berbasis dokumen resmi instansi. Hal ini mendorong penggunaan arsitektur RAG agar jawaban asisten AI bersumber dari dokumen resmi desa.</w:t>
      </w:r>
    </w:p>
    <w:p>
      <w:pPr>
        <w:spacing w:before="0" w:after="0" w:line="360" w:lineRule="auto"/>
        <w:ind w:firstLine="426"/>
        <w:jc w:val="both"/>
      </w:pPr>
      <w:r>
        <w:rPr>
          <w:rFonts w:ascii="Times New Roman" w:hAnsi="Times New Roman" w:cs="Times New Roman" w:eastAsia="Times New Roman"/>
          <w:b w:val="0"/>
          <w:i w:val="0"/>
          <w:sz w:val="24"/>
        </w:rPr>
        <w:t>3. Penelitian tentang penerapan Black-Box Testing pada aplikasi layanan pemerintah yang membuktikan bahwa pengujian fungsional otomatis mampu mendeteksi cacat sistem sebelum aplikasi digunakan secara luas, sekaligus menjadi acuan dalam menyusun skenario dan kriteria keberhasilan pengujian pada penelitian ini.</w:t>
      </w:r>
    </w:p>
    <w:p>
      <w:pPr>
        <w:spacing w:before="0" w:after="0" w:line="360" w:lineRule="auto"/>
        <w:ind w:firstLine="426"/>
        <w:jc w:val="both"/>
      </w:pPr>
      <w:r>
        <w:rPr>
          <w:rFonts w:ascii="Times New Roman" w:hAnsi="Times New Roman" w:cs="Times New Roman" w:eastAsia="Times New Roman"/>
          <w:b w:val="0"/>
          <w:i w:val="0"/>
          <w:sz w:val="24"/>
        </w:rPr>
        <w:t>Berdasarkan penelitian-penelitian tersebut, kebaruan (novelty) penelitian ini terletak pada penggabungan portal layanan mandiri warga, panel administrasi Filament, serta asisten AI berbasis RAG dalam satu sistem terintegrasi, lengkap dengan pengujian black-box otomatis yang terdokumentasi.</w:t>
      </w:r>
    </w:p>
    <w:p>
      <w:pPr>
        <w:pStyle w:val="Heading2"/>
        <w:spacing w:before="240" w:after="60" w:line="360" w:lineRule="auto"/>
      </w:pPr>
      <w:r>
        <w:rPr>
          <w:rFonts w:ascii="Times New Roman" w:hAnsi="Times New Roman" w:cs="Times New Roman" w:eastAsia="Times New Roman"/>
          <w:b/>
          <w:i w:val="0"/>
          <w:sz w:val="24"/>
        </w:rPr>
        <w:t>2.3  Kerangka Berpikir</w:t>
      </w:r>
    </w:p>
    <w:p>
      <w:pPr>
        <w:spacing w:before="0" w:after="0" w:line="360" w:lineRule="auto"/>
        <w:ind w:firstLine="426"/>
        <w:jc w:val="both"/>
      </w:pPr>
      <w:r>
        <w:rPr>
          <w:rFonts w:ascii="Times New Roman" w:hAnsi="Times New Roman" w:cs="Times New Roman" w:eastAsia="Times New Roman"/>
          <w:b w:val="0"/>
          <w:i w:val="0"/>
          <w:sz w:val="24"/>
        </w:rPr>
        <w:t>Kerangka berpikir penelitian ini diawali dari identifikasi permasalahan pelayanan surat-menyurat yang masih manual di Desa Rombiyah Barat. Berdasarkan permasalahan tersebut ditetapkan kebutuhan sistem berupa portal self-service warga, panel administrasi perangkat desa, dan asisten AI RAG. Selanjutnya dilakukan perancangan dan implementasi sistem menggunakan Laravel, Filament, Livewire, dan Dify, kemudian sistem diuji menggunakan Black-Box Testing otomatis. Hasil pengujian dievaluasi untuk menentukan tingkat keberhasilan sistem, dan apabila seluruh kasus uji lulus maka sistem dinyatakan layak digunakan sebagai solusi pelayanan desa.</w:t>
      </w:r>
    </w:p>
    <w:p>
      <w:pPr>
        <w:pStyle w:val="Heading1"/>
        <w:spacing w:before="0" w:after="120" w:line="360" w:lineRule="auto"/>
        <w:jc w:val="center"/>
      </w:pPr>
      <w:r>
        <w:rPr>
          <w:rFonts w:ascii="Times New Roman" w:hAnsi="Times New Roman" w:cs="Times New Roman" w:eastAsia="Times New Roman"/>
          <w:b/>
          <w:i w:val="0"/>
          <w:sz w:val="24"/>
        </w:rPr>
        <w:t>BAB III</w:t>
      </w:r>
      <w:r>
        <w:br/>
      </w:r>
      <w:r>
        <w:rPr>
          <w:rFonts w:ascii="Times New Roman" w:hAnsi="Times New Roman" w:cs="Times New Roman" w:eastAsia="Times New Roman"/>
          <w:b/>
          <w:i w:val="0"/>
          <w:sz w:val="24"/>
        </w:rPr>
        <w:t>METODE PENELITIAN</w:t>
      </w:r>
    </w:p>
    <w:p>
      <w:pPr>
        <w:pStyle w:val="Heading2"/>
        <w:spacing w:before="240" w:after="60" w:line="360" w:lineRule="auto"/>
      </w:pPr>
      <w:r>
        <w:rPr>
          <w:rFonts w:ascii="Times New Roman" w:hAnsi="Times New Roman" w:cs="Times New Roman" w:eastAsia="Times New Roman"/>
          <w:b/>
          <w:i w:val="0"/>
          <w:sz w:val="24"/>
        </w:rPr>
        <w:t>3.1  Jenis Penelitian</w:t>
      </w:r>
    </w:p>
    <w:p>
      <w:pPr>
        <w:spacing w:before="0" w:after="0" w:line="360" w:lineRule="auto"/>
        <w:ind w:firstLine="426"/>
        <w:jc w:val="both"/>
      </w:pPr>
      <w:r>
        <w:rPr>
          <w:rFonts w:ascii="Times New Roman" w:hAnsi="Times New Roman" w:cs="Times New Roman" w:eastAsia="Times New Roman"/>
          <w:b w:val="0"/>
          <w:i w:val="0"/>
          <w:sz w:val="24"/>
        </w:rPr>
        <w:t>Penelitian ini menggunakan jenis penelitian Research and Development (R&amp;D) dengan pendekatan pengembangan perangkat lunak model Waterfall. Penelitian R&amp;D bertujuan menghasilkan produk perangkat lunak baru, yaitu Sistem Informasi Pelayanan Desa (SIPEDES) Rombiyah Barat, sekaligus menguji kelayakan produk tersebut melalui pengujian fungsionalitas. Model Waterfall dipilih karena kebutuhan sistem telah teridentifikasi dengan jelas pada tahap awal sehingga setiap tahapan dapat dilaksanakan secara berurutan dan terdokumentasi.</w:t>
      </w:r>
    </w:p>
    <w:p>
      <w:pPr>
        <w:pStyle w:val="Heading2"/>
        <w:spacing w:before="240" w:after="60" w:line="360" w:lineRule="auto"/>
      </w:pPr>
      <w:r>
        <w:rPr>
          <w:rFonts w:ascii="Times New Roman" w:hAnsi="Times New Roman" w:cs="Times New Roman" w:eastAsia="Times New Roman"/>
          <w:b/>
          <w:i w:val="0"/>
          <w:sz w:val="24"/>
        </w:rPr>
        <w:t>3.2  Lokasi dan Waktu Penelitian</w:t>
      </w:r>
    </w:p>
    <w:p>
      <w:pPr>
        <w:spacing w:before="0" w:after="0" w:line="360" w:lineRule="auto"/>
        <w:ind w:firstLine="426"/>
        <w:jc w:val="both"/>
      </w:pPr>
      <w:r>
        <w:rPr>
          <w:rFonts w:ascii="Times New Roman" w:hAnsi="Times New Roman" w:cs="Times New Roman" w:eastAsia="Times New Roman"/>
          <w:b w:val="0"/>
          <w:i w:val="0"/>
          <w:sz w:val="24"/>
        </w:rPr>
        <w:t>Penelitian dilaksanakan di Kantor Desa Rombiyah Barat, Kecamatan Gandusari, Kabupaten Blitar, Jawa Timur. Pengumpulan data lapangan dilakukan melalui observasi proses pelayanan surat-menyurat dan wawancara dengan perangkat desa, sedangkan pengembangan serta pengujian sistem dilaksanakan pada lingkungan pengembangan lokal. Penelitian dilaksanakan dalam rentang waktu beberapa bulan yang mencakup tahapan analisis kebutuhan, perancangan, implementasi, dan pengujian sistem.</w:t>
      </w:r>
    </w:p>
    <w:p>
      <w:pPr>
        <w:pStyle w:val="Heading2"/>
        <w:spacing w:before="240" w:after="60" w:line="360" w:lineRule="auto"/>
      </w:pPr>
      <w:r>
        <w:rPr>
          <w:rFonts w:ascii="Times New Roman" w:hAnsi="Times New Roman" w:cs="Times New Roman" w:eastAsia="Times New Roman"/>
          <w:b/>
          <w:i w:val="0"/>
          <w:sz w:val="24"/>
        </w:rPr>
        <w:t>3.3  Metode Pengumpulan Data</w:t>
      </w:r>
    </w:p>
    <w:p>
      <w:pPr>
        <w:spacing w:before="0" w:after="0" w:line="360" w:lineRule="auto"/>
        <w:ind w:firstLine="426"/>
        <w:jc w:val="both"/>
      </w:pPr>
      <w:r>
        <w:rPr>
          <w:rFonts w:ascii="Times New Roman" w:hAnsi="Times New Roman" w:cs="Times New Roman" w:eastAsia="Times New Roman"/>
          <w:b w:val="0"/>
          <w:i w:val="0"/>
          <w:sz w:val="24"/>
        </w:rPr>
        <w:t>Data yang digunakan dalam penelitian ini dikumpulkan melalui beberapa metode sebagai berikut:</w:t>
      </w:r>
    </w:p>
    <w:p>
      <w:pPr>
        <w:spacing w:before="0" w:after="0" w:line="360" w:lineRule="auto"/>
        <w:ind w:firstLine="426"/>
        <w:jc w:val="both"/>
      </w:pPr>
      <w:r>
        <w:rPr>
          <w:rFonts w:ascii="Times New Roman" w:hAnsi="Times New Roman" w:cs="Times New Roman" w:eastAsia="Times New Roman"/>
          <w:b w:val="0"/>
          <w:i w:val="0"/>
          <w:sz w:val="24"/>
        </w:rPr>
        <w:t>1. Observasi: Mengamati secara langsung alur pelayanan surat-menyurat di Kantor Desa Rombiyah Barat, meliputi jenis-jenis surat yang dilayani, berkas persyaratan, serta prosedur verifikasi dan penerbitan dokumen.</w:t>
      </w:r>
    </w:p>
    <w:p>
      <w:pPr>
        <w:spacing w:before="0" w:after="0" w:line="360" w:lineRule="auto"/>
        <w:ind w:firstLine="426"/>
        <w:jc w:val="both"/>
      </w:pPr>
      <w:r>
        <w:rPr>
          <w:rFonts w:ascii="Times New Roman" w:hAnsi="Times New Roman" w:cs="Times New Roman" w:eastAsia="Times New Roman"/>
          <w:b w:val="0"/>
          <w:i w:val="0"/>
          <w:sz w:val="24"/>
        </w:rPr>
        <w:t>2. Wawancara: Melakukan wawancara dengan perangkat desa untuk menggali permasalahan pelayanan, kebutuhan pengguna, dan harapan terhadap sistem yang akan dibangun.</w:t>
      </w:r>
    </w:p>
    <w:p>
      <w:pPr>
        <w:spacing w:before="0" w:after="0" w:line="360" w:lineRule="auto"/>
        <w:ind w:firstLine="426"/>
        <w:jc w:val="both"/>
      </w:pPr>
      <w:r>
        <w:rPr>
          <w:rFonts w:ascii="Times New Roman" w:hAnsi="Times New Roman" w:cs="Times New Roman" w:eastAsia="Times New Roman"/>
          <w:b w:val="0"/>
          <w:i w:val="0"/>
          <w:sz w:val="24"/>
        </w:rPr>
        <w:t>3. Studi Pustaka: Mengumpulkan referensi dari buku, jurnal, dan dokumentasi resmi teknologi (Laravel, Filament, Livewire, Dify) yang relevan dengan perancangan, implementasi, dan pengujian sistem.</w:t>
      </w:r>
    </w:p>
    <w:p>
      <w:pPr>
        <w:spacing w:before="0" w:after="0" w:line="360" w:lineRule="auto"/>
        <w:ind w:firstLine="426"/>
        <w:jc w:val="both"/>
      </w:pPr>
      <w:r>
        <w:rPr>
          <w:rFonts w:ascii="Times New Roman" w:hAnsi="Times New Roman" w:cs="Times New Roman" w:eastAsia="Times New Roman"/>
          <w:b w:val="0"/>
          <w:i w:val="0"/>
          <w:sz w:val="24"/>
        </w:rPr>
        <w:t>4. Dokumentasi: Mengumpulkan data pendukung berupa contoh format surat, persyaratan administrasi, dan profil desa yang digunakan sebagai acuan dalam merancang basis pengetahuan dan dokumen layanan.</w:t>
      </w:r>
    </w:p>
    <w:p>
      <w:pPr>
        <w:pStyle w:val="Heading2"/>
        <w:spacing w:before="240" w:after="60" w:line="360" w:lineRule="auto"/>
      </w:pPr>
      <w:r>
        <w:rPr>
          <w:rFonts w:ascii="Times New Roman" w:hAnsi="Times New Roman" w:cs="Times New Roman" w:eastAsia="Times New Roman"/>
          <w:b/>
          <w:i w:val="0"/>
          <w:sz w:val="24"/>
        </w:rPr>
        <w:t>3.4  Tahapan Penelitian</w:t>
      </w:r>
    </w:p>
    <w:p>
      <w:pPr>
        <w:spacing w:before="0" w:after="0" w:line="360" w:lineRule="auto"/>
        <w:ind w:firstLine="426"/>
        <w:jc w:val="both"/>
      </w:pPr>
      <w:r>
        <w:rPr>
          <w:rFonts w:ascii="Times New Roman" w:hAnsi="Times New Roman" w:cs="Times New Roman" w:eastAsia="Times New Roman"/>
          <w:b w:val="0"/>
          <w:i w:val="0"/>
          <w:sz w:val="24"/>
        </w:rPr>
        <w:t>Tahapan penelitian mengikuti model Waterfall dengan urutan sebagai berikut:</w:t>
      </w:r>
    </w:p>
    <w:p>
      <w:pPr>
        <w:spacing w:before="0" w:after="0" w:line="360" w:lineRule="auto"/>
        <w:ind w:firstLine="426"/>
        <w:jc w:val="both"/>
      </w:pPr>
      <w:r>
        <w:rPr>
          <w:rFonts w:ascii="Times New Roman" w:hAnsi="Times New Roman" w:cs="Times New Roman" w:eastAsia="Times New Roman"/>
          <w:b w:val="0"/>
          <w:i w:val="0"/>
          <w:sz w:val="24"/>
        </w:rPr>
        <w:t>1. Analisis Kebutuhan: Mengidentifikasi kebutuhan fungsional dan non-fungsional sistem melalui observasi, wawancara, dan studi pustaka. Hasilnya berupa daftar kebutuhan portal warga, panel admin, modul pengajuan surat, modul dokumen pengetahuan, dan asisten AI RAG.</w:t>
      </w:r>
    </w:p>
    <w:p>
      <w:pPr>
        <w:spacing w:before="0" w:after="0" w:line="360" w:lineRule="auto"/>
        <w:ind w:firstLine="426"/>
        <w:jc w:val="both"/>
      </w:pPr>
      <w:r>
        <w:rPr>
          <w:rFonts w:ascii="Times New Roman" w:hAnsi="Times New Roman" w:cs="Times New Roman" w:eastAsia="Times New Roman"/>
          <w:b w:val="0"/>
          <w:i w:val="0"/>
          <w:sz w:val="24"/>
        </w:rPr>
        <w:t>2. Perancangan Sistem: Merancang arsitektur sistem, struktur basis data, alur proses bisnis pengajuan dan verifikasi surat, serta desain antarmuka portal warga dan panel admin.</w:t>
      </w:r>
    </w:p>
    <w:p>
      <w:pPr>
        <w:spacing w:before="0" w:after="0" w:line="360" w:lineRule="auto"/>
        <w:ind w:firstLine="426"/>
        <w:jc w:val="both"/>
      </w:pPr>
      <w:r>
        <w:rPr>
          <w:rFonts w:ascii="Times New Roman" w:hAnsi="Times New Roman" w:cs="Times New Roman" w:eastAsia="Times New Roman"/>
          <w:b w:val="0"/>
          <w:i w:val="0"/>
          <w:sz w:val="24"/>
        </w:rPr>
        <w:t>3. Implementasi: Menerjemahkan rancangan menjadi kode program menggunakan Laravel 13, Filament v5, Livewire, Tailwind CSS, dan integrasi Dify untuk Knowledge Base serta chatbot RAG.</w:t>
      </w:r>
    </w:p>
    <w:p>
      <w:pPr>
        <w:spacing w:before="0" w:after="0" w:line="360" w:lineRule="auto"/>
        <w:ind w:firstLine="426"/>
        <w:jc w:val="both"/>
      </w:pPr>
      <w:r>
        <w:rPr>
          <w:rFonts w:ascii="Times New Roman" w:hAnsi="Times New Roman" w:cs="Times New Roman" w:eastAsia="Times New Roman"/>
          <w:b w:val="0"/>
          <w:i w:val="0"/>
          <w:sz w:val="24"/>
        </w:rPr>
        <w:t>4. Pengujian Sistem: Melaksanakan pengujian fungsionalitas menggunakan Black-Box Testing otomatis berbasis Puppeteer terhadap 29 kasus uji yang mencakup halaman publik, portal warga, dan panel admin, kemudian mengevaluasi hasil pengujian.</w:t>
      </w:r>
    </w:p>
    <w:p>
      <w:pPr>
        <w:spacing w:before="0" w:after="0" w:line="360" w:lineRule="auto"/>
        <w:ind w:firstLine="426"/>
        <w:jc w:val="both"/>
      </w:pPr>
      <w:r>
        <w:rPr>
          <w:rFonts w:ascii="Times New Roman" w:hAnsi="Times New Roman" w:cs="Times New Roman" w:eastAsia="Times New Roman"/>
          <w:b w:val="0"/>
          <w:i w:val="0"/>
          <w:sz w:val="24"/>
        </w:rPr>
        <w:t>5. Penarikan Kesimpulan: Menyimpulkan hasil penelitian berdasarkan capaian implementasi dan hasil pengujian, serta merumuskan saran untuk pengembangan selanjutnya.</w:t>
      </w:r>
    </w:p>
    <w:p>
      <w:pPr>
        <w:pStyle w:val="Heading2"/>
        <w:spacing w:before="240" w:after="60" w:line="360" w:lineRule="auto"/>
      </w:pPr>
      <w:r>
        <w:rPr>
          <w:rFonts w:ascii="Times New Roman" w:hAnsi="Times New Roman" w:cs="Times New Roman" w:eastAsia="Times New Roman"/>
          <w:b/>
          <w:i w:val="0"/>
          <w:sz w:val="24"/>
        </w:rPr>
        <w:t>3.5  Alat dan Bahan Penelitian</w:t>
      </w:r>
    </w:p>
    <w:p>
      <w:pPr>
        <w:spacing w:before="0" w:after="0" w:line="360" w:lineRule="auto"/>
        <w:ind w:firstLine="426"/>
        <w:jc w:val="both"/>
      </w:pPr>
      <w:r>
        <w:rPr>
          <w:rFonts w:ascii="Times New Roman" w:hAnsi="Times New Roman" w:cs="Times New Roman" w:eastAsia="Times New Roman"/>
          <w:b w:val="0"/>
          <w:i w:val="0"/>
          <w:sz w:val="24"/>
        </w:rPr>
        <w:t>Alat yang digunakan dalam penelitian ini terdiri atas perangkat keras dan perangkat lunak sebagai berikut:</w:t>
      </w:r>
    </w:p>
    <w:p>
      <w:pPr>
        <w:spacing w:before="0" w:after="0" w:line="360" w:lineRule="auto"/>
        <w:ind w:firstLine="426"/>
        <w:jc w:val="both"/>
      </w:pPr>
      <w:r>
        <w:rPr>
          <w:rFonts w:ascii="Times New Roman" w:hAnsi="Times New Roman" w:cs="Times New Roman" w:eastAsia="Times New Roman"/>
          <w:b w:val="0"/>
          <w:i w:val="0"/>
          <w:sz w:val="24"/>
        </w:rPr>
        <w:t>1. Perangkat Keras: PC/Laptop dengan prosesor multi-core, RAM 16 GB, dan penyimpanan SSD NVMe 512 GB yang digunakan untuk pengembangan dan pengujian sistem.</w:t>
      </w:r>
    </w:p>
    <w:p>
      <w:pPr>
        <w:spacing w:before="0" w:after="0" w:line="360" w:lineRule="auto"/>
        <w:ind w:firstLine="426"/>
        <w:jc w:val="both"/>
      </w:pPr>
      <w:r>
        <w:rPr>
          <w:rFonts w:ascii="Times New Roman" w:hAnsi="Times New Roman" w:cs="Times New Roman" w:eastAsia="Times New Roman"/>
          <w:b w:val="0"/>
          <w:i w:val="0"/>
          <w:sz w:val="24"/>
        </w:rPr>
        <w:t>2. Perangkat Lunak: Sistem Operasi Windows 11 Pro; bahasa pemrograman PHP 8.3; framework Laravel 13; panel administrasi Filament v5; Livewire untuk komponen interaktif; basis data SQLite untuk pengembangan; pustaka Barryvdh Laravel DomPDF untuk pembuatan dokumen surat PDF; Tailwind CSS 4 dan Vite 8 untuk tampilan antarmuka; platform Dify untuk Knowledge Base dan API RAG; serta Node.js dengan Puppeteer dan Google Chrome untuk pengujian otomatis.</w:t>
      </w:r>
    </w:p>
    <w:p>
      <w:pPr>
        <w:spacing w:before="0" w:after="0" w:line="360" w:lineRule="auto"/>
        <w:ind w:firstLine="426"/>
        <w:jc w:val="both"/>
      </w:pPr>
      <w:r>
        <w:rPr>
          <w:rFonts w:ascii="Times New Roman" w:hAnsi="Times New Roman" w:cs="Times New Roman" w:eastAsia="Times New Roman"/>
          <w:b w:val="0"/>
          <w:i w:val="0"/>
          <w:sz w:val="24"/>
        </w:rPr>
        <w:t>Bahan penelitian berupa data profil desa, contoh format surat, persyaratan administrasi, data penduduk uji hasil seeding, dan dokumen pedoman/SOP pelayanan yang diunggah sebagai basis pengetahuan AI.</w:t>
      </w:r>
    </w:p>
    <w:p>
      <w:pPr>
        <w:pStyle w:val="Heading2"/>
        <w:spacing w:before="240" w:after="60" w:line="360" w:lineRule="auto"/>
      </w:pPr>
      <w:r>
        <w:rPr>
          <w:rFonts w:ascii="Times New Roman" w:hAnsi="Times New Roman" w:cs="Times New Roman" w:eastAsia="Times New Roman"/>
          <w:b/>
          <w:i w:val="0"/>
          <w:sz w:val="24"/>
        </w:rPr>
        <w:t>3.6  Metode Pengujian Sistem</w:t>
      </w:r>
    </w:p>
    <w:p>
      <w:pPr>
        <w:spacing w:before="0" w:after="0" w:line="360" w:lineRule="auto"/>
        <w:ind w:firstLine="426"/>
        <w:jc w:val="both"/>
      </w:pPr>
      <w:r>
        <w:rPr>
          <w:rFonts w:ascii="Times New Roman" w:hAnsi="Times New Roman" w:cs="Times New Roman" w:eastAsia="Times New Roman"/>
          <w:b w:val="0"/>
          <w:i w:val="0"/>
          <w:sz w:val="24"/>
        </w:rPr>
        <w:t>Pengujian sistem dilakukan menggunakan metode Black-Box Testing yang diotomatisasi dengan Puppeteer pada browser Google Chrome headless terhadap aplikasi yang berjalan pada http://127.0.0.1:8000. Sebelum pengujian, disiapkan data uji berupa 17 warga hasil seeding, 5 jenis surat aktif, 4 contoh permohonan surat, serta 1 dokumen basis pengetahuan agar seluruh halaman dapat dirender secara realistis.</w:t>
      </w:r>
    </w:p>
    <w:p>
      <w:pPr>
        <w:spacing w:before="0" w:after="0" w:line="360" w:lineRule="auto"/>
        <w:ind w:firstLine="426"/>
        <w:jc w:val="both"/>
      </w:pPr>
      <w:r>
        <w:rPr>
          <w:rFonts w:ascii="Times New Roman" w:hAnsi="Times New Roman" w:cs="Times New Roman" w:eastAsia="Times New Roman"/>
          <w:b w:val="0"/>
          <w:i w:val="0"/>
          <w:sz w:val="24"/>
        </w:rPr>
        <w:t>Skenario pengujian disusun menjadi 29 kasus uji (TC-01 s/d TC-29) yang dikelompokkan menjadi tiga bagian, yaitu halaman publik (TC-01 s/d TC-04), portal warga (TC-05 s/d TC-12), serta panel admin dan validasi sistem (TC-13 s/d TC-29). Setiap kasus uji mencakup skenario, data masukan, hasil yang diharapkan, dan hasil pengujian dengan status PASS atau FAIL. Kriteria keberhasilan pengujian adalah seluruh kasus uji dinyatakan PASS, yang menunjukkan bahwa seluruh kebutuhan fungsional sistem telah terpenuhi.</w:t>
      </w:r>
    </w:p>
    <w:sectPr w:rsidR="00FC693F" w:rsidRPr="0006063C" w:rsidSect="00034616">
      <w:footerReference w:type="default" r:id="rId9"/>
      <w:pgSz w:w="11907" w:h="16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264543138"/>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1</w:t>
        </w:r>
        <w: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