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82DC7" w14:textId="6023050A" w:rsidR="001232F3" w:rsidRDefault="001232F3" w:rsidP="0039320B">
      <w:pPr>
        <w:jc w:val="center"/>
        <w:rPr>
          <w:b/>
        </w:rPr>
      </w:pPr>
      <w:r>
        <w:rPr>
          <w:b/>
        </w:rPr>
        <w:t>Connor Quiroz</w:t>
      </w:r>
    </w:p>
    <w:p w14:paraId="2550C28D" w14:textId="4CB8AD96" w:rsidR="00C42B7F" w:rsidRPr="0039320B" w:rsidRDefault="0039320B" w:rsidP="0039320B">
      <w:pPr>
        <w:jc w:val="center"/>
        <w:rPr>
          <w:b/>
        </w:rPr>
      </w:pPr>
      <w:r w:rsidRPr="0039320B">
        <w:rPr>
          <w:b/>
        </w:rPr>
        <w:t xml:space="preserve">FISH 558: </w:t>
      </w:r>
      <w:r w:rsidR="00E60055">
        <w:rPr>
          <w:b/>
        </w:rPr>
        <w:t xml:space="preserve">Decision Analysis in Natural Resource Management </w:t>
      </w:r>
    </w:p>
    <w:p w14:paraId="264453DF" w14:textId="77777777" w:rsidR="0039320B" w:rsidRDefault="00F10719" w:rsidP="0039320B">
      <w:pPr>
        <w:pStyle w:val="BodyText"/>
        <w:tabs>
          <w:tab w:val="num" w:pos="2160"/>
        </w:tabs>
        <w:jc w:val="center"/>
        <w:rPr>
          <w:b/>
          <w:bCs/>
        </w:rPr>
      </w:pPr>
      <w:bookmarkStart w:id="0" w:name="OLE_LINK1"/>
      <w:r>
        <w:rPr>
          <w:b/>
          <w:bCs/>
        </w:rPr>
        <w:t>HOMEWORK ASSIGNMENT-3</w:t>
      </w:r>
    </w:p>
    <w:p w14:paraId="265251C7" w14:textId="77777777" w:rsidR="004563EA" w:rsidRDefault="004563EA" w:rsidP="0039320B">
      <w:pPr>
        <w:pStyle w:val="BodyText"/>
        <w:tabs>
          <w:tab w:val="num" w:pos="2160"/>
        </w:tabs>
        <w:jc w:val="center"/>
        <w:rPr>
          <w:b/>
          <w:bCs/>
        </w:rPr>
      </w:pPr>
      <w:r>
        <w:rPr>
          <w:b/>
          <w:bCs/>
        </w:rPr>
        <w:t>(</w:t>
      </w:r>
      <w:r w:rsidR="00D60EDD">
        <w:rPr>
          <w:b/>
          <w:bCs/>
        </w:rPr>
        <w:t>Bowhead assessment and decision analysis</w:t>
      </w:r>
      <w:r>
        <w:rPr>
          <w:b/>
          <w:bCs/>
        </w:rPr>
        <w:t>)</w:t>
      </w:r>
      <w:r w:rsidR="00D70EAE">
        <w:rPr>
          <w:b/>
          <w:bCs/>
        </w:rPr>
        <w:t xml:space="preserve"> </w:t>
      </w:r>
    </w:p>
    <w:bookmarkEnd w:id="0"/>
    <w:p w14:paraId="3F1808DF" w14:textId="77777777" w:rsidR="004563EA" w:rsidRDefault="004563EA" w:rsidP="000018F8"/>
    <w:p w14:paraId="18193B17" w14:textId="77777777" w:rsidR="00FE00AC" w:rsidRDefault="00A12A85" w:rsidP="00FE00AC">
      <w:pPr>
        <w:autoSpaceDE w:val="0"/>
        <w:autoSpaceDN w:val="0"/>
        <w:adjustRightInd w:val="0"/>
        <w:jc w:val="both"/>
      </w:pPr>
      <w:r>
        <w:t xml:space="preserve">The purpose of this </w:t>
      </w:r>
      <w:r w:rsidR="006463D8">
        <w:t xml:space="preserve">homework </w:t>
      </w:r>
      <w:r>
        <w:t>assignment is</w:t>
      </w:r>
      <w:r w:rsidR="00FE00AC">
        <w:t>: a)</w:t>
      </w:r>
      <w:r w:rsidR="006463D8">
        <w:t xml:space="preserve"> to use the Sampling-Importance</w:t>
      </w:r>
      <w:r>
        <w:t>-Resampl</w:t>
      </w:r>
      <w:r w:rsidR="006463D8">
        <w:t>ing</w:t>
      </w:r>
      <w:r>
        <w:t xml:space="preserve"> (SIR) algorithm to conduct a Bayesian assessment of the Bering-Chukchi-Beaufort Seas stock of bowhead whales</w:t>
      </w:r>
      <w:r w:rsidR="00FE00AC">
        <w:t xml:space="preserve"> (</w:t>
      </w:r>
      <w:r w:rsidR="00FE00AC" w:rsidRPr="00FE00AC">
        <w:rPr>
          <w:i/>
          <w:iCs/>
        </w:rPr>
        <w:t>Balaena mysticeus</w:t>
      </w:r>
      <w:r w:rsidR="00FE00AC">
        <w:t>), and b) to use the results of this assessment to form the basis for a decision analysis</w:t>
      </w:r>
      <w:r>
        <w:t xml:space="preserve">. </w:t>
      </w:r>
    </w:p>
    <w:p w14:paraId="1AFCA04C" w14:textId="77777777" w:rsidR="00FE00AC" w:rsidRDefault="00FE00AC" w:rsidP="00FE00AC">
      <w:pPr>
        <w:autoSpaceDE w:val="0"/>
        <w:autoSpaceDN w:val="0"/>
        <w:adjustRightInd w:val="0"/>
        <w:jc w:val="both"/>
      </w:pPr>
    </w:p>
    <w:p w14:paraId="689E4D43" w14:textId="77777777" w:rsidR="00FE00AC" w:rsidRPr="00FE00AC" w:rsidRDefault="00FE00AC" w:rsidP="00FE00AC">
      <w:pPr>
        <w:autoSpaceDE w:val="0"/>
        <w:autoSpaceDN w:val="0"/>
        <w:adjustRightInd w:val="0"/>
        <w:jc w:val="both"/>
        <w:rPr>
          <w:b/>
        </w:rPr>
      </w:pPr>
      <w:r w:rsidRPr="00FE00AC">
        <w:rPr>
          <w:b/>
        </w:rPr>
        <w:t>Part A. Bayesian assessment</w:t>
      </w:r>
    </w:p>
    <w:p w14:paraId="1C06F263" w14:textId="77777777" w:rsidR="00A12A85" w:rsidRDefault="00A12A85" w:rsidP="00FE00AC">
      <w:pPr>
        <w:autoSpaceDE w:val="0"/>
        <w:autoSpaceDN w:val="0"/>
        <w:adjustRightInd w:val="0"/>
        <w:jc w:val="both"/>
      </w:pPr>
      <w:r>
        <w:t>The model of the population dynamics is:</w:t>
      </w:r>
    </w:p>
    <w:p w14:paraId="518D7AC8" w14:textId="6906B4A9" w:rsidR="00A12A85" w:rsidRDefault="00B43E7E" w:rsidP="00DF31E2">
      <w:pPr>
        <w:autoSpaceDE w:val="0"/>
        <w:autoSpaceDN w:val="0"/>
        <w:adjustRightInd w:val="0"/>
        <w:spacing w:before="240" w:after="240"/>
        <w:jc w:val="right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y+1,a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)[1-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])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y,0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y,a-1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y,a-1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1+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 xml:space="preserve">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y,x-1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1+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1+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 xml:space="preserve">   </m:t>
                </m:r>
              </m:e>
            </m:eqArr>
          </m:e>
        </m:d>
      </m:oMath>
      <w:r w:rsidR="004F2CDE">
        <w:rPr>
          <w:sz w:val="22"/>
          <w:szCs w:val="22"/>
        </w:rPr>
        <w:tab/>
      </w:r>
      <w:r w:rsidR="004F2CDE">
        <w:rPr>
          <w:sz w:val="22"/>
          <w:szCs w:val="22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if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a=0        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 xml:space="preserve">a=1      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if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2≤a&lt;x</m:t>
                    </m:r>
                  </m:e>
                </m:mr>
              </m:m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if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a=x        </m:t>
              </m:r>
            </m:e>
          </m:mr>
        </m:m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DF31E2">
        <w:rPr>
          <w:sz w:val="22"/>
          <w:szCs w:val="22"/>
        </w:rPr>
        <w:tab/>
      </w:r>
      <w:r w:rsidR="00DF31E2">
        <w:rPr>
          <w:sz w:val="22"/>
          <w:szCs w:val="22"/>
        </w:rPr>
        <w:tab/>
        <w:t>(1)</w:t>
      </w:r>
    </w:p>
    <w:p w14:paraId="3BAC3B0D" w14:textId="1497D106" w:rsidR="00A12A85" w:rsidRDefault="005B3FF8" w:rsidP="00A12A85">
      <w:pPr>
        <w:spacing w:before="240"/>
        <w:jc w:val="both"/>
      </w:pPr>
      <w:r>
        <w:t>where</w:t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y,a</m:t>
            </m:r>
          </m:sub>
        </m:sSub>
      </m:oMath>
      <w:r>
        <w:tab/>
        <w:t xml:space="preserve">is the number of animals of age </w:t>
      </w:r>
      <w:r w:rsidRPr="00A31AC3">
        <w:rPr>
          <w:i/>
        </w:rPr>
        <w:t>a</w:t>
      </w:r>
      <w:r>
        <w:t xml:space="preserve"> at the start of year </w:t>
      </w:r>
      <w:r w:rsidRPr="00A31AC3">
        <w:rPr>
          <w:i/>
        </w:rPr>
        <w:t>y</w:t>
      </w:r>
      <w:r>
        <w:t>,</w:t>
      </w:r>
    </w:p>
    <w:p w14:paraId="596226E1" w14:textId="5390DF43" w:rsidR="00A31AC3" w:rsidRDefault="00B43E7E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A31AC3">
        <w:tab/>
        <w:t xml:space="preserve">is the survival rate for </w:t>
      </w:r>
      <w:r w:rsidR="00FE00AC">
        <w:t>calves</w:t>
      </w:r>
      <w:r w:rsidR="00A31AC3">
        <w:t>,</w:t>
      </w:r>
    </w:p>
    <w:p w14:paraId="257A78AE" w14:textId="7036AD31" w:rsidR="00FE00AC" w:rsidRDefault="00B43E7E" w:rsidP="00FE00AC">
      <w:pPr>
        <w:ind w:left="1440" w:hanging="720"/>
        <w:jc w:val="both"/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 w:rsidR="00FE00AC">
        <w:tab/>
        <w:t>is the survival rate for animals aged 1 and older,</w:t>
      </w:r>
    </w:p>
    <w:p w14:paraId="6674771C" w14:textId="71A79FE2" w:rsidR="00A31AC3" w:rsidRDefault="00B43E7E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y,a</m:t>
            </m:r>
          </m:sub>
        </m:sSub>
      </m:oMath>
      <w:r w:rsidR="00A31AC3">
        <w:tab/>
        <w:t xml:space="preserve">is the catch (in number) of animals of age </w:t>
      </w:r>
      <w:r w:rsidR="00A31AC3" w:rsidRPr="00A31AC3">
        <w:rPr>
          <w:i/>
        </w:rPr>
        <w:t>a</w:t>
      </w:r>
      <w:r w:rsidR="00A31AC3">
        <w:t xml:space="preserve"> during year </w:t>
      </w:r>
      <w:r w:rsidR="00A31AC3" w:rsidRPr="00A31AC3">
        <w:rPr>
          <w:i/>
        </w:rPr>
        <w:t>y</w:t>
      </w:r>
      <w:r w:rsidR="00A31AC3">
        <w:t>,</w:t>
      </w:r>
    </w:p>
    <w:p w14:paraId="1D0A6D74" w14:textId="43AE5344" w:rsidR="0002551A" w:rsidRDefault="00B43E7E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</m:oMath>
      <w:r w:rsidR="000F11EB">
        <w:tab/>
        <w:t xml:space="preserve">is the number of mature animals </w:t>
      </w:r>
      <w:r w:rsidR="00CE29A0">
        <w:t xml:space="preserve">at the start of year </w:t>
      </w:r>
      <w:r w:rsidR="00CE29A0" w:rsidRPr="0002551A">
        <w:rPr>
          <w:i/>
        </w:rPr>
        <w:t>y</w:t>
      </w:r>
      <w:r w:rsidR="0002551A"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y,x</m:t>
            </m:r>
          </m:sub>
        </m:sSub>
      </m:oMath>
      <w:r w:rsidR="0002551A">
        <w:t xml:space="preserve">), </w:t>
      </w:r>
    </w:p>
    <w:p w14:paraId="3415AD6B" w14:textId="406F2CAA" w:rsidR="0002551A" w:rsidRDefault="00B43E7E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A0142A">
        <w:tab/>
        <w:t xml:space="preserve">is </w:t>
      </w:r>
      <w:r w:rsidR="00A400E3">
        <w:t xml:space="preserve">the </w:t>
      </w:r>
      <w:r w:rsidR="00A0142A">
        <w:t xml:space="preserve">fecundity </w:t>
      </w:r>
      <w:r w:rsidR="00802AC2">
        <w:t>at pre-exploitation equilibrium,</w:t>
      </w:r>
    </w:p>
    <w:p w14:paraId="3EAAB724" w14:textId="73322EA5" w:rsidR="00802AC2" w:rsidRDefault="00B43E7E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="00802AC2">
        <w:tab/>
        <w:t>is the fecundity in the limit of zero population size,</w:t>
      </w:r>
    </w:p>
    <w:p w14:paraId="3640AEAE" w14:textId="4322E595" w:rsidR="00802AC2" w:rsidRDefault="00B43E7E" w:rsidP="00A31AC3">
      <w:pPr>
        <w:ind w:left="1440" w:hanging="720"/>
        <w:jc w:val="both"/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1+</m:t>
            </m:r>
          </m:sup>
        </m:sSubSup>
      </m:oMath>
      <w:r w:rsidR="00802AC2">
        <w:tab/>
        <w:t xml:space="preserve">is the </w:t>
      </w:r>
      <w:r w:rsidR="00A400E3">
        <w:t xml:space="preserve">total (1+) population size at the start of year </w:t>
      </w:r>
      <w:r w:rsidR="00A400E3" w:rsidRPr="00A400E3">
        <w:rPr>
          <w:i/>
        </w:rPr>
        <w:t>y</w:t>
      </w:r>
      <w:r w:rsidR="00A400E3">
        <w:t>:</w:t>
      </w:r>
    </w:p>
    <w:p w14:paraId="6A7A1171" w14:textId="7BB24377" w:rsidR="00A400E3" w:rsidRDefault="00A400E3" w:rsidP="00A400E3">
      <w:pPr>
        <w:spacing w:before="240" w:after="240"/>
        <w:jc w:val="right"/>
      </w:pP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1+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a=1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y,a</m:t>
                </m:r>
              </m:sub>
            </m:sSub>
          </m:e>
        </m:nary>
      </m:oMath>
      <w:r>
        <w:tab/>
      </w:r>
      <w:r w:rsidR="001A3C5B">
        <w:tab/>
      </w:r>
      <w:r>
        <w:tab/>
      </w:r>
      <w:r>
        <w:tab/>
      </w:r>
      <w:r>
        <w:tab/>
        <w:t>(2)</w:t>
      </w:r>
    </w:p>
    <w:p w14:paraId="67FBF9C9" w14:textId="77777777" w:rsidR="00A400E3" w:rsidRDefault="00A400E3" w:rsidP="00A31AC3">
      <w:pPr>
        <w:ind w:left="1440" w:hanging="720"/>
        <w:jc w:val="both"/>
      </w:pPr>
      <w:r w:rsidRPr="00A400E3">
        <w:rPr>
          <w:i/>
        </w:rPr>
        <w:t>z</w:t>
      </w:r>
      <w:r>
        <w:tab/>
        <w:t>is the degree of compensation (2.39),</w:t>
      </w:r>
    </w:p>
    <w:p w14:paraId="48AA76C6" w14:textId="299A061A" w:rsidR="00A400E3" w:rsidRDefault="00B43E7E" w:rsidP="00A31AC3">
      <w:pPr>
        <w:ind w:left="1440" w:hanging="720"/>
        <w:jc w:val="both"/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1+</m:t>
            </m:r>
          </m:sup>
        </m:sSup>
      </m:oMath>
      <w:r w:rsidR="00A400E3">
        <w:tab/>
        <w:t>is the pre-exploitation population size (in terms of the 1+ component of the population), and</w:t>
      </w:r>
    </w:p>
    <w:p w14:paraId="4E9B7334" w14:textId="77777777" w:rsidR="00A400E3" w:rsidRDefault="00A400E3" w:rsidP="00A31AC3">
      <w:pPr>
        <w:ind w:left="1440" w:hanging="720"/>
        <w:jc w:val="both"/>
      </w:pPr>
      <w:r w:rsidRPr="00A400E3">
        <w:rPr>
          <w:i/>
        </w:rPr>
        <w:t>x</w:t>
      </w:r>
      <w:r>
        <w:tab/>
        <w:t>is the maximum age (treated as a plus-group and assumed to be equal to 13).</w:t>
      </w:r>
    </w:p>
    <w:p w14:paraId="3C9F7399" w14:textId="64715CC7" w:rsidR="002C4DF1" w:rsidRDefault="002C4DF1" w:rsidP="00A400E3">
      <w:pPr>
        <w:spacing w:before="240"/>
        <w:jc w:val="both"/>
      </w:pPr>
      <w:r>
        <w:t xml:space="preserve">The catch (in number) of animals of age </w:t>
      </w:r>
      <w:r w:rsidRPr="00A31AC3">
        <w:rPr>
          <w:i/>
        </w:rPr>
        <w:t>a</w:t>
      </w:r>
      <w:r>
        <w:t xml:space="preserve"> during year </w:t>
      </w:r>
      <w:r w:rsidRPr="00A31AC3">
        <w:rPr>
          <w:i/>
        </w:rPr>
        <w:t>y</w:t>
      </w:r>
      <w:r w:rsidRPr="002C4DF1">
        <w:t>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y,a</m:t>
            </m:r>
          </m:sub>
        </m:sSub>
      </m:oMath>
      <w:r w:rsidRPr="002C4DF1">
        <w:t>,</w:t>
      </w:r>
      <w:r>
        <w:t xml:space="preserve"> is calculated under the assumption</w:t>
      </w:r>
      <w:r w:rsidR="008A0023">
        <w:t xml:space="preserve"> that</w:t>
      </w:r>
      <w:r>
        <w:t xml:space="preserve"> the catch </w:t>
      </w:r>
      <w:r w:rsidR="00FD2CFB">
        <w:t xml:space="preserve">(Table 1) </w:t>
      </w:r>
      <w:r>
        <w:t>is removed uniformly from the 1+ component of the population (i.e.</w:t>
      </w:r>
      <w:r w:rsidR="00F51ED5">
        <w:t>,</w:t>
      </w:r>
      <w:r>
        <w:t xml:space="preserve"> calves are not harvested), i.e.:</w:t>
      </w:r>
    </w:p>
    <w:p w14:paraId="4C228907" w14:textId="5DA09E29" w:rsidR="002C4DF1" w:rsidRDefault="002C4DF1" w:rsidP="002C4DF1">
      <w:pPr>
        <w:spacing w:before="240"/>
        <w:jc w:val="righ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y,a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y,a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1+</m:t>
                    </m:r>
                  </m:sup>
                </m:sSubSup>
              </m:e>
            </m:eqArr>
          </m:e>
        </m:d>
      </m:oMath>
      <w:r>
        <w:tab/>
      </w:r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</m:t>
              </m:r>
              <m:r>
                <w:rPr>
                  <w:rFonts w:ascii="Cambria Math" w:hAnsi="Cambria Math"/>
                </w:rPr>
                <m:t xml:space="preserve"> a=0    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otherwise</m:t>
              </m:r>
            </m:e>
          </m:mr>
        </m:m>
      </m:oMath>
      <w:r>
        <w:tab/>
      </w:r>
      <w:r>
        <w:tab/>
      </w:r>
      <w:r>
        <w:tab/>
        <w:t>(3)</w:t>
      </w:r>
    </w:p>
    <w:p w14:paraId="63EFA037" w14:textId="77777777" w:rsidR="00802AC2" w:rsidRDefault="00FE00AC" w:rsidP="00A400E3">
      <w:pPr>
        <w:spacing w:before="240"/>
        <w:jc w:val="both"/>
      </w:pPr>
      <w:r>
        <w:t>The likelihood function is based on the assumption that the indices of abundance provide unbiased estimates of 1+ population size, i.e.:</w:t>
      </w:r>
    </w:p>
    <w:p w14:paraId="7AE2538A" w14:textId="1E7DCF91" w:rsidR="00FE00AC" w:rsidRDefault="001A3C5B" w:rsidP="00FE00AC">
      <w:pPr>
        <w:spacing w:before="240"/>
        <w:jc w:val="right"/>
      </w:pPr>
      <m:oMath>
        <m:r>
          <w:rPr>
            <w:rFonts w:ascii="Cambria Math" w:hAnsi="Cambria Math"/>
          </w:rPr>
          <m:t>L∝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nary>
      </m:oMath>
      <w:r w:rsidR="002C4DF1">
        <w:tab/>
      </w:r>
      <w:r>
        <w:tab/>
      </w:r>
      <w:r w:rsidR="002C4DF1">
        <w:tab/>
      </w:r>
      <w:r w:rsidR="002C4DF1">
        <w:tab/>
        <w:t>(4</w:t>
      </w:r>
      <w:r w:rsidR="00FE00AC">
        <w:t>)</w:t>
      </w:r>
    </w:p>
    <w:p w14:paraId="57ABD51C" w14:textId="644BB289" w:rsidR="00FE00AC" w:rsidRDefault="00FE00AC" w:rsidP="00FE00AC">
      <w:pPr>
        <w:spacing w:before="240"/>
      </w:pPr>
      <w:r>
        <w:lastRenderedPageBreak/>
        <w:t>where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>
        <w:tab/>
        <w:t xml:space="preserve">is the estimate of abundance for year </w:t>
      </w:r>
      <w:r>
        <w:rPr>
          <w:i/>
        </w:rPr>
        <w:t>y</w:t>
      </w:r>
      <w:r w:rsidR="00FD2CFB">
        <w:t xml:space="preserve"> (see Table 2</w:t>
      </w:r>
      <w:r>
        <w:t xml:space="preserve">), </w:t>
      </w:r>
      <w:r w:rsidR="00C106C8">
        <w:t>and</w:t>
      </w:r>
    </w:p>
    <w:p w14:paraId="761B764D" w14:textId="7370FFC3" w:rsidR="00FE00AC" w:rsidRDefault="00B43E7E" w:rsidP="00FE00AC">
      <w:pPr>
        <w:ind w:left="144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00AC">
        <w:tab/>
        <w:t xml:space="preserve">is the observation error standard deviation for year </w:t>
      </w:r>
      <w:r w:rsidR="00FE00AC" w:rsidRPr="00FE00AC">
        <w:rPr>
          <w:i/>
        </w:rPr>
        <w:t>y</w:t>
      </w:r>
      <w:r w:rsidR="00FE00AC">
        <w:t>.</w:t>
      </w:r>
    </w:p>
    <w:p w14:paraId="16964DBA" w14:textId="513177B2" w:rsidR="004D1361" w:rsidRDefault="004D1361" w:rsidP="00A400E3">
      <w:pPr>
        <w:spacing w:before="240"/>
        <w:jc w:val="both"/>
      </w:pPr>
      <w:r>
        <w:t>The prior distributions for the estimable parameters of</w:t>
      </w:r>
      <w:r w:rsidR="00FD2CFB">
        <w:t xml:space="preserve"> the model are listed in Table 3</w:t>
      </w:r>
      <w:r>
        <w:t>.</w:t>
      </w:r>
      <w:r w:rsidR="002C4DF1">
        <w:t xml:space="preserve"> Hint: given values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2C4DF1">
        <w:t xml:space="preserve"> and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 w:rsidR="002C4DF1">
        <w:t xml:space="preserve">, it is possible to calculate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C106C8">
        <w:t xml:space="preserve"> analytically</w:t>
      </w:r>
      <w:r w:rsidR="002C4DF1">
        <w:t xml:space="preserve">. </w:t>
      </w:r>
    </w:p>
    <w:p w14:paraId="1F30A5D3" w14:textId="77777777" w:rsidR="004759DF" w:rsidRPr="004759DF" w:rsidRDefault="004759DF" w:rsidP="00A400E3">
      <w:pPr>
        <w:spacing w:before="240"/>
        <w:jc w:val="both"/>
        <w:rPr>
          <w:b/>
        </w:rPr>
      </w:pPr>
      <w:r w:rsidRPr="004759DF">
        <w:rPr>
          <w:b/>
        </w:rPr>
        <w:t>Tasks for Part A.</w:t>
      </w:r>
    </w:p>
    <w:p w14:paraId="28564D8B" w14:textId="1DF8813C" w:rsidR="006A472B" w:rsidRDefault="006A472B" w:rsidP="004759DF">
      <w:pPr>
        <w:numPr>
          <w:ilvl w:val="0"/>
          <w:numId w:val="3"/>
        </w:numPr>
        <w:jc w:val="both"/>
      </w:pPr>
      <w:r>
        <w:t xml:space="preserve">Provide algebra showing how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 can be computed from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 and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>
        <w:t>. Hint think about the equation for the number of calves when the population is at carrying capacity.</w:t>
      </w:r>
    </w:p>
    <w:p w14:paraId="20D9C3DA" w14:textId="77777777" w:rsidR="00E9129E" w:rsidRDefault="00E9129E" w:rsidP="00E9129E">
      <w:pPr>
        <w:jc w:val="both"/>
      </w:pPr>
    </w:p>
    <w:p w14:paraId="7CBF3B75" w14:textId="040036C1" w:rsidR="00E9129E" w:rsidRDefault="00BC285C" w:rsidP="00BC285C">
      <w:pPr>
        <w:jc w:val="center"/>
      </w:pPr>
      <w:r>
        <w:rPr>
          <w:noProof/>
        </w:rPr>
        <w:drawing>
          <wp:inline distT="0" distB="0" distL="0" distR="0" wp14:anchorId="17413AD2" wp14:editId="30E2DEBE">
            <wp:extent cx="4623991" cy="2031559"/>
            <wp:effectExtent l="0" t="0" r="5715" b="6985"/>
            <wp:docPr id="121703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38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82" cy="20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3CA4" w14:textId="3FD6D797" w:rsidR="00B43E7E" w:rsidRDefault="00B43E7E" w:rsidP="00BC285C">
      <w:pPr>
        <w:jc w:val="center"/>
      </w:pPr>
      <w:r>
        <w:t>I worked with Matheus on this one. We realized that f0 only includes the plus group population value, so the geometric series that includes the summing of the ages 1 to 12 can be disregarded.</w:t>
      </w:r>
    </w:p>
    <w:p w14:paraId="4660F84F" w14:textId="77777777" w:rsidR="00E9129E" w:rsidRDefault="00E9129E" w:rsidP="00E9129E">
      <w:pPr>
        <w:jc w:val="both"/>
      </w:pPr>
    </w:p>
    <w:p w14:paraId="11E9A8B0" w14:textId="75E0664E" w:rsidR="00B54215" w:rsidRDefault="00B54215" w:rsidP="004759DF">
      <w:pPr>
        <w:numPr>
          <w:ilvl w:val="0"/>
          <w:numId w:val="3"/>
        </w:numPr>
        <w:jc w:val="both"/>
      </w:pPr>
      <w:r>
        <w:t>Report the numbers i</w:t>
      </w:r>
      <w:r w:rsidR="007653ED">
        <w:t>n</w:t>
      </w:r>
      <w:r>
        <w:t xml:space="preserve"> 2002 and negative log-likelihood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=0.9,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>
        <w:t xml:space="preserve">=0.95,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1+</m:t>
            </m:r>
          </m:sup>
        </m:sSup>
      </m:oMath>
      <w:r w:rsidRPr="00B54215">
        <w:t>=15000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>
        <w:t>=0.29.</w:t>
      </w:r>
      <w:r w:rsidR="006A472B">
        <w:t xml:space="preserve"> This involve</w:t>
      </w:r>
      <w:r w:rsidR="004751FE">
        <w:t>s</w:t>
      </w:r>
      <w:r w:rsidR="006A472B">
        <w:t xml:space="preserve"> projecting the model forward and computing the negative log-likelihood. </w:t>
      </w:r>
    </w:p>
    <w:p w14:paraId="774DDEE2" w14:textId="1A49F74D" w:rsidR="00576CBD" w:rsidRDefault="00576CBD" w:rsidP="00576CBD">
      <w:pPr>
        <w:jc w:val="both"/>
      </w:pPr>
    </w:p>
    <w:p w14:paraId="152B9CA8" w14:textId="648FDDC2" w:rsidR="00576CBD" w:rsidRPr="00576CBD" w:rsidRDefault="00576CBD" w:rsidP="00576CBD">
      <w:pPr>
        <w:ind w:left="720" w:firstLine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NLL:</w:t>
      </w:r>
      <w:r w:rsidRPr="00576CBD">
        <w:t xml:space="preserve"> </w:t>
      </w:r>
      <w:r w:rsidRPr="00576CBD">
        <w:rPr>
          <w:b/>
          <w:bCs/>
          <w:i/>
          <w:iCs/>
        </w:rPr>
        <w:t>96.14</w:t>
      </w:r>
    </w:p>
    <w:p w14:paraId="3C4A486E" w14:textId="77777777" w:rsidR="00576CBD" w:rsidRDefault="00576CBD" w:rsidP="00576CBD">
      <w:pPr>
        <w:jc w:val="both"/>
      </w:pPr>
    </w:p>
    <w:p w14:paraId="4BF91D96" w14:textId="77777777" w:rsidR="004759DF" w:rsidRDefault="004759DF" w:rsidP="004759DF">
      <w:pPr>
        <w:numPr>
          <w:ilvl w:val="0"/>
          <w:numId w:val="3"/>
        </w:numPr>
        <w:jc w:val="both"/>
      </w:pPr>
      <w:r>
        <w:t>Use the SIR algorithm to sample 1,000 parameter vectors from the post-model-pre-data distribution (i.e.</w:t>
      </w:r>
      <w:r w:rsidR="002E7F55">
        <w:t>,</w:t>
      </w:r>
      <w:r>
        <w:t xml:space="preserve"> the </w:t>
      </w:r>
      <w:r w:rsidR="00C106C8">
        <w:t xml:space="preserve">distribution when the </w:t>
      </w:r>
      <w:r>
        <w:t>only contribution to the likelihood function is whether the population is rendered extinct</w:t>
      </w:r>
      <w:r w:rsidR="005718E3">
        <w:t xml:space="preserve"> [0]</w:t>
      </w:r>
      <w:r>
        <w:t xml:space="preserve"> or not</w:t>
      </w:r>
      <w:r w:rsidR="005718E3">
        <w:t xml:space="preserve"> [1]</w:t>
      </w:r>
      <w:r>
        <w:t>).</w:t>
      </w:r>
    </w:p>
    <w:p w14:paraId="15354CFA" w14:textId="77777777" w:rsidR="00B43E7E" w:rsidRDefault="00B43E7E" w:rsidP="00B43E7E">
      <w:pPr>
        <w:jc w:val="both"/>
      </w:pPr>
    </w:p>
    <w:p w14:paraId="06AE5F20" w14:textId="77777777" w:rsidR="00B43E7E" w:rsidRDefault="00B43E7E" w:rsidP="00B43E7E">
      <w:pPr>
        <w:ind w:left="1440"/>
        <w:jc w:val="both"/>
        <w:rPr>
          <w:b/>
          <w:bCs/>
          <w:i/>
          <w:iCs/>
        </w:rPr>
      </w:pPr>
      <w:r w:rsidRPr="00B43E7E">
        <w:rPr>
          <w:b/>
          <w:bCs/>
          <w:i/>
          <w:iCs/>
        </w:rPr>
        <w:t>See R code</w:t>
      </w:r>
    </w:p>
    <w:p w14:paraId="26257962" w14:textId="77777777" w:rsidR="00B43E7E" w:rsidRDefault="00B43E7E" w:rsidP="00B43E7E">
      <w:pPr>
        <w:jc w:val="both"/>
      </w:pPr>
    </w:p>
    <w:p w14:paraId="2EF0DF6E" w14:textId="77777777" w:rsidR="004759DF" w:rsidRDefault="004759DF" w:rsidP="004759DF">
      <w:pPr>
        <w:numPr>
          <w:ilvl w:val="0"/>
          <w:numId w:val="3"/>
        </w:numPr>
        <w:jc w:val="both"/>
      </w:pPr>
      <w:r>
        <w:t xml:space="preserve">Use the SIR algorithm to sample </w:t>
      </w:r>
      <w:r w:rsidR="00C106C8">
        <w:t>2</w:t>
      </w:r>
      <w:r>
        <w:t>00 parameter vectors from the posterior distribution.</w:t>
      </w:r>
    </w:p>
    <w:p w14:paraId="17302F60" w14:textId="77777777" w:rsidR="00B43E7E" w:rsidRDefault="00B43E7E" w:rsidP="00B43E7E">
      <w:pPr>
        <w:jc w:val="both"/>
      </w:pPr>
    </w:p>
    <w:p w14:paraId="004E7501" w14:textId="39A1880C" w:rsidR="00B43E7E" w:rsidRPr="00B43E7E" w:rsidRDefault="00B43E7E" w:rsidP="00B43E7E">
      <w:pPr>
        <w:ind w:left="1440"/>
        <w:jc w:val="both"/>
        <w:rPr>
          <w:b/>
          <w:bCs/>
          <w:i/>
          <w:iCs/>
        </w:rPr>
      </w:pPr>
      <w:r w:rsidRPr="00B43E7E">
        <w:rPr>
          <w:b/>
          <w:bCs/>
          <w:i/>
          <w:iCs/>
        </w:rPr>
        <w:t>See R code</w:t>
      </w:r>
    </w:p>
    <w:p w14:paraId="453135C7" w14:textId="77777777" w:rsidR="00B43E7E" w:rsidRDefault="00B43E7E" w:rsidP="00B43E7E">
      <w:pPr>
        <w:jc w:val="both"/>
      </w:pPr>
    </w:p>
    <w:p w14:paraId="69B853ED" w14:textId="59FAB195" w:rsidR="004759DF" w:rsidRDefault="004759DF" w:rsidP="004759DF">
      <w:pPr>
        <w:numPr>
          <w:ilvl w:val="0"/>
          <w:numId w:val="3"/>
        </w:numPr>
        <w:jc w:val="both"/>
      </w:pPr>
      <w:r>
        <w:t>Summarize the results of 1) and 2) by plots of distributions for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>
        <w:t xml:space="preserve">, </w:t>
      </w:r>
      <w:r w:rsidRPr="004759DF">
        <w:rPr>
          <w:i/>
        </w:rPr>
        <w:t>K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>
        <w:t xml:space="preserve"> and well as by the posterior for the time-trajectory of 1+ population size from 1848 </w:t>
      </w:r>
      <w:r>
        <w:lastRenderedPageBreak/>
        <w:t>to 2002</w:t>
      </w:r>
      <w:r w:rsidR="00C106C8">
        <w:t xml:space="preserve"> (you can summarize the distribution </w:t>
      </w:r>
      <w:r w:rsidR="009E711F">
        <w:t xml:space="preserve">of 1+ population size </w:t>
      </w:r>
      <w:r w:rsidR="00C106C8">
        <w:t>for each year by its 5</w:t>
      </w:r>
      <w:r w:rsidR="00C106C8" w:rsidRPr="00C106C8">
        <w:rPr>
          <w:vertAlign w:val="superscript"/>
        </w:rPr>
        <w:t>th</w:t>
      </w:r>
      <w:r w:rsidR="00C106C8">
        <w:t>, median and 95</w:t>
      </w:r>
      <w:r w:rsidR="00C106C8" w:rsidRPr="00C106C8">
        <w:rPr>
          <w:vertAlign w:val="superscript"/>
        </w:rPr>
        <w:t>th</w:t>
      </w:r>
      <w:r w:rsidR="00C106C8">
        <w:t xml:space="preserve"> percentiles).</w:t>
      </w:r>
    </w:p>
    <w:p w14:paraId="64C0F1AA" w14:textId="2AA55E3E" w:rsidR="00B43E7E" w:rsidRDefault="00B43E7E" w:rsidP="00B43E7E">
      <w:pPr>
        <w:jc w:val="both"/>
      </w:pPr>
      <w:r>
        <w:rPr>
          <w:noProof/>
        </w:rPr>
        <w:drawing>
          <wp:inline distT="0" distB="0" distL="0" distR="0" wp14:anchorId="785DB19C" wp14:editId="55797766">
            <wp:extent cx="2286000" cy="1532420"/>
            <wp:effectExtent l="0" t="0" r="0" b="0"/>
            <wp:docPr id="1059700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58369" wp14:editId="331492B8">
            <wp:extent cx="2286000" cy="1532420"/>
            <wp:effectExtent l="0" t="0" r="0" b="0"/>
            <wp:docPr id="1561749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AF551" w14:textId="66D92118" w:rsidR="00B43E7E" w:rsidRDefault="00B43E7E" w:rsidP="00B43E7E">
      <w:pPr>
        <w:jc w:val="both"/>
      </w:pPr>
      <w:r>
        <w:t>Left = pre data fit, right = post data fit</w:t>
      </w:r>
    </w:p>
    <w:p w14:paraId="5F78AA8D" w14:textId="77777777" w:rsidR="004759DF" w:rsidRDefault="004759DF" w:rsidP="004759DF">
      <w:pPr>
        <w:jc w:val="both"/>
      </w:pPr>
    </w:p>
    <w:p w14:paraId="3333BBF0" w14:textId="77777777" w:rsidR="004759DF" w:rsidRDefault="004759DF" w:rsidP="004759DF">
      <w:pPr>
        <w:jc w:val="both"/>
      </w:pPr>
      <w:r>
        <w:t xml:space="preserve">Notes: </w:t>
      </w:r>
    </w:p>
    <w:p w14:paraId="62BDC26C" w14:textId="77777777" w:rsidR="004759DF" w:rsidRDefault="004759DF" w:rsidP="004759DF">
      <w:pPr>
        <w:numPr>
          <w:ilvl w:val="0"/>
          <w:numId w:val="4"/>
        </w:numPr>
        <w:jc w:val="both"/>
      </w:pPr>
      <w:r>
        <w:t xml:space="preserve">You need to submit </w:t>
      </w:r>
      <w:r w:rsidR="00B80044">
        <w:t>file</w:t>
      </w:r>
      <w:r w:rsidR="00ED16C7">
        <w:t>s</w:t>
      </w:r>
      <w:r>
        <w:t xml:space="preserve"> </w:t>
      </w:r>
      <w:r w:rsidR="00ED16C7">
        <w:t>for</w:t>
      </w:r>
      <w:r>
        <w:t xml:space="preserve"> </w:t>
      </w:r>
      <w:r w:rsidR="005242BE">
        <w:t xml:space="preserve">the results and </w:t>
      </w:r>
      <w:r>
        <w:t>the code used to conduct tasks 1), 2) and 3)</w:t>
      </w:r>
      <w:r w:rsidR="00AC2026">
        <w:t xml:space="preserve"> and all the data files you used</w:t>
      </w:r>
      <w:r>
        <w:t>. The code should be written so that I can replicate the analyses conducted</w:t>
      </w:r>
      <w:r w:rsidR="006A472B">
        <w:t xml:space="preserve"> (i.e.</w:t>
      </w:r>
      <w:r w:rsidR="00ED16C7">
        <w:t>,</w:t>
      </w:r>
      <w:r w:rsidR="006A472B">
        <w:t xml:space="preserve"> the same data file as I used</w:t>
      </w:r>
      <w:r w:rsidR="00BE2699">
        <w:t xml:space="preserve"> or submit your versions of the data files</w:t>
      </w:r>
      <w:r w:rsidR="006A472B">
        <w:t>)</w:t>
      </w:r>
      <w:r>
        <w:t xml:space="preserve">.  </w:t>
      </w:r>
    </w:p>
    <w:p w14:paraId="24D89A14" w14:textId="77777777" w:rsidR="004759DF" w:rsidRDefault="004759DF" w:rsidP="004759DF">
      <w:pPr>
        <w:numPr>
          <w:ilvl w:val="0"/>
          <w:numId w:val="4"/>
        </w:numPr>
        <w:jc w:val="both"/>
      </w:pPr>
      <w:r>
        <w:t>Design your algorithm to avoid resampling the same parameter vector multiple times.</w:t>
      </w:r>
    </w:p>
    <w:p w14:paraId="249BB9E0" w14:textId="77777777" w:rsidR="00B80044" w:rsidRDefault="00B80044" w:rsidP="004759DF">
      <w:pPr>
        <w:numPr>
          <w:ilvl w:val="0"/>
          <w:numId w:val="4"/>
        </w:numPr>
        <w:jc w:val="both"/>
      </w:pPr>
      <w:r>
        <w:t xml:space="preserve">Hints: </w:t>
      </w:r>
    </w:p>
    <w:p w14:paraId="05367A3B" w14:textId="77777777" w:rsidR="00CD51A6" w:rsidRDefault="00CD51A6" w:rsidP="00B80044">
      <w:pPr>
        <w:numPr>
          <w:ilvl w:val="1"/>
          <w:numId w:val="4"/>
        </w:numPr>
        <w:jc w:val="both"/>
      </w:pPr>
      <w:r>
        <w:t>First code the initial condition (year 1848) and the project the model forward without any catches – check the population is totally stable. The</w:t>
      </w:r>
      <w:r w:rsidR="005718E3">
        <w:t>n</w:t>
      </w:r>
      <w:r>
        <w:t xml:space="preserve"> only </w:t>
      </w:r>
      <w:r w:rsidR="005718E3">
        <w:t>include</w:t>
      </w:r>
      <w:r>
        <w:t xml:space="preserve"> the catches.</w:t>
      </w:r>
    </w:p>
    <w:p w14:paraId="38B4016E" w14:textId="595B9E93" w:rsidR="00B43E7E" w:rsidRDefault="00B80044" w:rsidP="00B43E7E">
      <w:pPr>
        <w:numPr>
          <w:ilvl w:val="1"/>
          <w:numId w:val="4"/>
        </w:numPr>
        <w:jc w:val="both"/>
      </w:pPr>
      <w:r>
        <w:t xml:space="preserve">The minimum of </w:t>
      </w:r>
      <w:r w:rsidR="00E30684">
        <w:t xml:space="preserve">the negative of the logarithm of </w:t>
      </w:r>
      <w:r>
        <w:t>Equation 4 is (about) 2.22 – you should use this information</w:t>
      </w:r>
      <w:r w:rsidR="006A472B">
        <w:t xml:space="preserve"> when coding the SIR algorithm</w:t>
      </w:r>
      <w:r w:rsidR="00314B7D">
        <w:t>.</w:t>
      </w:r>
      <w:r w:rsidR="00B43E7E">
        <w:t xml:space="preserve"> </w:t>
      </w:r>
    </w:p>
    <w:p w14:paraId="78963C7D" w14:textId="77777777" w:rsidR="00B80044" w:rsidRDefault="00B80044" w:rsidP="00B80044">
      <w:pPr>
        <w:numPr>
          <w:ilvl w:val="1"/>
          <w:numId w:val="4"/>
        </w:numPr>
        <w:jc w:val="both"/>
      </w:pPr>
      <w:r>
        <w:t>I wrote a routine which</w:t>
      </w:r>
      <w:r w:rsidR="00314B7D">
        <w:t>,</w:t>
      </w:r>
      <w:r>
        <w:t xml:space="preserve"> given the parameters of the model</w:t>
      </w:r>
      <w:r w:rsidR="00314B7D">
        <w:t>,</w:t>
      </w:r>
      <w:r>
        <w:t xml:space="preserve"> computes (and returns) the population trajectory and the likelihood function (think carefully about loops in this code, too many can slow the code down a lot). I then wrote other functions </w:t>
      </w:r>
      <w:r w:rsidR="00A12934">
        <w:t>that</w:t>
      </w:r>
      <w:r>
        <w:t xml:space="preserve"> take the same input and return various things (e.g.</w:t>
      </w:r>
      <w:r w:rsidR="00BE2699">
        <w:t>,</w:t>
      </w:r>
      <w:r>
        <w:t xml:space="preserve"> the negative log-likelihood and the population trajectory).</w:t>
      </w:r>
    </w:p>
    <w:p w14:paraId="369B7DDF" w14:textId="77777777" w:rsidR="006A472B" w:rsidRDefault="006A472B" w:rsidP="004759DF">
      <w:pPr>
        <w:jc w:val="both"/>
        <w:rPr>
          <w:b/>
        </w:rPr>
      </w:pPr>
    </w:p>
    <w:p w14:paraId="0638B499" w14:textId="77777777" w:rsidR="00AF706B" w:rsidRPr="00AF706B" w:rsidRDefault="00AF706B" w:rsidP="004759DF">
      <w:pPr>
        <w:jc w:val="both"/>
        <w:rPr>
          <w:b/>
        </w:rPr>
      </w:pPr>
      <w:r w:rsidRPr="00AF706B">
        <w:rPr>
          <w:b/>
        </w:rPr>
        <w:t>Part B. Decision Analysis</w:t>
      </w:r>
    </w:p>
    <w:p w14:paraId="48750A3A" w14:textId="77777777" w:rsidR="000D0EF5" w:rsidRPr="000D0EF5" w:rsidRDefault="000D0EF5" w:rsidP="004759DF">
      <w:pPr>
        <w:jc w:val="both"/>
        <w:rPr>
          <w:b/>
        </w:rPr>
      </w:pPr>
      <w:r w:rsidRPr="000D0EF5">
        <w:rPr>
          <w:b/>
        </w:rPr>
        <w:t>Tasks for Part B</w:t>
      </w:r>
    </w:p>
    <w:p w14:paraId="4D163932" w14:textId="77777777" w:rsidR="0095372B" w:rsidRDefault="000D0EF5" w:rsidP="000D0EF5">
      <w:pPr>
        <w:ind w:left="720" w:hanging="360"/>
        <w:jc w:val="both"/>
      </w:pPr>
      <w:r>
        <w:t xml:space="preserve">1. </w:t>
      </w:r>
      <w:r w:rsidR="004A1DF4">
        <w:tab/>
      </w:r>
      <w:r w:rsidR="0095372B">
        <w:t>Con</w:t>
      </w:r>
      <w:r>
        <w:t>struct</w:t>
      </w:r>
      <w:r w:rsidR="0095372B">
        <w:t xml:space="preserve"> a decision </w:t>
      </w:r>
      <w:r>
        <w:t xml:space="preserve">table </w:t>
      </w:r>
      <w:r w:rsidR="00A12934">
        <w:t>that</w:t>
      </w:r>
      <w:r>
        <w:t xml:space="preserve"> could be used</w:t>
      </w:r>
      <w:r w:rsidR="0095372B">
        <w:t xml:space="preserve"> to evaluate the consequences of harvest</w:t>
      </w:r>
      <w:r>
        <w:t>s</w:t>
      </w:r>
      <w:r w:rsidR="0095372B">
        <w:t xml:space="preserve"> from 2003-2022 of 67, 134 and 2</w:t>
      </w:r>
      <w:r>
        <w:t>01</w:t>
      </w:r>
      <w:r w:rsidR="005300D2">
        <w:t xml:space="preserve"> animals</w:t>
      </w:r>
      <w:r w:rsidR="0095372B">
        <w:t xml:space="preserve"> in terms of the probability that the number of mature animals at the start of 2023 exceeds that at the start of 2003 (which captures the desire that this once-highly-depleted population continues to recover). Base your analyses on three states of nature </w:t>
      </w:r>
      <w:r w:rsidR="00887E97">
        <w:t>related to</w:t>
      </w:r>
      <w:r w:rsidR="0095372B">
        <w:t xml:space="preserve"> the 2003 </w:t>
      </w:r>
      <w:r w:rsidR="00887E97">
        <w:t xml:space="preserve">(1+) </w:t>
      </w:r>
      <w:r w:rsidR="0095372B">
        <w:t>population size and calculate the expected probability over all states of nature. Summarize your results in a decision table of the form:</w:t>
      </w:r>
    </w:p>
    <w:p w14:paraId="689D231B" w14:textId="77777777" w:rsidR="0095372B" w:rsidRDefault="0095372B" w:rsidP="004759DF">
      <w:pPr>
        <w:jc w:val="both"/>
      </w:pPr>
    </w:p>
    <w:tbl>
      <w:tblPr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554"/>
        <w:gridCol w:w="1918"/>
        <w:gridCol w:w="1650"/>
        <w:gridCol w:w="2072"/>
      </w:tblGrid>
      <w:tr w:rsidR="0095372B" w14:paraId="60288AE8" w14:textId="77777777" w:rsidTr="001A3C5B">
        <w:tc>
          <w:tcPr>
            <w:tcW w:w="1716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58AAE2" w14:textId="77777777" w:rsidR="00411516" w:rsidRDefault="00411516" w:rsidP="003C1285">
            <w:pPr>
              <w:jc w:val="center"/>
            </w:pPr>
            <w:r>
              <w:t>Annual</w:t>
            </w:r>
          </w:p>
          <w:p w14:paraId="37A08568" w14:textId="77777777" w:rsidR="0095372B" w:rsidRDefault="0095372B" w:rsidP="003C1285">
            <w:pPr>
              <w:jc w:val="center"/>
            </w:pPr>
            <w:r>
              <w:t>Catch</w:t>
            </w:r>
          </w:p>
        </w:tc>
        <w:tc>
          <w:tcPr>
            <w:tcW w:w="512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2AB070" w14:textId="77777777" w:rsidR="0095372B" w:rsidRDefault="0095372B" w:rsidP="003C1285">
            <w:pPr>
              <w:jc w:val="center"/>
            </w:pPr>
            <w:r>
              <w:t xml:space="preserve">2003 </w:t>
            </w:r>
            <w:r w:rsidR="000C5640">
              <w:t xml:space="preserve">(1+) </w:t>
            </w:r>
            <w:r>
              <w:t>Population Size</w:t>
            </w:r>
          </w:p>
        </w:tc>
        <w:tc>
          <w:tcPr>
            <w:tcW w:w="20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BF815F" w14:textId="77777777" w:rsidR="0095372B" w:rsidRDefault="0095372B" w:rsidP="003C1285">
            <w:pPr>
              <w:jc w:val="center"/>
            </w:pPr>
            <w:r>
              <w:t>Expected</w:t>
            </w:r>
          </w:p>
          <w:p w14:paraId="11D2D455" w14:textId="77777777" w:rsidR="0095372B" w:rsidRDefault="0095372B" w:rsidP="003C1285">
            <w:pPr>
              <w:jc w:val="center"/>
            </w:pPr>
            <w:r>
              <w:t>Value</w:t>
            </w:r>
          </w:p>
        </w:tc>
      </w:tr>
      <w:tr w:rsidR="0095372B" w14:paraId="0B43AD85" w14:textId="77777777" w:rsidTr="001A3C5B">
        <w:tc>
          <w:tcPr>
            <w:tcW w:w="1716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E65D1CF" w14:textId="77777777" w:rsidR="0095372B" w:rsidRDefault="0095372B" w:rsidP="003C1285">
            <w:pPr>
              <w:jc w:val="center"/>
            </w:pP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</w:tcPr>
          <w:p w14:paraId="732E9869" w14:textId="77777777" w:rsidR="0095372B" w:rsidRDefault="00F7223A" w:rsidP="003C1285">
            <w:pPr>
              <w:jc w:val="center"/>
            </w:pPr>
            <w:r>
              <w:t>&lt;70</w:t>
            </w:r>
            <w:r w:rsidR="000D0EF5">
              <w:t>00</w:t>
            </w:r>
          </w:p>
        </w:tc>
        <w:tc>
          <w:tcPr>
            <w:tcW w:w="1918" w:type="dxa"/>
            <w:tcBorders>
              <w:top w:val="single" w:sz="12" w:space="0" w:color="auto"/>
              <w:bottom w:val="single" w:sz="12" w:space="0" w:color="auto"/>
            </w:tcBorders>
          </w:tcPr>
          <w:p w14:paraId="5D99E669" w14:textId="77777777" w:rsidR="0095372B" w:rsidRDefault="00F7223A" w:rsidP="003C1285">
            <w:pPr>
              <w:jc w:val="center"/>
            </w:pPr>
            <w:r>
              <w:t>70</w:t>
            </w:r>
            <w:r w:rsidR="000D0EF5">
              <w:t xml:space="preserve">00 </w:t>
            </w:r>
            <w:r w:rsidR="000D0EF5" w:rsidRPr="003C1285">
              <w:sym w:font="Symbol" w:char="F0A3"/>
            </w:r>
            <w:r w:rsidR="000D0EF5">
              <w:t xml:space="preserve"> </w:t>
            </w:r>
            <w:r w:rsidR="000D0EF5" w:rsidRPr="003C1285">
              <w:rPr>
                <w:i/>
              </w:rPr>
              <w:t>P</w:t>
            </w:r>
            <w:r w:rsidR="000D0EF5">
              <w:t xml:space="preserve"> </w:t>
            </w:r>
            <w:r w:rsidR="000D0EF5" w:rsidRPr="003C1285">
              <w:sym w:font="Symbol" w:char="F0A3"/>
            </w:r>
            <w:r>
              <w:t xml:space="preserve"> 80</w:t>
            </w:r>
            <w:r w:rsidR="000D0EF5">
              <w:t>00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12" w:space="0" w:color="auto"/>
            </w:tcBorders>
          </w:tcPr>
          <w:p w14:paraId="74292421" w14:textId="77777777" w:rsidR="0095372B" w:rsidRDefault="00F7223A" w:rsidP="003C1285">
            <w:pPr>
              <w:jc w:val="center"/>
            </w:pPr>
            <w:r>
              <w:t>&gt;80</w:t>
            </w:r>
            <w:r w:rsidR="000D0EF5">
              <w:t>00</w:t>
            </w:r>
          </w:p>
        </w:tc>
        <w:tc>
          <w:tcPr>
            <w:tcW w:w="2072" w:type="dxa"/>
            <w:vMerge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95C0BF5" w14:textId="77777777" w:rsidR="0095372B" w:rsidRDefault="0095372B" w:rsidP="003C1285">
            <w:pPr>
              <w:jc w:val="center"/>
            </w:pPr>
          </w:p>
        </w:tc>
      </w:tr>
      <w:tr w:rsidR="0095372B" w14:paraId="699CD181" w14:textId="77777777" w:rsidTr="001A3C5B">
        <w:tc>
          <w:tcPr>
            <w:tcW w:w="1716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3E646FEE" w14:textId="77777777" w:rsidR="0095372B" w:rsidRDefault="0095372B" w:rsidP="003C1285">
            <w:pPr>
              <w:jc w:val="center"/>
            </w:pPr>
            <w:r>
              <w:t>67</w:t>
            </w:r>
          </w:p>
        </w:tc>
        <w:tc>
          <w:tcPr>
            <w:tcW w:w="5122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26C22C" w14:textId="77777777" w:rsidR="0095372B" w:rsidRDefault="0095372B" w:rsidP="003C1285">
            <w:pPr>
              <w:jc w:val="center"/>
            </w:pPr>
          </w:p>
          <w:p w14:paraId="1FF3DB1E" w14:textId="7534BE64" w:rsidR="0095372B" w:rsidRDefault="001A3C5B" w:rsidP="003C12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2003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72" w:type="dxa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</w:tcPr>
          <w:p w14:paraId="1C47E978" w14:textId="77777777" w:rsidR="001A3C5B" w:rsidRDefault="001A3C5B" w:rsidP="001A3C5B">
            <w:pPr>
              <w:jc w:val="center"/>
            </w:pPr>
          </w:p>
          <w:p w14:paraId="038A3EEE" w14:textId="0DD4653B" w:rsidR="0095372B" w:rsidRDefault="001A3C5B" w:rsidP="001A3C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2003</m:t>
                        </m:r>
                      </m:sub>
                    </m:sSub>
                  </m:e>
                </m:d>
              </m:oMath>
            </m:oMathPara>
          </w:p>
        </w:tc>
      </w:tr>
      <w:tr w:rsidR="0095372B" w14:paraId="109100DE" w14:textId="77777777" w:rsidTr="001A3C5B">
        <w:tc>
          <w:tcPr>
            <w:tcW w:w="1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E1FAC" w14:textId="77777777" w:rsidR="0095372B" w:rsidRDefault="0095372B" w:rsidP="003C1285">
            <w:pPr>
              <w:jc w:val="center"/>
            </w:pPr>
            <w:r>
              <w:t>134</w:t>
            </w:r>
          </w:p>
        </w:tc>
        <w:tc>
          <w:tcPr>
            <w:tcW w:w="5122" w:type="dxa"/>
            <w:gridSpan w:val="3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B1F335" w14:textId="77777777" w:rsidR="0095372B" w:rsidRDefault="0095372B" w:rsidP="003C1285">
            <w:pPr>
              <w:jc w:val="center"/>
            </w:pPr>
          </w:p>
        </w:tc>
        <w:tc>
          <w:tcPr>
            <w:tcW w:w="2072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CC1D68" w14:textId="77777777" w:rsidR="0095372B" w:rsidRDefault="0095372B" w:rsidP="003C1285">
            <w:pPr>
              <w:jc w:val="center"/>
            </w:pPr>
          </w:p>
        </w:tc>
      </w:tr>
      <w:tr w:rsidR="0095372B" w14:paraId="22801C4D" w14:textId="77777777" w:rsidTr="001A3C5B">
        <w:tc>
          <w:tcPr>
            <w:tcW w:w="1716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25DAEF49" w14:textId="77777777" w:rsidR="0095372B" w:rsidRDefault="000D0EF5" w:rsidP="003C1285">
            <w:pPr>
              <w:jc w:val="center"/>
            </w:pPr>
            <w:r>
              <w:lastRenderedPageBreak/>
              <w:t>201</w:t>
            </w:r>
          </w:p>
        </w:tc>
        <w:tc>
          <w:tcPr>
            <w:tcW w:w="5122" w:type="dxa"/>
            <w:gridSpan w:val="3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1A848E" w14:textId="77777777" w:rsidR="0095372B" w:rsidRDefault="0095372B" w:rsidP="003C1285">
            <w:pPr>
              <w:jc w:val="center"/>
            </w:pPr>
          </w:p>
        </w:tc>
        <w:tc>
          <w:tcPr>
            <w:tcW w:w="2072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235C2EE7" w14:textId="77777777" w:rsidR="0095372B" w:rsidRDefault="0095372B" w:rsidP="003C1285">
            <w:pPr>
              <w:jc w:val="center"/>
            </w:pPr>
          </w:p>
        </w:tc>
      </w:tr>
    </w:tbl>
    <w:p w14:paraId="27CA7B48" w14:textId="77777777" w:rsidR="0095372B" w:rsidRDefault="0095372B" w:rsidP="004759DF">
      <w:pPr>
        <w:jc w:val="both"/>
      </w:pPr>
      <w:r>
        <w:t xml:space="preserve"> </w:t>
      </w:r>
      <w:r w:rsidR="000D0EF5">
        <w:tab/>
      </w:r>
    </w:p>
    <w:p w14:paraId="1DE853AC" w14:textId="77777777" w:rsidR="000D0EF5" w:rsidRDefault="000D0EF5" w:rsidP="000D0EF5">
      <w:pPr>
        <w:ind w:left="720" w:hanging="360"/>
        <w:jc w:val="both"/>
      </w:pPr>
      <w:r>
        <w:t>2. Comment on the choice of performance measure and suggest alternative performance mea</w:t>
      </w:r>
      <w:r w:rsidR="009E711F">
        <w:t xml:space="preserve">sures and why you consider </w:t>
      </w:r>
      <w:r w:rsidR="00411516">
        <w:t xml:space="preserve">your performance measures to be more </w:t>
      </w:r>
      <w:r>
        <w:t>appropriate than the probability that the number of mature animals at the start of 2023 exceeds that at the start of 2003.</w:t>
      </w:r>
    </w:p>
    <w:p w14:paraId="74DEB124" w14:textId="77777777" w:rsidR="000D0EF5" w:rsidRDefault="000D0EF5" w:rsidP="004759DF">
      <w:pPr>
        <w:jc w:val="both"/>
      </w:pPr>
    </w:p>
    <w:p w14:paraId="246ECAD1" w14:textId="352BDCAA" w:rsidR="00576CBD" w:rsidRPr="00576CBD" w:rsidRDefault="00576CBD" w:rsidP="004759DF">
      <w:pPr>
        <w:jc w:val="both"/>
        <w:rPr>
          <w:b/>
          <w:bCs/>
          <w:i/>
          <w:iCs/>
        </w:rPr>
      </w:pPr>
      <w:r w:rsidRPr="00576CBD">
        <w:rPr>
          <w:b/>
          <w:bCs/>
          <w:i/>
          <w:iCs/>
        </w:rPr>
        <w:t>See R code.</w:t>
      </w:r>
    </w:p>
    <w:p w14:paraId="1F07EB51" w14:textId="77777777" w:rsidR="00576CBD" w:rsidRDefault="00576CBD" w:rsidP="004759DF">
      <w:pPr>
        <w:jc w:val="both"/>
      </w:pPr>
    </w:p>
    <w:p w14:paraId="1E3EB31B" w14:textId="77777777" w:rsidR="00A81D64" w:rsidRDefault="00A81D64" w:rsidP="00A81D64">
      <w:pPr>
        <w:jc w:val="both"/>
      </w:pPr>
      <w:r>
        <w:t xml:space="preserve">Notes: </w:t>
      </w:r>
    </w:p>
    <w:p w14:paraId="6669E48E" w14:textId="77777777" w:rsidR="00A81D64" w:rsidRDefault="00A81D64" w:rsidP="00A81D64">
      <w:pPr>
        <w:numPr>
          <w:ilvl w:val="1"/>
          <w:numId w:val="3"/>
        </w:numPr>
        <w:tabs>
          <w:tab w:val="num" w:pos="720"/>
        </w:tabs>
        <w:ind w:left="720"/>
        <w:jc w:val="both"/>
      </w:pPr>
      <w:r>
        <w:t xml:space="preserve">You need to submit the code used for the analyses as well as the decision table.  </w:t>
      </w:r>
    </w:p>
    <w:p w14:paraId="0771FBF3" w14:textId="77777777" w:rsidR="005242BE" w:rsidRDefault="005242BE" w:rsidP="005242BE">
      <w:pPr>
        <w:tabs>
          <w:tab w:val="num" w:pos="1440"/>
        </w:tabs>
        <w:jc w:val="both"/>
      </w:pPr>
    </w:p>
    <w:p w14:paraId="3ADB3D05" w14:textId="77777777" w:rsidR="005242BE" w:rsidRDefault="005242BE" w:rsidP="005242BE">
      <w:pPr>
        <w:tabs>
          <w:tab w:val="num" w:pos="1440"/>
        </w:tabs>
        <w:jc w:val="both"/>
        <w:rPr>
          <w:b/>
        </w:rPr>
      </w:pPr>
      <w:r w:rsidRPr="005242BE">
        <w:rPr>
          <w:b/>
        </w:rPr>
        <w:t xml:space="preserve">Bonus </w:t>
      </w:r>
      <w:r>
        <w:rPr>
          <w:b/>
        </w:rPr>
        <w:t>r</w:t>
      </w:r>
      <w:r w:rsidRPr="005242BE">
        <w:rPr>
          <w:b/>
        </w:rPr>
        <w:t>eadings</w:t>
      </w:r>
    </w:p>
    <w:p w14:paraId="07C0B4F3" w14:textId="77777777" w:rsidR="005242BE" w:rsidRDefault="005242BE" w:rsidP="005242BE">
      <w:pPr>
        <w:autoSpaceDE w:val="0"/>
        <w:autoSpaceDN w:val="0"/>
        <w:adjustRightInd w:val="0"/>
        <w:ind w:left="360" w:hanging="360"/>
        <w:jc w:val="both"/>
        <w:rPr>
          <w:bCs/>
          <w:color w:val="231F20"/>
          <w:sz w:val="20"/>
          <w:szCs w:val="20"/>
        </w:rPr>
      </w:pPr>
      <w:r>
        <w:rPr>
          <w:bCs/>
          <w:color w:val="231F20"/>
          <w:sz w:val="20"/>
          <w:szCs w:val="20"/>
        </w:rPr>
        <w:t xml:space="preserve">Givens, G.H., Zeh, J.E. and Raftery, A.E. 1995. Assessment of the Bering Chukchi-Beaufort Seas stock of bowhead whales using the BALEEN II model in a Bayesian Synthesis Framework. </w:t>
      </w:r>
      <w:r>
        <w:rPr>
          <w:bCs/>
          <w:i/>
          <w:color w:val="231F20"/>
          <w:sz w:val="20"/>
          <w:szCs w:val="20"/>
        </w:rPr>
        <w:t xml:space="preserve">Rep. int. Whal. Commn </w:t>
      </w:r>
      <w:r>
        <w:rPr>
          <w:bCs/>
          <w:color w:val="231F20"/>
          <w:sz w:val="20"/>
          <w:szCs w:val="20"/>
        </w:rPr>
        <w:t>45: 345-64.</w:t>
      </w:r>
    </w:p>
    <w:p w14:paraId="06EA7060" w14:textId="77777777" w:rsidR="005242BE" w:rsidRDefault="005242BE" w:rsidP="005242BE">
      <w:pPr>
        <w:ind w:left="360" w:hanging="360"/>
        <w:jc w:val="both"/>
        <w:rPr>
          <w:sz w:val="20"/>
        </w:rPr>
      </w:pPr>
      <w:r>
        <w:rPr>
          <w:sz w:val="20"/>
        </w:rPr>
        <w:t xml:space="preserve">Punt, A.E. and D.S. Butterworth. 1997. Assessments of the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Bering-Chukchi-Beaufort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Seas</w:t>
          </w:r>
        </w:smartTag>
      </w:smartTag>
      <w:r>
        <w:rPr>
          <w:sz w:val="20"/>
        </w:rPr>
        <w:t xml:space="preserve"> stock of bowhead whales (</w:t>
      </w:r>
      <w:r>
        <w:rPr>
          <w:i/>
          <w:sz w:val="20"/>
        </w:rPr>
        <w:t>Balaena mysticetus</w:t>
      </w:r>
      <w:r>
        <w:rPr>
          <w:sz w:val="20"/>
        </w:rPr>
        <w:t xml:space="preserve">) using maximum likelihood and Bayesian methods. </w:t>
      </w:r>
      <w:r>
        <w:rPr>
          <w:i/>
          <w:sz w:val="20"/>
        </w:rPr>
        <w:t xml:space="preserve">Rep. int. Whal. Commn </w:t>
      </w:r>
      <w:r>
        <w:rPr>
          <w:sz w:val="20"/>
        </w:rPr>
        <w:t>47: 603-618.</w:t>
      </w:r>
    </w:p>
    <w:p w14:paraId="6AE5B8C9" w14:textId="77777777" w:rsidR="005242BE" w:rsidRDefault="005242BE" w:rsidP="005242BE">
      <w:pPr>
        <w:jc w:val="both"/>
      </w:pPr>
    </w:p>
    <w:p w14:paraId="09EEF3C7" w14:textId="77777777" w:rsidR="005242BE" w:rsidRDefault="005242BE" w:rsidP="005242BE"/>
    <w:p w14:paraId="2F0ADD67" w14:textId="77777777" w:rsidR="005242BE" w:rsidRPr="005242BE" w:rsidRDefault="005242BE" w:rsidP="005242BE">
      <w:pPr>
        <w:tabs>
          <w:tab w:val="num" w:pos="1440"/>
        </w:tabs>
        <w:jc w:val="both"/>
        <w:rPr>
          <w:b/>
        </w:rPr>
      </w:pPr>
    </w:p>
    <w:p w14:paraId="4EDC9687" w14:textId="77777777" w:rsidR="005242BE" w:rsidRDefault="005242BE" w:rsidP="005242BE">
      <w:pPr>
        <w:tabs>
          <w:tab w:val="num" w:pos="1440"/>
        </w:tabs>
        <w:jc w:val="both"/>
      </w:pPr>
    </w:p>
    <w:p w14:paraId="7F879846" w14:textId="77777777" w:rsidR="00FD2CFB" w:rsidRDefault="00FD2CFB" w:rsidP="00FD2CFB">
      <w:pPr>
        <w:tabs>
          <w:tab w:val="num" w:pos="1440"/>
        </w:tabs>
        <w:ind w:left="360"/>
        <w:jc w:val="center"/>
      </w:pPr>
      <w:r>
        <w:br w:type="column"/>
      </w:r>
      <w:r>
        <w:lastRenderedPageBreak/>
        <w:t>Table 1</w:t>
      </w:r>
    </w:p>
    <w:p w14:paraId="0FE9B077" w14:textId="77777777" w:rsidR="00FD2CFB" w:rsidRDefault="00FD2CFB" w:rsidP="00FD2CFB">
      <w:pPr>
        <w:tabs>
          <w:tab w:val="num" w:pos="1440"/>
        </w:tabs>
        <w:ind w:left="360"/>
        <w:jc w:val="center"/>
      </w:pPr>
      <w:r>
        <w:t>The catch data</w:t>
      </w:r>
    </w:p>
    <w:p w14:paraId="1323829A" w14:textId="77777777" w:rsidR="00A81D64" w:rsidRDefault="00A81D64" w:rsidP="004759DF">
      <w:pPr>
        <w:jc w:val="both"/>
      </w:pPr>
    </w:p>
    <w:tbl>
      <w:tblPr>
        <w:tblW w:w="9600" w:type="dxa"/>
        <w:tblInd w:w="93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D2CFB" w14:paraId="44DC68A5" w14:textId="77777777" w:rsidTr="00FD2CFB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455F85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1258D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18B459E7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9E9BA2D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76982BB8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6D2326C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8E52763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A24C5BF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FC326D9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CB63358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</w:tr>
      <w:tr w:rsidR="00FD2CFB" w14:paraId="49B4C395" w14:textId="77777777" w:rsidTr="00FD2CFB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6A76C3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1848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FEE5D0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672DAF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F46E2E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266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7BF2C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1E09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665E0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D693AD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9033CD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C4121A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44</w:t>
            </w:r>
          </w:p>
        </w:tc>
      </w:tr>
      <w:tr w:rsidR="00FD2CFB" w14:paraId="1059987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C002A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3253C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C4B8F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F95E4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A3D07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8168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8A601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94DBD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3E1F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BF8B8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51</w:t>
            </w:r>
          </w:p>
        </w:tc>
      </w:tr>
      <w:tr w:rsidR="00FD2CFB" w14:paraId="181A34B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3B94F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CF230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80503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92F59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E3DD5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AEEE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056DC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515C9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59B28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23665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42</w:t>
            </w:r>
          </w:p>
        </w:tc>
      </w:tr>
      <w:tr w:rsidR="00FD2CFB" w14:paraId="74E7B56F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65C00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849B1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DC2C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67145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83BD0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F849B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3152A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3C30E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2CC0C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ED126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</w:tr>
      <w:tr w:rsidR="00FD2CFB" w14:paraId="4F4E40E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28503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99652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A850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5E1AA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28DC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76F6B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E2E2D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25BD6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DF199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E495A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74</w:t>
            </w:r>
          </w:p>
        </w:tc>
      </w:tr>
      <w:tr w:rsidR="00FD2CFB" w14:paraId="22F86BF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1C7C7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E0A57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37DEA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66920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FBED3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C7D09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9AE00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90D04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93BB1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7D46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72</w:t>
            </w:r>
          </w:p>
        </w:tc>
      </w:tr>
      <w:tr w:rsidR="00FD2CFB" w14:paraId="52756C3E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52552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9A312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D946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12A2A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F606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6B15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1C3D5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6A898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29CB3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66D7E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</w:t>
            </w:r>
          </w:p>
        </w:tc>
      </w:tr>
      <w:tr w:rsidR="00FD2CFB" w14:paraId="48E0C050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C6709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DB656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CDA13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AFA1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CB5E9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F87E0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6BA3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229F5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47411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98041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</w:tr>
      <w:tr w:rsidR="00FD2CFB" w14:paraId="1D2C79B4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3EA97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F8CD8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F128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A318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E1E99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CABE1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EA49D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1FE2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31B1D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819B3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</w:tr>
      <w:tr w:rsidR="00FD2CFB" w14:paraId="588FA08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45B75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988E3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9440C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86BF2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5F39E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3DB98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040D4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7EE37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EA2C2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AD4DD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26</w:t>
            </w:r>
          </w:p>
        </w:tc>
      </w:tr>
      <w:tr w:rsidR="00FD2CFB" w14:paraId="6E50072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0EEF3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FC72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B3A26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69FC4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00AF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68DE8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2E928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B80D9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D93A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46199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</w:tr>
      <w:tr w:rsidR="00FD2CFB" w14:paraId="12B19380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301D0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D704C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DF926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0024C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90ACD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43317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CE2E2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CE3CC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FF771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8969E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</w:t>
            </w:r>
          </w:p>
        </w:tc>
      </w:tr>
      <w:tr w:rsidR="00FD2CFB" w14:paraId="2B13B1E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7446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B8F52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A187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C8B12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422F8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25B3D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70433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D0BE6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261CB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28460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</w:t>
            </w:r>
          </w:p>
        </w:tc>
      </w:tr>
      <w:tr w:rsidR="00FD2CFB" w14:paraId="303DDC82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9C63E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B05F5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476E9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698D3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5B36F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58B4F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233EA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2734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1FB0C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CD5B8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</w:tr>
      <w:tr w:rsidR="00FD2CFB" w14:paraId="01D8673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41281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ACC5E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3172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07756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301EC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1985C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2DA95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C723B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B0D4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DBE4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22</w:t>
            </w:r>
          </w:p>
        </w:tc>
      </w:tr>
      <w:tr w:rsidR="00FD2CFB" w14:paraId="614644BB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FBCB5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3E0B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BF668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CD116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2247E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2D69C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407AC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B2B23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6C530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BA2C6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29</w:t>
            </w:r>
          </w:p>
        </w:tc>
      </w:tr>
      <w:tr w:rsidR="00FD2CFB" w14:paraId="4E93F2DF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C7A78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73C2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F7F47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6A840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56B6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AE2A9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A57F5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13BA6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E39E7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4253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28</w:t>
            </w:r>
          </w:p>
        </w:tc>
      </w:tr>
      <w:tr w:rsidR="00FD2CFB" w14:paraId="38AAC6AE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D934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B069D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D83C6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91640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B8288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F6B8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8465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7F93E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5A016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F38E6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25</w:t>
            </w:r>
          </w:p>
        </w:tc>
      </w:tr>
      <w:tr w:rsidR="00FD2CFB" w14:paraId="3CCCADD4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94E31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D7E5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8E656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D4308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5763C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9C430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C44D0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CC6F3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D48BF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0A78E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41</w:t>
            </w:r>
          </w:p>
        </w:tc>
      </w:tr>
      <w:tr w:rsidR="00FD2CFB" w14:paraId="2F59E93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35602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B7871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C6A15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29AAC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8A83F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F580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51C20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8D0C0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12B2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65D2E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47</w:t>
            </w:r>
          </w:p>
        </w:tc>
      </w:tr>
      <w:tr w:rsidR="00FD2CFB" w14:paraId="0CBC95D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54235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DD9ED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2B7A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ED5C6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00007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1DBB0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9CDC6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C121B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37DE7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5F86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46</w:t>
            </w:r>
          </w:p>
        </w:tc>
      </w:tr>
      <w:tr w:rsidR="00FD2CFB" w14:paraId="3B7D5B34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CC702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F68FD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F8C32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63BB3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11CCD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EB9C0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ECA6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36F0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BF368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9C33D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51</w:t>
            </w:r>
          </w:p>
        </w:tc>
      </w:tr>
      <w:tr w:rsidR="00FD2CFB" w14:paraId="6C8506E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20B82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4576F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F2213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F2523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48EA2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4B189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FBCE9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327B3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AD8B1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BE3F0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38</w:t>
            </w:r>
          </w:p>
        </w:tc>
      </w:tr>
      <w:tr w:rsidR="00FD2CFB" w14:paraId="459AEA78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667C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B39D2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9FD0D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1C418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0B3F1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8168F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A5C53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8BD33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348C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7B41D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57</w:t>
            </w:r>
          </w:p>
        </w:tc>
      </w:tr>
      <w:tr w:rsidR="00FD2CFB" w14:paraId="7C9F4D57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21CAF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7564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9BFC2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26271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B7321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08884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61A87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87F9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72E6C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0CD6F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45</w:t>
            </w:r>
          </w:p>
        </w:tc>
      </w:tr>
      <w:tr w:rsidR="00FD2CFB" w14:paraId="67660AE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6708C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C9869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3D8B8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1E7BC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7E806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11699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D25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7379B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112BC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CA853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62</w:t>
            </w:r>
          </w:p>
        </w:tc>
      </w:tr>
      <w:tr w:rsidR="00FD2CFB" w14:paraId="1E83EDE1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BC9A3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75954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EBFE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87135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FE65E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98DCB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58F58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CF549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EC1E7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58676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0B162BDF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49963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13E49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363CD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C7F95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B5492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C4797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74C6B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F71C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0BC27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313D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3363B932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9DD07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52755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6D436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C0BA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B76ED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25074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95E7D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EC1F4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78265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6442C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1CA1BCE2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C47D4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068C3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3D229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65FA1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3907E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F0C27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614D1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D80B0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2B0B6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61CA7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605C6DA6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3D7E8A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D05B54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F0901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79A8D8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F3343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7CA3752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5D302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B15FF3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5EDB87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BCA063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</w:tbl>
    <w:p w14:paraId="54E77011" w14:textId="77777777" w:rsidR="00FD2CFB" w:rsidRDefault="00FD2CFB" w:rsidP="00A81D64">
      <w:pPr>
        <w:jc w:val="center"/>
      </w:pPr>
    </w:p>
    <w:p w14:paraId="4DC31231" w14:textId="77777777" w:rsidR="00FD2CFB" w:rsidRDefault="00FD2CFB" w:rsidP="00A81D64">
      <w:pPr>
        <w:jc w:val="center"/>
      </w:pPr>
    </w:p>
    <w:p w14:paraId="4F9DCFB8" w14:textId="77777777" w:rsidR="00FD2CFB" w:rsidRDefault="00FD2CFB" w:rsidP="00A81D64">
      <w:pPr>
        <w:jc w:val="center"/>
      </w:pPr>
    </w:p>
    <w:p w14:paraId="7436B196" w14:textId="77777777" w:rsidR="00A81D64" w:rsidRDefault="00FD2CFB" w:rsidP="00A81D64">
      <w:pPr>
        <w:jc w:val="center"/>
      </w:pPr>
      <w:r>
        <w:t>Table 2</w:t>
      </w:r>
    </w:p>
    <w:p w14:paraId="7147CF56" w14:textId="77777777" w:rsidR="00FE00AC" w:rsidRDefault="004D1361" w:rsidP="00A81D64">
      <w:pPr>
        <w:jc w:val="center"/>
      </w:pPr>
      <w:r>
        <w:t xml:space="preserve">The estimates of abundance for </w:t>
      </w:r>
      <w:smartTag w:uri="urn:schemas-microsoft-com:office:smarttags" w:element="place">
        <w:smartTag w:uri="urn:schemas-microsoft-com:office:smarttags" w:element="PlaceName">
          <w:r>
            <w:t>Bering-Chukchi-Beaufort</w:t>
          </w:r>
        </w:smartTag>
        <w:r>
          <w:t xml:space="preserve"> </w:t>
        </w:r>
        <w:smartTag w:uri="urn:schemas-microsoft-com:office:smarttags" w:element="PlaceType">
          <w:r>
            <w:t>Seas</w:t>
          </w:r>
        </w:smartTag>
      </w:smartTag>
      <w:r>
        <w:t xml:space="preserve"> stock of bowhead whales.</w:t>
      </w:r>
    </w:p>
    <w:tbl>
      <w:tblPr>
        <w:tblW w:w="10736" w:type="dxa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81D64" w14:paraId="5E0AE272" w14:textId="77777777">
        <w:trPr>
          <w:trHeight w:val="255"/>
          <w:jc w:val="center"/>
        </w:trPr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</w:tcPr>
          <w:p w14:paraId="6AE9FC38" w14:textId="77777777" w:rsidR="00A81D64" w:rsidRPr="00411516" w:rsidRDefault="00A81D64" w:rsidP="00EC0829">
            <w:pPr>
              <w:jc w:val="center"/>
              <w:rPr>
                <w:b/>
                <w:sz w:val="20"/>
                <w:szCs w:val="20"/>
              </w:rPr>
            </w:pPr>
            <w:r w:rsidRPr="00411516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2D7DD26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1978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4EFE7098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1980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12325E9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1981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3164C6B7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1982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022822DE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1983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58CE3D98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1985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7B1DCABB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1986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40F768F6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1987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6E82771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1988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1E2073E5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1993</w:t>
            </w:r>
          </w:p>
        </w:tc>
      </w:tr>
      <w:tr w:rsidR="00A81D64" w14:paraId="7C622127" w14:textId="77777777">
        <w:trPr>
          <w:trHeight w:val="255"/>
          <w:jc w:val="center"/>
        </w:trPr>
        <w:tc>
          <w:tcPr>
            <w:tcW w:w="976" w:type="dxa"/>
            <w:tcBorders>
              <w:top w:val="single" w:sz="12" w:space="0" w:color="auto"/>
            </w:tcBorders>
          </w:tcPr>
          <w:p w14:paraId="629E097A" w14:textId="77777777" w:rsidR="00A81D64" w:rsidRPr="00411516" w:rsidRDefault="00A81D64" w:rsidP="00EC0829">
            <w:pPr>
              <w:jc w:val="center"/>
              <w:rPr>
                <w:b/>
                <w:sz w:val="20"/>
                <w:szCs w:val="20"/>
              </w:rPr>
            </w:pPr>
            <w:r w:rsidRPr="00411516">
              <w:rPr>
                <w:b/>
                <w:sz w:val="20"/>
                <w:szCs w:val="20"/>
              </w:rPr>
              <w:t>Estimate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63DE73E5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4820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68110B94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3900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70F6227A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4389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2D9589D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6572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5CD70B0C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6268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40CFBFCC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5132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7CFDD949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7251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3185C01A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5151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73278593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6609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4E3C5A54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7778</w:t>
            </w:r>
          </w:p>
        </w:tc>
      </w:tr>
      <w:tr w:rsidR="00A81D64" w14:paraId="319EF48A" w14:textId="77777777">
        <w:trPr>
          <w:trHeight w:val="255"/>
          <w:jc w:val="center"/>
        </w:trPr>
        <w:tc>
          <w:tcPr>
            <w:tcW w:w="976" w:type="dxa"/>
          </w:tcPr>
          <w:p w14:paraId="5B9ED0CC" w14:textId="77777777" w:rsidR="00A81D64" w:rsidRPr="00411516" w:rsidRDefault="00A81D64" w:rsidP="00EC0829">
            <w:pPr>
              <w:jc w:val="center"/>
              <w:rPr>
                <w:b/>
                <w:sz w:val="20"/>
                <w:szCs w:val="20"/>
              </w:rPr>
            </w:pPr>
            <w:r w:rsidRPr="00411516">
              <w:rPr>
                <w:b/>
                <w:sz w:val="20"/>
                <w:szCs w:val="20"/>
              </w:rPr>
              <w:t>CV</w:t>
            </w:r>
          </w:p>
        </w:tc>
        <w:tc>
          <w:tcPr>
            <w:tcW w:w="976" w:type="dxa"/>
            <w:noWrap/>
            <w:vAlign w:val="bottom"/>
          </w:tcPr>
          <w:p w14:paraId="76BD1738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0.273</w:t>
            </w:r>
          </w:p>
        </w:tc>
        <w:tc>
          <w:tcPr>
            <w:tcW w:w="976" w:type="dxa"/>
            <w:noWrap/>
            <w:vAlign w:val="bottom"/>
          </w:tcPr>
          <w:p w14:paraId="4F30BBE0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0.314</w:t>
            </w:r>
          </w:p>
        </w:tc>
        <w:tc>
          <w:tcPr>
            <w:tcW w:w="976" w:type="dxa"/>
            <w:noWrap/>
            <w:vAlign w:val="bottom"/>
          </w:tcPr>
          <w:p w14:paraId="1BA45605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0.253</w:t>
            </w:r>
          </w:p>
        </w:tc>
        <w:tc>
          <w:tcPr>
            <w:tcW w:w="976" w:type="dxa"/>
            <w:noWrap/>
            <w:vAlign w:val="bottom"/>
          </w:tcPr>
          <w:p w14:paraId="0A84C8E6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0.311</w:t>
            </w:r>
          </w:p>
        </w:tc>
        <w:tc>
          <w:tcPr>
            <w:tcW w:w="976" w:type="dxa"/>
            <w:noWrap/>
            <w:vAlign w:val="bottom"/>
          </w:tcPr>
          <w:p w14:paraId="231BD32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0.321</w:t>
            </w:r>
          </w:p>
        </w:tc>
        <w:tc>
          <w:tcPr>
            <w:tcW w:w="976" w:type="dxa"/>
            <w:noWrap/>
            <w:vAlign w:val="bottom"/>
          </w:tcPr>
          <w:p w14:paraId="7D816B51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0.269</w:t>
            </w:r>
          </w:p>
        </w:tc>
        <w:tc>
          <w:tcPr>
            <w:tcW w:w="976" w:type="dxa"/>
            <w:noWrap/>
            <w:vAlign w:val="bottom"/>
          </w:tcPr>
          <w:p w14:paraId="68FEF9E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0.186</w:t>
            </w:r>
          </w:p>
        </w:tc>
        <w:tc>
          <w:tcPr>
            <w:tcW w:w="976" w:type="dxa"/>
            <w:noWrap/>
            <w:vAlign w:val="bottom"/>
          </w:tcPr>
          <w:p w14:paraId="18C73B3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0.298</w:t>
            </w:r>
          </w:p>
        </w:tc>
        <w:tc>
          <w:tcPr>
            <w:tcW w:w="976" w:type="dxa"/>
            <w:noWrap/>
            <w:vAlign w:val="bottom"/>
          </w:tcPr>
          <w:p w14:paraId="2E385ED7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0.113</w:t>
            </w:r>
          </w:p>
        </w:tc>
        <w:tc>
          <w:tcPr>
            <w:tcW w:w="976" w:type="dxa"/>
            <w:noWrap/>
            <w:vAlign w:val="bottom"/>
          </w:tcPr>
          <w:p w14:paraId="439B231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0.071</w:t>
            </w:r>
          </w:p>
        </w:tc>
      </w:tr>
    </w:tbl>
    <w:p w14:paraId="3A182647" w14:textId="77777777" w:rsidR="00EC0829" w:rsidRDefault="00EC0829" w:rsidP="00A400E3">
      <w:pPr>
        <w:spacing w:before="240"/>
        <w:jc w:val="both"/>
      </w:pPr>
    </w:p>
    <w:p w14:paraId="4B814AF5" w14:textId="77777777" w:rsidR="00A81D64" w:rsidRDefault="00FD2CFB" w:rsidP="00A81D64">
      <w:pPr>
        <w:jc w:val="center"/>
      </w:pPr>
      <w:r>
        <w:br w:type="column"/>
      </w:r>
      <w:r>
        <w:lastRenderedPageBreak/>
        <w:t>Table 3</w:t>
      </w:r>
    </w:p>
    <w:p w14:paraId="3A2578B0" w14:textId="77777777" w:rsidR="004D1361" w:rsidRDefault="004D1361" w:rsidP="00A81D64">
      <w:pPr>
        <w:jc w:val="center"/>
      </w:pPr>
      <w:r>
        <w:t>The prior distributions.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4317"/>
      </w:tblGrid>
      <w:tr w:rsidR="004D1361" w14:paraId="03E9A9A3" w14:textId="77777777" w:rsidTr="003C1285">
        <w:tc>
          <w:tcPr>
            <w:tcW w:w="4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93D00E" w14:textId="77777777" w:rsidR="004D1361" w:rsidRPr="003C1285" w:rsidRDefault="004D1361" w:rsidP="003C1285">
            <w:pPr>
              <w:jc w:val="center"/>
              <w:rPr>
                <w:b/>
              </w:rPr>
            </w:pPr>
            <w:r w:rsidRPr="003C1285">
              <w:rPr>
                <w:b/>
              </w:rPr>
              <w:t>Parameter</w:t>
            </w:r>
          </w:p>
        </w:tc>
        <w:tc>
          <w:tcPr>
            <w:tcW w:w="4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A173F1" w14:textId="77777777" w:rsidR="004D1361" w:rsidRPr="003C1285" w:rsidRDefault="004D1361" w:rsidP="003C1285">
            <w:pPr>
              <w:jc w:val="center"/>
              <w:rPr>
                <w:b/>
              </w:rPr>
            </w:pPr>
            <w:r w:rsidRPr="003C1285">
              <w:rPr>
                <w:b/>
              </w:rPr>
              <w:t>Prior</w:t>
            </w:r>
          </w:p>
        </w:tc>
      </w:tr>
      <w:tr w:rsidR="004D1361" w14:paraId="11554B64" w14:textId="77777777" w:rsidTr="003C1285">
        <w:tc>
          <w:tcPr>
            <w:tcW w:w="44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1D97D3" w14:textId="73F94F4F" w:rsidR="004D1361" w:rsidRDefault="004D1361" w:rsidP="003C1285">
            <w:pPr>
              <w:jc w:val="center"/>
            </w:pPr>
            <w:r>
              <w:t xml:space="preserve">Calf survival,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4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85649AD" w14:textId="77777777" w:rsidR="004D1361" w:rsidRDefault="004D1361" w:rsidP="003C1285">
            <w:pPr>
              <w:jc w:val="center"/>
            </w:pPr>
            <w:r>
              <w:t>U[0.8, 1]</w:t>
            </w:r>
          </w:p>
        </w:tc>
      </w:tr>
      <w:tr w:rsidR="004D1361" w14:paraId="64D7F53A" w14:textId="77777777" w:rsidTr="003C1285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039F121" w14:textId="6A184EF8" w:rsidR="004D1361" w:rsidRDefault="004D1361" w:rsidP="003C1285">
            <w:pPr>
              <w:jc w:val="center"/>
            </w:pPr>
            <w:r>
              <w:t xml:space="preserve">Non-calf survival,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</m:sup>
              </m:sSup>
            </m:oMath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E44280" w14:textId="77777777" w:rsidR="004D1361" w:rsidRDefault="008A0023" w:rsidP="003C1285">
            <w:pPr>
              <w:jc w:val="center"/>
            </w:pPr>
            <w:r>
              <w:t>U[0.9, 1</w:t>
            </w:r>
            <w:r w:rsidR="004D1361">
              <w:t>]</w:t>
            </w:r>
          </w:p>
        </w:tc>
      </w:tr>
      <w:tr w:rsidR="004D1361" w14:paraId="50C36BD1" w14:textId="77777777" w:rsidTr="003C1285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BE78BE9" w14:textId="77777777" w:rsidR="004D1361" w:rsidRDefault="004D1361" w:rsidP="003C1285">
            <w:pPr>
              <w:jc w:val="center"/>
            </w:pPr>
            <w:r>
              <w:t xml:space="preserve">Carrying capacity, </w:t>
            </w:r>
            <w:r w:rsidRPr="003C1285">
              <w:rPr>
                <w:i/>
              </w:rPr>
              <w:t>K</w:t>
            </w:r>
            <w:r w:rsidR="004E7F41" w:rsidRPr="003C1285">
              <w:rPr>
                <w:vertAlign w:val="superscript"/>
              </w:rPr>
              <w:t>1+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CEF3B52" w14:textId="77777777" w:rsidR="004D1361" w:rsidRDefault="004D1361" w:rsidP="003C1285">
            <w:pPr>
              <w:jc w:val="center"/>
            </w:pPr>
            <w:r>
              <w:t>U[10000, 20000]</w:t>
            </w:r>
          </w:p>
        </w:tc>
      </w:tr>
      <w:tr w:rsidR="004D1361" w14:paraId="6ED597C9" w14:textId="77777777" w:rsidTr="003C1285">
        <w:tc>
          <w:tcPr>
            <w:tcW w:w="44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0BFF26" w14:textId="3C3DF1F3" w:rsidR="004D1361" w:rsidRDefault="004D1361" w:rsidP="003C1285">
            <w:pPr>
              <w:jc w:val="center"/>
            </w:pPr>
            <w:r>
              <w:t xml:space="preserve">Maximum fecundity,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</w:p>
        </w:tc>
        <w:tc>
          <w:tcPr>
            <w:tcW w:w="44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4846ED" w14:textId="77777777" w:rsidR="004D1361" w:rsidRDefault="004D1361" w:rsidP="003C1285">
            <w:pPr>
              <w:jc w:val="center"/>
            </w:pPr>
            <w:r>
              <w:t>U[0.25, 0.33]</w:t>
            </w:r>
          </w:p>
        </w:tc>
      </w:tr>
    </w:tbl>
    <w:p w14:paraId="132CE1E0" w14:textId="77777777" w:rsidR="00A12A85" w:rsidRDefault="00A12A85" w:rsidP="000018F8"/>
    <w:p w14:paraId="3BE1F88F" w14:textId="77777777" w:rsidR="00411516" w:rsidRDefault="00411516" w:rsidP="000018F8"/>
    <w:sectPr w:rsidR="00411516">
      <w:headerReference w:type="even" r:id="rId11"/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2B0FB" w14:textId="77777777" w:rsidR="00ED0BC7" w:rsidRDefault="00ED0BC7">
      <w:r>
        <w:separator/>
      </w:r>
    </w:p>
  </w:endnote>
  <w:endnote w:type="continuationSeparator" w:id="0">
    <w:p w14:paraId="001DE3B0" w14:textId="77777777" w:rsidR="00ED0BC7" w:rsidRDefault="00ED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7877" w14:textId="77777777" w:rsidR="00ED0BC7" w:rsidRDefault="00ED0BC7">
      <w:r>
        <w:separator/>
      </w:r>
    </w:p>
  </w:footnote>
  <w:footnote w:type="continuationSeparator" w:id="0">
    <w:p w14:paraId="5F24C7A8" w14:textId="77777777" w:rsidR="00ED0BC7" w:rsidRDefault="00ED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8CDA9" w14:textId="77777777" w:rsidR="00B80044" w:rsidRDefault="00B80044" w:rsidP="00EC08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6839D" w14:textId="77777777" w:rsidR="00B80044" w:rsidRDefault="00B80044" w:rsidP="00EC08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84480" w14:textId="77777777" w:rsidR="00B80044" w:rsidRDefault="00B80044" w:rsidP="00EC08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472B">
      <w:rPr>
        <w:rStyle w:val="PageNumber"/>
        <w:noProof/>
      </w:rPr>
      <w:t>5</w:t>
    </w:r>
    <w:r>
      <w:rPr>
        <w:rStyle w:val="PageNumber"/>
      </w:rPr>
      <w:fldChar w:fldCharType="end"/>
    </w:r>
  </w:p>
  <w:p w14:paraId="4F189D18" w14:textId="77777777" w:rsidR="00B80044" w:rsidRDefault="00B80044" w:rsidP="00EC082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A72"/>
    <w:multiLevelType w:val="hybridMultilevel"/>
    <w:tmpl w:val="9EDCCA98"/>
    <w:lvl w:ilvl="0" w:tplc="6B5A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1436C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740CDB"/>
    <w:multiLevelType w:val="hybridMultilevel"/>
    <w:tmpl w:val="F64453DA"/>
    <w:lvl w:ilvl="0" w:tplc="91BC7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AC2FCE"/>
    <w:multiLevelType w:val="hybridMultilevel"/>
    <w:tmpl w:val="3340A1E4"/>
    <w:lvl w:ilvl="0" w:tplc="461AAD4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F526D0"/>
    <w:multiLevelType w:val="hybridMultilevel"/>
    <w:tmpl w:val="7AFED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92781">
    <w:abstractNumId w:val="2"/>
  </w:num>
  <w:num w:numId="2" w16cid:durableId="340401727">
    <w:abstractNumId w:val="3"/>
  </w:num>
  <w:num w:numId="3" w16cid:durableId="2073692762">
    <w:abstractNumId w:val="0"/>
  </w:num>
  <w:num w:numId="4" w16cid:durableId="121323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AE"/>
    <w:rsid w:val="000018F8"/>
    <w:rsid w:val="0002551A"/>
    <w:rsid w:val="00060B3D"/>
    <w:rsid w:val="000C5640"/>
    <w:rsid w:val="000D0EF5"/>
    <w:rsid w:val="000F11EB"/>
    <w:rsid w:val="00106F53"/>
    <w:rsid w:val="001232F3"/>
    <w:rsid w:val="00132F1E"/>
    <w:rsid w:val="001A3C5B"/>
    <w:rsid w:val="002211A4"/>
    <w:rsid w:val="002255FC"/>
    <w:rsid w:val="00244119"/>
    <w:rsid w:val="00254851"/>
    <w:rsid w:val="00270B9A"/>
    <w:rsid w:val="002A5399"/>
    <w:rsid w:val="002C4DF1"/>
    <w:rsid w:val="002E7F55"/>
    <w:rsid w:val="00314B7D"/>
    <w:rsid w:val="00325A22"/>
    <w:rsid w:val="00373828"/>
    <w:rsid w:val="0039320B"/>
    <w:rsid w:val="003B7FEE"/>
    <w:rsid w:val="003C0119"/>
    <w:rsid w:val="003C1285"/>
    <w:rsid w:val="00411516"/>
    <w:rsid w:val="0041439A"/>
    <w:rsid w:val="004563EA"/>
    <w:rsid w:val="004751FE"/>
    <w:rsid w:val="004759DF"/>
    <w:rsid w:val="004A1DF4"/>
    <w:rsid w:val="004A40F9"/>
    <w:rsid w:val="004D1361"/>
    <w:rsid w:val="004D1489"/>
    <w:rsid w:val="004D42F8"/>
    <w:rsid w:val="004E23CF"/>
    <w:rsid w:val="004E7F41"/>
    <w:rsid w:val="004F2CDE"/>
    <w:rsid w:val="005242BE"/>
    <w:rsid w:val="005300D2"/>
    <w:rsid w:val="00552408"/>
    <w:rsid w:val="005701AD"/>
    <w:rsid w:val="005718E3"/>
    <w:rsid w:val="00576CBD"/>
    <w:rsid w:val="00592959"/>
    <w:rsid w:val="005A3831"/>
    <w:rsid w:val="005B3FF8"/>
    <w:rsid w:val="005D32BE"/>
    <w:rsid w:val="00606E3A"/>
    <w:rsid w:val="00613AAD"/>
    <w:rsid w:val="006463D8"/>
    <w:rsid w:val="006A472B"/>
    <w:rsid w:val="006C5406"/>
    <w:rsid w:val="006D69C2"/>
    <w:rsid w:val="006F36CE"/>
    <w:rsid w:val="007653ED"/>
    <w:rsid w:val="00790E21"/>
    <w:rsid w:val="00792E29"/>
    <w:rsid w:val="00802AC2"/>
    <w:rsid w:val="008715C9"/>
    <w:rsid w:val="00887E97"/>
    <w:rsid w:val="008A0023"/>
    <w:rsid w:val="008A0F80"/>
    <w:rsid w:val="008D4AE8"/>
    <w:rsid w:val="0091599B"/>
    <w:rsid w:val="0095372B"/>
    <w:rsid w:val="0098539C"/>
    <w:rsid w:val="009B19AE"/>
    <w:rsid w:val="009E711F"/>
    <w:rsid w:val="00A0142A"/>
    <w:rsid w:val="00A12934"/>
    <w:rsid w:val="00A12A85"/>
    <w:rsid w:val="00A31AC3"/>
    <w:rsid w:val="00A400E3"/>
    <w:rsid w:val="00A755A1"/>
    <w:rsid w:val="00A81D64"/>
    <w:rsid w:val="00AC2026"/>
    <w:rsid w:val="00AF2BC0"/>
    <w:rsid w:val="00AF706B"/>
    <w:rsid w:val="00B43E7E"/>
    <w:rsid w:val="00B54215"/>
    <w:rsid w:val="00B64C8C"/>
    <w:rsid w:val="00B80044"/>
    <w:rsid w:val="00BC285C"/>
    <w:rsid w:val="00BE2699"/>
    <w:rsid w:val="00BE31CA"/>
    <w:rsid w:val="00C106C8"/>
    <w:rsid w:val="00C42B7F"/>
    <w:rsid w:val="00CD51A6"/>
    <w:rsid w:val="00CE29A0"/>
    <w:rsid w:val="00D60EDD"/>
    <w:rsid w:val="00D70EAE"/>
    <w:rsid w:val="00D934EC"/>
    <w:rsid w:val="00D96FAE"/>
    <w:rsid w:val="00DB03D5"/>
    <w:rsid w:val="00DD7321"/>
    <w:rsid w:val="00DF31E2"/>
    <w:rsid w:val="00E0338B"/>
    <w:rsid w:val="00E22344"/>
    <w:rsid w:val="00E30684"/>
    <w:rsid w:val="00E4157E"/>
    <w:rsid w:val="00E60055"/>
    <w:rsid w:val="00E87727"/>
    <w:rsid w:val="00E9129E"/>
    <w:rsid w:val="00EC0829"/>
    <w:rsid w:val="00EC35AF"/>
    <w:rsid w:val="00ED0BC7"/>
    <w:rsid w:val="00ED16C7"/>
    <w:rsid w:val="00ED4276"/>
    <w:rsid w:val="00EF659F"/>
    <w:rsid w:val="00F10719"/>
    <w:rsid w:val="00F4284B"/>
    <w:rsid w:val="00F51ED5"/>
    <w:rsid w:val="00F7223A"/>
    <w:rsid w:val="00FD2CFB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9AE41DB"/>
  <w15:chartTrackingRefBased/>
  <w15:docId w15:val="{555AB71A-9D34-49EB-8B70-00B5AB33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9320B"/>
    <w:pPr>
      <w:jc w:val="both"/>
    </w:pPr>
  </w:style>
  <w:style w:type="table" w:styleId="TableGrid">
    <w:name w:val="Table Grid"/>
    <w:basedOn w:val="TableNormal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08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0829"/>
  </w:style>
  <w:style w:type="character" w:styleId="PlaceholderText">
    <w:name w:val="Placeholder Text"/>
    <w:basedOn w:val="DefaultParagraphFont"/>
    <w:uiPriority w:val="99"/>
    <w:semiHidden/>
    <w:rsid w:val="004F2CDE"/>
    <w:rPr>
      <w:color w:val="666666"/>
    </w:rPr>
  </w:style>
  <w:style w:type="paragraph" w:styleId="Revision">
    <w:name w:val="Revision"/>
    <w:hidden/>
    <w:uiPriority w:val="99"/>
    <w:semiHidden/>
    <w:rsid w:val="00BC285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20118-E207-473A-A16C-25B13A99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558: Advanced Stock assessment</vt:lpstr>
    </vt:vector>
  </TitlesOfParts>
  <Company>CSIRO Marine Research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558: Advanced Stock assessment</dc:title>
  <dc:subject/>
  <dc:creator>pun009</dc:creator>
  <cp:keywords/>
  <dc:description/>
  <cp:lastModifiedBy>Connor Quiroz</cp:lastModifiedBy>
  <cp:revision>2</cp:revision>
  <dcterms:created xsi:type="dcterms:W3CDTF">2025-06-12T01:57:00Z</dcterms:created>
  <dcterms:modified xsi:type="dcterms:W3CDTF">2025-10-19T01:07:00Z</dcterms:modified>
</cp:coreProperties>
</file>