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24538" cy="40570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4057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given two strings, '</w:t>
      </w:r>
      <w:r w:rsidDel="00000000" w:rsidR="00000000" w:rsidRPr="00000000">
        <w:rPr>
          <w:b w:val="1"/>
          <w:rtl w:val="0"/>
        </w:rPr>
        <w:t xml:space="preserve">cbabdcb</w:t>
      </w:r>
      <w:r w:rsidDel="00000000" w:rsidR="00000000" w:rsidRPr="00000000">
        <w:rPr>
          <w:rtl w:val="0"/>
        </w:rPr>
        <w:t xml:space="preserve">' and '</w:t>
      </w:r>
      <w:r w:rsidDel="00000000" w:rsidR="00000000" w:rsidRPr="00000000">
        <w:rPr>
          <w:b w:val="1"/>
          <w:rtl w:val="0"/>
        </w:rPr>
        <w:t xml:space="preserve">badcbc</w:t>
      </w:r>
      <w:r w:rsidDel="00000000" w:rsidR="00000000" w:rsidRPr="00000000">
        <w:rPr>
          <w:rtl w:val="0"/>
        </w:rPr>
        <w:t xml:space="preserve">'. You want to send these strings as an encoded message. After merging them into one string, '</w:t>
      </w:r>
      <w:r w:rsidDel="00000000" w:rsidR="00000000" w:rsidRPr="00000000">
        <w:rPr>
          <w:b w:val="1"/>
          <w:rtl w:val="0"/>
        </w:rPr>
        <w:t xml:space="preserve">cbabdcbbadcbc</w:t>
      </w:r>
      <w:r w:rsidDel="00000000" w:rsidR="00000000" w:rsidRPr="00000000">
        <w:rPr>
          <w:rtl w:val="0"/>
        </w:rPr>
        <w:t xml:space="preserve">', now you need an efficient text-encoding algorithm with minimal space requirement.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i. Simulate the encoding process,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ii. construct any needed tables or trees,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iii. generate the codeword for each character,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iv. show the encoded message and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v. the total number of bits required to store it.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