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This assignment must be hand-written. Show ALL steps in ALL questions</w:t>
      </w:r>
    </w:p>
    <w:p w:rsidR="00000000" w:rsidDel="00000000" w:rsidP="00000000" w:rsidRDefault="00000000" w:rsidRPr="00000000" w14:paraId="00000002">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[You do not need to submit the UNGRADED tasks]</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numPr>
          <w:ilvl w:val="0"/>
          <w:numId w:val="7"/>
        </w:numPr>
        <w:spacing w:line="240" w:lineRule="auto"/>
        <w:ind w:left="720" w:right="6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Simplify the following Boolean equation using the laws of boolean algebra and draw the simplified equation using basic logic gates:</w:t>
      </w:r>
    </w:p>
    <w:p w:rsidR="00000000" w:rsidDel="00000000" w:rsidP="00000000" w:rsidRDefault="00000000" w:rsidRPr="00000000" w14:paraId="00000005">
      <w:pPr>
        <w:widowControl w:val="0"/>
        <w:numPr>
          <w:ilvl w:val="0"/>
          <w:numId w:val="2"/>
        </w:numPr>
        <w:spacing w:line="240" w:lineRule="auto"/>
        <w:ind w:left="1440" w:right="630" w:hanging="36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F(A,B,C,D)=</m:t>
        </m:r>
        <m:bar>
          <m:barPr>
            <m:pos/>
            <m:ctrlPr>
              <w:rPr>
                <w:rFonts w:ascii="Times New Roman" w:cs="Times New Roman" w:eastAsia="Times New Roman" w:hAnsi="Times New Roman"/>
                <w:sz w:val="28"/>
                <w:szCs w:val="28"/>
              </w:rPr>
            </m:ctrlPr>
          </m:barPr>
          <m:e>
            <m:r>
              <w:rPr>
                <w:rFonts w:ascii="Times New Roman" w:cs="Times New Roman" w:eastAsia="Times New Roman" w:hAnsi="Times New Roman"/>
                <w:sz w:val="28"/>
                <w:szCs w:val="28"/>
              </w:rPr>
              <m:t xml:space="preserve">(</m:t>
            </m:r>
            <m:bar>
              <m:barPr>
                <m:pos/>
                <m:ctrlPr>
                  <w:rPr>
                    <w:rFonts w:ascii="Times New Roman" w:cs="Times New Roman" w:eastAsia="Times New Roman" w:hAnsi="Times New Roman"/>
                    <w:sz w:val="28"/>
                    <w:szCs w:val="28"/>
                  </w:rPr>
                </m:ctrlPr>
              </m:barPr>
              <m:e>
                <m:r>
                  <w:rPr>
                    <w:rFonts w:ascii="Times New Roman" w:cs="Times New Roman" w:eastAsia="Times New Roman" w:hAnsi="Times New Roman"/>
                    <w:sz w:val="28"/>
                    <w:szCs w:val="28"/>
                  </w:rPr>
                  <m:t xml:space="preserve">A</m:t>
                </m:r>
              </m:e>
            </m:bar>
            <m:r>
              <w:rPr>
                <w:rFonts w:ascii="Times New Roman" w:cs="Times New Roman" w:eastAsia="Times New Roman" w:hAnsi="Times New Roman"/>
                <w:sz w:val="28"/>
                <w:szCs w:val="28"/>
              </w:rPr>
              <m:t xml:space="preserve">B+</m:t>
            </m:r>
            <m:bar>
              <m:barPr>
                <m:pos/>
                <m:ctrlPr>
                  <w:rPr>
                    <w:rFonts w:ascii="Times New Roman" w:cs="Times New Roman" w:eastAsia="Times New Roman" w:hAnsi="Times New Roman"/>
                    <w:sz w:val="28"/>
                    <w:szCs w:val="28"/>
                  </w:rPr>
                </m:ctrlPr>
              </m:barPr>
              <m:e>
                <m:r>
                  <w:rPr>
                    <w:rFonts w:ascii="Times New Roman" w:cs="Times New Roman" w:eastAsia="Times New Roman" w:hAnsi="Times New Roman"/>
                    <w:sz w:val="28"/>
                    <w:szCs w:val="28"/>
                  </w:rPr>
                  <m:t xml:space="preserve">B</m:t>
                </m:r>
              </m:e>
            </m:bar>
            <m:r>
              <w:rPr>
                <w:rFonts w:ascii="Times New Roman" w:cs="Times New Roman" w:eastAsia="Times New Roman" w:hAnsi="Times New Roman"/>
                <w:sz w:val="28"/>
                <w:szCs w:val="28"/>
              </w:rPr>
              <m:t xml:space="preserve">C)+</m:t>
            </m:r>
            <m:bar>
              <m:barPr>
                <m:pos/>
                <m:ctrlPr>
                  <w:rPr>
                    <w:rFonts w:ascii="Times New Roman" w:cs="Times New Roman" w:eastAsia="Times New Roman" w:hAnsi="Times New Roman"/>
                    <w:sz w:val="28"/>
                    <w:szCs w:val="28"/>
                  </w:rPr>
                </m:ctrlPr>
              </m:barPr>
              <m:e>
                <m:r>
                  <w:rPr>
                    <w:rFonts w:ascii="Times New Roman" w:cs="Times New Roman" w:eastAsia="Times New Roman" w:hAnsi="Times New Roman"/>
                    <w:sz w:val="28"/>
                    <w:szCs w:val="28"/>
                  </w:rPr>
                  <m:t xml:space="preserve">(D+</m:t>
                </m:r>
                <m:bar>
                  <m:barPr>
                    <m:pos/>
                    <m:ctrlPr>
                      <w:rPr>
                        <w:rFonts w:ascii="Times New Roman" w:cs="Times New Roman" w:eastAsia="Times New Roman" w:hAnsi="Times New Roman"/>
                        <w:sz w:val="28"/>
                        <w:szCs w:val="28"/>
                      </w:rPr>
                    </m:ctrlPr>
                  </m:barPr>
                  <m:e>
                    <m:r>
                      <w:rPr>
                        <w:rFonts w:ascii="Times New Roman" w:cs="Times New Roman" w:eastAsia="Times New Roman" w:hAnsi="Times New Roman"/>
                        <w:sz w:val="28"/>
                        <w:szCs w:val="28"/>
                      </w:rPr>
                      <m:t xml:space="preserve">B</m:t>
                    </m:r>
                  </m:e>
                </m:bar>
                <m:r>
                  <w:rPr>
                    <w:rFonts w:ascii="Times New Roman" w:cs="Times New Roman" w:eastAsia="Times New Roman" w:hAnsi="Times New Roman"/>
                    <w:sz w:val="28"/>
                    <w:szCs w:val="28"/>
                  </w:rPr>
                  <m:t xml:space="preserve">C)</m:t>
                </m:r>
              </m:e>
            </m:bar>
          </m:e>
        </m:bar>
      </m:oMath>
      <w:r w:rsidDel="00000000" w:rsidR="00000000" w:rsidRPr="00000000">
        <w:rPr>
          <w:rtl w:val="0"/>
        </w:rPr>
      </w:r>
    </w:p>
    <w:p w:rsidR="00000000" w:rsidDel="00000000" w:rsidP="00000000" w:rsidRDefault="00000000" w:rsidRPr="00000000" w14:paraId="00000006">
      <w:pPr>
        <w:widowControl w:val="0"/>
        <w:numPr>
          <w:ilvl w:val="0"/>
          <w:numId w:val="2"/>
        </w:numPr>
        <w:spacing w:line="240" w:lineRule="auto"/>
        <w:ind w:left="1440" w:right="630" w:hanging="36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F(x,y,z)=</m:t>
        </m:r>
        <m:nary>
          <m:naryPr>
            <m:chr m:val="∏"/>
            <m:ctrlPr>
              <w:rPr>
                <w:rFonts w:ascii="Times New Roman" w:cs="Times New Roman" w:eastAsia="Times New Roman" w:hAnsi="Times New Roman"/>
                <w:sz w:val="28"/>
                <w:szCs w:val="28"/>
              </w:rPr>
            </m:ctrlPr>
          </m:naryPr>
          <m:sub/>
          <m:sup/>
        </m:nary>
        <m:r>
          <w:rPr>
            <w:rFonts w:ascii="Times New Roman" w:cs="Times New Roman" w:eastAsia="Times New Roman" w:hAnsi="Times New Roman"/>
            <w:sz w:val="28"/>
            <w:szCs w:val="28"/>
          </w:rPr>
          <m:t xml:space="preserve">(2,6)</m:t>
        </m:r>
      </m:oMath>
      <w:r w:rsidDel="00000000" w:rsidR="00000000" w:rsidRPr="00000000">
        <w:rPr>
          <w:rtl w:val="0"/>
        </w:rPr>
      </w:r>
    </w:p>
    <w:p w:rsidR="00000000" w:rsidDel="00000000" w:rsidP="00000000" w:rsidRDefault="00000000" w:rsidRPr="00000000" w14:paraId="00000007">
      <w:pPr>
        <w:widowControl w:val="0"/>
        <w:numPr>
          <w:ilvl w:val="0"/>
          <w:numId w:val="2"/>
        </w:numPr>
        <w:spacing w:line="240" w:lineRule="auto"/>
        <w:ind w:left="1440" w:right="630" w:hanging="360"/>
        <w:jc w:val="both"/>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F(a,b,c)=</m:t>
        </m:r>
        <m:nary>
          <m:naryPr>
            <m:chr m:val="∑"/>
            <m:ctrlPr>
              <w:rPr>
                <w:rFonts w:ascii="Times New Roman" w:cs="Times New Roman" w:eastAsia="Times New Roman" w:hAnsi="Times New Roman"/>
                <w:sz w:val="28"/>
                <w:szCs w:val="28"/>
              </w:rPr>
            </m:ctrlPr>
          </m:naryPr>
          <m:sub/>
          <m:sup/>
        </m:nary>
        <m:r>
          <w:rPr>
            <w:rFonts w:ascii="Times New Roman" w:cs="Times New Roman" w:eastAsia="Times New Roman" w:hAnsi="Times New Roman"/>
            <w:sz w:val="28"/>
            <w:szCs w:val="28"/>
          </w:rPr>
          <m:t xml:space="preserve">(0,1,2,3,4,5,7)</m:t>
        </m:r>
      </m:oMath>
      <w:r w:rsidDel="00000000" w:rsidR="00000000" w:rsidRPr="00000000">
        <w:rPr>
          <w:rFonts w:ascii="Times New Roman" w:cs="Times New Roman" w:eastAsia="Times New Roman" w:hAnsi="Times New Roman"/>
          <w:sz w:val="28"/>
          <w:szCs w:val="28"/>
          <w:rtl w:val="0"/>
        </w:rPr>
        <w:t xml:space="preserve"> [ungraded]</w:t>
      </w:r>
      <w:r w:rsidDel="00000000" w:rsidR="00000000" w:rsidRPr="00000000">
        <w:rPr>
          <w:rtl w:val="0"/>
        </w:rPr>
      </w:r>
    </w:p>
    <w:p w:rsidR="00000000" w:rsidDel="00000000" w:rsidP="00000000" w:rsidRDefault="00000000" w:rsidRPr="00000000" w14:paraId="00000008">
      <w:pPr>
        <w:widowControl w:val="0"/>
        <w:numPr>
          <w:ilvl w:val="0"/>
          <w:numId w:val="7"/>
        </w:numPr>
        <w:spacing w:line="240" w:lineRule="auto"/>
        <w:ind w:left="720" w:right="6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Draw the following functions using </w:t>
      </w:r>
      <w:r w:rsidDel="00000000" w:rsidR="00000000" w:rsidRPr="00000000">
        <w:rPr>
          <w:rFonts w:ascii="Times New Roman" w:cs="Times New Roman" w:eastAsia="Times New Roman" w:hAnsi="Times New Roman"/>
          <w:b w:val="1"/>
          <w:bCs w:val="1"/>
          <w:sz w:val="24"/>
          <w:szCs w:val="24"/>
          <w:rtl w:val="0"/>
        </w:rPr>
        <w:t xml:space="preserve">1. NAND</w:t>
      </w:r>
      <w:r w:rsidDel="00000000" w:rsidR="00000000" w:rsidRPr="00000000">
        <w:rPr>
          <w:rFonts w:ascii="Times New Roman" w:cs="Times New Roman" w:eastAsia="Times New Roman" w:hAnsi="Times New Roman"/>
          <w:sz w:val="24"/>
          <w:szCs w:val="24"/>
          <w:rtl w:val="0"/>
        </w:rPr>
        <w:t xml:space="preserve"> gates only; </w:t>
      </w:r>
      <w:r w:rsidDel="00000000" w:rsidR="00000000" w:rsidRPr="00000000">
        <w:rPr>
          <w:rFonts w:ascii="Times New Roman" w:cs="Times New Roman" w:eastAsia="Times New Roman" w:hAnsi="Times New Roman"/>
          <w:b w:val="1"/>
          <w:bCs w:val="1"/>
          <w:sz w:val="24"/>
          <w:szCs w:val="24"/>
          <w:rtl w:val="0"/>
        </w:rPr>
        <w:t xml:space="preserve">2. NOR</w:t>
      </w:r>
      <w:r w:rsidDel="00000000" w:rsidR="00000000" w:rsidRPr="00000000">
        <w:rPr>
          <w:rFonts w:ascii="Times New Roman" w:cs="Times New Roman" w:eastAsia="Times New Roman" w:hAnsi="Times New Roman"/>
          <w:sz w:val="24"/>
          <w:szCs w:val="24"/>
          <w:rtl w:val="0"/>
        </w:rPr>
        <w:t xml:space="preserve"> gates only (do not simplify the equation). You may want to draw horizontally on your script.</w:t>
      </w:r>
    </w:p>
    <w:p w:rsidR="00000000" w:rsidDel="00000000" w:rsidP="00000000" w:rsidRDefault="00000000" w:rsidRPr="00000000" w14:paraId="00000009">
      <w:pPr>
        <w:widowControl w:val="0"/>
        <w:numPr>
          <w:ilvl w:val="0"/>
          <w:numId w:val="1"/>
        </w:numPr>
        <w:spacing w:line="240" w:lineRule="auto"/>
        <w:ind w:left="1440" w:right="63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F(x,y,z) = </w:t>
      </w:r>
      <w:r w:rsidDel="00000000" w:rsidR="00000000" w:rsidRPr="00000000">
        <w:rPr>
          <w:rFonts w:ascii="Times New Roman" w:cs="Times New Roman" w:eastAsia="Times New Roman" w:hAnsi="Times New Roman"/>
          <w:sz w:val="28"/>
          <w:szCs w:val="28"/>
          <w:rtl w:val="0"/>
        </w:rPr>
        <w:t xml:space="preserve">x’y+xz</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A">
      <w:pPr>
        <w:widowControl w:val="0"/>
        <w:numPr>
          <w:ilvl w:val="0"/>
          <w:numId w:val="1"/>
        </w:numPr>
        <w:spacing w:line="240" w:lineRule="auto"/>
        <w:ind w:left="1440" w:right="63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F(a,b,c,d) = b’c’d + ad’ + (a’+c) [ungraded]</w:t>
      </w:r>
    </w:p>
    <w:p w:rsidR="00000000" w:rsidDel="00000000" w:rsidP="00000000" w:rsidRDefault="00000000" w:rsidRPr="00000000" w14:paraId="0000000B">
      <w:pPr>
        <w:widowControl w:val="0"/>
        <w:numPr>
          <w:ilvl w:val="0"/>
          <w:numId w:val="7"/>
        </w:numPr>
        <w:spacing w:after="0" w:before="200" w:line="240" w:lineRule="auto"/>
        <w:ind w:left="720" w:righ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following equation to its canonical POS form using boolean algebra and find out the maxterms. [You cannot find SOP first and then convert it to POS; you cannot use truth tables]</w:t>
      </w:r>
    </w:p>
    <w:p w:rsidR="00000000" w:rsidDel="00000000" w:rsidP="00000000" w:rsidRDefault="00000000" w:rsidRPr="00000000" w14:paraId="0000000C">
      <w:pPr>
        <w:widowControl w:val="0"/>
        <w:numPr>
          <w:ilvl w:val="0"/>
          <w:numId w:val="3"/>
        </w:numPr>
        <w:spacing w:line="240" w:lineRule="auto"/>
        <w:ind w:left="1440" w:right="63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F(a,b,c) = b + b’c(a+c’)</w:t>
      </w:r>
    </w:p>
    <w:p w:rsidR="00000000" w:rsidDel="00000000" w:rsidP="00000000" w:rsidRDefault="00000000" w:rsidRPr="00000000" w14:paraId="0000000D">
      <w:pPr>
        <w:widowControl w:val="0"/>
        <w:numPr>
          <w:ilvl w:val="0"/>
          <w:numId w:val="3"/>
        </w:numPr>
        <w:spacing w:line="240" w:lineRule="auto"/>
        <w:ind w:left="1440" w:right="63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F(w,x,y,z) = x’y+y’(z+x’z’)</w:t>
      </w:r>
    </w:p>
    <w:p w:rsidR="00000000" w:rsidDel="00000000" w:rsidP="00000000" w:rsidRDefault="00000000" w:rsidRPr="00000000" w14:paraId="0000000E">
      <w:pPr>
        <w:widowControl w:val="0"/>
        <w:numPr>
          <w:ilvl w:val="0"/>
          <w:numId w:val="7"/>
        </w:numPr>
        <w:spacing w:after="0" w:before="200" w:line="240" w:lineRule="auto"/>
        <w:ind w:left="720" w:righ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complement of the following expression. Then simplify the complement.</w:t>
      </w:r>
    </w:p>
    <w:p w:rsidR="00000000" w:rsidDel="00000000" w:rsidP="00000000" w:rsidRDefault="00000000" w:rsidRPr="00000000" w14:paraId="0000000F">
      <w:pPr>
        <w:widowControl w:val="0"/>
        <w:numPr>
          <w:ilvl w:val="0"/>
          <w:numId w:val="4"/>
        </w:numPr>
        <w:spacing w:line="240" w:lineRule="auto"/>
        <w:ind w:left="1440" w:right="63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a’b+a’b’ [ungraded]</w:t>
      </w:r>
    </w:p>
    <w:p w:rsidR="00000000" w:rsidDel="00000000" w:rsidP="00000000" w:rsidRDefault="00000000" w:rsidRPr="00000000" w14:paraId="00000010">
      <w:pPr>
        <w:widowControl w:val="0"/>
        <w:numPr>
          <w:ilvl w:val="0"/>
          <w:numId w:val="4"/>
        </w:numPr>
        <w:spacing w:line="240" w:lineRule="auto"/>
        <w:ind w:left="1440" w:right="63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(a+b+c’)(a+b)(b’+c’)</w:t>
      </w:r>
    </w:p>
    <w:p w:rsidR="00000000" w:rsidDel="00000000" w:rsidP="00000000" w:rsidRDefault="00000000" w:rsidRPr="00000000" w14:paraId="00000011">
      <w:pPr>
        <w:widowControl w:val="0"/>
        <w:numPr>
          <w:ilvl w:val="0"/>
          <w:numId w:val="7"/>
        </w:numPr>
        <w:spacing w:after="0" w:afterAutospacing="0" w:before="200" w:line="240" w:lineRule="auto"/>
        <w:ind w:left="720" w:righ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out canonical SOP, minterms, canonical POS and maxterm for the following expressions. You cannot use truth tables to solve the problems.</w:t>
      </w:r>
    </w:p>
    <w:p w:rsidR="00000000" w:rsidDel="00000000" w:rsidP="00000000" w:rsidRDefault="00000000" w:rsidRPr="00000000" w14:paraId="00000012">
      <w:pPr>
        <w:widowControl w:val="0"/>
        <w:numPr>
          <w:ilvl w:val="0"/>
          <w:numId w:val="6"/>
        </w:numPr>
        <w:spacing w:after="0" w:afterAutospacing="0" w:before="0" w:beforeAutospacing="0" w:line="240" w:lineRule="auto"/>
        <w:ind w:left="1440" w:right="63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F(X,Y,Z) = XY+YZ’ [ungraded]</w:t>
      </w:r>
    </w:p>
    <w:p w:rsidR="00000000" w:rsidDel="00000000" w:rsidP="00000000" w:rsidRDefault="00000000" w:rsidRPr="00000000" w14:paraId="00000013">
      <w:pPr>
        <w:widowControl w:val="0"/>
        <w:numPr>
          <w:ilvl w:val="0"/>
          <w:numId w:val="6"/>
        </w:numPr>
        <w:spacing w:after="0" w:before="0" w:beforeAutospacing="0" w:line="240" w:lineRule="auto"/>
        <w:ind w:left="1440" w:right="63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F(P,Q,R,S) = </w:t>
      </w:r>
      <w:r w:rsidDel="00000000" w:rsidR="00000000" w:rsidRPr="00000000">
        <w:rPr>
          <w:rFonts w:ascii="Times New Roman" w:cs="Times New Roman" w:eastAsia="Times New Roman" w:hAnsi="Times New Roman"/>
          <w:sz w:val="28"/>
          <w:szCs w:val="28"/>
          <w:rtl w:val="0"/>
        </w:rPr>
        <w:t xml:space="preserve">P+ Q’RS’</w:t>
      </w:r>
      <w:r w:rsidDel="00000000" w:rsidR="00000000" w:rsidRPr="00000000">
        <w:rPr>
          <w:rtl w:val="0"/>
        </w:rPr>
      </w:r>
    </w:p>
    <w:p w:rsidR="00000000" w:rsidDel="00000000" w:rsidP="00000000" w:rsidRDefault="00000000" w:rsidRPr="00000000" w14:paraId="00000014">
      <w:pPr>
        <w:widowControl w:val="0"/>
        <w:numPr>
          <w:ilvl w:val="0"/>
          <w:numId w:val="7"/>
        </w:numPr>
        <w:spacing w:after="0" w:before="200" w:line="240" w:lineRule="auto"/>
        <w:ind w:left="720" w:righ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[Ungraded]</w:t>
      </w:r>
      <w:r w:rsidDel="00000000" w:rsidR="00000000" w:rsidRPr="00000000">
        <w:rPr>
          <w:rFonts w:ascii="Times New Roman" w:cs="Times New Roman" w:eastAsia="Times New Roman" w:hAnsi="Times New Roman"/>
          <w:sz w:val="24"/>
          <w:szCs w:val="24"/>
          <w:rtl w:val="0"/>
        </w:rPr>
        <w:t xml:space="preserve"> You have finished your CSE260 Midterm and you are calculating your final grade in advance to estimate whether the level of effort you are giving is good enough to do well in this course. The only possible grades are Pass and Fail. You will definitely pass the course if you do well in the Final. However, if you do bad in finals, you can only pass if you have done well in mid and have good quiz marks. For any other case, you will fail. </w:t>
        <w:br w:type="textWrapping"/>
      </w:r>
      <w:r w:rsidDel="00000000" w:rsidR="00000000" w:rsidRPr="00000000">
        <w:rPr>
          <w:rFonts w:ascii="Times New Roman" w:cs="Times New Roman" w:eastAsia="Times New Roman" w:hAnsi="Times New Roman"/>
          <w:b w:val="1"/>
          <w:bCs w:val="1"/>
          <w:sz w:val="24"/>
          <w:szCs w:val="24"/>
          <w:rtl w:val="0"/>
        </w:rPr>
        <w:t xml:space="preserve">Consider, Q </w:t>
      </w:r>
      <w:r w:rsidDel="00000000" w:rsidR="00000000" w:rsidRPr="00000000">
        <w:rPr>
          <w:rFonts w:ascii="Times New Roman" w:cs="Times New Roman" w:eastAsia="Times New Roman" w:hAnsi="Times New Roman"/>
          <w:sz w:val="24"/>
          <w:szCs w:val="24"/>
          <w:rtl w:val="0"/>
        </w:rPr>
        <w:t xml:space="preserve">for Quiz,</w:t>
      </w:r>
      <w:r w:rsidDel="00000000" w:rsidR="00000000" w:rsidRPr="00000000">
        <w:rPr>
          <w:rFonts w:ascii="Times New Roman" w:cs="Times New Roman" w:eastAsia="Times New Roman" w:hAnsi="Times New Roman"/>
          <w:b w:val="1"/>
          <w:bCs w:val="1"/>
          <w:sz w:val="24"/>
          <w:szCs w:val="24"/>
          <w:rtl w:val="0"/>
        </w:rPr>
        <w:t xml:space="preserve"> M </w:t>
      </w:r>
      <w:r w:rsidDel="00000000" w:rsidR="00000000" w:rsidRPr="00000000">
        <w:rPr>
          <w:rFonts w:ascii="Times New Roman" w:cs="Times New Roman" w:eastAsia="Times New Roman" w:hAnsi="Times New Roman"/>
          <w:sz w:val="24"/>
          <w:szCs w:val="24"/>
          <w:rtl w:val="0"/>
        </w:rPr>
        <w:t xml:space="preserve">for Mid and</w:t>
      </w:r>
      <w:r w:rsidDel="00000000" w:rsidR="00000000" w:rsidRPr="00000000">
        <w:rPr>
          <w:rFonts w:ascii="Times New Roman" w:cs="Times New Roman" w:eastAsia="Times New Roman" w:hAnsi="Times New Roman"/>
          <w:b w:val="1"/>
          <w:bCs w:val="1"/>
          <w:sz w:val="24"/>
          <w:szCs w:val="24"/>
          <w:rtl w:val="0"/>
        </w:rPr>
        <w:t xml:space="preserve"> F </w:t>
      </w:r>
      <w:r w:rsidDel="00000000" w:rsidR="00000000" w:rsidRPr="00000000">
        <w:rPr>
          <w:rFonts w:ascii="Times New Roman" w:cs="Times New Roman" w:eastAsia="Times New Roman" w:hAnsi="Times New Roman"/>
          <w:sz w:val="24"/>
          <w:szCs w:val="24"/>
          <w:rtl w:val="0"/>
        </w:rPr>
        <w:t xml:space="preserve">for Final Marks.</w:t>
      </w:r>
    </w:p>
    <w:p w:rsidR="00000000" w:rsidDel="00000000" w:rsidP="00000000" w:rsidRDefault="00000000" w:rsidRPr="00000000" w14:paraId="00000015">
      <w:pPr>
        <w:widowControl w:val="0"/>
        <w:numPr>
          <w:ilvl w:val="0"/>
          <w:numId w:val="5"/>
        </w:numPr>
        <w:spacing w:after="0" w:before="200" w:line="240" w:lineRule="auto"/>
        <w:ind w:left="1440" w:right="6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Devise a truth table</w:t>
      </w:r>
      <w:r w:rsidDel="00000000" w:rsidR="00000000" w:rsidRPr="00000000">
        <w:rPr>
          <w:rFonts w:ascii="Times New Roman" w:cs="Times New Roman" w:eastAsia="Times New Roman" w:hAnsi="Times New Roman"/>
          <w:sz w:val="24"/>
          <w:szCs w:val="24"/>
          <w:rtl w:val="0"/>
        </w:rPr>
        <w:t xml:space="preserve"> from the above scenario.</w:t>
      </w:r>
    </w:p>
    <w:p w:rsidR="00000000" w:rsidDel="00000000" w:rsidP="00000000" w:rsidRDefault="00000000" w:rsidRPr="00000000" w14:paraId="00000016">
      <w:pPr>
        <w:widowControl w:val="0"/>
        <w:numPr>
          <w:ilvl w:val="0"/>
          <w:numId w:val="5"/>
        </w:numPr>
        <w:spacing w:before="0" w:line="240" w:lineRule="auto"/>
        <w:ind w:left="1440" w:righ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K-map from the truth table</w:t>
      </w:r>
      <w:r w:rsidDel="00000000" w:rsidR="00000000" w:rsidRPr="00000000">
        <w:rPr>
          <w:rtl w:val="0"/>
        </w:rPr>
      </w:r>
    </w:p>
    <w:p w:rsidR="00000000" w:rsidDel="00000000" w:rsidP="00000000" w:rsidRDefault="00000000" w:rsidRPr="00000000" w14:paraId="00000017">
      <w:pPr>
        <w:widowControl w:val="0"/>
        <w:numPr>
          <w:ilvl w:val="0"/>
          <w:numId w:val="5"/>
        </w:numPr>
        <w:spacing w:before="0" w:line="240" w:lineRule="auto"/>
        <w:ind w:left="1440" w:righ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circuit using any gate.</w:t>
      </w:r>
      <w:r w:rsidDel="00000000" w:rsidR="00000000" w:rsidRPr="00000000">
        <w:rPr>
          <w:rtl w:val="0"/>
        </w:rPr>
      </w:r>
    </w:p>
    <w:p w:rsidR="00000000" w:rsidDel="00000000" w:rsidP="00000000" w:rsidRDefault="00000000" w:rsidRPr="00000000" w14:paraId="00000018">
      <w:pPr>
        <w:widowControl w:val="0"/>
        <w:spacing w:line="240" w:lineRule="auto"/>
        <w:ind w:left="0" w:right="6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ind w:left="0" w:right="6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ind w:left="0" w:right="63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Ungraded extra practice - You do not need to submit this part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w:t>
            </w:r>
            <w:hyperlink r:id="rId6">
              <w:r w:rsidDel="00000000" w:rsidR="00000000" w:rsidRPr="00000000">
                <w:rPr>
                  <w:rFonts w:ascii="Times New Roman" w:cs="Times New Roman" w:eastAsia="Times New Roman" w:hAnsi="Times New Roman"/>
                  <w:color w:val="1155cc"/>
                  <w:sz w:val="24"/>
                  <w:szCs w:val="24"/>
                  <w:u w:val="single"/>
                  <w:rtl w:val="0"/>
                </w:rPr>
                <w:t xml:space="preserve">Digital Logic and Computer Design by M. Morris Mano</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 Page 79, Book Page 69</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2.2, 2.3, 2.4, 2.5, 2.6, 2.9, 2.11, 2.12, 2.16</w:t>
            </w:r>
            <w:r w:rsidDel="00000000" w:rsidR="00000000" w:rsidRPr="00000000">
              <w:rPr>
                <w:rtl w:val="0"/>
              </w:rPr>
            </w:r>
          </w:p>
        </w:tc>
      </w:tr>
    </w:tbl>
    <w:p w:rsidR="00000000" w:rsidDel="00000000" w:rsidP="00000000" w:rsidRDefault="00000000" w:rsidRPr="00000000" w14:paraId="0000001F">
      <w:pPr>
        <w:widowControl w:val="0"/>
        <w:spacing w:line="240" w:lineRule="auto"/>
        <w:ind w:left="0" w:right="630" w:firstLine="0"/>
        <w:jc w:val="both"/>
        <w:rPr>
          <w:rFonts w:ascii="Times New Roman" w:cs="Times New Roman" w:eastAsia="Times New Roman" w:hAnsi="Times New Roman"/>
          <w:sz w:val="28"/>
          <w:szCs w:val="28"/>
        </w:rPr>
      </w:pPr>
      <w:r w:rsidDel="00000000" w:rsidR="00000000" w:rsidRPr="00000000">
        <w:rPr>
          <w:rtl w:val="0"/>
        </w:rPr>
      </w:r>
    </w:p>
    <w:sectPr>
      <w:headerReference r:id="rId7"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CSE260</w:t>
    </w:r>
  </w:p>
  <w:p w:rsidR="00000000" w:rsidDel="00000000" w:rsidP="00000000" w:rsidRDefault="00000000" w:rsidRPr="00000000" w14:paraId="00000021">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Assignment 02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Vs0NyGNRD4QRYvrffg7gSFiiFXMUvGK1/view?usp=share_link"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