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66e67c55ec3c72fbb27c8dbbfc864e118ee99"/>
      <w:r>
        <w:t xml:space="preserve">30 天冲刺 · 2026-07-13 → 08-12(终点 = Reed Gift Fairs Melbourne 展会周)</w:t>
      </w:r>
      <w:bookmarkEnd w:id="20"/>
    </w:p>
    <w:p>
      <w:pPr>
        <w:pStyle w:val="BlockText"/>
      </w:pPr>
      <w:r>
        <w:t xml:space="preserve">北极星一句话:</w:t>
      </w:r>
      <w:r>
        <w:rPr>
          <w:b/>
        </w:rPr>
        <w:t xml:space="preserve">30 天内,让 Google 开始给我们放量,让询盘管道完整跑通,让展会季第一波买家找到我们。</w:t>
      </w:r>
      <w:r>
        <w:t xml:space="preserve"> </w:t>
      </w:r>
      <w:r>
        <w:t xml:space="preserve">Lily 全职投入。红线不变:不开广告、不造假、不承诺没核实的事。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30-天目标数字靶"/>
      <w:r>
        <w:t xml:space="preserve">一、30 天目标(数字靶)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 30 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深化类目页上线</w:t>
            </w:r>
          </w:p>
        </w:tc>
        <w:tc>
          <w:p>
            <w:pPr>
              <w:pStyle w:val="Compact"/>
              <w:jc w:val="left"/>
            </w:pPr>
            <w:r>
              <w:t xml:space="preserve">1(Pens 待发)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  <w:r>
              <w:t xml:space="preserve">(P1 全清)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新落地页上线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(Trade Show / Black Tote / Teamwear / Corporate Gifts 优化)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GSC Indexed</w:t>
            </w:r>
          </w:p>
        </w:tc>
        <w:tc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Organic impressions</w:t>
            </w:r>
          </w:p>
        </w:tc>
        <w:tc>
          <w:p>
            <w:pPr>
              <w:pStyle w:val="Compact"/>
              <w:jc w:val="left"/>
            </w:pPr>
            <w:r>
              <w:t xml:space="preserve">~250/周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700+/周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目标词进前 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个</w:t>
            </w:r>
            <w:r>
              <w:t xml:space="preserve">(排名开始移动即算)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Blog 决策类文章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篇</w:t>
            </w:r>
            <w:r>
              <w:t xml:space="preserve">(How to Order / Print methods 对比)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真实客户评价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 5 条</w:t>
            </w:r>
            <w:r>
              <w:t xml:space="preserve">(邀评老客户)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询盘管道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全链跑通</w:t>
            </w:r>
            <w:r>
              <w:t xml:space="preserve">:Chat + Quote + 3h 首响 + 24/48/72h follow-up 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知识库条目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留资弹窗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需求包交付开发(上线不强求)</w:t>
            </w:r>
          </w:p>
        </w:tc>
      </w:tr>
    </w:tbl>
    <w:p>
      <w:pPr>
        <w:pStyle w:val="Heading2"/>
      </w:pPr>
      <w:bookmarkStart w:id="22" w:name="二每周打法具体做法"/>
      <w:r>
        <w:t xml:space="preserve">二、每周打法(具体做法)</w:t>
      </w:r>
      <w:bookmarkEnd w:id="22"/>
    </w:p>
    <w:p>
      <w:pPr>
        <w:pStyle w:val="FirstParagraph"/>
      </w:pPr>
      <w:r>
        <w:rPr>
          <w:b/>
        </w:rPr>
        <w:t xml:space="preserve">W1(7/13–19)· 发射周</w:t>
      </w:r>
      <w:r>
        <w:t xml:space="preserve"> </w:t>
      </w:r>
      <w:r>
        <w:t xml:space="preserve">- Lily:核实 Pens 三事实→转开发上线;Tidio 注册配置上线;Planner 跑 Pens 词表回填;周日 GSC 例行</w:t>
      </w:r>
      <w:r>
        <w:t xml:space="preserve"> </w:t>
      </w:r>
      <w:r>
        <w:t xml:space="preserve">- 运营线(我):Drinkware + Bags 深化包(文案+词表);Trade Show 落地页全套文案(卡展前窗口,W2 必须上)</w:t>
      </w:r>
      <w:r>
        <w:t xml:space="preserve"> </w:t>
      </w:r>
      <w:r>
        <w:t xml:space="preserve">- 开发线:Pens 深化 + Tidio 脚本 + meta 体检 SQL 结果回收</w:t>
      </w:r>
    </w:p>
    <w:p>
      <w:pPr>
        <w:pStyle w:val="BodyText"/>
      </w:pPr>
      <w:r>
        <w:rPr>
          <w:b/>
        </w:rPr>
        <w:t xml:space="preserve">W2(7/20–26)· 展会周备战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Trade Show 落地页上线</w:t>
      </w:r>
      <w:r>
        <w:t xml:space="preserve">(8 月展前流量窗口,本周死线)</w:t>
      </w:r>
      <w:r>
        <w:t xml:space="preserve"> </w:t>
      </w:r>
      <w:r>
        <w:t xml:space="preserve">- Headwear + Apparel(AS 加持)深化包;Drinkware/Bags 上线</w:t>
      </w:r>
      <w:r>
        <w:t xml:space="preserve"> </w:t>
      </w:r>
      <w:r>
        <w:t xml:space="preserve">- Lily:设计邀评流程(订单完成邮件+G 表单/Google 评价链接),联系 3–5 个老客户拿首批评价</w:t>
      </w:r>
      <w:r>
        <w:t xml:space="preserve"> </w:t>
      </w:r>
      <w:r>
        <w:t xml:space="preserve">- Blog #1《How to order custom merchandise》草稿(FAQ+知识库素材现成)</w:t>
      </w:r>
    </w:p>
    <w:p>
      <w:pPr>
        <w:pStyle w:val="BodyText"/>
      </w:pPr>
      <w:r>
        <w:rPr>
          <w:b/>
        </w:rPr>
        <w:t xml:space="preserve">W3(7/27–8/2)· 铺量周</w:t>
      </w:r>
      <w:r>
        <w:t xml:space="preserve"> </w:t>
      </w:r>
      <w:r>
        <w:t xml:space="preserve">- 子类目深化批次(Ballpoint/Eco Pens/Mugs/Caps 等 4–6 页,套模板走量)</w:t>
      </w:r>
      <w:r>
        <w:t xml:space="preserve"> </w:t>
      </w:r>
      <w:r>
        <w:t xml:space="preserve">- Black Tote 颜色集合页 + Teamwear 拆分需求交开发</w:t>
      </w:r>
      <w:r>
        <w:t xml:space="preserve"> </w:t>
      </w:r>
      <w:r>
        <w:t xml:space="preserve">- Blog #1 上线 + 内链;留资弹窗需求包(文案+触发规则+Spam Act 合规)交开发</w:t>
      </w:r>
      <w:r>
        <w:t xml:space="preserve"> </w:t>
      </w:r>
      <w:r>
        <w:t xml:space="preserve">- Lily:首批评价上墙(需求交开发);GSC 周检看 Pens/Trade Show 页收录</w:t>
      </w:r>
    </w:p>
    <w:p>
      <w:pPr>
        <w:pStyle w:val="BodyText"/>
      </w:pPr>
      <w:r>
        <w:rPr>
          <w:b/>
        </w:rPr>
        <w:t xml:space="preserve">W4(8/3–12)· 收口复盘周</w:t>
      </w:r>
      <w:r>
        <w:t xml:space="preserve"> </w:t>
      </w:r>
      <w:r>
        <w:t xml:space="preserve">- 剩余 P1 页面清尾;Blog #2《Screen print vs DTF vs embroidery》(知识库 craft 抽屉直接喂)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展会周动作</w:t>
      </w:r>
      <w:r>
        <w:t xml:space="preserve">:给老客户发展会季 reorder 提醒(仅限有 consent 的,Spam Act)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Day 30 复盘</w:t>
      </w:r>
      <w:r>
        <w:t xml:space="preserve">:全表对数 → 定下一个 30 天(该给 Merchant Center 备料了)</w:t>
      </w:r>
    </w:p>
    <w:p>
      <w:pPr>
        <w:pStyle w:val="Heading2"/>
      </w:pPr>
      <w:bookmarkStart w:id="23" w:name="三30-天后想看到的样子结果定义"/>
      <w:r>
        <w:t xml:space="preserve">三、30 天后想看到的样子(结果定义)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侧</w:t>
      </w:r>
      <w:r>
        <w:t xml:space="preserve">:收录曲线明显上扬(115→300+),深化页开始出现在 GSC query 报告里,3 个目标词排名进前 30——证明</w:t>
      </w:r>
      <w:r>
        <w:t xml:space="preserve">“</w:t>
      </w:r>
      <w:r>
        <w:t xml:space="preserve">深页面策略</w:t>
      </w:r>
      <w:r>
        <w:t xml:space="preserve">”</w:t>
      </w:r>
      <w:r>
        <w:t xml:space="preserve">生效,后面就是复制。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生意侧</w:t>
      </w:r>
      <w:r>
        <w:t xml:space="preserve">:一条完整的询盘流水线——买家从 Google/Chat 进来,3 小时内得到回应,72 小时内有 follow-up,每一单都有迹可循。哪怕 30 天只来 10 条 organic 询盘,</w:t>
      </w:r>
      <w:r>
        <w:rPr>
          <w:b/>
        </w:rPr>
        <w:t xml:space="preserve">管道验证通了,流量放大就是乘法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资产侧</w:t>
      </w:r>
      <w:r>
        <w:t xml:space="preserve">:16 个深页面 + 2 篇 blog + 5 条评价 + 30 条知识库 + 一套跑顺的周节奏——这些是复利资产,Day 31 开始每天都在生息。</w:t>
      </w:r>
    </w:p>
    <w:p>
      <w:pPr>
        <w:pStyle w:val="Heading2"/>
      </w:pPr>
      <w:bookmarkStart w:id="24" w:name="四明确不做full-on-全都要"/>
      <w:r>
        <w:t xml:space="preserve">四、明确不做(FULL ON ≠ 全都要)</w:t>
      </w:r>
      <w:bookmarkEnd w:id="24"/>
    </w:p>
    <w:p>
      <w:pPr>
        <w:pStyle w:val="FirstParagraph"/>
      </w:pPr>
      <w:r>
        <w:t xml:space="preserve">❌ Google Ads / 社媒运营 / 视频拍摄(脚本可以写)/ Merchant Center 正式上(备料可以)——全在下一个 30 天的门口等着,前提是这 30 天的数据合格。</w:t>
      </w:r>
    </w:p>
    <w:p>
      <w:pPr>
        <w:pStyle w:val="Heading2"/>
      </w:pPr>
      <w:bookmarkStart w:id="25" w:name="五节奏铁律"/>
      <w:r>
        <w:t xml:space="preserve">五、节奏铁律</w:t>
      </w:r>
      <w:bookmarkEnd w:id="25"/>
    </w:p>
    <w:p>
      <w:pPr>
        <w:pStyle w:val="FirstParagraph"/>
      </w:pPr>
      <w:r>
        <w:t xml:space="preserve">每天 10 分钟日检(询盘/订单/冒烟)→ 每周日 1 小时周检 + 填看板 → Day 30 半天复盘。</w:t>
      </w:r>
      <w:r>
        <w:t xml:space="preserve"> </w:t>
      </w:r>
      <w:r>
        <w:t xml:space="preserve">文案产能分工:我出所有初稿,你只做两件事:</w:t>
      </w:r>
      <w:r>
        <w:rPr>
          <w:b/>
        </w:rPr>
        <w:t xml:space="preserve">核实事实 + 拍板</w:t>
      </w:r>
      <w:r>
        <w:t xml:space="preserve">。你的时间省下来做只有你能做的:客户、评价、账号、口径。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2026-07-13T01:40:14Z</dcterms:created>
  <dcterms:modified xsi:type="dcterms:W3CDTF">2026-07-13T01:40:14Z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