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038A6A58" w14:textId="77777777" w:rsidTr="001919CE">
        <w:trPr>
          <w:trHeight w:val="270"/>
          <w:jc w:val="center"/>
        </w:trPr>
        <w:tc>
          <w:tcPr>
            <w:tcW w:w="10466" w:type="dxa"/>
          </w:tcPr>
          <w:p w14:paraId="33B36084" w14:textId="1A880C78" w:rsidR="00A66B18" w:rsidRPr="0041428F" w:rsidRDefault="00A66B18" w:rsidP="00A66B18">
            <w:pPr>
              <w:pStyle w:val="Informacindecontacto"/>
              <w:rPr>
                <w:color w:val="000000" w:themeColor="text1"/>
              </w:rPr>
            </w:pPr>
          </w:p>
        </w:tc>
      </w:tr>
    </w:tbl>
    <w:p w14:paraId="009AEF12" w14:textId="786AADA3" w:rsidR="00A66B18" w:rsidRDefault="00A66B18" w:rsidP="00A6783B">
      <w:pPr>
        <w:pStyle w:val="Firma"/>
        <w:rPr>
          <w:color w:val="000000" w:themeColor="text1"/>
        </w:rPr>
      </w:pPr>
    </w:p>
    <w:p w14:paraId="047EC08C" w14:textId="0DAD7CBA" w:rsidR="001919CE" w:rsidRPr="001919CE" w:rsidRDefault="001919CE" w:rsidP="001919CE"/>
    <w:p w14:paraId="53969215" w14:textId="526F1767" w:rsidR="001919CE" w:rsidRPr="001919CE" w:rsidRDefault="001919CE" w:rsidP="001919CE"/>
    <w:p w14:paraId="0AE1BA37" w14:textId="10B183C2" w:rsidR="001919CE" w:rsidRPr="001919CE" w:rsidRDefault="001919CE" w:rsidP="001919CE"/>
    <w:p w14:paraId="23CFC4B3" w14:textId="59A8345E" w:rsidR="001919CE" w:rsidRDefault="001919CE" w:rsidP="001919CE">
      <w:pPr>
        <w:ind w:left="0"/>
      </w:pPr>
    </w:p>
    <w:p w14:paraId="24EDE5AC" w14:textId="77777777" w:rsidR="001919CE" w:rsidRDefault="001919CE" w:rsidP="001919CE">
      <w:pPr>
        <w:ind w:left="0"/>
        <w:rPr>
          <w:b/>
          <w:bCs/>
          <w:color w:val="000000" w:themeColor="text1"/>
        </w:rPr>
      </w:pPr>
    </w:p>
    <w:p w14:paraId="150F2EB6" w14:textId="0CBC1FA4" w:rsidR="001919CE" w:rsidRPr="001919CE" w:rsidRDefault="00BB46B7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INFORME PROVEEDORES</w:t>
      </w:r>
    </w:p>
    <w:p w14:paraId="2DBE65B7" w14:textId="7C50F764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30925A75" w14:textId="6CDB52BF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ADSI 1803170</w:t>
      </w:r>
    </w:p>
    <w:p w14:paraId="6A139767" w14:textId="6434D9A4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5A8E6016" w14:textId="77777777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19C6A389" w14:textId="4E753710" w:rsidR="001919CE" w:rsidRPr="001919CE" w:rsidRDefault="001919CE" w:rsidP="001919CE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ANGELA TATIANA ROZO CARRILLO</w:t>
      </w:r>
    </w:p>
    <w:p w14:paraId="651D624A" w14:textId="4C2C6E05" w:rsidR="001919CE" w:rsidRPr="001919CE" w:rsidRDefault="001919CE" w:rsidP="001919CE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ANDRES FELIPE OLAYA CADENA</w:t>
      </w:r>
    </w:p>
    <w:p w14:paraId="33508AF3" w14:textId="54918108" w:rsidR="001919CE" w:rsidRPr="001919CE" w:rsidRDefault="001919CE" w:rsidP="001919CE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ANDERSON DARIO QUIROS RAMIRES</w:t>
      </w:r>
    </w:p>
    <w:p w14:paraId="400A459D" w14:textId="21F2FC0B" w:rsid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VLADIMIR ALBERTO BUITRAGO</w:t>
      </w:r>
    </w:p>
    <w:p w14:paraId="01BBF8CF" w14:textId="495D5C16" w:rsidR="00BB46B7" w:rsidRPr="001919CE" w:rsidRDefault="00BB46B7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DUVAN ANDRES MOLINA BERNAL</w:t>
      </w:r>
    </w:p>
    <w:p w14:paraId="118578D7" w14:textId="1A3ED053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76CAC768" w14:textId="5C50D704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33050F9D" w14:textId="77777777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AE9CAC1" w14:textId="6D7E7ABD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 xml:space="preserve">CENTRO DE ELECTRICIDAD, ELECTRÓNICA Y TELECOMUNICACIONES </w:t>
      </w:r>
    </w:p>
    <w:p w14:paraId="26143D3C" w14:textId="1F95DBAC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>REGIONAL DISTRITO CAPITAL</w:t>
      </w:r>
    </w:p>
    <w:p w14:paraId="717DE8A8" w14:textId="31EA5772" w:rsidR="001919CE" w:rsidRPr="001919CE" w:rsidRDefault="00BB46B7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>
        <w:rPr>
          <w:rFonts w:ascii="Times New Roman" w:hAnsi="Times New Roman" w:cs="Times New Roman"/>
          <w:b/>
          <w:bCs/>
          <w:szCs w:val="24"/>
        </w:rPr>
        <w:t>MARZO</w:t>
      </w:r>
      <w:r w:rsidR="001919CE" w:rsidRPr="001919CE">
        <w:rPr>
          <w:rFonts w:ascii="Times New Roman" w:hAnsi="Times New Roman" w:cs="Times New Roman"/>
          <w:b/>
          <w:bCs/>
          <w:szCs w:val="24"/>
        </w:rPr>
        <w:t xml:space="preserve"> 20</w:t>
      </w:r>
      <w:r>
        <w:rPr>
          <w:rFonts w:ascii="Times New Roman" w:hAnsi="Times New Roman" w:cs="Times New Roman"/>
          <w:b/>
          <w:bCs/>
          <w:szCs w:val="24"/>
        </w:rPr>
        <w:t>20</w:t>
      </w:r>
    </w:p>
    <w:p w14:paraId="5DC4B7D0" w14:textId="48E3B672" w:rsidR="001919CE" w:rsidRDefault="001919CE" w:rsidP="001919CE">
      <w:pPr>
        <w:tabs>
          <w:tab w:val="left" w:pos="3600"/>
        </w:tabs>
        <w:jc w:val="center"/>
      </w:pPr>
    </w:p>
    <w:p w14:paraId="2E6BD5DA" w14:textId="77777777" w:rsidR="001919CE" w:rsidRDefault="001919CE" w:rsidP="001919CE">
      <w:pPr>
        <w:tabs>
          <w:tab w:val="left" w:pos="3600"/>
        </w:tabs>
        <w:jc w:val="center"/>
      </w:pPr>
    </w:p>
    <w:p w14:paraId="62DB02C3" w14:textId="67BA7D6D" w:rsidR="001919CE" w:rsidRDefault="001919CE" w:rsidP="001919CE">
      <w:pPr>
        <w:tabs>
          <w:tab w:val="left" w:pos="3600"/>
        </w:tabs>
        <w:ind w:left="0"/>
      </w:pPr>
    </w:p>
    <w:p w14:paraId="43382123" w14:textId="6C287701" w:rsidR="001919CE" w:rsidRPr="001919CE" w:rsidRDefault="001919CE" w:rsidP="001919CE"/>
    <w:p w14:paraId="676A4E88" w14:textId="7453AA45" w:rsidR="001919CE" w:rsidRPr="001919CE" w:rsidRDefault="001919CE" w:rsidP="001919CE"/>
    <w:p w14:paraId="48B8045D" w14:textId="568C41D2" w:rsidR="001919CE" w:rsidRPr="001919CE" w:rsidRDefault="001919CE" w:rsidP="001919CE"/>
    <w:p w14:paraId="0D985039" w14:textId="28168AE1" w:rsidR="009742A7" w:rsidRPr="00B53F41" w:rsidRDefault="001919CE" w:rsidP="00BB46B7">
      <w:pPr>
        <w:tabs>
          <w:tab w:val="left" w:pos="4650"/>
        </w:tabs>
        <w:rPr>
          <w:rFonts w:ascii="Times New Roman" w:hAnsi="Times New Roman" w:cs="Times New Roman"/>
        </w:rPr>
      </w:pPr>
      <w:r>
        <w:tab/>
      </w:r>
    </w:p>
    <w:p w14:paraId="0EC09386" w14:textId="77777777" w:rsidR="00123216" w:rsidRPr="00872870" w:rsidRDefault="00123216" w:rsidP="00123216">
      <w:pPr>
        <w:ind w:left="0"/>
        <w:jc w:val="both"/>
        <w:rPr>
          <w:rFonts w:ascii="Times New Roman" w:hAnsi="Times New Roman" w:cs="Times New Roman"/>
          <w:b/>
          <w:szCs w:val="24"/>
        </w:rPr>
      </w:pPr>
      <w:r w:rsidRPr="00872870">
        <w:rPr>
          <w:rFonts w:ascii="Times New Roman" w:hAnsi="Times New Roman" w:cs="Times New Roman"/>
          <w:b/>
          <w:szCs w:val="24"/>
        </w:rPr>
        <w:t>RESPONSABILIDADES</w:t>
      </w:r>
      <w:r>
        <w:rPr>
          <w:rFonts w:ascii="Times New Roman" w:hAnsi="Times New Roman" w:cs="Times New Roman"/>
          <w:b/>
          <w:szCs w:val="24"/>
        </w:rPr>
        <w:t>:</w:t>
      </w:r>
    </w:p>
    <w:tbl>
      <w:tblPr>
        <w:tblStyle w:val="Tablaconcuadrcula6concolores-nfasis6"/>
        <w:tblW w:w="9640" w:type="dxa"/>
        <w:tblLook w:val="04A0" w:firstRow="1" w:lastRow="0" w:firstColumn="1" w:lastColumn="0" w:noHBand="0" w:noVBand="1"/>
      </w:tblPr>
      <w:tblGrid>
        <w:gridCol w:w="2239"/>
        <w:gridCol w:w="3200"/>
        <w:gridCol w:w="1950"/>
        <w:gridCol w:w="2251"/>
      </w:tblGrid>
      <w:tr w:rsidR="00123216" w14:paraId="160785A2" w14:textId="77777777" w:rsidTr="00123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0CE83E72" w14:textId="77777777" w:rsidR="00123216" w:rsidRPr="00834808" w:rsidRDefault="00123216" w:rsidP="00CE1884">
            <w:pPr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48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ITEMS</w:t>
            </w:r>
          </w:p>
        </w:tc>
        <w:tc>
          <w:tcPr>
            <w:tcW w:w="3200" w:type="dxa"/>
          </w:tcPr>
          <w:p w14:paraId="44B048D2" w14:textId="77777777" w:rsidR="00123216" w:rsidRPr="00834808" w:rsidRDefault="00123216" w:rsidP="00CE188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RESPONSABLE</w:t>
            </w:r>
          </w:p>
        </w:tc>
        <w:tc>
          <w:tcPr>
            <w:tcW w:w="1950" w:type="dxa"/>
          </w:tcPr>
          <w:p w14:paraId="39E67CFA" w14:textId="77777777" w:rsidR="00123216" w:rsidRPr="00834808" w:rsidRDefault="00123216" w:rsidP="00CE188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ESTADO</w:t>
            </w:r>
          </w:p>
        </w:tc>
        <w:tc>
          <w:tcPr>
            <w:tcW w:w="2251" w:type="dxa"/>
          </w:tcPr>
          <w:p w14:paraId="5A5550BF" w14:textId="77777777" w:rsidR="00123216" w:rsidRPr="00834808" w:rsidRDefault="00123216" w:rsidP="00CE188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48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FECHA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INICIO</w:t>
            </w:r>
          </w:p>
        </w:tc>
      </w:tr>
      <w:tr w:rsidR="00123216" w14:paraId="375C0C31" w14:textId="77777777" w:rsidTr="0012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399E4DF3" w14:textId="3B4C4591" w:rsidR="00123216" w:rsidRPr="00834808" w:rsidRDefault="00123216" w:rsidP="00CE1884">
            <w:pPr>
              <w:ind w:left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Manual Proveedores</w:t>
            </w:r>
          </w:p>
        </w:tc>
        <w:tc>
          <w:tcPr>
            <w:tcW w:w="3200" w:type="dxa"/>
          </w:tcPr>
          <w:p w14:paraId="092142AA" w14:textId="77777777" w:rsidR="00123216" w:rsidRPr="00834808" w:rsidRDefault="00123216" w:rsidP="00CE188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Andres Olaya</w:t>
            </w:r>
          </w:p>
        </w:tc>
        <w:tc>
          <w:tcPr>
            <w:tcW w:w="1950" w:type="dxa"/>
          </w:tcPr>
          <w:p w14:paraId="5C073000" w14:textId="1B07B3EA" w:rsidR="00123216" w:rsidRPr="00834808" w:rsidRDefault="00123216" w:rsidP="00CE188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1" w:type="dxa"/>
          </w:tcPr>
          <w:p w14:paraId="1AC94B57" w14:textId="68853C8F" w:rsidR="00123216" w:rsidRPr="00834808" w:rsidRDefault="00123216" w:rsidP="00CE188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03/03/2020</w:t>
            </w:r>
          </w:p>
        </w:tc>
      </w:tr>
      <w:tr w:rsidR="00123216" w14:paraId="23CBF155" w14:textId="77777777" w:rsidTr="00123216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614C877E" w14:textId="7E477839" w:rsidR="00123216" w:rsidRPr="009A644B" w:rsidRDefault="00123216" w:rsidP="00CE1884">
            <w:pPr>
              <w:ind w:left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Cotización </w:t>
            </w:r>
          </w:p>
        </w:tc>
        <w:tc>
          <w:tcPr>
            <w:tcW w:w="3200" w:type="dxa"/>
          </w:tcPr>
          <w:p w14:paraId="4FF6E8DB" w14:textId="6AD77AF7" w:rsidR="00123216" w:rsidRPr="00834808" w:rsidRDefault="00123216" w:rsidP="00CE188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Angela Rozo</w:t>
            </w:r>
          </w:p>
        </w:tc>
        <w:tc>
          <w:tcPr>
            <w:tcW w:w="1950" w:type="dxa"/>
          </w:tcPr>
          <w:p w14:paraId="4E4FEB9B" w14:textId="118DDAD9" w:rsidR="00123216" w:rsidRPr="00834808" w:rsidRDefault="00123216" w:rsidP="00CE188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1" w:type="dxa"/>
          </w:tcPr>
          <w:p w14:paraId="6B0E6F2D" w14:textId="67A841AD" w:rsidR="00123216" w:rsidRPr="00834808" w:rsidRDefault="00123216" w:rsidP="00CE188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03/03/2020</w:t>
            </w:r>
          </w:p>
        </w:tc>
      </w:tr>
      <w:tr w:rsidR="00123216" w14:paraId="03DE364B" w14:textId="77777777" w:rsidTr="0012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61F61794" w14:textId="313D2755" w:rsidR="00123216" w:rsidRPr="009A644B" w:rsidRDefault="00123216" w:rsidP="00CE1884">
            <w:pPr>
              <w:ind w:left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Conclusión</w:t>
            </w:r>
          </w:p>
        </w:tc>
        <w:tc>
          <w:tcPr>
            <w:tcW w:w="3200" w:type="dxa"/>
          </w:tcPr>
          <w:p w14:paraId="38F37078" w14:textId="67955914" w:rsidR="00123216" w:rsidRPr="00834808" w:rsidRDefault="00123216" w:rsidP="00CE188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Anderson Quiros</w:t>
            </w:r>
          </w:p>
        </w:tc>
        <w:tc>
          <w:tcPr>
            <w:tcW w:w="1950" w:type="dxa"/>
          </w:tcPr>
          <w:p w14:paraId="6E2E6E0D" w14:textId="0A116B36" w:rsidR="00123216" w:rsidRPr="00834808" w:rsidRDefault="00123216" w:rsidP="00CE188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1" w:type="dxa"/>
          </w:tcPr>
          <w:p w14:paraId="0640ED59" w14:textId="58C3CE8A" w:rsidR="00123216" w:rsidRPr="00834808" w:rsidRDefault="00123216" w:rsidP="00CE188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03/03/2020</w:t>
            </w:r>
          </w:p>
        </w:tc>
      </w:tr>
      <w:tr w:rsidR="00123216" w14:paraId="21F8B082" w14:textId="77777777" w:rsidTr="00123216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70896CF8" w14:textId="2A97C25A" w:rsidR="00123216" w:rsidRDefault="00123216" w:rsidP="00123216">
            <w:pPr>
              <w:ind w:left="0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Revisión</w:t>
            </w:r>
          </w:p>
        </w:tc>
        <w:tc>
          <w:tcPr>
            <w:tcW w:w="3200" w:type="dxa"/>
          </w:tcPr>
          <w:p w14:paraId="63266CD0" w14:textId="34935E3C" w:rsidR="00123216" w:rsidRDefault="00123216" w:rsidP="0012321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Andres Olaya</w:t>
            </w:r>
          </w:p>
        </w:tc>
        <w:tc>
          <w:tcPr>
            <w:tcW w:w="1950" w:type="dxa"/>
          </w:tcPr>
          <w:p w14:paraId="5429582E" w14:textId="77777777" w:rsidR="00123216" w:rsidRDefault="00123216" w:rsidP="0012321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251" w:type="dxa"/>
          </w:tcPr>
          <w:p w14:paraId="5128B6C6" w14:textId="0330E6B6" w:rsidR="00123216" w:rsidRDefault="00436BBF" w:rsidP="0012321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09/03/2020</w:t>
            </w:r>
          </w:p>
        </w:tc>
      </w:tr>
    </w:tbl>
    <w:p w14:paraId="274A40FF" w14:textId="1492F52C" w:rsidR="009742A7" w:rsidRDefault="009742A7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64D45680" w14:textId="41074B36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4FDD20DF" w14:textId="7142E513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2E5AF07B" w14:textId="71C86BC8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30DBD457" w14:textId="7C6DCAAB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1B0503C0" w14:textId="2A6D9985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49A742B5" w14:textId="30B6E6DB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73C335E0" w14:textId="22F6B5CF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6DA97B2C" w14:textId="19E730F0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554D14AB" w14:textId="091EC7C8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7CE2E718" w14:textId="27C880B3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51FE2BF7" w14:textId="1EE993E0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01DAB67F" w14:textId="3E97C981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601A2983" w14:textId="66B77AA7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27E9405F" w14:textId="4DE0B00E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3FCEDB0F" w14:textId="77777777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09E5F21B" w14:textId="77777777" w:rsidR="00123216" w:rsidRPr="00123216" w:rsidRDefault="00123216" w:rsidP="00123216">
      <w:pPr>
        <w:spacing w:before="0" w:after="0" w:line="276" w:lineRule="auto"/>
        <w:ind w:left="0" w:right="0"/>
        <w:jc w:val="center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  <w:r w:rsidRPr="00123216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:lang w:val="es-CO" w:eastAsia="es-CO"/>
        </w:rPr>
        <w:t>Objetivo Cotización</w:t>
      </w:r>
    </w:p>
    <w:p w14:paraId="5585BA4B" w14:textId="2E468706" w:rsidR="00123216" w:rsidRDefault="00123216" w:rsidP="00123216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</w:pPr>
      <w:r w:rsidRPr="00123216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>Analizar los costos de equipos de cómputo con el fin de elegir los mejores precios para definir la mejor inversión a realizar por el cliente, basándonos en un presupuesto estable y económico para favorecer a nuestr</w:t>
      </w:r>
      <w:r w:rsidR="006A5995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>a empresa</w:t>
      </w:r>
      <w:r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>, también en los requerimientos del software para una mejor funcionalidad.</w:t>
      </w:r>
    </w:p>
    <w:p w14:paraId="3E2B44A6" w14:textId="28A3DD06" w:rsidR="00206F91" w:rsidRDefault="00206F91" w:rsidP="00123216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</w:pPr>
    </w:p>
    <w:p w14:paraId="3162FA8F" w14:textId="77777777" w:rsidR="00EB335A" w:rsidRDefault="00EB335A" w:rsidP="00123216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</w:pPr>
    </w:p>
    <w:p w14:paraId="32D0963D" w14:textId="77777777" w:rsidR="00206F91" w:rsidRPr="00206F91" w:rsidRDefault="00206F91" w:rsidP="00206F91">
      <w:pPr>
        <w:spacing w:before="0" w:after="0" w:line="276" w:lineRule="auto"/>
        <w:ind w:left="0" w:right="0"/>
        <w:jc w:val="center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  <w:r w:rsidRPr="00206F91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:lang w:val="es-CO" w:eastAsia="es-CO"/>
        </w:rPr>
        <w:t>Mejor Cotización</w:t>
      </w:r>
    </w:p>
    <w:p w14:paraId="07207C9A" w14:textId="363B526A" w:rsidR="00206F91" w:rsidRPr="00206F91" w:rsidRDefault="00206F91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  <w:r w:rsidRPr="00206F91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 xml:space="preserve">Según </w:t>
      </w:r>
      <w:r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 xml:space="preserve">en análisis </w:t>
      </w:r>
      <w:r w:rsidRPr="00206F91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>realiz</w:t>
      </w:r>
      <w:r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>ado</w:t>
      </w:r>
      <w:r w:rsidRPr="00206F91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 xml:space="preserve"> el mejor equipo para nuestra empresa es el equipo cotizado en Unilago, el equipo número 4 ya que es</w:t>
      </w:r>
      <w:r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 xml:space="preserve"> </w:t>
      </w:r>
      <w:r w:rsidRPr="00206F91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>económico, teniendo el hardware</w:t>
      </w:r>
      <w:r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 xml:space="preserve"> solicitado y</w:t>
      </w:r>
      <w:r w:rsidRPr="00206F91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 xml:space="preserve"> necesario para su correcto funcionamiento, y cumpliendo con los requerimientos pedidos, con las siguientes características:</w:t>
      </w:r>
    </w:p>
    <w:p w14:paraId="0458DCA4" w14:textId="77777777" w:rsidR="00206F91" w:rsidRPr="00206F91" w:rsidRDefault="00206F91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</w:p>
    <w:p w14:paraId="601537FF" w14:textId="77777777" w:rsidR="00206F91" w:rsidRPr="00206F91" w:rsidRDefault="00206F91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  <w:r w:rsidRPr="00206F9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  <w:t xml:space="preserve">Procesador: </w:t>
      </w:r>
      <w:r w:rsidRPr="00206F9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 xml:space="preserve">Intel(R) core(TM) i3   </w:t>
      </w:r>
      <w:r w:rsidRPr="00206F9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  <w:t>                                                           </w:t>
      </w:r>
    </w:p>
    <w:p w14:paraId="29122939" w14:textId="77777777" w:rsidR="00206F91" w:rsidRPr="00206F91" w:rsidRDefault="00206F91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  <w:r w:rsidRPr="00206F9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  <w:t xml:space="preserve">Memoria RAM: </w:t>
      </w:r>
      <w:r w:rsidRPr="00206F9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>4 - 16 GB</w:t>
      </w:r>
    </w:p>
    <w:p w14:paraId="38C445A7" w14:textId="77777777" w:rsidR="00206F91" w:rsidRPr="00206F91" w:rsidRDefault="00206F91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  <w:r w:rsidRPr="00206F9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  <w:t xml:space="preserve">Disco Duro: </w:t>
      </w:r>
      <w:r w:rsidRPr="00206F9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>1 TB</w:t>
      </w:r>
      <w:r w:rsidRPr="00206F9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  <w:t>                                                                             </w:t>
      </w:r>
    </w:p>
    <w:p w14:paraId="5CB0D841" w14:textId="1CD58B98" w:rsidR="00206F91" w:rsidRDefault="00206F91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</w:pPr>
      <w:r w:rsidRPr="00206F9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  <w:t xml:space="preserve">Pantalla: </w:t>
      </w:r>
      <w:r w:rsidRPr="00206F9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>15 - 20"</w:t>
      </w:r>
    </w:p>
    <w:p w14:paraId="47590CF3" w14:textId="6AE0C3AA" w:rsidR="00206F91" w:rsidRDefault="00206F91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  <w:t xml:space="preserve">Garantía: </w:t>
      </w:r>
      <w: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>1 año</w:t>
      </w:r>
    </w:p>
    <w:p w14:paraId="4BBF4FB0" w14:textId="0560E164" w:rsidR="00903910" w:rsidRDefault="00903910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</w:pPr>
    </w:p>
    <w:p w14:paraId="70B3739F" w14:textId="31050E95" w:rsidR="00903910" w:rsidRDefault="00903910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 xml:space="preserve">El cuadro comparativo lo realizamos el día 3 de marzo de 2020, elegimos la mayor tienda tecnológica Unilago, ya que cuentan con varios equipos con diferentes especificaciones a muy buenos precios, incluyendo garantías acordes a la necesidad y presupuesto </w:t>
      </w:r>
      <w:r w:rsidR="006A5995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 xml:space="preserve">de la empresa. </w:t>
      </w:r>
      <w: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 xml:space="preserve"> </w:t>
      </w:r>
    </w:p>
    <w:p w14:paraId="23CAE6D2" w14:textId="13C1F6CA" w:rsidR="00206F91" w:rsidRDefault="00206F91" w:rsidP="00206F91">
      <w:pPr>
        <w:spacing w:before="0" w:after="0" w:line="276" w:lineRule="auto"/>
        <w:ind w:left="0" w:right="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</w:pPr>
    </w:p>
    <w:p w14:paraId="13256240" w14:textId="77777777" w:rsidR="00827C9B" w:rsidRDefault="00827C9B" w:rsidP="00206F91">
      <w:pPr>
        <w:spacing w:before="0" w:after="0" w:line="276" w:lineRule="auto"/>
        <w:ind w:left="0" w:right="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</w:pPr>
    </w:p>
    <w:p w14:paraId="0A13161A" w14:textId="4669585C" w:rsidR="00206F91" w:rsidRDefault="00206F91" w:rsidP="00206F91">
      <w:pPr>
        <w:spacing w:before="0" w:after="0" w:line="276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  <w:t>Conclusiones</w:t>
      </w:r>
    </w:p>
    <w:p w14:paraId="526FA48D" w14:textId="77777777" w:rsidR="00206F91" w:rsidRPr="00206F91" w:rsidRDefault="00206F91" w:rsidP="00206F91">
      <w:pPr>
        <w:spacing w:before="0" w:after="0" w:line="276" w:lineRule="auto"/>
        <w:ind w:left="0" w:right="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</w:pPr>
    </w:p>
    <w:p w14:paraId="344A18ED" w14:textId="5CED1E01" w:rsidR="00206F91" w:rsidRPr="00206F91" w:rsidRDefault="00956FC7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  <w:t xml:space="preserve">De acuerdo con el análisis debidamente realizado y las características y especificaciones requeridas concluimos en que encontramos un muy buen equipo de computo a un muy buen precio, cumplimos con las expectativas de negociación, ya que la empresa quedo satisfecha con el análisis y la información dada, realmente no necesitamos un equipo de computo de muy alta calidad, ya que el software realizado es muy versátil y no requiere </w:t>
      </w:r>
      <w:r w:rsidR="006A5995"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  <w:t xml:space="preserve">una alta calidad tecnológica, de esta manera ayudamos a la empresa para que no se vea afectada económicamente. </w:t>
      </w:r>
    </w:p>
    <w:p w14:paraId="0BC9530F" w14:textId="77777777" w:rsidR="00206F91" w:rsidRPr="00123216" w:rsidRDefault="00206F91" w:rsidP="00123216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</w:p>
    <w:p w14:paraId="4017B4B8" w14:textId="77777777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sectPr w:rsidR="00123216" w:rsidSect="009F6646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2F222" w14:textId="77777777" w:rsidR="00A60226" w:rsidRDefault="00A60226" w:rsidP="00A66B18">
      <w:pPr>
        <w:spacing w:before="0" w:after="0"/>
      </w:pPr>
      <w:r>
        <w:separator/>
      </w:r>
    </w:p>
  </w:endnote>
  <w:endnote w:type="continuationSeparator" w:id="0">
    <w:p w14:paraId="7AE5A89C" w14:textId="77777777" w:rsidR="00A60226" w:rsidRDefault="00A6022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73607" w14:textId="77777777" w:rsidR="00A60226" w:rsidRDefault="00A60226" w:rsidP="00A66B18">
      <w:pPr>
        <w:spacing w:before="0" w:after="0"/>
      </w:pPr>
      <w:r>
        <w:separator/>
      </w:r>
    </w:p>
  </w:footnote>
  <w:footnote w:type="continuationSeparator" w:id="0">
    <w:p w14:paraId="1EC3926E" w14:textId="77777777" w:rsidR="00A60226" w:rsidRDefault="00A60226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F270F" w14:textId="476C661F" w:rsidR="00A66B18" w:rsidRPr="001919CE" w:rsidRDefault="00BB46B7" w:rsidP="00BB46B7">
    <w:pPr>
      <w:pStyle w:val="Encabezado"/>
      <w:rPr>
        <w:rFonts w:ascii="Times New Roman" w:hAnsi="Times New Roman" w:cs="Times New Roman"/>
        <w:color w:val="auto"/>
        <w:sz w:val="32"/>
        <w:szCs w:val="24"/>
      </w:rPr>
    </w:pPr>
    <w:r>
      <w:rPr>
        <w:noProof/>
        <w:color w:val="000000" w:themeColor="text1"/>
        <w:lang w:val="es-CO" w:eastAsia="es-CO"/>
      </w:rPr>
      <w:drawing>
        <wp:anchor distT="0" distB="0" distL="114300" distR="114300" simplePos="0" relativeHeight="251661312" behindDoc="1" locked="0" layoutInCell="1" allowOverlap="1" wp14:anchorId="2496920C" wp14:editId="3F6DA79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504950" cy="1504950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yukeis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1504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6B18" w:rsidRPr="001919CE">
      <w:rPr>
        <w:rFonts w:ascii="Times New Roman" w:hAnsi="Times New Roman" w:cs="Times New Roman"/>
        <w:noProof/>
        <w:color w:val="auto"/>
        <w:sz w:val="32"/>
        <w:szCs w:val="24"/>
        <w:lang w:val="es-CO" w:eastAsia="es-CO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4258A8" wp14:editId="784FFC8B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group w14:anchorId="334F9D42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  <w:r w:rsidR="001919CE" w:rsidRPr="001919CE">
      <w:rPr>
        <w:rFonts w:ascii="Times New Roman" w:hAnsi="Times New Roman" w:cs="Times New Roman"/>
        <w:color w:val="auto"/>
        <w:sz w:val="32"/>
        <w:szCs w:val="24"/>
      </w:rPr>
      <w:t>Kyukeisho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47717"/>
    <w:multiLevelType w:val="hybridMultilevel"/>
    <w:tmpl w:val="AA00405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C6541"/>
    <w:multiLevelType w:val="hybridMultilevel"/>
    <w:tmpl w:val="58DA0F26"/>
    <w:lvl w:ilvl="0" w:tplc="6B982E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01"/>
    <w:rsid w:val="00051853"/>
    <w:rsid w:val="00083BAA"/>
    <w:rsid w:val="000A30F9"/>
    <w:rsid w:val="0010680C"/>
    <w:rsid w:val="00123216"/>
    <w:rsid w:val="00152B0B"/>
    <w:rsid w:val="001766D6"/>
    <w:rsid w:val="001919CE"/>
    <w:rsid w:val="00192419"/>
    <w:rsid w:val="001C270D"/>
    <w:rsid w:val="001D0B5A"/>
    <w:rsid w:val="001E2320"/>
    <w:rsid w:val="00206F91"/>
    <w:rsid w:val="00214E28"/>
    <w:rsid w:val="003101B6"/>
    <w:rsid w:val="00352B81"/>
    <w:rsid w:val="00394757"/>
    <w:rsid w:val="003A0150"/>
    <w:rsid w:val="003E24DF"/>
    <w:rsid w:val="0041428F"/>
    <w:rsid w:val="00436BBF"/>
    <w:rsid w:val="004373FA"/>
    <w:rsid w:val="004A2B0D"/>
    <w:rsid w:val="004C3CB7"/>
    <w:rsid w:val="004D539C"/>
    <w:rsid w:val="00513437"/>
    <w:rsid w:val="005C2210"/>
    <w:rsid w:val="005F3FD5"/>
    <w:rsid w:val="00615018"/>
    <w:rsid w:val="0062123A"/>
    <w:rsid w:val="00646E75"/>
    <w:rsid w:val="006A5995"/>
    <w:rsid w:val="006F6F10"/>
    <w:rsid w:val="007110AB"/>
    <w:rsid w:val="00783E79"/>
    <w:rsid w:val="007B5AE8"/>
    <w:rsid w:val="007C184E"/>
    <w:rsid w:val="007F5192"/>
    <w:rsid w:val="00827C9B"/>
    <w:rsid w:val="00903910"/>
    <w:rsid w:val="00956FC7"/>
    <w:rsid w:val="009742A7"/>
    <w:rsid w:val="00990375"/>
    <w:rsid w:val="009F6646"/>
    <w:rsid w:val="00A26FE7"/>
    <w:rsid w:val="00A60226"/>
    <w:rsid w:val="00A66B18"/>
    <w:rsid w:val="00A6783B"/>
    <w:rsid w:val="00A96CF8"/>
    <w:rsid w:val="00AA089B"/>
    <w:rsid w:val="00AB2C9E"/>
    <w:rsid w:val="00AE1388"/>
    <w:rsid w:val="00AF3982"/>
    <w:rsid w:val="00B43401"/>
    <w:rsid w:val="00B50294"/>
    <w:rsid w:val="00B57D6E"/>
    <w:rsid w:val="00BB46B7"/>
    <w:rsid w:val="00C1682D"/>
    <w:rsid w:val="00C701F7"/>
    <w:rsid w:val="00C70786"/>
    <w:rsid w:val="00D10958"/>
    <w:rsid w:val="00D66593"/>
    <w:rsid w:val="00DE6DA2"/>
    <w:rsid w:val="00DF2D30"/>
    <w:rsid w:val="00E062F7"/>
    <w:rsid w:val="00E2760C"/>
    <w:rsid w:val="00E4786A"/>
    <w:rsid w:val="00E55D74"/>
    <w:rsid w:val="00E6540C"/>
    <w:rsid w:val="00E81E2A"/>
    <w:rsid w:val="00EB335A"/>
    <w:rsid w:val="00EE0952"/>
    <w:rsid w:val="00EE3164"/>
    <w:rsid w:val="00EF3DC0"/>
    <w:rsid w:val="00F5691B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12E38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rrafodelista">
    <w:name w:val="List Paragraph"/>
    <w:basedOn w:val="Normal"/>
    <w:uiPriority w:val="34"/>
    <w:qFormat/>
    <w:rsid w:val="009742A7"/>
    <w:pPr>
      <w:spacing w:before="0" w:after="160" w:line="259" w:lineRule="auto"/>
      <w:ind w:right="0"/>
      <w:contextualSpacing/>
    </w:pPr>
    <w:rPr>
      <w:color w:val="auto"/>
      <w:kern w:val="0"/>
      <w:sz w:val="22"/>
      <w:szCs w:val="22"/>
      <w:lang w:val="es-419" w:eastAsia="en-US"/>
    </w:rPr>
  </w:style>
  <w:style w:type="table" w:styleId="Tablaconcuadrcula">
    <w:name w:val="Table Grid"/>
    <w:basedOn w:val="Tablanormal"/>
    <w:uiPriority w:val="39"/>
    <w:rsid w:val="009742A7"/>
    <w:rPr>
      <w:rFonts w:eastAsiaTheme="minorHAnsi"/>
      <w:sz w:val="22"/>
      <w:szCs w:val="22"/>
      <w:lang w:val="es-419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6">
    <w:name w:val="Grid Table 6 Colorful Accent 6"/>
    <w:basedOn w:val="Tablanormal"/>
    <w:uiPriority w:val="51"/>
    <w:rsid w:val="00123216"/>
    <w:pPr>
      <w:ind w:left="363"/>
      <w:jc w:val="both"/>
    </w:pPr>
    <w:rPr>
      <w:rFonts w:eastAsiaTheme="minorHAnsi"/>
      <w:color w:val="7D9532" w:themeColor="accent6" w:themeShade="BF"/>
      <w:sz w:val="22"/>
      <w:szCs w:val="22"/>
      <w:lang w:val="es-CO" w:eastAsia="en-US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3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Local\Microsoft\Office\16.0\DTS\es-ES%7b7F637A94-5C8F-468E-85AE-F0BD56F7E48B%7d\%7bFC122BC7-FE68-46CA-9F27-FB99EE1A8C12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453C76-331B-485E-B493-47F38B487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{FC122BC7-FE68-46CA-9F27-FB99EE1A8C12}tf56348247</Template>
  <TotalTime>0</TotalTime>
  <Pages>1</Pages>
  <Words>343</Words>
  <Characters>1892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2020-03-09T11:44:00Z</dcterms:created>
  <dcterms:modified xsi:type="dcterms:W3CDTF">2020-04-13T15:27:00Z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