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.ART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possono identificare due articolazioni atlo-assiali laterali.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si dispone tra cuboide e calcagno.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tibio-fibulare distale ha ampio grado di mobilità.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artrodie sono comprese nelle sinartrosi.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temporo-mandibolare permette movimenti di abbassamento ed elevazione della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longitudinale posteriore si dispone all'interno del canale vertebrale.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identificano tre rapporti articolari tra epistrofeo e atlante.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 clavicolare coinvolge il manubrio sternale.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talo-calcaneo-navicolare si identifica anche il rapporto tra le facce articolari anteriori di talo e calcagno.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legamento collaterale laterale dell'articolazione tibio-tarsica è formato da 3 fasci.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femoro-rotulea appartiene all' 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le singole coste presentano una articolazione costo-condrale.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libere si articolano con la parte inferiore dello sterno.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legamento biforcato coinvolge calcagno, cuboide e navicolare.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coxo-femorale il legamento rotondo è extracapsulare.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prime 2 paia di coste sono dette asternali.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sternoclavicolare viene considerata una condiloartrosi.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omero-radiale è considerata una condiloartrosi.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 legamenti sacro-iliaci anteriori e posteriori.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 legamenti crociati originano dalla eminenza intercondiloidea.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 arcuato si riscrive nella parte posteriore dell'articolazione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omero-ulnare è considerata un ginglimo laterale.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sono esclusi dalla cavità sinoviale dell'articolazione.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collaterale fibulare appartiene all' 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la cavità sinoviale va a formare il recesso sovrapatellare.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ginglimi sono un tipo articolare che fa parte delle sinartrosi.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all'articolazione del ginocchio: i menischi sono extracavitari.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L'angolo sternale si forma tra manubrio e corpo sternale.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ginglimi le superfici articolari hanno grossolanamente forma di un cilindro (cavo e pieno).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è formato da tre parti scheletriche articolate tra di loro.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coxo-femorale presenta Il legamento quadrato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radiocarpica permette movimenti di flesso-estensione della mano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sternoclavicolare viene considerata una condiloartrosi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sternoclavicolare coinvolge Il corpo dello sterno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dei processi costiformi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menisco-femorale si descrive nell'articolazione del ginocchio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tibio-fibulare distale ha ampio grado di mobilita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condili femorali hanno un diametro antero-posteriore maggiore di quello supero-inferiore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sono esclusi dalla cavità sinoviale dell’articolazione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 legamenti menisco-femorali hanno rapporto con il crociato posteriore.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il menisco laterale ha dimensioni maggiori rispetto a quello mediale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all'articolazione del ginocchio: i menischi sono extracavitari.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talo-calcaneo-navicolare comprende una condiloartrosi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sub-talare è disposta tra talo e cuboide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sub-talare coinvolge il navicolare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sub-talare si forma tra le faccette articolari posteriori di calcagno e talo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si dispone tra cuboide e calcagno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l’articolazione trasversa del tarso comprende una enartrosi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articolazioni del piede: l'articolazione subtalare può essere interpretata come ginglimo laterale (o anche artrodia)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le articolazioni del piede sono presenti delle articolazioni calcaneo-cuneiformi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articolazioni presenti nel piede: le articolazioni metatarsofalangee sono delle artrodie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glena scapolare ha forma più circolare che ovale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acromionclavicolare è stabilizzata dal legamento coracoclavicolare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acromionclavicolare viene considerata un’artrodia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tre legamenti gleno-omerali disposti sulla parte posteriore della capsula articolare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un singolo legamento gleno-omerale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il legamento cornavo-omerale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sternoclavicolare generalmente presenta un disco articolare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l’articolazione trasversa del tarso comprende una enartrosi.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è costituito da 2 fasci (trapezoide e conoide).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parietali sono articolati da una sutura dentata.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mediale dell’articolazione mediocarpica può essere considerata una condiloartrosi.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femoro-rotulea appartiene all’articolazione del ginocchio.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un singolo legamento gleno-omerale.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radio-carpica è presente un disco fibro-cartilagineo tra radio e scafoide.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glena scapolare si articola con la testa dell’omero.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radio-carpica permette movimenti di flesso-estensione della mano.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articolazioni del piede: l’articolazione subtalare può essere interpretata come ginglimo laterale (o anche artrodia).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presenta il legamento quadrato tra radio e ulna.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legamento fibulo-calcaneale ha rapporto con il sustentaculum tali.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lombo-sacrale è considerata una sinfisi.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temporo-mandibolare presenta una fossa mandibolare che coinvolge anche l’osso zigomatico.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processi spinosi delle vertebre lombari hanno rapporto articolare reciproco.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presenta il legamento anulare intorno al processo olecranico.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L’angolo sternale si forma tra manubrio e corpo sternale.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le singole coste presentano un’articolazione costo-condrale.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sterno-clavicolare coinvolge il corpo dello sterno.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articolazioni unco-vertebrali si identificano nella regione cervicale della colonna vertebrale.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le articolazioni tarsometatarsiche sono considerate artrodie.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pisiforme partecipa a formare l’articolazione radio-carpica.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sinfisi generalmente si identificano sul piano mediale del corpo.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le articolazioni metatarsofalangee coinvolgono le teste metatarsali.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bacino si descrivono le 2 ossa dell’anca articolate con il sacro tramite l’articolazione sacroiliaca.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trasverso delle vertebre toraciche si articola con le teste delle coste.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ossa suturali si possono identificare sulla volta cranica.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un disco articolare.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mediocarpica facilita soprattutto i movimenti di flesso-estensione del carpo.V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permette movimenti di abduzione del radio.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libere si articolano con la parte inferiore dello sterno.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ginglimi sono un tipo articolare che fa parte delle sinartrosi.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l’articolazione atlo-assiale mediana è considerata un ginglimo laterale.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artrodie sono comprese nelle sinartrosi.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sinfisi presentano una cavità sinoviale.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sternali si articolano con il margine laterale dello sterno.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prime 6 paia di coste sono dette asternali.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l’articolazione atlo-assiale mediana presenta il legamento trasverso dell’atlante posteriormente al dente dell’epistrofeo.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talo-calcaneo-navicolare comprende una condiloartrosi.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giallo si dispone tra i peduncoli delle vertebre.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sacro-coccigea è considerata una sinfisi.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radiocarpica viene considerata una enartrosi.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le articolazioni atlo-assiali laterali sono considerate artrodie.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ginglimi articolati hanno grossolanamente forma di un cilindro (cavo e pieno)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delle faccette articolari sui corpi vertebrali.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legamento biforcato coinvolge calcagno, cuboide e navicolare.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radiocarpica si descrive un disco fibrocartilagineo tra ulna e fila prossimale del carpo.V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L’angolo sternale si forma tra manubrio e corpo sternale.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L’acetabolo dell’anca è formato dalla fusione di ileo, ischio e pube.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 legamenti sacroiliaci anteriori e posteriori.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identificano tre rapporti articolari tra epistrofeo e atlante.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femoro-rotulea appartiene all’articolazione del ginocchio.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fibulo-astragalico anteriore stabilizza l’articolazione tibio-tarsica.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costiforme delle vertebre lombari si articola con lo sterno.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 arcuato si descrive nell’articolazione del ginocchio.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primo paio di coste si articola con il corpo dello sterno.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l’articolazione trasversa del tarso coinvolge anche talo e calcagno.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prendono rapporto con gli epicondili tibiali.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le singole coste presentano una articolazione costo-condrale.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gamba: il tibiale anteriore si inserisce sulla parte plantare del cuneiforme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il processo acromiale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grande ala dello sfenoide si articola con la squama del temporale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gamba, i retinacoli degli estensori sono presenti nella parte posteriore.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lata si descrive superficialmente nella gamba.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 xml:space="preserve">La lamina papiracea dell’etmoide partecipa a formare la parte laterale della cavità orbitarie </w:t>
      </w:r>
      <w:r>
        <w:rPr>
          <w:rFonts w:eastAsia="Times New Roman" w:cs="Arial" w:ascii="Arial" w:hAnsi="Arial"/>
          <w:sz w:val="20"/>
          <w:szCs w:val="20"/>
          <w:lang w:eastAsia="it-IT"/>
        </w:rPr>
        <w:t>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carpo il pisiforme partecipa a formare l’eminenza radiale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coraco-acromiale fa parte dei legamenti propri della scapola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sincrondrosi fanno parte delle articolazioni cartilaginee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ha funzione articolare (presenta superfici articolari)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identificano tre rapporti articolari tra epistrofeo e atlante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coraco-acromiale si dispone superiormente rispetto all’articolazione scapolo omerale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radiocarpica permette movimenti di flesso estensione della mano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del ginocchio i legamenti menisco-femorali accompagnano il legamento crociato posterioreV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libere si articolano con la parte inferiore dello sterno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sub-talare si forma con le faccette articolari posteriori di calcagno e talo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del ginocchio il legamento patellare ha inserzione sulla parte distale della tibia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popliteo-arcuato si descrive nella parte posteriore dell’articolazione del ginocchio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scapoloomerale la borsa sotto-acromiale si dispone sopra l’arco coracoacromiale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il legamento sacro tuberoso tra i tubercoli pubici e la parte inferiore del sacro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tibio-tarsica è stabilizzata sulla parte mediale dal legamento deltoideo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costo-vertebrale propriamente detta presenta il legamento raggiato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sinfisi pubica presenta i legamenti sinfisari inferiore e superiore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stabilizza l’articolazione sacro-iliaca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scapolo-omerale il labbro glenoideo è incluso nella cavità sinoviale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primo paio di coste non presenta il tubercolo e quindi non ha rapporto articolare con il processo trasverso della prima vertebra toracica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L’acetabolo è completamente rivestito da cartilagine articolare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è formato da due fasci definiti trapezoide e conoide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bacino la membrana otturatoria stabilizza l’articolazione sacro-iliaca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grande tuberosità dell’omero è presente una superficie articolare coinvolta nell’articolazione scapolo omerale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nucale è anteriore rispetto ai corpi delle vertebre cervicali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ginocchio il legamento crociato posteriore è più spesso del crociato anteriore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costo-vertebrale propriamente detta permette il rapporto della testa costale con il processo trasverso di una vertebra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Nell’ambito della gabbia toracica si descrivono delle articolazioni intercondrali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stabilizza l’articolazione scapolo omerale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tendine del capo breve del bicipite brachiale passa all’interno dell’articolazione scapolo-omerale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radio-carpica è considerata una condilo-artrosi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.OSS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prossimale del femore presenta la linea intertrocanterica anteriormente.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si articola con il corpo dello sfenoide.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palatino maggiore sbocca in cavità 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palatino del mascellare partecipa a formare le cavità nasali.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la linea aspra sulla parte anteriore della diafisi.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prossimalmente.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la rocca petrosa è una parte dell'osso mascellare.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crista galli appartiene all’osso sfenoide.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contengono midollo osseo.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naso-lacrimale si apre inferiormente al cornetto nasale inferiore.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cavità nasali.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la linea sacrale mediana sporgente verso l'avanti.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L'arcata zigomatica è formata dall'unione di 2 processi.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il processo acromiale.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piramidale si articola con lo scafoide.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la crista galli è esocranica (esterna alla scatola cranica).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sustentaculum tali si descrive nell'osso calcaneale.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partecipa a formare una cifosi.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epifisi delle ossa presentano in profondità tessuto osseo di tipo spugnoso.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 fila prossimale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presenta una spina anteriormente.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in continuità con i seni sfenoidali.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meato acustico esterno si sviluppa nell’osso 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all’anca: la fossa iliaca è rivolta verso l’interno.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vidiano sbocca nella fossa sfenopalatina.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le cavità nasali.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tessuto osseo di tipo spugnoso contiene midollo osseo a funzione emopoietica.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vertebre i peduncoli si staccano dalla parte postero-laterale del corpo vertebrale.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corpi vertebrali contengono midollo spinale.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L’etmoide non presenta cavità pneumatizzate.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sulla parte posteriore della diafisi la linea aspra separata in due labbri.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la fossa trocanterica sulla sua porzione prossimale e mediale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all'anca: le incisure ischiatiche partecipano alla formazione del foro otturato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presente la linea aspra sulla parte anteriore della diafisi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allo scheletro dell'arto inferiore: la linea del soleo e disposta posteriormente sul corpo del femoreF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prossimamente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prossimamente l'incisura ulnare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 fila prossimale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lo scafoide presenta un tubercolo sporgente anteriormente.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presenta il processo stiloideo sull'angolo laterale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lo sterno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partecipa a formare una cifosi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naso-lacrimale si apre inferiormente al cornetto nasale inferiore 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cavita nasali sono separate dal setto nasale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palatino del mascellare partecipa a formare le cavita nasali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orizzontale dell'osso palatino partecipa a formare le cavita nasali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cavita orbitarie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lacrimale partecipa a formare le cavità orbitarie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stiloideo fa parte dell'osso temporale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fa parte dell’osso temporale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offre una superficie articolare per l'ATM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si sviluppano sulla lamina cribrosa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completati da semicelle presenti sui margini dell'incisura etmoidale del frontale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si aprono In cavita orale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sono generalmente quelli di maggiori dimensioni fra i seni paranasali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occipitale presenta 2 condili disposti posteriormente al foro occipitale.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occipitale si articola con le piccole ali dello sfenoide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allo sfenoide: le grandi ali si articolano con la squama del temporale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cavità nasali presentano i cornetti nasali disposti mediamente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cavità nasali: il setto ha una porzione cartilaginea V 71-Sull'acetabolo dell'anca si sviluppa il legamento acetabolare trasverso V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L'acetabolo dell'anca presenta una incisura sulla parte inferiore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 processi clinoidei fanno parte dell’osso sfenoide.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nella normalità presenta un angolo tra collo e diafisi di circa 120 gradi.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squama del frontale forma la fossa cranica anteriore.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fila prossimale del tarso è formata da cuboide e calcagno.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Nell’omero la piccola tuberosità sporge posteriormente.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mandibola presenta due rami ascendenti da cui derivano i processi coronoideo e condiloideo.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il foro trasversario.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volta cranica è formata anche dall’osso frontale.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cresta intertrocanterica è presente sulla faccia anteriore del femore.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calcagno presenta una superficie articolare a forma di troclea.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 lo scafoide presenta un tubercolo sporgente anteriormente.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allo scheletro dell’arto inferiore: la linea del soleo è disposta posteriormente sul corpo del femore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troclea omerale è disposta distalmente e medialmente.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odontoideo si descrive nella prima vertebra cervicale.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ioide può essere considerato un sesamoide.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palatino del mascellare partecipa a formare le cavità nasali.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L’epifisi delle ossa presentano in profondità tessuto osseo di tipo spugnoso.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meato acustico esterno è scavato nella parte squamosa del temporale.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mastoideo ha caratteri di pneumatizzazione.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all’anca: le spine iliache anteriori sono 2 in ogni anca.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rotula può essere considerata un sesamoide.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si sviluppano nella lamina cribrosa.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sustentaculum tali è una parte dell’osso astragalico.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uncinato si descrive nelle vertebre cervicali.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L’etmoide non presenta cavità pneumatizzate.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rotula ha forma approssimativa di triangolo con base rivolta verso l’alto.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cavità orbitarie.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corticale delle ossa è formata da tessuto osseo compatto.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un processo spinoso bifido.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la fessura orbitaria inferiore comunica con la fossa infratemporale.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cavità nasali.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  fila prossimale.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sfeno-palatino permette la comunicazione tra cavità nasali e fossa sfeno-palatina.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fa parte dell’osso 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sulla parte posteriore della diafisi la linea aspra separata in due labbri.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naso-lacrimale si apre inferiormente al cornetto nasale inferiore.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fossa cranica media si sviluppa al di sopra delle cavità orbitarie.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corticale delle ossa è formata da tessuto osseo spugnoso.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sua parte esocranica il foro ovale si apre nella fossa infratemporale.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vidiano sbocca nella fossa sfenopalatina.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fossa cranica posteriore è presente il solco del seno trasverso.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l’osso trapezio partecipa a formare l’eminenza radiale del carpo.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allo sfenoide: le grandi ali si articolano con la squama del temporale.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completati da semicelle presenti sui margini dell’incisura etmoidale del  frontale.V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lacrimale partecipa a formare le cavità orbitarie.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nella normalità presenta un angolo tra collo e diafisi di circa 120 gradi.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la linea sacrale mediana sporgente verso l’avanti.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rotondo sbocca nella parte superiore della fossa sfeno-palatina.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femore: la tuberosità glutea è presente sulla faccia interna della diafisi femorale.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l’uncinato si articola con lo scafoide.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crista galli situa nella fossa cranica anteriore.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si aprono in cavità 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si articola con le piccole ali dello sfenoide.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tessuto osseo spugnoso contiene midollo osseo a funzione emopoietica.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un canale (canale sacrale).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si articola con il corpo dello sfenoide.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palatino maggiore sbocca in cavità orale.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L’anca presenta la tuberosità iliaca anteriormente.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le cavità nasali.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palatino maggiore si dispone nella parte anteriore della cavità orale.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tuberosità glutea è presente sulla faccia anteriore del femore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porzione prossimale dell’omero presenta la piccola tuberosità sporgente sulla parte anteriore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Partecipano a formare le arcate zigomatiche processi derivanti da ossa zigomatiche e temporali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una parte distale maggiormente sviluppata.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lata si descrive superficialmente nella gamba.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la parte laterale della cavità orbitarie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carpo il pisiforme partecipa a formare l’eminenza radiale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vertebre le lamine chiudono posteriormente l’arco vertebrale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il canale carotico si sviluppa nella piramide del temporale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del carpo si dispone lateralmente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sfenoide presenta i processi clinoidei in sede esocranica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rotondo è rivolto verso la fossa sfenopalatina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carotico attraversa il foro lacero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midollare si identifica nelle ossa lunghe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fossetta coronoidea si descrive sulla parte prossimale anteriore dell’omero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sezione trasversa la diafisi della tibia presenta forma triangolare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gamba la fascia crurale prende rapporto con il margine anteriore della diafisi tibiale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parte mediale del tarso si descrive un canale tarsale che permette il passaggio del tendine del tibiale posteriore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la fossa del temporale è delimitata inferiormente dall’arcata zigomatica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fossa olecranica si descrive nella parte distale e posteriore dell’omero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prossimalmente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carpo il trapezio presenta una tuberosità che partecipa a formare l’eminenza laterale del carpo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sfenopalatino permette la comunicazione tra cavità nasali e cavità orale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presenta internamente un’impronta data dal rapporto con alcuni seni venosi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la cavità nasali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il foro ovale si apre in fossa infra-temporale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coracoideo sporge posteriormente nella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.MUS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prossimale sulla spina iliaca anteriore superiore.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della testa ha inserzione sull’osso occipitale.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coscia: il vasto intermedio è più superficiale rispetto al retto femorale.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pterigoideo laterale ha una inserzione sullo sfenoide.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piccolo pettorale ha inserzione sul processo coracoideo.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legamento interfoveolare.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2 pilastri (mediale e laterale).V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piccolo gluteo ha inserzione sul grande trocantere.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ne fa parte il platisma.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la benderella ileotibiale.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lo iato per la vena cava inferiore attraversa la sua parte muscolare.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dorso, il multifido fa parte dei muscoli trasverso-spinali.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genioioideo ha una inserzione sulla spina mandibolare.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Nell’addome l’aponeurosi del muscolo trasverso partecipa a formare la guaina dei retti addominali.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elevatore della scapola si posiziona anche in regione cervicale.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lo iato esofageo attraversa la parte tendinea.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coscia: il sartorio è biarticolare.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è biarticolare.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ulnare del carpo ha inserzione prossimale sull’epitroclea omerale.V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piriforme si inserisce sul grande trocantere.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capo lungo del tricipite brachiale ha inserzione prossimale sulla spina scapolare.F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collo, il muscolo lungo della testa e il muscolo lungo del collo sono definiti prevertebrali.V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semitendinoso ha inserzione distale sulla tuberosità ischiatica.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una coppia di legamenti arcuati laterali disposti davanti ai muscoli quadrati dei lombi.V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agisce come rotatore esterno sul femore.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posteriore inferiore prende rapporto con le prime 4 paia di coste.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ne fanno parte i muscoli sottoioidei.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linea alba si dispone tra i retti addominali.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grande pettorale ha una inserzione sulla cresta della grande tuberosità dell’omero.V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capo lungo del tricipite brachiale ha inserzione prossimale sulla grande tuberosità dell’omero.F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grande adduttore ha inserzione prossimale sulla tuberosità ischiatica.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pronatore rotondo ha inserzione prossimale sull’epitroclea omerale.V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mediali della coscia, il pettineo è il più posteriore.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ha inserzione prossimale sulla tuberosità ischiatica.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ventre posteriore del muscolo digastrico ha inserzione sulla mandibola.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dorso: i muscoli spleni del collo hanno inserzione inferiore sulle vertebre cervicali.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è formato da tessuto muscolare liscio.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d’oca.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adduttore dell’alluce è intrinseco del piede.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ileopsoas può agire come rotatore esterno sul femore.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otturatorio interno agisce come rotatore esterno sul Femore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agisce come rotatore esterno sul femoreV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piccolo gluteo ha inserzione sul grande trocantere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inquinale profondo che si apre presso la fossetta inguinale lateraleV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distale sul condilo mediale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distalmente partecipa a formare la zampa d’oca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ha inserzione distale sul condilo mediale della tibia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d'oca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è profondo rispetto al retto femorale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e disposto superiormente al gemello superiore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 collo ha Inserzione superiore sull’osso occipitale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della testa ha inserzione superiore sull’osso occipitale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omoioideo ha una inserzione sulla mandibola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buccinatore ha una inserzione sulla tuberosita mascellare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delle inserzioni sulle vertebre toraciche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il legamento arcuato laterale si dispone davanti al muscolo quadrato dei lombi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una coppia di legamenti arcuati laterali disposti davanti ai muscoli quadrati del  lombi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sole agisce sull'articolazione del ginocchio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soleo ha inserzione distale sul talo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grande adduttore ha inserzione prossimale sulla tuberosita ischiatica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inquinale delimita superiormente il triangolo femorale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è generato dal muscolo obliquo esterno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può partecipare all'estensione della gamba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dell'anca, i rotatori dell'anca ruotano internamente la gamba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dell'anca: il gemello superiore presenta una inserzione sulla faccia Mediale del grande trocantere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dell'avambraccio: gli estensori radiali del carpo fanno parte dei musDell’avambraccio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bicipite brachiale flette il 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capo lungo del tricipite brachiale ha inserzione prossimale sulla spina scapolare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deltoide prende rapporto con le vertebre cervicali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profondo delle dita passa attraverso il canale carpale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prende rapporto con legamento nucale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prende rapporto con le vertebre cervicali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può intraruotare il 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dorso: il piccolo e grande romboide hanno inserzione sul margine laterale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piccolo pettorale ha inserzione sul primo paio di coste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piccolo pettorale ha inserzione sul processo coracoideo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coscia: il retto femorale prende rapporto con la diafisi femorale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 tendini dei flessori lunghi delle dita e dell’alluce passano dietro il malleolo laterale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 tendini dei peronieri (lungo e breve) passano dietro il malleolo laterale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gamba: Il tibiale anteriore si inserisce sulla parte plantare del cuneiforme Laterale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trasverso del torace è disposto sulla parte interna delle coste.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cremastere, nel maschio, si dispone nello spessore del sacco scrotale.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della testa ha inserzione superiore sull’osso occipitale.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inserzione prossimale anche sul coccige.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vasto laterale ha generalmente dimensioni maggiori rispetto al vasto mediale.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il legamento sacrotuberoso.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estensore breve delle dita è intrinseco del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benderella ileo-tibiale raggiunge il malleolo tibiale.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contrazione diaframmatica contribuisce all’espansione della cavità toracica.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tibiale posteriore flette plantarmente il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elevatori delle coste hanno inserzione sul processo costiforme delle vertebre lombari.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otturatorio interno passa il piccolo forame ischiatico.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popliteo agisce sull’articolazione del ginocchio.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semitendinoso ha inserzione distale sulla tuberosità ischiatica.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parte posteriore della parete addominale si descrive il muscolo piramidale.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ha inserzione distale sulla cresta intertrocanterica.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ulnare del carpo ha inserzione prossimale sull’epitrocleaomerale.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tibiale anteriore partecipa alla pronazione del piede.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piriforme ha inserzione sulla spina ischiatica.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fa parte dei rotatori dell’anca.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canale inguinale: le fibre intercrurali si trovano presso l’anello inguinale superficiale.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profondo che si apre presso la fossetta inguinale laterale.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contrazione diaframmatica contribuisce all’espirazione.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mano: i lombricali passano attraverso il canale carpale.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si possono identificare una cupola dx e una sn.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tibiale posteriore ha inserzione distale sul talo.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2 pilastri (mediale e laterale).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fascia toraco-lombare si può descrivere uno strato che prende rapporto con il muscolo quadrato dei lombi.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che prendono rapporto con il piede: il peroniero breve si inserisce sulla parte plantare del cuneiforme mediale.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intercostali possono essere descritti come organizzati in 3 strati: esterni, interni, intimi.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multifido fa parte dei muscoli trasverso-spinali del dorso.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gli scaleni prendono rapporto con le prime 2 paia di coste.V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intercostali esterni si dispongono anche sulla parte più anteriore degli spazi intercostali.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deltoide prende rapporto con le vertebre cervicali.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fibre del muscolo obliquo esterno si interdigitano con quelli derivanti dal grande dentato sulla faccia esterna delle coste.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rotatori dell’anca, i due gemelli hanno inserzione sul piccolo trocantere.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tensore della fascia lata è biarticolare. V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obliquo esterno prende rapporto anche con la faccia esterna delle prime coste.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Inferiormente i retti addominali prendono rapporto con la sinfisi pubica. F</w:t>
      </w:r>
    </w:p>
    <w:p>
      <w:pPr>
        <w:pStyle w:val="Normal"/>
        <w:widowControl/>
        <w:shd w:val="clear" w:color="auto" w:fill="FFFFFF" w:themeFill="background1"/>
        <w:bidi w:val="0"/>
        <w:spacing w:lineRule="auto" w:line="240" w:before="0" w:after="0"/>
        <w:jc w:val="left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cuore si dispone principalmente tra le 2 cupole diaframmatiche.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ileopsoas può agire come rotatore esterno sul femore.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sub-talare coinvolge l’osso navicolare.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distale sulla tuberosità tibiale.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agisce come rotatore esterno sul femore.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torace il trapezio superiore ha rapporti con il legamento nucale.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presenta un’inserzione sulla linea aspra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delimita superiormente il triangolo femorale.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popliteo ha inserzione distale sullo scheletro del piede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peroniero partecipa a formare la zampa d’oca.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semitendinoso ha inserzione sul grande trocantere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distale sul condilo mediale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può supinare l’avambraccio.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medio gluteo ha inserzione sul grande trocantere.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può intra-ruotare il 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superiore del muscolo trapezio prende rapporto con l’osso occipitale.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postero-inferiore prende rapporto con le prima 4 paia di coste.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brachioradiale ha inserzione prossimale sull’epicondilo mediale dell’omero.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ventre posteriore del muscolo digastrico ha inserzione sulla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d’occa.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una coppia di legamenti arcuati laterali disposti davanti ai muscoli quadrati dei lombi.V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peroniero lungo partecipa alla pronazione del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intrinseci del piede: il flessore breve del primo dito è formato da un singolo ventre.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massetere ha una inserzione sull’angolo esterno della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profondo presso la fossetta inguinale laterale.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massetere ha un’inserzione sullo sfenoide.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dorso, il multifido fa parte dei muscoli trasverso-spinali.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 xml:space="preserve">Il muscolo peroniero anteriore ha inserzione distale sul talo. </w:t>
      </w:r>
      <w:r>
        <w:rPr>
          <w:rFonts w:eastAsia="Times New Roman" w:cs="Arial" w:ascii="Arial" w:hAnsi="Arial"/>
          <w:sz w:val="20"/>
          <w:szCs w:val="20"/>
          <w:lang w:eastAsia="it-IT"/>
        </w:rPr>
        <w:t>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buccinatore ha una inserzione sulla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dell’avambraccio: gli estensori radiali del carpo fanno parte dei muscoli laterali dell’avambraccio.V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flette il 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dentati posteriori sono profondi rispetto alla fascia lombo-dorsale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tibiale posteriore flette plantarmente il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popliteo contribuisce alla rotazione della gamba.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capo lungo del tricipite brachiale ha inserzione prossimale sulla grande tuberosità dell’omero.F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intrinseci del piede: il flessore breve del primo dito è formato da due ventri.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la benderella ileotibiale.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ileopsoas ha una azione flessoria sulla coscia.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dell’avambraccio: il pronatore rotondo si dispone nello strato più superficiale dei muscoli anteriori dell’avambraccio.V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gemello inferiore si inserisce sulla cresta iliaca.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tibiale posteriore ha inserzione distale sul talo.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posteriore-superiore ha inserzione sul margine mediale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ulnare del carpo si colloca nella loggia laterale dell’avambraccio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palmare lungo si trova nella loggia anteriore dell'avambraccio.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breve del pollice fa parte dei muscoli propri della mano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flessore breve del pollice fa parte dei muscoli tenari della mano.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L'epitroclea omerale è sede dell'inserzione prossimale dei muscoli superficiali della loggia anteriore dell'avambraccio.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inferiore (fibre ascendenti) ha inserzione sulle ultime vertebre lombari.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L’obliquo esterno ha rapporto con la tuberosità ischiatica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muscoli che hanno rapporto con la colonna i muscoli rotatori fanno parte dei muscoli trasverso spinali.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brachioradiale ha inserzione sulla scapola.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lombo-dorsale si mette in rapporto con i processi costiformi delle vertebre lombari.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grande pettorale ha inserzione sul processo coracoideo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sovraspinato ha inserzione distale sulla piccola tuberosità dell’omero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pettineo abduce la coscia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breve del pollice fa parte dei tenari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regione lombare la fascia lombo-dorsale da inserzione al muscolo grande dorsale.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retto del femore agisce come estensore della coscia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ne fanno parte i muscoli sottoioidei.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sartorio ha inserzione distale sul condilo mediale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erettore della colonna può essere suddiviso nei muscoli ileocostale lunghissimo e spinale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è tetto del canale inguinale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lombodorsale da inserzione al muscolo erettore della colonna nella regione lombare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L’opponente del pollice fa parte dei tenari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massetere ha inserzione su angolo esterno della mandibola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romboidi hanno inserzione sul margine ascellare della scapola.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inferiore (fibre ascendenti) ha inserzione sul legamento nucale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prossimale sulla spina iliaca anteriore superiore.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lunghissimo raggiunge la regione craniale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gastrocnemio è monoarticolare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L’abduttore lungo del pollice fa parte dei tenari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flessore lungo del pollice fa parte dei muscoli tenari della mano.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semimembranoso ha inserzione prossimale sul grande trocantere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grande dentato ha inserzione sul margine vertebrale della scapola.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trasverso spinali i rotatori sono i piú profondi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il legamento sacrotuberoso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flessore breve delle dita si trova nella loggia anteriore dell’avanbraccio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flessore profondo delle dita passa nel canale carpale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L’aponeurosi dell’obliquo esterno partecipa a formare la guaina dei retti addominali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deltoide ha inserzione prossimale sul margine vertebrale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tricipite surale contribuisce all’estensione della gamba F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78a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5161f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5161f9"/>
    <w:rPr>
      <w:rFonts w:ascii="Times New Roman" w:hAnsi="Times New Roman" w:eastAsia="Times New Roman" w:cs="Times New Roman"/>
      <w:b/>
      <w:bCs/>
      <w:kern w:val="2"/>
      <w:sz w:val="48"/>
      <w:szCs w:val="48"/>
      <w:lang w:eastAsia="it-IT"/>
    </w:rPr>
  </w:style>
  <w:style w:type="character" w:styleId="Appletabspan" w:customStyle="1">
    <w:name w:val="apple-tab-span"/>
    <w:basedOn w:val="DefaultParagraphFont"/>
    <w:qFormat/>
    <w:rsid w:val="005161f9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161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8</Pages>
  <Words>5755</Words>
  <Characters>33751</Characters>
  <CharactersWithSpaces>39005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2023-01-12T18:37:00Z</dcterms:created>
  <dc:creator>family</dc:creator>
  <dc:description/>
  <dc:language>en-US</dc:language>
  <cp:lastModifiedBy/>
  <dcterms:modified xsi:type="dcterms:W3CDTF">2023-01-23T10:04:47Z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