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.ART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si possono identificare due articolazioni atlo-assiali laterali.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piede il seno del tarso si dispone tra cuboide e calcagno.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tibio-fibulare distale ha ampio grado di mobilità.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artrodie sono comprese nelle sinartrosi.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temporo-mandibolare permette movimenti di abbassamento ed elevazione della mandibola.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il legamento longitudinale posteriore si dispone all'interno del canale vertebrale.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si identificano tre rapporti articolari tra epistrofeo e atlante.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sterno clavicolare coinvolge il manubrio sternale.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Nell'articolazione talo-calcaneo-navicolare si identifica anche il rapporto tra le facce articolari anteriori di talo e calcagno.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Generalmente il legamento collaterale laterale dell'articolazione tibio-tarsica è formato da 3 fasci.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femoro-rotulea appartiene all' articolazione del ginocchio.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Generalmente le singole coste presentano una articolazione costo-condrale.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coste libere si articolano con la parte inferiore dello sterno.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piede il legamento biforcato coinvolge calcagno, cuboide e navicolare.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Nell'articolazione coxo-femorale il legamento rotondo è extracapsulare.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prime 2 paia di coste sono dette asternali.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sternoclavicolare viene considerata una condiloartrosi.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omero-radiale è considerata una condiloartrosi.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bacino presenta i legamenti sacro-iliaci anteriori e posteriori.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Nell'articolazione del ginocchio i legamenti crociati originano dalla eminenza intercondiloidea.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popliteo arcuato si riscrive nella parte posteriore dell'articolazione del ginocchio.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omero-ulnare è considerata un ginglimo laterale.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legamenti crociati del ginocchio sono esclusi dalla cavità sinoviale dell'articolazione.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collaterale fibulare appartiene all' articolazione del ginocchio.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Nell'articolazione del ginocchio la cavità sinoviale va a formare il recesso sovrapatellare.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ginglimi sono un tipo articolare che fa parte delle sinartrosi.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Relativamente all'articolazione del ginocchio: i menischi sono extracavitari.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L'angolo sternale si forma tra manubrio e corpo sternale.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Nei ginglimi le superfici articolari hanno grossolanamente forma di un cilindro (cavo e pieno).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bacino è formato da tre parti scheletriche articolate tra di loro.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coxo-femorale presenta Il legamento quadrato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radiocarpica permette movimenti di flesso-estensione della mano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sternoclavicolare viene considerata una condiloartrosi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sternoclavicolare coinvolge Il corpo dello sterno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vertebre toraciche presentano dei processi costiformi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menisco-femorale si descrive nell'articolazione del ginocchio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tibio-fibulare distale ha ampio grado di mobilita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condili femorali hanno un diametro antero-posteriore maggiore di quello supero-inferiore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legamenti crociati del ginocchio sono esclusi dalla cavità sinoviale dell’articolazione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Nell'articolazione del ginocchio i legamenti menisco-femorali hanno rapporto con il crociato posteriore.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Nell'articolazione del ginocchio il menisco laterale ha dimensioni maggiori rispetto a quello mediale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talo-calcaneo-navicolare comprende una condiloartrosi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sub-talare è disposta tra talo e cuboide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sub-talare coinvolge il navicolare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L'articolazione sub-talare si forma tra le faccette articolari posteriori di calcagno e talo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piede il seno del tarso si dispone tra cuboide e calcagno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Piede l’articolazione trasversa del tarso comprende una enartrosi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Relativamente alle articolazioni del piede: l'articolazione subtalare può essere interpretata come ginglimo laterale (o anche artrodia)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le articolazioni del piede sono presenti delle articolazioni calcaneo-cuneiformi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Relativamente alle articolazioni presenti nel piede: le articolazioni metatarsofalangee sono delle artrodie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glena scapolare ha forma più circolare che ovale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acromionclavicolare è stabilizzata dal legamento coracoclavicolare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acromionclavicolare viene considerata un’artrodia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scapolo-omerale presenta tre legamenti gleno-omerali disposti sulla parte posteriore della capsula articolare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scapolo-omerale presenta un singolo legamento gleno-omerale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scapolo-omerale presenta il legamento cornavo-omerale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sternoclavicolare generalmente presenta un disco articolare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piede l’articolazione trasversa del tarso comprende una enartrosi.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coraco-clavicolare è costituito da 2 fasci (trapezoide e conoide).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parietali sono articolati da una sutura dentata.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parte mediale dell’articolazione mediocarpica può essere considerata una condiloartrosi.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femoro-rotulea appartiene all’articolazione del ginocchio.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scapolo-omerale presenta un singolo legamento gleno-omerale.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Nell’articolazione radio-carpica è presente un disco fibro-cartilagineo tra radio e scafoide.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glena scapolare si articola con la testa dell’omero.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radio-carpica permette movimenti di flesso-estensione della mano.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Relativamente alle articolazioni del piede: l’articolazione subtalare può essere interpretata come ginglimo laterale (o anche artrodia).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del gomito presenta il legamento quadrato tra radio e ulna.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piede il legamento fibulo-calcaneale ha rapporto con il sustentaculum tali.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lombo-sacrale è considerata una sinfisi.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temporo-mandibolare presenta una fossa mandibolare che coinvolge anche l’osso zigomatico.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processi spinosi delle vertebre lombari hanno rapporto articolare reciproco.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del gomito presenta il legamento anulare intorno al processo olecranico.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L’angolo sternale si forma tra manubrio e corpo sternale.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Generalmente le singole coste presentano un’articolazione costo-condrale.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sterno-clavicolare coinvolge il corpo dello sterno.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articolazioni unco-vertebrali si identificano nella regione cervicale della colonna vertebrale.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piede le articolazioni tarsometatarsiche sono considerate artrodie.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pisiforme partecipa a formare l’articolazione radio-carpica.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sinfisi generalmente si identificano sul piano mediale del corpo.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piede le articolazioni metatarsofalangee coinvolgono le teste metatarsali.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bacino si descrivono le 2 ossa dell’anca articolate con il sacro tramite l’articolazione sacroiliaca.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processo trasverso delle vertebre toraciche si articola con le teste delle coste.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ossa suturali si possono identificare sulla volta cranica.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scapolo-omerale presenta un disco articolare.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mediocarpica facilita soprattutto i movimenti di flesso-estensione del carpo.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del gomito permette movimenti di abduzione del radio.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l’articolazione atlo-assiale mediana è considerata un ginglimo laterale.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sinfisi presentano una cavità sinoviale.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coste sternali si articolano con il margine laterale dello sterno.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prime 6 paia di coste sono dette asternali.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l’articolazione atlo-assiale mediana presenta il legamento trasverso dell’atlante posteriormente al dente dell’epistrofeo.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talo-calcaneo-navicolare comprende una condiloartrosi.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il legamento giallo si dispone tra i peduncoli delle vertebre.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sacro-coccigea è considerata una sinfisi.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radiocarpica viene considerata una enartrosi.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le articolazioni atlo-assiali laterali sono considerate artrodie.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Nei ginglimi articolati hanno grossolanamente forma di un cilindro (cavo e pieno)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vertebre toraciche presentano delle faccette articolari sui corpi vertebrali.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Nell’articolazione radiocarpica si descrive un disco fibrocartilagineo tra ulna e fila prossimale del carpo.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L’acetabolo dell’anca è formato dalla fusione di ileo, ischio e pube.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bacino presenta i legamenti sacroiliaci anteriori e posteriori.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fibulo-astragalico anteriore stabilizza l’articolazione tibio-tarsica.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processo costiforme delle vertebre lombari si articola con lo sterno.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popliteo arcuato si descrive nell’articolazione del ginocchio.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primo paio di coste si articola con il corpo dello sterno.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piede l’articolazione trasversa del tarso coinvolge anche talo e calcagno.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legamenti crociati del ginocchio prendono rapporto con gli epicondili tibiali.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della gamba: il tibiale anteriore si inserisce sulla parte plantare del cuneiforme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scapola si articola con il processo acromiale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grande ala dello sfenoide si articola con la squama del temporale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gamba, i retinacoli degli estensori sono presenti nella parte posteriore.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fascia lata si descrive superficialmente nella gamba.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lamina papiracea dell’etmoide partecipa a formare la parte laterale della cavità orbitarie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carpo il pisiforme partecipa a formare l’eminenza radiale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coraco-acromiale fa parte dei legamenti propri della scapola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sincrondrosi fanno parte delle articolazioni cartilaginee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piede il seno del tarso ha funzione articolare (presenta superfici articolari)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si identificano tre rapporti articolari tra epistrofeo e atlante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coraco-acromiale si dispone superiormente rispetto all’articolazione scapolo omerale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radiocarpica permette movimenti di flesso estensione della mano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Nell’articolazione del ginocchio i legamenti menisco-femorali accompagnano il legamento crociato posteriore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coste libere si articolano con la parte inferiore dello sterno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sub-talare si forma con le faccette articolari posteriori di calcagno e talo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Nell’articolazione del ginocchio il legamento patellare ha inserzione sulla parte distale della tibia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popliteo-arcuato si descrive nella parte posteriore dell’articolazione del ginocchio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Nell’articolazione scapoloomerale la borsa sotto-acromiale si dispone sopra l’arco coracoacromiale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bacino presenta il legamento sacro tuberoso tra i tubercoli pubici e la parte inferiore del sacro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tibio-tarsica è stabilizzata sulla parte mediale dal legamento deltoideo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costo-vertebrale propriamente detta presenta il legamento raggiato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sinfisi pubica presenta i legamenti sinfisari inferiore e superiore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inguinale stabilizza l’articolazione sacro-iliaca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Nell’articolazione scapolo-omerale il labbro glenoideo è incluso nella cavità sinoviale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primo paio di coste non presenta il tubercolo e quindi non ha rapporto articolare con il processo trasverso della prima vertebra toracica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L’acetabolo è completamente rivestito da cartilagine articolare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coraco-clavicolare è formato da due fasci definiti trapezoide e conoide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bacino la membrana otturatoria stabilizza l’articolazione sacro-iliaca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Sulla grande tuberosità dell’omero è presente una superficie articolare coinvolta nell’articolazione scapolo omerale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il legamento nucale è anteriore rispetto ai corpi delle vertebre cervicali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ginocchio il legamento crociato posteriore è più spesso del crociato anteriore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costo-vertebrale propriamente detta permette il rapporto della testa costale con il processo trasverso di una vertebra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Nell’ambito della gabbia toracica si descrivono delle articolazioni intercondrali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coraco-clavicolare stabilizza l’articolazione scapolo omerale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tendine del capo breve del bicipite brachiale passa all’interno dell’articolazione scapolo-omerale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radio-carpica è considerata una condilo-artrosi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.OSS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parte prossimale del femore presenta la linea intertrocanterica anteriormente.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L’osso occipitale si articola con il corpo dello sfenoide.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foro palatino maggiore sbocca in cavità orale.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processo palatino del mascellare partecipa a formare le cavità nasali.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femore presenta la linea aspra sulla parte anteriore della diafisi.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radio presenta il capitello radiale prossimalmente.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Nelle ossa del cranio la rocca petrosa è una parte dell'osso mascellare.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crista galli appartiene all’osso sfenoide.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seni mascellari contengono midollo osseo.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naso-lacrimale si apre inferiormente al cornetto nasale inferiore.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vomere partecipa a formare le cavità nasali.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il sacro presenta la linea sacrale mediana sporgente verso l'avanti.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L'arcata zigomatica è formata dall'unione di 2 processi.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scapola si articola con il processo acromiale.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 carpo: il piramidale si articola con lo scafoide.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Nelle ossa del cranio la crista galli è esocranica (esterna alla scatola cranica).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sustentaculum tali si descrive nell'osso calcaneale.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il sacro partecipa a formare una cifosi.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epifisi delle ossa presentano in profondità tessuto osseo di tipo spugnoso.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 carpo: il pisiforme fa parte della fila prossimale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scapola presenta una spina anteriormente.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seni etmoidali sono in continuità con i seni sfenoidali.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meato acustico esterno si sviluppa nell’osso temporale.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all’anca: la fossa iliaca è rivolta verso l’interno.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vidiano sbocca nella fossa sfenopalatina.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lamina papiracea dell’etmoide partecipa a formare le cavità nasali.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Generalmente il tessuto osseo di tipo spugnoso contiene midollo osseo a funzione emopoietica.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Nelle vertebre i peduncoli si staccano dalla parte postero-laterale del corpo vertebrale.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corpi vertebrali contengono midollo spinale.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L’etmoide non presenta cavità pneumatizzate.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femore presenta sulla parte posteriore della diafisi la linea aspra separata in due labbri.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femore presenta la fossa trocanterica sulla sua porzione prossimale e mediale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all'anca: le incisure ischiatiche partecipano alla formazione del foro otturato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femore presente la linea aspra sulla parte anteriore della diafisi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allo scheletro dell'arto inferiore: la linea del soleo e disposta posteriormente sul corpo del femore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radio presenta Il capitello radiale prossimamente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radio presenta prossimamente l'incisura ulnare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 carpo: Il pisiforme fa parte della fila prossimale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 carpo: lo scafoide presenta un tubercolo sporgente anteriormente.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scapola presenta il processo stiloideo sull'angolo laterale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scapola si articola con lo sterno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il sacro partecipa a formare una cifosi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naso-lacrimale si apre inferiormente al cornetto nasale inferiore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cavita nasali sono separate dal setto nasale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processo palatino del mascellare partecipa a formare le cavita nasali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lamina orizzontale dell'osso palatino partecipa a formare le cavita nasali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vomere partecipa a formare le cavita orbitarie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L'osso lacrimale partecipa a formare le cavità orbitarie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Nelle ossa del cranio il processo stiloideo fa parte dell'osso temporale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Nelle ossa del cranio Il processo mastoideo fa parte dell’osso temporale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Nelle ossa del cranio il processo mastoideo offre una superficie articolare per l'ATM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seni etmoidali si sviluppano sulla lamina cribrosa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seni etmoidali sono completati da semicelle presenti sui margini dell'incisura etmoidale del frontale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seni mascellari si aprono In cavita orale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seni mascellari sono generalmente quelli di maggiori dimensioni fra i seni paranasali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L'osso occipitale presenta 2 condili disposti posteriormente al foro occipitale.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L'osso occipitale si articola con le piccole ali dello sfenoide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Relativamente allo sfenoide: le grandi ali si articolano con la squama del temporale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cavità nasali presentano i cornetti nasali disposti mediamente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Relativamente Alle cavità nasali: il setto ha una porzione cartilaginea V 71-Sull'acetabolo dell'anca si sviluppa il legamento acetabolare trasverso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L'acetabolo dell'anca presenta una incisura sulla parte inferiore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Nelle ossa del cranio i processi clinoidei fanno parte dell’osso sfenoide.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femore nella normalità presenta un angolo tra collo e diafisi di circa 120 gradi.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squama del frontale forma la fossa cranica anteriore.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fila prossimale del tarso è formata da cuboide e calcagno.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Nell’omero la piccola tuberosità sporge posteriormente.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mandibola presenta due rami ascendenti da cui derivano i processi coronoideo e condiloideo.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vertebre toraciche presentano il foro trasversario.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volta cranica è formata anche dall’osso frontale.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cresta intertrocanterica è presente sulla faccia anteriore del femore.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calcagno presenta una superficie articolare a forma di troclea.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 carpo lo scafoide presenta un tubercolo sporgente anteriormente.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allo scheletro dell’arto inferiore: la linea del soleo è disposta posteriormente sul corpo del femore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troclea omerale è disposta distalmente e medialmente.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processo odontoideo si descrive nella prima vertebra cervicale.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L’osso ioide può essere considerato un sesamoide.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L’epifisi delle ossa presentano in profondità tessuto osseo di tipo spugnoso.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meato acustico esterno è scavato nella parte squamosa del temporale.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processo mastoideo ha caratteri di pneumatizzazione.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all’anca: le spine iliache anteriori sono 2 in ogni anca.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rotula può essere considerata un sesamoide.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seni etmoidali si sviluppano nella lamina cribrosa.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sustentaculum tali è una parte dell’osso astragalico.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processo uncinato si descrive nelle vertebre cervicali.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rotula ha forma approssimativa di triangolo con base rivolta verso l’alto.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vomere partecipa a formare le cavità orbitarie.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corticale delle ossa è formata da tessuto osseo compatto.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vertebre toraciche presentano un processo spinoso bifido.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cranio la fessura orbitaria inferiore comunica con la fossa infratemporale.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 carpo: il pisiforme fa parte della  fila prossimale.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sfeno-palatino permette la comunicazione tra cavità nasali e fossa sfeno-palatina.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Nelle ossa del cranio il processo mastoideo fa parte dell’osso temporale.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fossa cranica media si sviluppa al di sopra delle cavità orbitarie.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corticale delle ossa è formata da tessuto osseo spugnoso.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sua parte esocranica il foro ovale si apre nella fossa infratemporale.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Sulla fossa cranica posteriore è presente il solco del seno trasverso.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 carpo: l’osso trapezio partecipa a formare l’eminenza radiale del carpo.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Relativamente allo sfenoide: le grandi ali si articolano con la squama del temporale.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seni etmoidali sono completati da semicelle presenti sui margini dell’incisura etmoidale del frontale.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L’osso lacrimale partecipa a formare le cavità orbitarie.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il sacro presenta la linea sacrale mediana sporgente verso l’avanti.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foro rotondo sbocca nella parte superiore della fossa sfeno-palatina.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 femore: la tuberosità glutea è presente sulla faccia interna della diafisi femorale.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 carpo: l’uncinato si articola con lo scafoide.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crista galli situa nella fossa cranica anteriore.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seni mascellari si aprono in cavità orale.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L’osso occipitale si articola con le piccole ali dello sfenoide.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Generalmente il tessuto osseo spugnoso contiene midollo osseo a funzione emopoietica.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colonna vertebrale il sacro presenta un canale (canale sacrale).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L’anca presenta la tuberosità iliaca anteriormente.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foro palatino maggiore si dispone nella parte anteriore della cavità orale.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tuberosità glutea è presente sulla faccia anteriore del femore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porzione prossimale dell’omero presenta la piccola tuberosità sporgente sulla parte anteriore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Partecipano a formare le arcate zigomatiche processi derivanti da ossa zigomatiche e temporali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radio presenta una parte distale maggiormente sviluppata.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lamina papiracea dell’etmoide partecipa a formare la parte laterale della cavità orbitarie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Nelle vertebre le lamine chiudono posteriormente l’arco vertebrale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cranio il canale carotico si sviluppa nella piramide del temporale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trapezio del carpo si dispone lateralmente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Lo sfenoide presenta i processi clinoidei in sede esocranica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foro rotondo è rivolto verso la fossa sfenopalatina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carotico attraversa il foro lacero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midollare si identifica nelle ossa lunghe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fossetta coronoidea si descrive sulla parte prossimale anteriore dell’omero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sezione trasversa la diafisi della tibia presenta forma triangolare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gamba la fascia crurale prende rapporto con il margine anteriore della diafisi tibiale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Sulla parte mediale del tarso si descrive un canale tarsale che permette il passaggio del tendine del tibiale posteriore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cranio la fossa del temporale è delimitata inferiormente dall’arcata zigomatica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fossa olecranica si descrive nella parte distale e posteriore dell’omero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radio presenta il capitello radiale prossimalmente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carpo il trapezio presenta una tuberosità che partecipa a formare l’eminenza laterale del carpo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foro sfenopalatino permette la comunicazione tra cavità nasali e cavità orale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L’osso occipitale presenta internamente un’impronta data dal rapporto con alcuni seni venosi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lamina papiracea dell’etmoide partecipa a formare la cavità nasali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cranio il foro ovale si apre in fossa infra-temporale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processo coracoideo sporge posteriormente nella scapola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.MUS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sartorio ha inserzione prossimale sulla spina iliaca anteriore superiore.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Lo splenio della testa ha inserzione sull’osso occipitale.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della coscia: il vasto intermedio è più superficiale rispetto al retto femorale.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pterigoideo laterale ha una inserzione sullo sfenoide.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 torace: il piccolo pettorale ha inserzione sul processo coracoideo.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inguinale presenta un anello inguinale superficiale delimitato da legamento interfoveolare.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inguinale presenta un anello inguinale superficiale delimitato da 2 pilastri (mediale e laterale).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piccolo gluteo ha inserzione sul grande trocantere.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 collo: ne fa parte il platisma.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grande gluteo ha rapporto con la benderella ileotibiale.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diaframma lo iato per la vena cava inferiore attraversa la sua parte muscolare.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dorso, il multifido fa parte dei muscoli trasverso-spinali.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genioioideo ha una inserzione sulla spina mandibolare.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Nell’addome l’aponeurosi del muscolo trasverso partecipa a formare la guaina dei retti addominali.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elevatore della scapola si posiziona anche in regione cervicale.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diaframma lo iato esofageo attraversa la parte tendinea.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della coscia: il sartorio è biarticolare.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bicipite brachiale è biarticolare.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flessore ulnare del carpo ha inserzione prossimale sull’epitroclea omerale.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rotatori dell’anca: il piriforme si inserisce sul grande trocantere.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capo lungo del tricipite brachiale ha inserzione prossimale sulla spina scapolare.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 collo, il muscolo lungo della testa e il muscolo lungo del collo sono definiti prevertebrali.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semitendinoso ha inserzione distale sulla tuberosità ischiatica.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diaframma presenta una coppia di legamenti arcuati laterali disposti davanti ai muscoli quadrati dei lombi.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piriforme agisce come rotatore esterno sul femore.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dentato posteriore inferiore prende rapporto con le prime 4 paia di coste.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 collo: ne fanno parte i muscoli sottoioidei.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linea alba si dispone tra i retti addominali.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 torace: il grande pettorale ha una inserzione sulla cresta della grande tuberosità dell’omero.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capo lungo del tricipite brachiale ha inserzione prossimale sulla grande tuberosità dell’omero.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grande adduttore ha inserzione prossimale sulla tuberosità ischiatica.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pronatore rotondo ha inserzione prossimale sull’epitroclea omerale.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mediali della coscia, il pettineo è il più posteriore.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bicipite femorale ha inserzione prossimale sulla tuberosità ischiatica.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ventre posteriore del muscolo digastrico ha inserzione sulla mandibola.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 dorso: i muscoli spleni del collo hanno inserzione inferiore sulle vertebre cervicali.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diaframma è formato da tessuto muscolare liscio.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gracile distalmente partecipa a formare la zampa d’oca.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adduttore dell’alluce è intrinseco del piede.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ileopsoas può agire come rotatore esterno sul femore.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otturatorio interno agisce come rotatore esterno sul Femore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piriforme agisce come rotatore esterno sul femore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piccolo gluteo ha inserzione sul grande trocantere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inguinale presenta un anello inquinale profondo che si apre presso la fossetta inguinale laterale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sartorio ha inserzione distale sul condilo mediale del femore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sartorio distalmente partecipa a formare la zampa d’oca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bicipite femorale ha inserzione distale sul condilo mediale della tibia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gracile distalmente partecipa a formare la zampa d'oca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sartorio è profondo rispetto al retto femorale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piriforme e disposto superiormente al gemello superiore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Lo splenio del collo ha Inserzione superiore sull’osso occipitale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Lo splenio della testa ha inserzione superiore sull’osso occipitale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omoioideo ha una inserzione sulla mandibola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buccinatore ha una inserzione sulla tuberosita mascellare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diaframma presenta delle inserzioni sulle vertebre toraciche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diaframma il legamento arcuato laterale si dispone davanti al muscolo quadrato dei lombi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diaframma presenta una coppia di legamenti arcuati laterali disposti davanti ai muscoli quadrati del  lombi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della gamba: Il muscolo sole agisce sull'articolazione del ginocchio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soleo ha inserzione distale sul talo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grande adduttore ha inserzione prossimale sulla tuberosita ischiatica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inquinale delimita superiormente il triangolo femorale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Inguinale è generato dal muscolo obliquo esterno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grande gluteo può partecipare all'estensione della gamba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dell'anca, i rotatori dell'anca ruotano internamente la gamba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rotatori dell'anca: il gemello superiore presenta una inserzione sulla faccia Mediale del grande trocantere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dell'avambraccio: gli estensori radiali del carpo fanno parte dei musDell’avambraccio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dell'arto superiore: il bicipite brachiale flette il braccio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dell'arto superiore: il capo lungo del tricipite brachiale ha inserzione prossimale sulla spina scapolare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dell'arto superiore: il deltoide prende rapporto con le vertebre cervicali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flessore profondo delle dita passa attraverso il canale carpale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grande dorsale prende rapporto con legamento nucale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grande dorsale prende rapporto con le vertebre cervicali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grande dorsale può intraruotare il braccio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 dorso: il piccolo e grande romboide hanno inserzione sul margine laterale della scapola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 torace: il piccolo pettorale ha inserzione sul primo paio di coste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 torace: il piccolo pettorale ha inserzione sul processo coracoideo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della coscia: il retto femorale prende rapporto con la diafisi femorale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della gamba: i tendini dei flessori lunghi delle dita e dell’alluce passano dietro il malleolo laterale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della gamba: i tendini dei peronieri (lungo e breve) passano dietro il malleolo laterale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della gamba: Il tibiale anteriore si inserisce sulla parte plantare del cuneiforme Laterale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trasverso del torace è disposto sulla parte interna delle coste.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cremastere, nel maschio, si dispone nello spessore del sacco scrotale.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Lo splenio della testa ha inserzione superiore sull’osso occipitale.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grande gluteo ha inserzione prossimale anche sul coccige.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vasto laterale ha generalmente dimensioni maggiori rispetto al vasto mediale.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grande gluteo ha rapporto con il legamento sacrotuberoso.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estensore breve delle dita è intrinseco del piede.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benderella ileo-tibiale raggiunge il malleolo tibiale.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contrazione diaframmatica contribuisce all’espansione della cavità toracica.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della gamba: il muscolo tibiale posteriore flette plantarmente il piede.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muscoli elevatori delle coste hanno inserzione sul processo costiforme delle vertebre lombari.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otturatorio interno passa il piccolo forame ischiatico.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della gamba: il muscolo popliteo agisce sull’articolazione del ginocchio.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Sulla parte posteriore della parete addominale si descrive il muscolo piramidale.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piriforme ha inserzione distale sulla cresta intertrocanterica.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flessore ulnare del carpo ha inserzione prossimale sull’epitrocleaomerale.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tibiale anteriore partecipa alla pronazione del piede.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rotatori dell’anca: il piriforme ha inserzione sulla spina ischiatica.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piriforme fa parte dei rotatori dell’anca.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al canale inguinale: le fibre intercrurali si trovano presso l’anello inguinale superficiale.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inguinale presenta un anello inguinale profondo che si apre presso la fossetta inguinale laterale.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contrazione diaframmatica contribuisce all’espirazione.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della mano: i lombricali passano attraverso il canale carpale.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 diaframma si possono identificare una cupola dx e una sn.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tibiale posteriore ha inserzione distale sul talo.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inguinale presenta un anello inguinale superficiale delimitato da 2 pilastri (mediale e laterale).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fascia toraco-lombare si può descrivere uno strato che prende rapporto con il muscolo quadrato dei lombi.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che prendono rapporto con il piede: il peroniero breve si inserisce sulla parte plantare del cuneiforme mediale.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muscoli intercostali possono essere descritti come organizzati in 3 strati: esterni, interni, intimi.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multifido fa parte dei muscoli trasverso-spinali del dorso.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muscoli del collo: gli scaleni prendono rapporto con le prime 2 paia di coste.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muscoli intercostali esterni si dispongono anche sulla parte più anteriore degli spazi intercostali.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deltoide prende rapporto con le vertebre cervicali.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Le fibre del muscolo obliquo esterno si interdigitano con quelli derivanti dal grande dentato sulla faccia esterna delle coste.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Nei rotatori dell’anca, i due gemelli hanno inserzione sul piccolo trocantere.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tensore della fascia lata è biarticolare.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obliquo esterno prende rapporto anche con la faccia esterna delle prime coste.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Inferiormente i retti addominali prendono rapporto con la sinfisi pubica.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cuore si dispone principalmente tra le 2 cupole diaframmatiche.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L’articolazione sub-talare coinvolge l’osso navicolare.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sartorio ha inserzione distale sulla tuberosità tibiale.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 torace il trapezio superiore ha rapporti con il legamento nucale.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bicipite femorale presenta un’inserzione sulla linea aspra del femore.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inguinale delimita superiormente il triangolo femorale.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popliteo ha inserzione distale sullo scheletro del piede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peroniero partecipa a formare la zampa d’oca.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semitendinoso ha inserzione sul grande trocantere del femore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sartorio ha inserzione distale sul condilo mediale del femore.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bicipite brachiale può supinare l’avambraccio.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medio gluteo ha inserzione sul grande trocantere.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grande dorsale può intra-ruotare il braccio.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parte superiore del muscolo trapezio prende rapporto con l’osso occipitale.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dentato postero-inferiore prende rapporto con le prima 4 paia di coste.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brachioradiale ha inserzione prossimale sull’epicondilo mediale dell’omero.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gracile distalmente partecipa a formare la zampa d’occa.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peroniero lungo partecipa alla pronazione del piede.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intrinseci del piede: il flessore breve del primo dito è formato da un singolo ventre.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massetere ha una inserzione sull’angolo esterno della mandibola.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canale inguinale presenta un anello inguinale profondo presso la fossetta inguinale laterale.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massetere ha un’inserzione sullo sfenoide.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peroniero anteriore ha inserzione distale sul talo.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buccinatore ha una inserzione sulla mandibola.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dell’avambraccio: gli estensori radiali del carpo fanno parte dei muscoli laterali dell’avambraccio.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bicipite brachiale flette il braccio.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muscoli dentati posteriori sono profondi rispetto alla fascia lombo-dorsale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popliteo contribuisce alla rotazione della gamba.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intrinseci del piede: il flessore breve del primo dito è formato da due ventri.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grande gluteo ha rapporto con la benderella ileotibiale.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ileopsoas ha una azione flessoria sulla coscia.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dell’avambraccio: il pronatore rotondo si dispone nello strato più superficiale dei muscoli anteriori dell’avambraccio.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In relazione ai rotatori dell’anca: il gemello inferiore si inserisce sulla cresta iliaca.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dentato posteriore-superiore ha inserzione sul margine mediale della scapola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L’estensore ulnare del carpo si colloca nella loggia laterale dell’avambraccio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palmare lungo si trova nella loggia anteriore dell'avambraccio.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L’estensore breve del pollice fa parte dei muscoli propri della mano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Muscolo flessore breve del pollice fa parte dei muscoli tenari della mano.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L'epitroclea omerale è sede dell'inserzione prossimale dei muscoli superficiali della loggia anteriore dell'avambraccio.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trapezio inferiore (fibre ascendenti) ha inserzione sulle ultime vertebre lombari.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L’obliquo esterno ha rapporto con la tuberosità ischiatica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muscoli che hanno rapporto con la colonna i muscoli rotatori fanno parte dei muscoli trasverso spinali.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dell’arto superiore: il brachioradiale ha inserzione sulla scapola.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fascia lombo-dorsale si mette in rapporto con i processi costiformi delle vertebre lombari.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grande pettorale ha inserzione sul processo coracoideo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sovraspinato ha inserzione distale sulla piccola tuberosità dell’omero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pettineo abduce la coscia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L’estensore breve del pollice fa parte dei tenari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Nella regione lombare la fascia lombo-dorsale da inserzione al muscolo grande dorsale.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retto del femore agisce come estensore della coscia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sartorio ha inserzione distale sul condilo mediale del femore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erettore della colonna può essere suddiviso nei muscoli ileocostale lunghissimo e spinale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legamento inguinale è tetto del canale inguinale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La fascia lombodorsale da inserzione al muscolo erettore della colonna nella regione lombare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L’opponente del pollice fa parte dei tenari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massetere ha inserzione su angolo esterno della mandibola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 romboidi hanno inserzione sul margine ascellare della scapola.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trapezio inferiore (fibre ascendenti) ha inserzione sul legamento nucale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lunghissimo raggiunge la regione craniale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gastrocnemio è monoarticolare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L’abduttore lungo del pollice fa parte dei tenari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flessore lungo del pollice fa parte dei muscoli tenari della mano.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Muscolo semimembranoso ha inserzione prossimale sul grande trocantere del femore.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Muscolo grande dentato ha inserzione sul margine vertebrale della scapola.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Tra i muscoli trasverso spinali i rotatori sono i piú profondi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muscolo grande gluteo ha rapporto con il legamento sacrotuberoso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flessore breve delle dita si trova nella loggia anteriore dell’avanbraccio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flessore profondo delle dita passa nel canale carpale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L’aponeurosi dell’obliquo esterno partecipa a formare la guaina dei retti addominali V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deltoide ha inserzione prossimale sul margine vertebrale della scapola F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/>
      </w:pPr>
      <w:r>
        <w:rPr>
          <w:rFonts w:eastAsia="Times New Roman" w:cs="Arial" w:ascii="Arial" w:hAnsi="Arial"/>
          <w:sz w:val="20"/>
          <w:szCs w:val="20"/>
          <w:lang w:eastAsia="it-IT"/>
        </w:rPr>
        <w:t>Il tricipite surale contribuisce all’estensione della gamba F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b78a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Normal"/>
    <w:link w:val="Titolo1Carattere"/>
    <w:uiPriority w:val="9"/>
    <w:qFormat/>
    <w:rsid w:val="005161f9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it-I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Heading1"/>
    <w:uiPriority w:val="9"/>
    <w:qFormat/>
    <w:rsid w:val="005161f9"/>
    <w:rPr>
      <w:rFonts w:ascii="Times New Roman" w:hAnsi="Times New Roman" w:eastAsia="Times New Roman" w:cs="Times New Roman"/>
      <w:b/>
      <w:bCs/>
      <w:kern w:val="2"/>
      <w:sz w:val="48"/>
      <w:szCs w:val="48"/>
      <w:lang w:eastAsia="it-IT"/>
    </w:rPr>
  </w:style>
  <w:style w:type="character" w:styleId="Appletabspan" w:customStyle="1">
    <w:name w:val="apple-tab-span"/>
    <w:basedOn w:val="DefaultParagraphFont"/>
    <w:qFormat/>
    <w:rsid w:val="005161f9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5161f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LibreOffice/7.3.7.2$Linux_X86_64 LibreOffice_project/30$Build-2</Application>
  <AppVersion>15.0000</AppVersion>
  <Pages>8</Pages>
  <Words>5418</Words>
  <Characters>31734</Characters>
  <CharactersWithSpaces>36681</CharactersWithSpaces>
  <Paragraphs>473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2023-01-12T18:37:00Z</dcterms:created>
  <dc:creator>family</dc:creator>
  <dc:description/>
  <dc:language>en-US</dc:language>
  <cp:lastModifiedBy/>
  <dcterms:modified xsi:type="dcterms:W3CDTF">2023-01-23T10:41:19Z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