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43FC2" w14:textId="58020144" w:rsidR="0051074B" w:rsidRPr="00704221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704221">
        <w:rPr>
          <w:b/>
          <w:bCs/>
          <w:sz w:val="28"/>
          <w:szCs w:val="28"/>
          <w:lang w:val="ru-RU"/>
        </w:rPr>
        <w:t>27/03-02-ПУСТ-2026</w:t>
      </w:r>
    </w:p>
    <w:p w14:paraId="3FCEE92B" w14:textId="77777777" w:rsidR="0051074B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НА ОКАЗАНИЕ УСЛУГ ПО ПРЕДОСТАВЛЕНИЮ СПЕЦИАЛЬНОЙ ТЕХНИКИ</w:t>
      </w:r>
    </w:p>
    <w:p w14:paraId="7FD3DB7A" w14:textId="00C084AB" w:rsidR="0051074B" w:rsidRDefault="00000000">
      <w:pPr>
        <w:spacing w:before="40" w:after="40"/>
        <w:jc w:val="center"/>
        <w:rPr>
          <w:b/>
          <w:bCs/>
          <w:lang w:val="ru-RU"/>
        </w:rPr>
      </w:pPr>
      <w:r>
        <w:rPr>
          <w:b/>
          <w:bCs/>
        </w:rPr>
        <w:t xml:space="preserve">(с операторами) </w:t>
      </w:r>
    </w:p>
    <w:p w14:paraId="6795E081" w14:textId="77777777" w:rsidR="00D3150A" w:rsidRDefault="00D3150A">
      <w:pPr>
        <w:spacing w:before="40" w:after="40"/>
        <w:jc w:val="center"/>
        <w:rPr>
          <w:b/>
          <w:bCs/>
          <w:lang w:val="ru-RU"/>
        </w:rPr>
      </w:pPr>
    </w:p>
    <w:p w14:paraId="63265FB8" w14:textId="5059BEE5" w:rsidR="00D3150A" w:rsidRDefault="00D3150A" w:rsidP="00D3150A">
      <w:pPr>
        <w:spacing w:after="40"/>
        <w:jc w:val="both"/>
      </w:pPr>
      <w:r>
        <w:t>г. Актобе</w:t>
      </w:r>
      <w:r>
        <w:rPr>
          <w:lang w:val="ru-RU"/>
        </w:rPr>
        <w:t xml:space="preserve">                                                                                               </w:t>
      </w:r>
      <w:r w:rsidR="00704221">
        <w:rPr>
          <w:lang w:val="ru-RU"/>
        </w:rPr>
        <w:tab/>
      </w:r>
      <w:r w:rsidR="00704221">
        <w:rPr>
          <w:lang w:val="ru-RU"/>
        </w:rPr>
        <w:tab/>
      </w:r>
      <w:r>
        <w:rPr>
          <w:lang w:val="ru-RU"/>
        </w:rPr>
        <w:t xml:space="preserve"> </w:t>
      </w:r>
      <w:r>
        <w:t>«</w:t>
      </w:r>
      <w:r w:rsidR="00704221">
        <w:rPr>
          <w:lang w:val="ru-RU"/>
        </w:rPr>
        <w:t xml:space="preserve"> 27 </w:t>
      </w:r>
      <w:r>
        <w:t xml:space="preserve">» </w:t>
      </w:r>
      <w:r w:rsidR="00704221">
        <w:rPr>
          <w:lang w:val="ru-RU"/>
        </w:rPr>
        <w:t>марта</w:t>
      </w:r>
      <w:r>
        <w:t xml:space="preserve"> 202</w:t>
      </w:r>
      <w:r>
        <w:rPr>
          <w:lang w:val="ru-RU"/>
        </w:rPr>
        <w:t>6</w:t>
      </w:r>
      <w:r>
        <w:t xml:space="preserve"> г.</w:t>
      </w:r>
    </w:p>
    <w:p w14:paraId="5232F7D9" w14:textId="77777777" w:rsidR="00D3150A" w:rsidRDefault="00D3150A" w:rsidP="00D3150A">
      <w:pPr>
        <w:spacing w:before="20" w:after="20"/>
      </w:pPr>
      <w:r>
        <w:t xml:space="preserve"> </w:t>
      </w:r>
    </w:p>
    <w:p w14:paraId="59E8562F" w14:textId="77777777" w:rsidR="00D3150A" w:rsidRDefault="00000000" w:rsidP="00D3150A">
      <w:pPr>
        <w:spacing w:before="60" w:after="60"/>
        <w:ind w:firstLine="709"/>
        <w:jc w:val="both"/>
        <w:rPr>
          <w:lang w:val="ru-RU"/>
        </w:rPr>
      </w:pPr>
      <w:r>
        <w:t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стороны,</w:t>
      </w:r>
      <w:r w:rsidR="00D3150A">
        <w:rPr>
          <w:lang w:val="ru-RU"/>
        </w:rPr>
        <w:t xml:space="preserve"> </w:t>
      </w:r>
      <w:r>
        <w:t>и</w:t>
      </w:r>
    </w:p>
    <w:p w14:paraId="046216BE" w14:textId="5DD7B1D9" w:rsidR="0051074B" w:rsidRDefault="00704221" w:rsidP="00704221">
      <w:pPr>
        <w:spacing w:before="20" w:after="20"/>
        <w:ind w:firstLine="709"/>
        <w:jc w:val="both"/>
      </w:pPr>
      <w:r w:rsidRPr="00234175">
        <w:rPr>
          <w:rFonts w:ascii="PT Astra Serif" w:hAnsi="PT Astra Serif"/>
          <w:lang w:val="ru-RU" w:eastAsia="ru-RU"/>
        </w:rPr>
        <w:t xml:space="preserve">ИП </w:t>
      </w:r>
      <w:r>
        <w:rPr>
          <w:rFonts w:ascii="PT Astra Serif" w:hAnsi="PT Astra Serif"/>
          <w:lang w:val="ru-RU" w:eastAsia="ru-RU"/>
        </w:rPr>
        <w:t>Назар Транс Уэст</w:t>
      </w:r>
      <w:r w:rsidRPr="00234175">
        <w:rPr>
          <w:rFonts w:ascii="PT Astra Serif" w:hAnsi="PT Astra Serif"/>
          <w:lang w:val="ru-RU" w:eastAsia="ru-RU"/>
        </w:rPr>
        <w:t>,</w:t>
      </w:r>
      <w:r w:rsidRPr="00234175">
        <w:rPr>
          <w:rFonts w:ascii="PT Astra Serif" w:hAnsi="PT Astra Serif"/>
          <w:b/>
          <w:lang w:val="ru-RU" w:eastAsia="ru-RU"/>
        </w:rPr>
        <w:t xml:space="preserve"> </w:t>
      </w:r>
      <w:r w:rsidRPr="00234175">
        <w:t xml:space="preserve">именуемое(ый) в дальнейшем «Исполнитель», в лице </w:t>
      </w:r>
      <w:r>
        <w:rPr>
          <w:rFonts w:ascii="PT Astra Serif" w:hAnsi="PT Astra Serif"/>
          <w:lang w:val="ru-RU" w:eastAsia="ru-RU"/>
        </w:rPr>
        <w:t>Руководителя Назарова Салтанат Хайруллаевна</w:t>
      </w:r>
      <w:r w:rsidRPr="00234175">
        <w:rPr>
          <w:lang w:val="ru-RU"/>
        </w:rPr>
        <w:t xml:space="preserve">, </w:t>
      </w:r>
      <w:r w:rsidRPr="00234175">
        <w:t>с другой стороны,</w:t>
      </w:r>
      <w:r w:rsidRPr="00234175">
        <w:rPr>
          <w:lang w:val="ru-RU"/>
        </w:rPr>
        <w:t xml:space="preserve"> </w:t>
      </w:r>
      <w:r w:rsidRPr="00234175">
        <w:t>совместно именуемые</w:t>
      </w:r>
      <w:r w:rsidRPr="00CF7BEB">
        <w:t xml:space="preserve"> «Стороны», зак</w:t>
      </w:r>
      <w:r w:rsidRPr="00D34B0C">
        <w:t>лючили настоящий Договор о нижеследующем:</w:t>
      </w:r>
      <w:r w:rsidR="00000000">
        <w:t xml:space="preserve"> </w:t>
      </w:r>
    </w:p>
    <w:p w14:paraId="420F3776" w14:textId="77777777" w:rsidR="0051074B" w:rsidRDefault="00000000">
      <w:pPr>
        <w:spacing w:before="320" w:after="120"/>
      </w:pPr>
      <w:r>
        <w:rPr>
          <w:b/>
          <w:bCs/>
          <w:u w:val="single"/>
        </w:rPr>
        <w:t>1. ТЕРМИНЫ И ОПРЕДЕЛЕНИЯ</w:t>
      </w:r>
    </w:p>
    <w:p w14:paraId="5CCF8BC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«Техника» – специальная строительная и дорожная техника (бульдозер, экскаватор, автогрейдер, фронтальный погрузчик и/или иная техника), предоставляемая Исполнителем согласно Приложению № 1 (Спецификация).</w:t>
      </w:r>
    </w:p>
    <w:p w14:paraId="2132FA7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«Оператор» – квалифицированный машинист/механизатор, являющийся работником Исполнителя, управляющий Техникой при исполнении Договора.</w:t>
      </w:r>
    </w:p>
    <w:p w14:paraId="3BBF432E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«Объект» – карьер, накопитель (отвал) и/или иная производственная площадка Заказчика, указанная в Приложении № 1.</w:t>
      </w:r>
    </w:p>
    <w:p w14:paraId="33810C09" w14:textId="10A3B9A4" w:rsidR="0051074B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 xml:space="preserve">«Рабочая смена» – ежедневный период оказания услуг продолжительностью 10 (десять)  часов (с учётом технологических перерывов, предусмотренных нормами охраны труда, но без учёта перерыва на питание более 30 минут). Конкретное время начала и окончания смены устанавливается </w:t>
      </w:r>
      <w:r w:rsidR="008D78BC">
        <w:rPr>
          <w:lang w:val="ru-RU"/>
        </w:rPr>
        <w:t>Заказчиком</w:t>
      </w:r>
      <w:r>
        <w:t>.</w:t>
      </w:r>
    </w:p>
    <w:p w14:paraId="78B78451" w14:textId="156422FB" w:rsidR="0051074B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>«Журнал учёта рабо</w:t>
      </w:r>
      <w:r w:rsidR="00D3150A">
        <w:rPr>
          <w:lang w:val="ru-RU"/>
        </w:rPr>
        <w:t xml:space="preserve">чего времени строительной </w:t>
      </w:r>
      <w:r>
        <w:t xml:space="preserve">техники» (далее – Журнал) – бумажный документ установленной формы, в котором Оператор </w:t>
      </w:r>
      <w:r w:rsidR="008D78BC">
        <w:rPr>
          <w:lang w:val="ru-RU"/>
        </w:rPr>
        <w:t>ежедневно</w:t>
      </w:r>
      <w:r>
        <w:t xml:space="preserve"> фиксирует фактическое время работы Техники; записи удостоверяются подписями Оператора и уполномоченного представителя Заказчика в тот же день. Журнал является первичным учётным документом и основанием для расчёта оплаты.</w:t>
      </w:r>
    </w:p>
    <w:p w14:paraId="335C0978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1.6. </w:t>
      </w:r>
      <w:r>
        <w:t>«Простой по вине Исполнителя» – любой период, в течение которого Техника не выполняла работы по причинам, находящимся в сфере ответственности Исполнителя: техническая неисправность, отсутствие / недееспособность Оператора, отсутствие документов на Технику или Оператора, иные обстоятельства на стороне Исполнителя. Данный период оплате не подлежит.</w:t>
      </w:r>
    </w:p>
    <w:p w14:paraId="6CE405C0" w14:textId="222770EE" w:rsidR="0051074B" w:rsidRPr="00D3150A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1.7. </w:t>
      </w:r>
      <w:r>
        <w:t xml:space="preserve">«ГСМ» – дизельное топливо, </w:t>
      </w:r>
      <w:r w:rsidR="00D3150A">
        <w:rPr>
          <w:lang w:val="ru-RU"/>
        </w:rPr>
        <w:t>которое</w:t>
      </w:r>
      <w:r>
        <w:t xml:space="preserve"> при исполнении настоящего Договора </w:t>
      </w:r>
      <w:r w:rsidR="00D3150A">
        <w:rPr>
          <w:lang w:val="ru-RU"/>
        </w:rPr>
        <w:t>предоставляется</w:t>
      </w:r>
      <w:r>
        <w:t xml:space="preserve"> Заказчиком в порядке, установленном разделом 7.</w:t>
      </w:r>
    </w:p>
    <w:p w14:paraId="02BD89B2" w14:textId="77777777" w:rsidR="0051074B" w:rsidRDefault="00000000">
      <w:pPr>
        <w:spacing w:before="20" w:after="20"/>
      </w:pPr>
      <w:r>
        <w:t xml:space="preserve"> </w:t>
      </w:r>
    </w:p>
    <w:p w14:paraId="3C58175B" w14:textId="77777777" w:rsidR="0051074B" w:rsidRDefault="00000000">
      <w:pPr>
        <w:spacing w:before="320" w:after="120"/>
      </w:pPr>
      <w:r>
        <w:rPr>
          <w:b/>
          <w:bCs/>
          <w:u w:val="single"/>
        </w:rPr>
        <w:t>2. ПРЕДМЕТ ДОГОВОРА</w:t>
      </w:r>
    </w:p>
    <w:p w14:paraId="1A84BF8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Исполнитель обязуется по заданию Заказчика оказывать услуги по предоставлению специальной техники вместе с Операторами (машинистами) для производства земляных, планировочных, погрузочных и иных работ на Объекте Заказчика, а Заказчик обязуется принять и оплатить оказанные услуги в порядке и на условиях настоящего Договора.</w:t>
      </w:r>
    </w:p>
    <w:p w14:paraId="71B54542" w14:textId="6050DA1B" w:rsidR="0051074B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Виды, технические характеристики Техники, перечень выполняемых работ, нормативный расход ГСМ на единицу Техники и ставки оплаты устанавливаются в Приложении № </w:t>
      </w:r>
      <w:r w:rsidR="007C318A">
        <w:rPr>
          <w:lang w:val="ru-RU"/>
        </w:rPr>
        <w:t>2</w:t>
      </w:r>
      <w:r>
        <w:t>, являющемся неотъемлемой частью Договора.</w:t>
      </w:r>
    </w:p>
    <w:p w14:paraId="522EE84A" w14:textId="3FBEC095" w:rsidR="0051074B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>Техника предоставляется вместе с Оператором (Операторами), являющимися работниками Исполнителя</w:t>
      </w:r>
      <w:r w:rsidR="008D78BC">
        <w:rPr>
          <w:lang w:val="ru-RU"/>
        </w:rPr>
        <w:t xml:space="preserve"> или лицами связанными с Исполнителем на основании других договорных обязательств</w:t>
      </w:r>
      <w:r>
        <w:t xml:space="preserve">. Исполнитель самостоятельно несёт все обязательства работодателя </w:t>
      </w:r>
      <w:r w:rsidR="008D78BC">
        <w:rPr>
          <w:lang w:val="ru-RU"/>
        </w:rPr>
        <w:t xml:space="preserve">(заказчика) </w:t>
      </w:r>
      <w:r>
        <w:t xml:space="preserve">в отношении Операторов: выплата заработной платы, уплата налогов и социальных отчислений, </w:t>
      </w:r>
      <w:r>
        <w:lastRenderedPageBreak/>
        <w:t>обеспечение охраны труда, страхование. Заказчик не является работодателем Операторов ни при каких обстоятельствах.</w:t>
      </w:r>
    </w:p>
    <w:p w14:paraId="6C924DB3" w14:textId="6C7421C8" w:rsidR="0051074B" w:rsidRDefault="00000000">
      <w:pPr>
        <w:spacing w:before="80" w:after="80"/>
        <w:jc w:val="both"/>
      </w:pPr>
      <w:r>
        <w:rPr>
          <w:b/>
          <w:bCs/>
        </w:rPr>
        <w:t xml:space="preserve">2.4. </w:t>
      </w:r>
      <w:r>
        <w:t>Заказчик обеспечивает Технику ГСМ в соответствии с нормами расхода, установленными Приложением №</w:t>
      </w:r>
      <w:r w:rsidR="007C318A">
        <w:rPr>
          <w:lang w:val="ru-RU"/>
        </w:rPr>
        <w:t>2</w:t>
      </w:r>
      <w:r>
        <w:t>. Ответственность за сохранность выданного ГСМ несёт Оператор; при хищении или утрате ГСМ по вине Оператора возмещение осуществляется Исполнителем.</w:t>
      </w:r>
    </w:p>
    <w:p w14:paraId="43BBBEAB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>Исполнитель оказывает услуги на Объекте в соответствии с заданием уполномоченного представителя Заказчика. Заказчик не вправе давать Операторам указания, нарушающие требования охраны труда и промышленной безопасности; Оператор вправе отказаться от выполнения заведомо опасного задания и обязан незамедлительно уведомить руководителя Исполнителя.</w:t>
      </w:r>
    </w:p>
    <w:p w14:paraId="148E7CAB" w14:textId="580605A4" w:rsidR="0051074B" w:rsidRDefault="00000000">
      <w:pPr>
        <w:spacing w:before="80" w:after="80"/>
        <w:jc w:val="both"/>
      </w:pPr>
      <w:r>
        <w:rPr>
          <w:b/>
          <w:bCs/>
        </w:rPr>
        <w:t xml:space="preserve">2.6. </w:t>
      </w:r>
      <w:r>
        <w:t xml:space="preserve">Техника и Операторы должны соответствовать характеристикам и квалификационным требованиям Приложения № </w:t>
      </w:r>
      <w:r w:rsidR="007C318A">
        <w:rPr>
          <w:lang w:val="ru-RU"/>
        </w:rPr>
        <w:t>2</w:t>
      </w:r>
      <w:r>
        <w:t>. Направление Техники, не соответствующей данным требованиям, без письменного согласования с Заказчиком не допускается.</w:t>
      </w:r>
    </w:p>
    <w:p w14:paraId="395157BB" w14:textId="77777777" w:rsidR="0051074B" w:rsidRDefault="00000000">
      <w:pPr>
        <w:spacing w:before="20" w:after="20"/>
      </w:pPr>
      <w:r>
        <w:t xml:space="preserve"> </w:t>
      </w:r>
    </w:p>
    <w:p w14:paraId="009F6FD6" w14:textId="77777777" w:rsidR="0051074B" w:rsidRDefault="00000000">
      <w:pPr>
        <w:spacing w:before="320" w:after="120"/>
      </w:pPr>
      <w:r>
        <w:rPr>
          <w:b/>
          <w:bCs/>
          <w:u w:val="single"/>
        </w:rPr>
        <w:t>3. ДОПУСК ТЕХНИКИ И ОПЕРАТОРОВ К РАБОТАМ НА ОБЪЕКТЕ</w:t>
      </w:r>
    </w:p>
    <w:p w14:paraId="7F92227B" w14:textId="77777777" w:rsidR="0051074B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>
        <w:t>До начала оказания услуг, но не позднее рабочего дня, предшествующего первому выходу Техники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08E19F7B" w14:textId="79C20AC1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Список Техники</w:t>
      </w:r>
      <w:r w:rsidR="00B82F61" w:rsidRPr="00B82F61">
        <w:rPr>
          <w:lang w:val="ru-RU"/>
        </w:rPr>
        <w:t xml:space="preserve"> и Операторов</w:t>
      </w:r>
      <w:r>
        <w:t xml:space="preserve"> (Приложение № 2): наименование, марка, модель, год выпуска, государственный/инвентарный номер, основные технические характеристики, нормативный расход ГСМ</w:t>
      </w:r>
      <w:r w:rsidR="00B82F61" w:rsidRPr="00B82F61">
        <w:rPr>
          <w:lang w:val="ru-RU"/>
        </w:rPr>
        <w:t xml:space="preserve">, </w:t>
      </w:r>
      <w:r>
        <w:t>ФИО, ИИН, специализация, номер и категория удостоверения тракториста-машиниста или иного квалификационного документа;</w:t>
      </w:r>
    </w:p>
    <w:p w14:paraId="52AFEC6D" w14:textId="1F6DD11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свидетельств о государственной регистрации или технических паспортов каждой единицы Техники;</w:t>
      </w:r>
    </w:p>
    <w:p w14:paraId="420DFB06" w14:textId="6D9A73C2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страховых полисов (ГПО ВТС при наличии гос. регистрационного знака; страхование Техники; страхование работников от несчастных случаев);</w:t>
      </w:r>
    </w:p>
    <w:p w14:paraId="2D63DE76" w14:textId="370919E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талонов государственного технического осмотра (при применимости);</w:t>
      </w:r>
    </w:p>
    <w:p w14:paraId="6B5A2111" w14:textId="187815E6" w:rsidR="0051074B" w:rsidRPr="00B82F61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квалификационных удостоверений каждого Оператора.</w:t>
      </w:r>
    </w:p>
    <w:p w14:paraId="7BB37EF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Техника и Операторы, не включённые в актуальные списки (Приложение № 2), к работе на Объекте не допускаются. Заказчик вправе без каких-либо финансовых последствий отказать в доступе на Объект единице Техники или Оператору, сведения о которых отсутствуют в актуальных списках.</w:t>
      </w:r>
    </w:p>
    <w:p w14:paraId="301A91E3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При изменении состава Техники или Операторов Исполнитель обязан предоставить Заказчику актуализированное Приложение № 2 не позднее 2 (двух) рабочих дней до выхода новой единицы Техники или Оператора на Объект. Каждая редакция датируется и нумеруется.</w:t>
      </w:r>
    </w:p>
    <w:p w14:paraId="065B8850" w14:textId="40818367" w:rsidR="0051074B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>Ежедневно перед началом смены каждая единица Техники проходит технический осмотр, осуществляемый ответственным лицом Исполнителя (механиком или старшим оператором). Результаты осмотра фиксируются записью «Техника исправна, к работе допущена» с подписью проверяющего в путевом листе/наряде-допуске. Путевой лист с отметками о техосмотре и предсменном медосмотре Оператора предъявляется уполномоченному представителю Заказчика</w:t>
      </w:r>
      <w:r w:rsidR="00B82F61">
        <w:rPr>
          <w:lang w:val="ru-RU"/>
        </w:rPr>
        <w:t xml:space="preserve"> на Объекте</w:t>
      </w:r>
      <w:r>
        <w:t>. При отсутствии путевого листа, либо отсутствии отметок о техосмотре и медосмотре, Заказчик вправе отказать в допуске Техники без каких-либо финансовых последствий.</w:t>
      </w:r>
    </w:p>
    <w:p w14:paraId="0089062F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>Каждый Оператор обязан ежедневно до начала смены проходить предсменный медицинский осмотр с получением отметки о допуске. Оператор, не прошедший медосмотр или имеющий признаки опьянения либо недомогания, к работе не допускается; Исполнитель обязан обеспечить его замену в тот же рабочий день.</w:t>
      </w:r>
    </w:p>
    <w:p w14:paraId="23BEF77E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3.6. </w:t>
      </w:r>
      <w:r>
        <w:t xml:space="preserve">Исполнитель обязан до начала работ провести инструктаж всех Операторов: вводный инструктаж по охране труда; инструктаж на рабочем месте; ознакомление с условиями Объекта </w:t>
      </w:r>
      <w:r>
        <w:lastRenderedPageBreak/>
        <w:t>и требованиями Заказчика. Факт проведения инструктажей фиксируется в журнале инструктажей за подписями Операторов; копия журнала передаётся Заказчику.</w:t>
      </w:r>
    </w:p>
    <w:p w14:paraId="70295C03" w14:textId="77777777" w:rsidR="0051074B" w:rsidRDefault="00000000">
      <w:pPr>
        <w:spacing w:before="20" w:after="20"/>
      </w:pPr>
      <w:r>
        <w:t xml:space="preserve"> </w:t>
      </w:r>
    </w:p>
    <w:p w14:paraId="7DBBD01E" w14:textId="77777777" w:rsidR="0051074B" w:rsidRDefault="00000000">
      <w:pPr>
        <w:spacing w:before="320" w:after="120"/>
      </w:pPr>
      <w:r>
        <w:rPr>
          <w:b/>
          <w:bCs/>
          <w:u w:val="single"/>
        </w:rPr>
        <w:t>4. ПРАВА И ОБЯЗАННОСТИ СТОРОН</w:t>
      </w:r>
    </w:p>
    <w:p w14:paraId="292BFC38" w14:textId="77777777" w:rsidR="0051074B" w:rsidRDefault="00000000">
      <w:pPr>
        <w:spacing w:before="160" w:after="60"/>
      </w:pPr>
      <w:r>
        <w:rPr>
          <w:b/>
          <w:bCs/>
        </w:rPr>
        <w:t>4.1. Обязанности Исполнителя:</w:t>
      </w:r>
    </w:p>
    <w:p w14:paraId="1777CAC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объёме, в соответствии с условиями Договора, заданием Заказчика и требованиями действующего законодательства РК.</w:t>
      </w:r>
    </w:p>
    <w:p w14:paraId="69AB3D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4.1.2. </w:t>
      </w:r>
      <w:r>
        <w:t>Поддерживать каждую единицу Техники в технически исправном состоянии: проводить плановое и внеплановое техническое обслуживание и ремонт за свой счёт и в сроки, не нарушающие производственный процесс Заказчика. Отсутствие запасных частей или сервисного обслуживания не является форс-мажором и не освобождает Исполнителя от ответственности за простой.</w:t>
      </w:r>
    </w:p>
    <w:p w14:paraId="696B4DE6" w14:textId="7D0606C9" w:rsidR="0051074B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 xml:space="preserve">Бережно использовать ГСМ, предоставляемые Заказчиком: расходовать ГСМ строго в пределах нормативов, установленных Приложением № </w:t>
      </w:r>
      <w:r w:rsidR="007C1089">
        <w:rPr>
          <w:lang w:val="ru-RU"/>
        </w:rPr>
        <w:t>2</w:t>
      </w:r>
      <w:r>
        <w:t>; незамедлительно сообщать Заказчику об обнаруженных утечках топлива или неисправностях, влекущих повышенный расход ГСМ; не допускать слива, хищения или нецелевого использования ГСМ. В случае хищения или утраты ГСМ по вине Оператора Исполнитель возмещает Заказчику стоимость утраченного ГСМ по рыночным ценам на дату события.</w:t>
      </w:r>
    </w:p>
    <w:p w14:paraId="54986824" w14:textId="5A3A0B84" w:rsidR="0051074B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>Нести все расходы, связанные с выплатой заработной платы Операторам, уплатой ИПН, ОПВ, СО, ОСМС и иных налогов и социальных отчислений, а также расходы на техническое обслуживание, ремонт Техники, страхование и СИЗ. Стоимость этих расходов входит в состав  ставки по Приложению № 1, за исключением ГСМ, которые предоставляет Заказчик.</w:t>
      </w:r>
    </w:p>
    <w:p w14:paraId="75E0030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Обеспечивать соблюдение Операторами режима труда и отдыха: суммарное рабочее время Оператора – не более 11 (одиннадцати) часов в сутки; при двухсменном режиме работы смены обеспечиваются разными Операторами. Исполнитель несёт исключительную ответственность за данное требование; Заказчик не может быть признан ответственным за нарушение режима труда Операторов.</w:t>
      </w:r>
    </w:p>
    <w:p w14:paraId="2DE0BDC5" w14:textId="7FD8B6D1" w:rsidR="0051074B" w:rsidRDefault="008A58A8">
      <w:pPr>
        <w:spacing w:before="80" w:after="80"/>
        <w:jc w:val="both"/>
      </w:pPr>
      <w:r>
        <w:rPr>
          <w:b/>
          <w:bCs/>
          <w:lang w:val="ru-RU"/>
        </w:rPr>
        <w:t xml:space="preserve"> </w:t>
      </w:r>
      <w:r>
        <w:rPr>
          <w:b/>
          <w:bCs/>
        </w:rPr>
        <w:t xml:space="preserve">4.1.6. </w:t>
      </w:r>
      <w:r>
        <w:t>Обеспечивать Операторов за свой счёт средствами индивидуальной защиты (спецодежда, спецобувь, каска, жилет повышенной видимости, перчатки и иные СИЗ) в соответствии с нормами законодательства РК.</w:t>
      </w:r>
    </w:p>
    <w:p w14:paraId="21DCF83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Назначить ответственного по охране труда из числа своих работников на Объекте; сообщить его данные Заказчику письменно до начала работ и при каждой замене.</w:t>
      </w:r>
    </w:p>
    <w:p w14:paraId="352B6B63" w14:textId="255EDDD4" w:rsidR="0051074B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6232C2">
        <w:rPr>
          <w:lang w:val="ru-RU"/>
        </w:rPr>
        <w:t>1</w:t>
      </w:r>
      <w:r>
        <w:t xml:space="preserve"> (</w:t>
      </w:r>
      <w:r w:rsidR="006232C2">
        <w:rPr>
          <w:lang w:val="ru-RU"/>
        </w:rPr>
        <w:t>одного</w:t>
      </w:r>
      <w:r>
        <w:t>) час</w:t>
      </w:r>
      <w:r w:rsidR="006232C2">
        <w:rPr>
          <w:lang w:val="ru-RU"/>
        </w:rPr>
        <w:t xml:space="preserve">а </w:t>
      </w:r>
      <w:r>
        <w:t>с момента события, уведомить Заказчика о поломке Техники, неявке Оператора, несчастном случае, инциденте или ином обстоятельстве, препятствующем или способном препятствовать выполнению работ.</w:t>
      </w:r>
    </w:p>
    <w:p w14:paraId="5DC3962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нахождения работников Исполнителя на Объекте без надлежащих документов, СИЗ и без прохождения инструктажа.</w:t>
      </w:r>
    </w:p>
    <w:p w14:paraId="3363F9D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4.1.10. </w:t>
      </w:r>
      <w:r>
        <w:t>Обеспечивать страхование каждого Оператора от несчастных случаев на производстве за свой счёт. Копии полисов предоставляются Заказчику до начала работ.</w:t>
      </w:r>
    </w:p>
    <w:p w14:paraId="1D744BE7" w14:textId="77777777" w:rsidR="0051074B" w:rsidRDefault="00000000">
      <w:pPr>
        <w:spacing w:before="20" w:after="20"/>
      </w:pPr>
      <w:r>
        <w:t xml:space="preserve"> </w:t>
      </w:r>
    </w:p>
    <w:p w14:paraId="1190A97F" w14:textId="77777777" w:rsidR="0051074B" w:rsidRDefault="00000000">
      <w:pPr>
        <w:spacing w:before="160" w:after="60"/>
      </w:pPr>
      <w:r>
        <w:rPr>
          <w:b/>
          <w:bCs/>
        </w:rPr>
        <w:t>4.2. Права Заказчика:</w:t>
      </w:r>
    </w:p>
    <w:p w14:paraId="75C3390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Давать Операторам производственные задания: определять вид, место, объём и приоритетность работ в рамках предмета Договора.</w:t>
      </w:r>
    </w:p>
    <w:p w14:paraId="5D700E8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Контролировать на Объекте наличие и правильность оформления документов Операторов и Техники.</w:t>
      </w:r>
    </w:p>
    <w:p w14:paraId="2EEAE98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>Отстранять от работы без компенсации Технику или Оператора в случае: технической неисправности; отсутствия либо ненадлежащего оформления документов; признаков опьянения или недомогания у Оператора; нарушения требований охраны труда.</w:t>
      </w:r>
    </w:p>
    <w:p w14:paraId="050CA8C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4.2.4. </w:t>
      </w:r>
      <w:r>
        <w:t>Фиксировать нарушения актом за подписью своего уполномоченного представителя; акт является достаточным основанием для начисления штрафных санкций по разделу 8.</w:t>
      </w:r>
    </w:p>
    <w:p w14:paraId="51B35C2A" w14:textId="77777777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4.2.5. </w:t>
      </w:r>
      <w:r>
        <w:t>Удерживать суммы штрафных санкций из ближайшего платежа по АВР с предварительным письменным уведомлением Исполнителя.</w:t>
      </w:r>
    </w:p>
    <w:p w14:paraId="68E3A5D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4.2.6. </w:t>
      </w:r>
      <w:r>
        <w:t>В одностороннем порядке расторгнуть Договор в случаях, предусмотренных разделом 9.</w:t>
      </w:r>
    </w:p>
    <w:p w14:paraId="005E79EF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4.2.7. </w:t>
      </w:r>
      <w:r>
        <w:t>Самостоятельно определять режим и график работ на Объекте, останавливать и возобновлять работы в порядке п. 6.7.</w:t>
      </w:r>
    </w:p>
    <w:p w14:paraId="43788237" w14:textId="77777777" w:rsidR="0051074B" w:rsidRDefault="00000000">
      <w:pPr>
        <w:spacing w:before="20" w:after="20"/>
      </w:pPr>
      <w:r>
        <w:t xml:space="preserve"> </w:t>
      </w:r>
    </w:p>
    <w:p w14:paraId="01286143" w14:textId="77777777" w:rsidR="0051074B" w:rsidRDefault="00000000">
      <w:pPr>
        <w:spacing w:before="160" w:after="60"/>
      </w:pPr>
      <w:r>
        <w:rPr>
          <w:b/>
          <w:bCs/>
        </w:rPr>
        <w:t>4.3. Обязанности Заказчика:</w:t>
      </w:r>
    </w:p>
    <w:p w14:paraId="0527EA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доступ Техники на Объект в согласованное время и предоставить фронт работ.</w:t>
      </w:r>
    </w:p>
    <w:p w14:paraId="6763F16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для постановки заданий Операторам и подписания Журнала по итогам каждой смены в тот же день.</w:t>
      </w:r>
    </w:p>
    <w:p w14:paraId="0030E4FB" w14:textId="55AF4678" w:rsidR="0051074B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 xml:space="preserve">Обеспечивать Технику ГСМ в соответствии с нормами Приложения № </w:t>
      </w:r>
      <w:r w:rsidR="007C1089">
        <w:rPr>
          <w:lang w:val="ru-RU"/>
        </w:rPr>
        <w:t>2</w:t>
      </w:r>
      <w:r>
        <w:t>.</w:t>
      </w:r>
    </w:p>
    <w:p w14:paraId="6ECD1C44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4.3.4. </w:t>
      </w:r>
      <w:r>
        <w:t>Уведомлять Исполнителя об остановке работ в порядке п. 6.7.</w:t>
      </w:r>
    </w:p>
    <w:p w14:paraId="4DC2478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4.3.5. </w:t>
      </w:r>
      <w:r>
        <w:t>Производить оплату фактически подтверждённых Журналом и АВР услуг в порядке раздела 6.</w:t>
      </w:r>
    </w:p>
    <w:p w14:paraId="313FD533" w14:textId="77777777" w:rsidR="0051074B" w:rsidRDefault="00000000">
      <w:pPr>
        <w:spacing w:before="20" w:after="20"/>
      </w:pPr>
      <w:r>
        <w:t xml:space="preserve"> </w:t>
      </w:r>
    </w:p>
    <w:p w14:paraId="78E2CB5B" w14:textId="77777777" w:rsidR="0051074B" w:rsidRDefault="00000000">
      <w:pPr>
        <w:spacing w:before="320" w:after="120"/>
      </w:pPr>
      <w:r>
        <w:rPr>
          <w:b/>
          <w:bCs/>
          <w:u w:val="single"/>
        </w:rPr>
        <w:t>5. УЧЁТ РАБОЧЕГО ВРЕМЕНИ, ПРОСТОИ И ЗАМЕНА ТЕХНИКИ</w:t>
      </w:r>
    </w:p>
    <w:p w14:paraId="2FA06D5A" w14:textId="12C0E8AC" w:rsidR="0051074B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>Фактическое время работы Техники фиксируется в Журнале ежесменно в бумажном виде. По окончании смены Оператор вносит запись: дату, время начала и окончания смены, фактические часы работы, вид и место выполненных работ, ставит личную подпись. Уполномоченный представитель Заказчика проверяет запись и удостоверяет её своей подписью в тот же день. Запись, не подписанная представителем Заказчика, к расчёту оплаты не принимается.</w:t>
      </w:r>
    </w:p>
    <w:p w14:paraId="388FE2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В случае разногласия относительно фактических часов работы приоритет имеет запись, подписанная обеими Сторонами. При отказе Оператора подписать запись уполномоченный представитель Заказчика фиксирует данный факт в Журнале с указанием времени и причин отказа; такая запись, подтверждённая только подписью представителя Заказчика, является действительной.</w:t>
      </w:r>
    </w:p>
    <w:p w14:paraId="0302422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Простоем по вине Исполнителя признаётся любой период, в течение которого Техника не выполняла работы по причинам, указанным в п. 1.6 Договора. Период простоя по вине Исполнителя оплате не подлежит. Исполнитель не вправе выставлять требования об оплате за периоды простоя по своей вине.</w:t>
      </w:r>
    </w:p>
    <w:p w14:paraId="08B146D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При простое по вине Исполнителя продолжительностью более 1 (одной) полной рабочей смены Исполнитель обязан в срок не позднее начала следующей рабочей смены (но не более 24 часов с момента начала простоя) обеспечить:</w:t>
      </w:r>
    </w:p>
    <w:p w14:paraId="13F64F37" w14:textId="77777777" w:rsidR="0051074B" w:rsidRDefault="00000000">
      <w:pPr>
        <w:spacing w:before="40" w:after="40"/>
        <w:ind w:left="800" w:hanging="360"/>
        <w:jc w:val="both"/>
      </w:pPr>
      <w:r>
        <w:t>– подачу на Объект исправной Техники-замены аналогичного типа с техническими характеристиками не хуже указанных в Приложении № 1, либо</w:t>
      </w:r>
    </w:p>
    <w:p w14:paraId="6B49BD8C" w14:textId="77777777" w:rsidR="0051074B" w:rsidRDefault="00000000">
      <w:pPr>
        <w:spacing w:before="40" w:after="40"/>
        <w:ind w:left="800" w:hanging="360"/>
        <w:jc w:val="both"/>
      </w:pPr>
      <w:r>
        <w:t>– выход квалифицированного Оператора-замены взамен отсутствующего.</w:t>
      </w:r>
    </w:p>
    <w:p w14:paraId="06F986E2" w14:textId="77777777" w:rsidR="0051074B" w:rsidRDefault="00000000">
      <w:pPr>
        <w:spacing w:before="60" w:after="60"/>
        <w:jc w:val="both"/>
      </w:pPr>
      <w:r>
        <w:t>Обязанность Исполнителя обеспечить бесперебойное исполнение Договора является безусловной. Отсутствие резервной Техники или замещающего Оператора ни при каких обстоятельствах не освобождает Исполнителя от ответственности и применения штрафных санкций по разделу 8.</w:t>
      </w:r>
    </w:p>
    <w:p w14:paraId="2DB82DE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Простоем по вине Заказчика признаётся период, в течение которого Техника не выполняла работы исключительно по причине отсутствия фронта работ или иного решения Заказчика. Порядок оплаты такого простоя устанавливается п. 6.7.</w:t>
      </w:r>
    </w:p>
    <w:p w14:paraId="0DC580F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5.6. </w:t>
      </w:r>
      <w:r>
        <w:t>При любом простое Исполнитель незамедлительно уведомляет Заказчика в письменной форме (мессенджер/e-mail) с указанием причины, предполагаемого времени устранения и принятых мер по замене.</w:t>
      </w:r>
    </w:p>
    <w:p w14:paraId="6CF11DE1" w14:textId="77777777" w:rsidR="0051074B" w:rsidRDefault="00000000">
      <w:pPr>
        <w:spacing w:before="20" w:after="20"/>
      </w:pPr>
      <w:r>
        <w:t xml:space="preserve"> </w:t>
      </w:r>
    </w:p>
    <w:p w14:paraId="791429A2" w14:textId="77777777" w:rsidR="0051074B" w:rsidRDefault="00000000">
      <w:pPr>
        <w:spacing w:before="320" w:after="120"/>
      </w:pPr>
      <w:r>
        <w:rPr>
          <w:b/>
          <w:bCs/>
          <w:u w:val="single"/>
        </w:rPr>
        <w:lastRenderedPageBreak/>
        <w:t>6. СТОИМОСТЬ УСЛУГ И ПОРЯДОК РАСЧЁТОВ</w:t>
      </w:r>
    </w:p>
    <w:p w14:paraId="158E377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6.1. </w:t>
      </w:r>
      <w:r>
        <w:t>Стоимость услуг устанавливается за 1 (одну) рабочую смену (10 часов) по каждой единице Техники в соответствии с Приложением № 1. Ставки указаны с учётом НДС 16%. Дневная ставка включает в себя все расходы Исполнителя, кроме ГСМ: заработную плату Операторов, все налоги и социальные отчисления, техническое обслуживание и ремонт Техники, страхование, СИЗ, накладные расходы и прибыль Исполнителя.</w:t>
      </w:r>
    </w:p>
    <w:p w14:paraId="0BF1D32E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6.2. </w:t>
      </w:r>
      <w:r>
        <w:t>Порядок оплаты в зависимости от фактически отработанного времени за смену:</w:t>
      </w:r>
    </w:p>
    <w:p w14:paraId="573F391E" w14:textId="77777777" w:rsidR="0051074B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706"/>
      </w:tblGrid>
      <w:tr w:rsidR="0051074B" w14:paraId="3D31971D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1096" w14:textId="77777777" w:rsidR="0051074B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Фактически отработанное время за смену</w:t>
            </w:r>
          </w:p>
        </w:tc>
        <w:tc>
          <w:tcPr>
            <w:tcW w:w="5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186B" w14:textId="77777777" w:rsidR="0051074B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Размер оплаты</w:t>
            </w:r>
          </w:p>
        </w:tc>
      </w:tr>
      <w:tr w:rsidR="0051074B" w14:paraId="36B6676C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F0FFF" w14:textId="77777777" w:rsidR="0051074B" w:rsidRDefault="00000000">
            <w:pPr>
              <w:spacing w:before="40" w:after="40"/>
              <w:jc w:val="center"/>
            </w:pPr>
            <w:r>
              <w:t>0 часов (техника не выходила / не работала)</w:t>
            </w:r>
          </w:p>
        </w:tc>
        <w:tc>
          <w:tcPr>
            <w:tcW w:w="5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8905" w14:textId="76546108" w:rsidR="0051074B" w:rsidRDefault="00000000">
            <w:pPr>
              <w:spacing w:before="40" w:after="40"/>
              <w:jc w:val="both"/>
            </w:pPr>
            <w:r>
              <w:t xml:space="preserve">0% — оплата не производится. Требуется предварительное уведомление Заказчиком за 1 рабочий день (п. 6.7). При нарушении срока уведомления — </w:t>
            </w:r>
            <w:r w:rsidR="0002360E">
              <w:rPr>
                <w:lang w:val="ru-RU"/>
              </w:rPr>
              <w:t>2</w:t>
            </w:r>
            <w:r>
              <w:t>0% от дневной ставки за каждую единицу Техники.</w:t>
            </w:r>
          </w:p>
        </w:tc>
      </w:tr>
      <w:tr w:rsidR="0051074B" w14:paraId="4808FC9B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7593" w14:textId="77777777" w:rsidR="0051074B" w:rsidRDefault="00000000">
            <w:pPr>
              <w:spacing w:before="40" w:after="40"/>
              <w:jc w:val="center"/>
            </w:pPr>
            <w:r>
              <w:t>Более 0 и не более 5 часов включительно</w:t>
            </w:r>
          </w:p>
        </w:tc>
        <w:tc>
          <w:tcPr>
            <w:tcW w:w="5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4BFD" w14:textId="77777777" w:rsidR="0051074B" w:rsidRDefault="00000000">
            <w:pPr>
              <w:spacing w:before="40" w:after="40"/>
              <w:jc w:val="both"/>
            </w:pPr>
            <w:r>
              <w:t>50% от дневной ставки за соответствующую единицу Техники.</w:t>
            </w:r>
          </w:p>
        </w:tc>
      </w:tr>
      <w:tr w:rsidR="0051074B" w14:paraId="7E4E98B8" w14:textId="77777777"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9C07" w14:textId="77777777" w:rsidR="0051074B" w:rsidRDefault="00000000">
            <w:pPr>
              <w:spacing w:before="40" w:after="40"/>
              <w:jc w:val="center"/>
            </w:pPr>
            <w:r>
              <w:t>Более 5 часов</w:t>
            </w:r>
          </w:p>
        </w:tc>
        <w:tc>
          <w:tcPr>
            <w:tcW w:w="5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8A98" w14:textId="77777777" w:rsidR="0051074B" w:rsidRDefault="00000000">
            <w:pPr>
              <w:spacing w:before="40" w:after="40"/>
              <w:jc w:val="both"/>
            </w:pPr>
            <w:r>
              <w:t>100% от дневной ставки за соответствующую единицу Техники.</w:t>
            </w:r>
          </w:p>
        </w:tc>
      </w:tr>
    </w:tbl>
    <w:p w14:paraId="2845D131" w14:textId="77777777" w:rsidR="0051074B" w:rsidRDefault="00000000">
      <w:pPr>
        <w:spacing w:before="20" w:after="20"/>
      </w:pPr>
      <w:r>
        <w:t xml:space="preserve"> </w:t>
      </w:r>
    </w:p>
    <w:p w14:paraId="19771281" w14:textId="3A074B80" w:rsidR="0051074B" w:rsidRDefault="00000000">
      <w:pPr>
        <w:spacing w:before="80" w:after="80"/>
        <w:jc w:val="both"/>
      </w:pPr>
      <w:r>
        <w:rPr>
          <w:b/>
          <w:bCs/>
        </w:rPr>
        <w:t xml:space="preserve">6.3. </w:t>
      </w:r>
      <w:r>
        <w:t>Основанием для расчёта оплаты является исключительно Журнал, подписанный обеими Сторонами. Данные, зафиксированные в Журнале, являются окончательными и не могут быть пересмотрены в одностороннем порядке.</w:t>
      </w:r>
    </w:p>
    <w:p w14:paraId="080DA034" w14:textId="1D22907F" w:rsidR="0051074B" w:rsidRDefault="00000000">
      <w:pPr>
        <w:spacing w:before="80" w:after="80"/>
        <w:jc w:val="both"/>
      </w:pPr>
      <w:r>
        <w:rPr>
          <w:b/>
          <w:bCs/>
        </w:rPr>
        <w:t xml:space="preserve">6.4. </w:t>
      </w:r>
      <w:r>
        <w:t>Исполнитель составляет Акт выполненных работ (АВР) каждые 15 (пятнадцать) календарных дней на основании данных Журнала за расчётный период. АВР оформляется в 2 (двух) экземплярах и передаётся Заказчику за соответствующий период.</w:t>
      </w:r>
    </w:p>
    <w:p w14:paraId="0DC7AD5B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6.5. </w:t>
      </w:r>
      <w:r>
        <w:t>Заказчик рассматривает АВР в течение 3 (трёх) рабочих дней. При отсутствии возражений – подписывает. При наличии замечаний – направляет мотивированный отказ в тот же срок. Споры по АВР разрешаются путём сверки с данными Журнала.</w:t>
      </w:r>
    </w:p>
    <w:p w14:paraId="405233F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6.6. </w:t>
      </w:r>
      <w:r>
        <w:t>Оплата производится в течение 5 (пяти) банковских дней с даты подписания АВР обеими Сторонами путём безналичного перечисления на счёт Исполнителя.</w:t>
      </w:r>
    </w:p>
    <w:p w14:paraId="2CA004D0" w14:textId="029AD849" w:rsidR="0051074B" w:rsidRDefault="00000000">
      <w:pPr>
        <w:spacing w:before="80" w:after="80"/>
        <w:jc w:val="both"/>
      </w:pPr>
      <w:r>
        <w:rPr>
          <w:b/>
          <w:bCs/>
        </w:rPr>
        <w:t xml:space="preserve">6.7. </w:t>
      </w:r>
      <w:r>
        <w:t xml:space="preserve">Уведомление об остановке работ: при планировании полной остановки работ (нулевые часы за смену по любой или всем единицам Техники) Заказчик обязан письменно (мессенджер/e-mail с подтверждением прочтения) уведомить Исполнителя не позднее 18:00 рабочего дня, предшествующего дню остановки, с указанием: причины остановки; предполагаемой даты возобновления работ; перечня единиц Техники, на которые распространяется остановка. При нарушении Заказчиком срока уведомления Заказчик оплачивает </w:t>
      </w:r>
      <w:r w:rsidR="0002360E">
        <w:rPr>
          <w:lang w:val="ru-RU"/>
        </w:rPr>
        <w:t>2</w:t>
      </w:r>
      <w:r>
        <w:t>0% дневной ставки за каждую единицу Техники, не выведенную на работу в соответствующий день, в качестве компенсации расходов Исполнителя на мобилизацию.</w:t>
      </w:r>
    </w:p>
    <w:p w14:paraId="11E56BFE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6.8. </w:t>
      </w:r>
      <w:r>
        <w:t>При нарушении Заказчиком сроков оплаты (п. 6.6)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296CAD3E" w14:textId="77777777" w:rsidR="0051074B" w:rsidRDefault="00000000">
      <w:pPr>
        <w:spacing w:before="20" w:after="20"/>
      </w:pPr>
      <w:r>
        <w:t xml:space="preserve"> </w:t>
      </w:r>
    </w:p>
    <w:p w14:paraId="493EDF51" w14:textId="77777777" w:rsidR="0051074B" w:rsidRDefault="00000000">
      <w:pPr>
        <w:spacing w:before="320" w:after="120"/>
      </w:pPr>
      <w:r>
        <w:rPr>
          <w:b/>
          <w:bCs/>
          <w:u w:val="single"/>
        </w:rPr>
        <w:t>7. ПОРЯДОК ОБЕСПЕЧЕНИЯ ТЕХНИКИ ГОРЮЧЕ-СМАЗОЧНЫМИ МАТЕРИАЛАМИ</w:t>
      </w:r>
    </w:p>
    <w:p w14:paraId="0C09FE52" w14:textId="6B78252F" w:rsidR="0051074B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Заказчик обеспечивает Технику ГСМ (дизельное топливо</w:t>
      </w:r>
      <w:r w:rsidR="0002360E">
        <w:rPr>
          <w:lang w:val="ru-RU"/>
        </w:rPr>
        <w:t xml:space="preserve">) </w:t>
      </w:r>
      <w:r>
        <w:t xml:space="preserve">на весь период исполнения Договора. Нормативный расход ГСМ на каждую единицу Техники установлен в Приложении № </w:t>
      </w:r>
      <w:r w:rsidR="007C1089">
        <w:rPr>
          <w:lang w:val="ru-RU"/>
        </w:rPr>
        <w:t>2</w:t>
      </w:r>
      <w:r>
        <w:t>. ГСМ выдаётся Оператору уполномоченным представителем Заказчика перед началом смены или по мере необходимости.</w:t>
      </w:r>
    </w:p>
    <w:p w14:paraId="766E45BC" w14:textId="7F61F235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7.2. </w:t>
      </w:r>
      <w:r>
        <w:t xml:space="preserve">Учёт выданного и израсходованного ГСМ ведётся в Ведомости учёта ГСМ </w:t>
      </w:r>
      <w:r w:rsidR="0002360E">
        <w:rPr>
          <w:lang w:val="ru-RU"/>
        </w:rPr>
        <w:t>Заказчиком</w:t>
      </w:r>
      <w:r>
        <w:t xml:space="preserve"> в бумажном виде. По каждому факту выдачи ГСМ Оператор расписывается в Ведомости. По окончании смены в Ведомость вносятся данные о фактическом расходе; запись удостоверяется подписями Оператора и представителя Заказчика.</w:t>
      </w:r>
    </w:p>
    <w:p w14:paraId="7F76351B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7.3. </w:t>
      </w:r>
      <w:r>
        <w:t>При обнаружении Оператором неисправности, влекущей повышенный расход ГСМ (течь, неисправность форсунок и т.п.), Оператор обязан немедленно прекратить работу и уведомить представителя Заказчика и диспетчера Исполнителя. Продолжение работы на неисправной Технике с перерасходом ГСМ без уведомления Заказчика влечёт ответственность по п. 8.2 (штраф № 11).</w:t>
      </w:r>
    </w:p>
    <w:p w14:paraId="74E037B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Расходование ГСМ сверх нормативов без письменного согласования с представителем Заказчика запрещено. В случае документально подтверждённого хищения или утраты ГСМ по вине Оператора Исполнитель возмещает Заказчику стоимость утраченного объёма ГСМ по рыночной цене на дату события в течение 10 (десяти) календарных дней.</w:t>
      </w:r>
    </w:p>
    <w:p w14:paraId="58C6E29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7.5. </w:t>
      </w:r>
      <w:r>
        <w:t>Заказчик вправе вычесть стоимость сверхнормативного или утраченного по вине Оператора ГСМ из ближайшего платежа по АВР, уведомив Исполнителя письменно.</w:t>
      </w:r>
    </w:p>
    <w:p w14:paraId="60EEA23A" w14:textId="77777777" w:rsidR="0051074B" w:rsidRDefault="00000000">
      <w:pPr>
        <w:spacing w:before="20" w:after="20"/>
      </w:pPr>
      <w:r>
        <w:t xml:space="preserve"> </w:t>
      </w:r>
    </w:p>
    <w:p w14:paraId="3DD264D6" w14:textId="77777777" w:rsidR="0051074B" w:rsidRDefault="00000000">
      <w:pPr>
        <w:spacing w:before="320" w:after="120"/>
      </w:pPr>
      <w:r>
        <w:rPr>
          <w:b/>
          <w:bCs/>
          <w:u w:val="single"/>
        </w:rPr>
        <w:t>8. БЕЗОПАСНОСТЬ ТРУДА, ОХРАНА ТРУДА И ПРОМЫШЛЕННАЯ БЕЗОПАСНОСТЬ</w:t>
      </w:r>
    </w:p>
    <w:p w14:paraId="4B733072" w14:textId="00F100FC" w:rsidR="0051074B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Обеспечение безопасных условий труда для Операторов является исключительной обязанностью и ответственностью Исполнителя как работодателя</w:t>
      </w:r>
      <w:r w:rsidR="0002360E">
        <w:rPr>
          <w:lang w:val="ru-RU"/>
        </w:rPr>
        <w:t xml:space="preserve"> или заказчика</w:t>
      </w:r>
      <w:r>
        <w:t>. Заказчик не осуществляет управление охраной труда Операторов и не несёт ответственности работодателя за состояние их охраны труда ни при каких обстоятельствах.</w:t>
      </w:r>
    </w:p>
    <w:p w14:paraId="1D1662E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Исполнитель обязан до начала работ разработать, утвердить и передать Заказчику копии следующих документов:</w:t>
      </w:r>
    </w:p>
    <w:p w14:paraId="7EDDEBF2" w14:textId="77777777" w:rsidR="0051074B" w:rsidRDefault="00000000">
      <w:pPr>
        <w:spacing w:before="40" w:after="40"/>
        <w:ind w:left="800" w:hanging="360"/>
        <w:jc w:val="both"/>
      </w:pPr>
      <w:r>
        <w:t>– инструкции по охране труда для Операторов каждого вида Техники;</w:t>
      </w:r>
    </w:p>
    <w:p w14:paraId="22B1988E" w14:textId="77777777" w:rsidR="0051074B" w:rsidRDefault="00000000">
      <w:pPr>
        <w:spacing w:before="40" w:after="40"/>
        <w:ind w:left="800" w:hanging="360"/>
        <w:jc w:val="both"/>
      </w:pPr>
      <w:r>
        <w:t>– технологическую карту (схему) безопасного производства работ на Объекте;</w:t>
      </w:r>
    </w:p>
    <w:p w14:paraId="123639F5" w14:textId="77777777" w:rsidR="0051074B" w:rsidRDefault="00000000">
      <w:pPr>
        <w:spacing w:before="40" w:after="40"/>
        <w:ind w:left="800" w:hanging="360"/>
        <w:jc w:val="both"/>
      </w:pPr>
      <w:r>
        <w:t>– программу вводного инструктажа и инструктажа на рабочем месте.</w:t>
      </w:r>
    </w:p>
    <w:p w14:paraId="455A329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Требования безопасности, обязательные для Операторов:</w:t>
      </w:r>
    </w:p>
    <w:p w14:paraId="30538261" w14:textId="77777777" w:rsidR="0051074B" w:rsidRDefault="00000000">
      <w:pPr>
        <w:spacing w:before="160" w:after="60"/>
      </w:pPr>
      <w:r>
        <w:rPr>
          <w:b/>
          <w:bCs/>
        </w:rPr>
        <w:t>До начала смены Оператор обязан:</w:t>
      </w:r>
    </w:p>
    <w:p w14:paraId="0EBD8D92" w14:textId="77777777" w:rsidR="0051074B" w:rsidRDefault="00000000">
      <w:pPr>
        <w:spacing w:before="40" w:after="40"/>
        <w:ind w:left="800" w:hanging="360"/>
        <w:jc w:val="both"/>
      </w:pPr>
      <w:r>
        <w:t>– пройти предсменный медицинский осмотр с отметкой о допуске в путевом листе;</w:t>
      </w:r>
    </w:p>
    <w:p w14:paraId="18ECD4B6" w14:textId="77777777" w:rsidR="0051074B" w:rsidRDefault="00000000">
      <w:pPr>
        <w:spacing w:before="40" w:after="40"/>
        <w:ind w:left="800" w:hanging="360"/>
        <w:jc w:val="both"/>
      </w:pPr>
      <w:r>
        <w:t>– провести осмотр Техники совместно с ответственным лицом Исполнителя: ходовая часть, навесное оборудование, гидросистема, тормоза, световые приборы, предупредительная сигнализация, кабина, ремни безопасности, огнетушитель, аптечка;</w:t>
      </w:r>
    </w:p>
    <w:p w14:paraId="50A90636" w14:textId="77777777" w:rsidR="0051074B" w:rsidRDefault="00000000">
      <w:pPr>
        <w:spacing w:before="40" w:after="40"/>
        <w:ind w:left="800" w:hanging="360"/>
        <w:jc w:val="both"/>
      </w:pPr>
      <w:r>
        <w:t>– убедиться в наличии в кабине исправного огнетушителя, медицинской аптечки и знака аварийной остановки;</w:t>
      </w:r>
    </w:p>
    <w:p w14:paraId="7F601304" w14:textId="77777777" w:rsidR="0051074B" w:rsidRDefault="00000000">
      <w:pPr>
        <w:spacing w:before="40" w:after="40"/>
        <w:ind w:left="800" w:hanging="360"/>
        <w:jc w:val="both"/>
      </w:pPr>
      <w:r>
        <w:t>– получить от уполномоченного представителя Заказчика производственное задание и убедиться в понимании его содержания и безопасных способов выполнения;</w:t>
      </w:r>
    </w:p>
    <w:p w14:paraId="23C672A5" w14:textId="77777777" w:rsidR="0051074B" w:rsidRDefault="00000000">
      <w:pPr>
        <w:spacing w:before="40" w:after="40"/>
        <w:ind w:left="800" w:hanging="360"/>
        <w:jc w:val="both"/>
      </w:pPr>
      <w:r>
        <w:t>– получить у представителя Заказчика ГСМ на смену и расписаться в Ведомости учёта ГСМ.</w:t>
      </w:r>
    </w:p>
    <w:p w14:paraId="0F28F6E4" w14:textId="77777777" w:rsidR="0051074B" w:rsidRDefault="00000000">
      <w:pPr>
        <w:spacing w:before="160" w:after="60"/>
      </w:pPr>
      <w:r>
        <w:rPr>
          <w:b/>
          <w:bCs/>
        </w:rPr>
        <w:t>В ходе работы Оператор обязан:</w:t>
      </w:r>
    </w:p>
    <w:p w14:paraId="31943F3A" w14:textId="77777777" w:rsidR="0051074B" w:rsidRDefault="00000000">
      <w:pPr>
        <w:spacing w:before="40" w:after="40"/>
        <w:ind w:left="800" w:hanging="360"/>
        <w:jc w:val="both"/>
      </w:pPr>
      <w:r>
        <w:t>– соблюдать скоростной режим на территории Объекта: не более 20 км/ч при передвижении и не более 10 км/ч в стеснённых условиях и при производстве рабочих операций;</w:t>
      </w:r>
    </w:p>
    <w:p w14:paraId="1F4A68F7" w14:textId="77777777" w:rsidR="0051074B" w:rsidRDefault="00000000">
      <w:pPr>
        <w:spacing w:before="40" w:after="40"/>
        <w:ind w:left="800" w:hanging="360"/>
        <w:jc w:val="both"/>
      </w:pPr>
      <w:r>
        <w:t>– перед началом движения или рабочего цикла убедиться в отсутствии людей в опасной зоне Техники и подать звуковой предупредительный сигнал;</w:t>
      </w:r>
    </w:p>
    <w:p w14:paraId="04A99DDB" w14:textId="77777777" w:rsidR="0051074B" w:rsidRDefault="00000000">
      <w:pPr>
        <w:spacing w:before="40" w:after="40"/>
        <w:ind w:left="800" w:hanging="360"/>
        <w:jc w:val="both"/>
      </w:pPr>
      <w:r>
        <w:t>– не допускать нахождения посторонних лиц в зоне работы Техники: опасная зона – не менее 5 м для погрузчика/бульдозера и не менее 7 м для экскаватора/автогрейдера;</w:t>
      </w:r>
    </w:p>
    <w:p w14:paraId="7A199107" w14:textId="77777777" w:rsidR="0051074B" w:rsidRDefault="00000000">
      <w:pPr>
        <w:spacing w:before="40" w:after="40"/>
        <w:ind w:left="800" w:hanging="360"/>
        <w:jc w:val="both"/>
      </w:pPr>
      <w:r>
        <w:t>– не продолжать работу при обнаружении неисправностей тормозов, гидросистемы или рулевого управления; немедленно установить ограждение и уведомить Исполнителя и Заказчика;</w:t>
      </w:r>
    </w:p>
    <w:p w14:paraId="41DDBBC5" w14:textId="77777777" w:rsidR="0051074B" w:rsidRDefault="00000000">
      <w:pPr>
        <w:spacing w:before="40" w:after="40"/>
        <w:ind w:left="800" w:hanging="360"/>
        <w:jc w:val="both"/>
      </w:pPr>
      <w:r>
        <w:t>– при работе на уклонах соблюдать допустимые углы, указанные в документации на Технику;</w:t>
      </w:r>
    </w:p>
    <w:p w14:paraId="727942B7" w14:textId="77777777" w:rsidR="0051074B" w:rsidRDefault="00000000">
      <w:pPr>
        <w:spacing w:before="40" w:after="40"/>
        <w:ind w:left="800" w:hanging="360"/>
        <w:jc w:val="both"/>
      </w:pPr>
      <w:r>
        <w:lastRenderedPageBreak/>
        <w:t>– не оставлять Технику без присмотра с работающим двигателем и без постановки на стояночный тормоз;</w:t>
      </w:r>
    </w:p>
    <w:p w14:paraId="310151A1" w14:textId="77777777" w:rsidR="0051074B" w:rsidRDefault="00000000">
      <w:pPr>
        <w:spacing w:before="40" w:after="40"/>
        <w:ind w:left="800" w:hanging="360"/>
        <w:jc w:val="both"/>
      </w:pPr>
      <w:r>
        <w:t>– при работе в ночное время обеспечить полное включение всех световых приборов Техники.</w:t>
      </w:r>
    </w:p>
    <w:p w14:paraId="1AA55DBD" w14:textId="77777777" w:rsidR="0051074B" w:rsidRDefault="00000000">
      <w:pPr>
        <w:spacing w:before="160" w:after="60"/>
      </w:pPr>
      <w:r>
        <w:rPr>
          <w:b/>
          <w:bCs/>
        </w:rPr>
        <w:t>Оператору категорически запрещается:</w:t>
      </w:r>
    </w:p>
    <w:p w14:paraId="5509E3BD" w14:textId="77777777" w:rsidR="0051074B" w:rsidRDefault="00000000">
      <w:pPr>
        <w:spacing w:before="40" w:after="40"/>
        <w:ind w:left="800" w:hanging="360"/>
        <w:jc w:val="both"/>
      </w:pPr>
      <w:r>
        <w:t>– управлять Техникой в состоянии алкогольного, наркотического или иного опьянения либо в болезненном состоянии;</w:t>
      </w:r>
    </w:p>
    <w:p w14:paraId="7772BFD2" w14:textId="77777777" w:rsidR="0051074B" w:rsidRDefault="00000000">
      <w:pPr>
        <w:spacing w:before="40" w:after="40"/>
        <w:ind w:left="800" w:hanging="360"/>
        <w:jc w:val="both"/>
      </w:pPr>
      <w:r>
        <w:t>– передавать управление Техникой лицам, не включённым в список Операторов;</w:t>
      </w:r>
    </w:p>
    <w:p w14:paraId="0835C64A" w14:textId="77777777" w:rsidR="0051074B" w:rsidRDefault="00000000">
      <w:pPr>
        <w:spacing w:before="40" w:after="40"/>
        <w:ind w:left="800" w:hanging="360"/>
        <w:jc w:val="both"/>
      </w:pPr>
      <w:r>
        <w:t>– перевозить людей в кабине или на рабочих органах Техники;</w:t>
      </w:r>
    </w:p>
    <w:p w14:paraId="1204C70C" w14:textId="77777777" w:rsidR="0051074B" w:rsidRDefault="00000000">
      <w:pPr>
        <w:spacing w:before="40" w:after="40"/>
        <w:ind w:left="800" w:hanging="360"/>
        <w:jc w:val="both"/>
      </w:pPr>
      <w:r>
        <w:t>– превышать технически допустимую нагрузку на рабочий орган (ковш, отвал и т.п.);</w:t>
      </w:r>
    </w:p>
    <w:p w14:paraId="5C54D9BF" w14:textId="77777777" w:rsidR="0051074B" w:rsidRDefault="00000000">
      <w:pPr>
        <w:spacing w:before="40" w:after="40"/>
        <w:ind w:left="800" w:hanging="360"/>
        <w:jc w:val="both"/>
      </w:pPr>
      <w:r>
        <w:t>– самостоятельно производить огневые работы на Объекте без оформленного наряда-допуска;</w:t>
      </w:r>
    </w:p>
    <w:p w14:paraId="3E324BAE" w14:textId="77777777" w:rsidR="0051074B" w:rsidRDefault="00000000">
      <w:pPr>
        <w:spacing w:before="40" w:after="40"/>
        <w:ind w:left="800" w:hanging="360"/>
        <w:jc w:val="both"/>
      </w:pPr>
      <w:r>
        <w:t>– заправлять Технику при работающем двигателе или вблизи открытого огня.</w:t>
      </w:r>
    </w:p>
    <w:p w14:paraId="2A8E1D24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8.4. </w:t>
      </w:r>
      <w:r>
        <w:t>Исполнитель несёт полную административную, гражданскую и уголовную ответственность за нарушения требований охраны труда, промышленной и экологической безопасности, допущенные Операторами. Все штрафы и санкции государственных органов по данным нарушениям являются расходами Исполнителя. Заказчик освобождается от данной ответственности.</w:t>
      </w:r>
    </w:p>
    <w:p w14:paraId="2900BA2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8.5. </w:t>
      </w:r>
      <w:r>
        <w:t>Расследование несчастных случаев с Операторами проводится Исполнителем как работодателем в соответствии с Трудовым кодексом РК. Заказчик содействует расследованию, предоставляя документы (Журнал, Ведомость ГСМ, видеозаписи при наличии), но не несёт обязательств работодателя по расследованию и выплате компенсаций.</w:t>
      </w:r>
    </w:p>
    <w:p w14:paraId="1BF16BD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8.6. </w:t>
      </w:r>
      <w:r>
        <w:t>Все расходы по устранению последствий аварии, несчастного случая или инцидента, произошедшего по вине Исполнителя или Оператора, несёт Исполнитель. Заказчик освобождается от данных расходов и претензий третьих лиц и государственных органов.</w:t>
      </w:r>
    </w:p>
    <w:p w14:paraId="17C2E782" w14:textId="77777777" w:rsidR="0051074B" w:rsidRDefault="00000000">
      <w:pPr>
        <w:spacing w:before="20" w:after="20"/>
      </w:pPr>
      <w:r>
        <w:t xml:space="preserve"> </w:t>
      </w:r>
    </w:p>
    <w:p w14:paraId="2B3815E2" w14:textId="77777777" w:rsidR="0051074B" w:rsidRDefault="00000000">
      <w:pPr>
        <w:spacing w:before="320" w:after="120"/>
      </w:pPr>
      <w:r>
        <w:rPr>
          <w:b/>
          <w:bCs/>
          <w:u w:val="single"/>
        </w:rPr>
        <w:t>9. ОТВЕТСТВЕННОСТЬ СТОРОН И ШТРАФНЫЕ САНКЦИИ</w:t>
      </w:r>
    </w:p>
    <w:p w14:paraId="21AC46A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691F86C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9.2. </w:t>
      </w:r>
      <w:r>
        <w:t>За нарушения, допущенные Исполнителем, применяются следующие штрафные санкции:</w:t>
      </w:r>
    </w:p>
    <w:p w14:paraId="798261C6" w14:textId="77777777" w:rsidR="0051074B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249"/>
        <w:gridCol w:w="3195"/>
      </w:tblGrid>
      <w:tr w:rsidR="0051074B" w14:paraId="6F59621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CED6" w14:textId="77777777" w:rsidR="0051074B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9C6A" w14:textId="77777777" w:rsidR="0051074B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82F2" w14:textId="77777777" w:rsidR="0051074B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51074B" w14:paraId="7DE7B32F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06F0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0551" w14:textId="77777777" w:rsidR="0051074B" w:rsidRDefault="00000000">
            <w:pPr>
              <w:spacing w:before="40" w:after="40"/>
              <w:jc w:val="both"/>
            </w:pPr>
            <w:r>
              <w:t>Простой Техники по вине Исполнителя (поломка, неявка оператора, отсутствие документов и иные причины на стороне Исполнителя) продолжительностью более 1 (одной) рабочей смены без предоставления замены в установленный срок (п. 5.4)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F659" w14:textId="2123F6F0" w:rsidR="0051074B" w:rsidRDefault="0002360E">
            <w:pPr>
              <w:spacing w:before="40" w:after="40"/>
              <w:jc w:val="center"/>
            </w:pPr>
            <w:r>
              <w:rPr>
                <w:lang w:val="ru-RU"/>
              </w:rPr>
              <w:t>5</w:t>
            </w:r>
            <w:r>
              <w:t>0 000 тенге за каждую полную смену сверх первой</w:t>
            </w:r>
          </w:p>
        </w:tc>
      </w:tr>
      <w:tr w:rsidR="0051074B" w14:paraId="4C0566FF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FFD8" w14:textId="77777777" w:rsidR="0051074B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DF5A" w14:textId="77777777" w:rsidR="0051074B" w:rsidRDefault="00000000">
            <w:pPr>
              <w:spacing w:before="40" w:after="40"/>
              <w:jc w:val="both"/>
            </w:pPr>
            <w:r>
              <w:t>Непредоставление исправной Техники-замены или замещающего Оператора в течение 24 часов с момента начала простоя по вине Исполнителя (п. 5.4)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7063" w14:textId="20127612" w:rsidR="0051074B" w:rsidRDefault="0002360E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>0 000 тенге за каждые последующие 24 часа задержки замены</w:t>
            </w:r>
          </w:p>
        </w:tc>
      </w:tr>
      <w:tr w:rsidR="0051074B" w14:paraId="07542B4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D2719" w14:textId="77777777" w:rsidR="0051074B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911E" w14:textId="77777777" w:rsidR="0051074B" w:rsidRDefault="00000000">
            <w:pPr>
              <w:spacing w:before="40" w:after="40"/>
              <w:jc w:val="both"/>
            </w:pPr>
            <w:r>
              <w:t>Выход Оператора на смену в состоянии алкогольного, наркотического или иного опьянения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91E16" w14:textId="7F48516C" w:rsidR="0051074B" w:rsidRDefault="00000000">
            <w:pPr>
              <w:spacing w:before="40" w:after="40"/>
              <w:jc w:val="center"/>
            </w:pPr>
            <w:r>
              <w:t>50</w:t>
            </w:r>
            <w:r w:rsidR="0002360E">
              <w:rPr>
                <w:lang w:val="ru-RU"/>
              </w:rPr>
              <w:t>0</w:t>
            </w:r>
            <w:r>
              <w:t xml:space="preserve"> 000 тенге за каждый случай + немедленное отстранение от работ</w:t>
            </w:r>
          </w:p>
        </w:tc>
      </w:tr>
      <w:tr w:rsidR="0051074B" w14:paraId="29B601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05BC" w14:textId="77777777" w:rsidR="0051074B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D232" w14:textId="77777777" w:rsidR="0051074B" w:rsidRDefault="00000000">
            <w:pPr>
              <w:spacing w:before="40" w:after="40"/>
              <w:jc w:val="both"/>
            </w:pPr>
            <w:r>
              <w:t>Выход на Объект незарегистрированной Техники или Оператора, не включённого в актуальный список (Приложение № 2)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73EC" w14:textId="77777777" w:rsidR="0051074B" w:rsidRDefault="00000000">
            <w:pPr>
              <w:spacing w:before="40" w:after="40"/>
              <w:jc w:val="center"/>
            </w:pPr>
            <w:r>
              <w:t>15 000 тенге за каждый случай</w:t>
            </w:r>
          </w:p>
        </w:tc>
      </w:tr>
      <w:tr w:rsidR="0051074B" w14:paraId="5457F0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19E7" w14:textId="77777777" w:rsidR="0051074B" w:rsidRDefault="00000000">
            <w:pPr>
              <w:spacing w:before="40" w:after="40"/>
              <w:jc w:val="center"/>
            </w:pPr>
            <w:r>
              <w:lastRenderedPageBreak/>
              <w:t>5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80EA" w14:textId="77777777" w:rsidR="0051074B" w:rsidRDefault="00000000">
            <w:pPr>
              <w:spacing w:before="40" w:after="40"/>
              <w:jc w:val="both"/>
            </w:pPr>
            <w:r>
              <w:t>Отсутствие у Оператора путевого листа / наряда-допуска или его ненадлежащее оформление (отсутствие отметок о медосмотре и/или техосмотре)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39496" w14:textId="1468A7FB" w:rsidR="0051074B" w:rsidRDefault="0002360E">
            <w:pPr>
              <w:spacing w:before="40" w:after="40"/>
              <w:jc w:val="center"/>
            </w:pPr>
            <w:r>
              <w:rPr>
                <w:lang w:val="ru-RU"/>
              </w:rPr>
              <w:t>1</w:t>
            </w:r>
            <w:r>
              <w:t>5 000 тенге за каждый случай + отказ в допуске</w:t>
            </w:r>
          </w:p>
        </w:tc>
      </w:tr>
      <w:tr w:rsidR="0051074B" w14:paraId="54EACEC9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0B5A" w14:textId="77777777" w:rsidR="0051074B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5AC8" w14:textId="77777777" w:rsidR="0051074B" w:rsidRDefault="00000000">
            <w:pPr>
              <w:spacing w:before="40" w:after="40"/>
              <w:jc w:val="both"/>
            </w:pPr>
            <w:r>
              <w:t>Непроведение ежедневного предсменного технического осмотра Техники с документальной фиксацией (п. 3.4)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7163" w14:textId="49F06844" w:rsidR="0051074B" w:rsidRDefault="007C318A">
            <w:pPr>
              <w:spacing w:before="40" w:after="40"/>
              <w:jc w:val="center"/>
            </w:pPr>
            <w:r>
              <w:rPr>
                <w:lang w:val="ru-RU"/>
              </w:rPr>
              <w:t>5</w:t>
            </w:r>
            <w:r>
              <w:t xml:space="preserve"> 000 тенге за каждый случай</w:t>
            </w:r>
          </w:p>
        </w:tc>
      </w:tr>
      <w:tr w:rsidR="0051074B" w14:paraId="70C58DA3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BDD8B" w14:textId="77777777" w:rsidR="0051074B" w:rsidRDefault="00000000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0640" w14:textId="77777777" w:rsidR="0051074B" w:rsidRDefault="00000000">
            <w:pPr>
              <w:spacing w:before="40" w:after="40"/>
              <w:jc w:val="both"/>
            </w:pPr>
            <w:r>
              <w:t>Нарушение оператором требований охраны труда и промышленной безопасности, установленных разделом 7 Договора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762E" w14:textId="77777777" w:rsidR="0051074B" w:rsidRDefault="00000000">
            <w:pPr>
              <w:spacing w:before="40" w:after="40"/>
              <w:jc w:val="center"/>
            </w:pPr>
            <w:r>
              <w:t>20 000 тенге за каждый зафиксированный случай</w:t>
            </w:r>
          </w:p>
        </w:tc>
      </w:tr>
      <w:tr w:rsidR="0051074B" w14:paraId="0B04D846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98A1" w14:textId="77777777" w:rsidR="0051074B" w:rsidRDefault="00000000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406B" w14:textId="4012DDAE" w:rsidR="0051074B" w:rsidRDefault="00000000">
            <w:pPr>
              <w:spacing w:before="40" w:after="40"/>
              <w:jc w:val="both"/>
            </w:pPr>
            <w:r>
              <w:t xml:space="preserve">Несвоевременное уведомление Заказчика о поломке, несчастном случае или ином инциденте (п. 4.1.8, более </w:t>
            </w:r>
            <w:r w:rsidR="007C318A">
              <w:rPr>
                <w:lang w:val="ru-RU"/>
              </w:rPr>
              <w:t>1</w:t>
            </w:r>
            <w:r>
              <w:t xml:space="preserve"> час</w:t>
            </w:r>
            <w:r w:rsidR="007C318A">
              <w:rPr>
                <w:lang w:val="ru-RU"/>
              </w:rPr>
              <w:t>а</w:t>
            </w:r>
            <w:r>
              <w:t xml:space="preserve"> с момента события)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F9E1" w14:textId="77777777" w:rsidR="0051074B" w:rsidRDefault="00000000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  <w:tr w:rsidR="0051074B" w14:paraId="4851D94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BD5D" w14:textId="77777777" w:rsidR="0051074B" w:rsidRDefault="00000000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6906" w14:textId="77777777" w:rsidR="0051074B" w:rsidRDefault="00000000">
            <w:pPr>
              <w:spacing w:before="40" w:after="40"/>
              <w:jc w:val="both"/>
            </w:pPr>
            <w:r>
              <w:t>Непредоставление обновлённого списка Техники/Операторов в установленный срок (п. 3.3)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EA56" w14:textId="77777777" w:rsidR="0051074B" w:rsidRDefault="00000000">
            <w:pPr>
              <w:spacing w:before="40" w:after="40"/>
              <w:jc w:val="center"/>
            </w:pPr>
            <w:r>
              <w:t>5 000 тенге за каждый день просрочки</w:t>
            </w:r>
          </w:p>
        </w:tc>
      </w:tr>
      <w:tr w:rsidR="0051074B" w14:paraId="03F934FF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6D0A" w14:textId="77777777" w:rsidR="0051074B" w:rsidRDefault="00000000">
            <w:pPr>
              <w:spacing w:before="40" w:after="40"/>
              <w:jc w:val="center"/>
            </w:pPr>
            <w:r>
              <w:t>10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DB18" w14:textId="77777777" w:rsidR="0051074B" w:rsidRDefault="00000000">
            <w:pPr>
              <w:spacing w:before="40" w:after="40"/>
              <w:jc w:val="both"/>
            </w:pPr>
            <w:r>
              <w:t>Нарушение режима труда и отдыха Оператора: превышение 11 ч суммарного рабочего времени в сутки (п. 4.1.5)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05FB" w14:textId="77777777" w:rsidR="0051074B" w:rsidRDefault="00000000">
            <w:pPr>
              <w:spacing w:before="40" w:after="40"/>
              <w:jc w:val="center"/>
            </w:pPr>
            <w:r>
              <w:t>25 000 тенге за каждый зафиксированный случай</w:t>
            </w:r>
          </w:p>
        </w:tc>
      </w:tr>
      <w:tr w:rsidR="0051074B" w14:paraId="2AFCD606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C0B4" w14:textId="77777777" w:rsidR="0051074B" w:rsidRDefault="00000000">
            <w:pPr>
              <w:spacing w:before="40" w:after="40"/>
              <w:jc w:val="center"/>
            </w:pPr>
            <w:r>
              <w:t>11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7775B" w14:textId="1699D04E" w:rsidR="0051074B" w:rsidRDefault="00000000">
            <w:pPr>
              <w:spacing w:before="40" w:after="40"/>
              <w:jc w:val="both"/>
            </w:pPr>
            <w:r>
              <w:t xml:space="preserve">Расход ГСМ Заказчика Оператором сверх нормативного расхода, установленного Приложением № </w:t>
            </w:r>
            <w:r w:rsidR="007C1089">
              <w:rPr>
                <w:lang w:val="ru-RU"/>
              </w:rPr>
              <w:t>2</w:t>
            </w:r>
            <w:r>
              <w:t>, без уведомления и письменного согласования с Заказчиком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C038" w14:textId="77777777" w:rsidR="0051074B" w:rsidRDefault="00000000">
            <w:pPr>
              <w:spacing w:before="40" w:after="40"/>
              <w:jc w:val="center"/>
            </w:pPr>
            <w:r>
              <w:t>Возмещение стоимости сверхнормативного ГСМ по рыночным ценам + 10 000 тенге штрафа</w:t>
            </w:r>
          </w:p>
        </w:tc>
      </w:tr>
      <w:tr w:rsidR="0051074B" w14:paraId="67C1CE49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6811" w14:textId="77777777" w:rsidR="0051074B" w:rsidRDefault="00000000">
            <w:pPr>
              <w:spacing w:before="40" w:after="40"/>
              <w:jc w:val="center"/>
            </w:pPr>
            <w:r>
              <w:t>12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41D62" w14:textId="77777777" w:rsidR="0051074B" w:rsidRDefault="00000000">
            <w:pPr>
              <w:spacing w:before="40" w:after="40"/>
              <w:jc w:val="both"/>
            </w:pPr>
            <w:r>
              <w:t>Внесение недостоверных (заниженных или завышенных) данных о фактических часах работы в Журнал учёта (фальсификация)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7FDD6" w14:textId="77777777" w:rsidR="0051074B" w:rsidRDefault="00000000">
            <w:pPr>
              <w:spacing w:before="40" w:after="40"/>
              <w:jc w:val="center"/>
            </w:pPr>
            <w:r>
              <w:t>Аннулирование записи, пересчёт оплаты + 50 000 тенге штрафа за каждый факт</w:t>
            </w:r>
          </w:p>
        </w:tc>
      </w:tr>
      <w:tr w:rsidR="0051074B" w14:paraId="7A74245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B4AB" w14:textId="77777777" w:rsidR="0051074B" w:rsidRDefault="00000000">
            <w:pPr>
              <w:spacing w:before="40" w:after="40"/>
              <w:jc w:val="center"/>
            </w:pPr>
            <w:r>
              <w:t>13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B80C" w14:textId="77777777" w:rsidR="0051074B" w:rsidRDefault="00000000">
            <w:pPr>
              <w:spacing w:before="40" w:after="40"/>
              <w:jc w:val="both"/>
            </w:pPr>
            <w:r>
              <w:t>Несоответствие фактических технических характеристик Техники требованиям Приложения № 1 без уведомления Заказчика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797A" w14:textId="3B1E438D" w:rsidR="0051074B" w:rsidRDefault="00000000">
            <w:pPr>
              <w:spacing w:before="40" w:after="40"/>
              <w:jc w:val="center"/>
            </w:pPr>
            <w:r>
              <w:t xml:space="preserve">Оплата за смену не производится </w:t>
            </w:r>
          </w:p>
        </w:tc>
      </w:tr>
    </w:tbl>
    <w:p w14:paraId="54A33ACE" w14:textId="77777777" w:rsidR="0051074B" w:rsidRDefault="00000000">
      <w:pPr>
        <w:spacing w:before="20" w:after="20"/>
      </w:pPr>
      <w:r>
        <w:t xml:space="preserve"> </w:t>
      </w:r>
    </w:p>
    <w:p w14:paraId="1513CDF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сумма превышает размер штрафа.</w:t>
      </w:r>
    </w:p>
    <w:p w14:paraId="33D19AD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9.4. </w:t>
      </w:r>
      <w:r>
        <w:t>Заказчик вправе удержать начисленные штрафные санкции из суммы ближайшего платежа по АВР, направив Исполнителю письменное уведомление не менее чем за 1 (один) рабочий день до платежа. Исполнитель считается уведомлённым с момента прочтения сообщения в мессенджере или получения электронного письма.</w:t>
      </w:r>
    </w:p>
    <w:p w14:paraId="0B2D9AE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9.5. </w:t>
      </w:r>
      <w:r>
        <w:t>Исполнитель несёт полную имущественную ответственность за ущерб, причинённый Заказчику, третьим лицам, имуществу Объекта и окружающей среде вследствие действий (бездействия) Операторов или ненадлежащего технического состояния Техники.</w:t>
      </w:r>
    </w:p>
    <w:p w14:paraId="6F9C21E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9.6. </w:t>
      </w:r>
      <w:r>
        <w:t>Заказчик освобождается от любой ответственности перед государственными, надзорными и контролирующими органами, а также перед работниками Исполнителя за нарушения трудового законодательства, охраны труда, промышленной и экологической безопасности, допущенные Исполнителем и/или его Операторами при исполнении настоящего Договора.</w:t>
      </w:r>
    </w:p>
    <w:p w14:paraId="53CD652C" w14:textId="77777777" w:rsidR="0051074B" w:rsidRDefault="00000000">
      <w:pPr>
        <w:spacing w:before="20" w:after="20"/>
      </w:pPr>
      <w:r>
        <w:t xml:space="preserve"> </w:t>
      </w:r>
    </w:p>
    <w:p w14:paraId="09AF2320" w14:textId="77777777" w:rsidR="0051074B" w:rsidRDefault="00000000">
      <w:pPr>
        <w:spacing w:before="320" w:after="120"/>
      </w:pPr>
      <w:r>
        <w:rPr>
          <w:b/>
          <w:bCs/>
          <w:u w:val="single"/>
        </w:rPr>
        <w:t>10. СРОК ДЕЙСТВИЯ ДОГОВОРА И ОСНОВАНИЯ ДЛЯ РАСТОРЖЕНИЯ</w:t>
      </w:r>
    </w:p>
    <w:p w14:paraId="1EE349CF" w14:textId="60D69D31" w:rsidR="0051074B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Настоящий Договор вступает в силу с даты подписания обеими Сторонами и действует до «</w:t>
      </w:r>
      <w:r w:rsidR="00587823">
        <w:rPr>
          <w:lang w:val="ru-RU"/>
        </w:rPr>
        <w:t>30</w:t>
      </w:r>
      <w:r>
        <w:t xml:space="preserve">» </w:t>
      </w:r>
      <w:r w:rsidR="00587823">
        <w:rPr>
          <w:lang w:val="ru-RU"/>
        </w:rPr>
        <w:t>апреля</w:t>
      </w:r>
      <w:r>
        <w:t xml:space="preserve"> 202</w:t>
      </w:r>
      <w:r w:rsidR="007C318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1093531C" w14:textId="77777777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10.2. </w:t>
      </w:r>
      <w:r>
        <w:t>Договор может быть пролонгирован по письменному соглашению Сторон.</w:t>
      </w:r>
    </w:p>
    <w:p w14:paraId="7EE8028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10.3. </w:t>
      </w:r>
      <w:r>
        <w:t>Заказчик вправе в одностороннем внесудебном порядке расторгнуть Договор при наступлении любого из следующих обстоятельств:</w:t>
      </w:r>
    </w:p>
    <w:p w14:paraId="25B5FF70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требований охраны труда и промышленной безопасности;</w:t>
      </w:r>
    </w:p>
    <w:p w14:paraId="5215320B" w14:textId="77777777" w:rsidR="0051074B" w:rsidRDefault="00000000">
      <w:pPr>
        <w:spacing w:before="40" w:after="40"/>
        <w:ind w:left="800" w:hanging="360"/>
        <w:jc w:val="both"/>
      </w:pPr>
      <w:r>
        <w:t>– выход Оператора на работу в состоянии опьянения;</w:t>
      </w:r>
    </w:p>
    <w:p w14:paraId="122DBF58" w14:textId="77777777" w:rsidR="0051074B" w:rsidRDefault="00000000">
      <w:pPr>
        <w:spacing w:before="40" w:after="40"/>
        <w:ind w:left="800" w:hanging="360"/>
        <w:jc w:val="both"/>
      </w:pPr>
      <w:r>
        <w:t>– непредоставление замены Техники или Оператора в течение более 2 (двух) смен подряд при простое по вине Исполнителя;</w:t>
      </w:r>
    </w:p>
    <w:p w14:paraId="0012434D" w14:textId="77777777" w:rsidR="0051074B" w:rsidRDefault="00000000">
      <w:pPr>
        <w:spacing w:before="40" w:after="40"/>
        <w:ind w:left="800" w:hanging="360"/>
        <w:jc w:val="both"/>
      </w:pPr>
      <w:r>
        <w:t>– выявление фактов фальсификации данных Журнала учёта работы техники;</w:t>
      </w:r>
    </w:p>
    <w:p w14:paraId="57AC9A84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(три и более раз) нарушение любых иных условий Договора;</w:t>
      </w:r>
    </w:p>
    <w:p w14:paraId="13B0A6FA" w14:textId="77777777" w:rsidR="0051074B" w:rsidRDefault="00000000">
      <w:pPr>
        <w:spacing w:before="40" w:after="40"/>
        <w:ind w:left="800" w:hanging="360"/>
        <w:jc w:val="both"/>
      </w:pPr>
      <w:r>
        <w:t>– иные существенные нарушения, не устранённые Исполнителем в течение 3 (трёх) рабочих дней после письменного требования Заказчика.</w:t>
      </w:r>
    </w:p>
    <w:p w14:paraId="7B0290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10.4. </w:t>
      </w:r>
      <w:r>
        <w:t>Договор считается расторгнутым по истечении 5 (пяти) рабочих дней с даты направления письменного уведомления. Заказчик оплачивает фактически подтверждённые Журналом услуги до даты расторжения.</w:t>
      </w:r>
    </w:p>
    <w:p w14:paraId="2C7F82B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32C732A6" w14:textId="77777777" w:rsidR="0051074B" w:rsidRDefault="00000000">
      <w:pPr>
        <w:spacing w:before="20" w:after="20"/>
      </w:pPr>
      <w:r>
        <w:t xml:space="preserve"> </w:t>
      </w:r>
    </w:p>
    <w:p w14:paraId="1EEEE7AB" w14:textId="77777777" w:rsidR="0051074B" w:rsidRDefault="00000000">
      <w:pPr>
        <w:spacing w:before="320" w:after="120"/>
      </w:pPr>
      <w:r>
        <w:rPr>
          <w:b/>
          <w:bCs/>
          <w:u w:val="single"/>
        </w:rPr>
        <w:t>11. ФОРС-МАЖОР</w:t>
      </w:r>
    </w:p>
    <w:p w14:paraId="4E3A4B0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11.1. </w:t>
      </w:r>
      <w:r>
        <w:t>Стороны освобождаются от ответственности при наступлении обстоятельств непреодолимой силы (стихийные бедствия, военные действия, акты государственных органов). Сторона, ссылающаяся на форс-мажор, уведомляет другую Сторону письменно не позднее 3 (трёх) рабочих дней с приложением подтверждающих документов. Технические неисправности Техники, нехватка персонала, ГСМ или запасных частей форс-мажором не являются.</w:t>
      </w:r>
    </w:p>
    <w:p w14:paraId="2D5D6FCA" w14:textId="77777777" w:rsidR="0051074B" w:rsidRDefault="00000000">
      <w:pPr>
        <w:spacing w:before="20" w:after="20"/>
      </w:pPr>
      <w:r>
        <w:t xml:space="preserve"> </w:t>
      </w:r>
    </w:p>
    <w:p w14:paraId="749651DA" w14:textId="77777777" w:rsidR="0051074B" w:rsidRDefault="00000000">
      <w:pPr>
        <w:spacing w:before="320" w:after="120"/>
      </w:pPr>
      <w:r>
        <w:rPr>
          <w:b/>
          <w:bCs/>
          <w:u w:val="single"/>
        </w:rPr>
        <w:t>12. КОНФИДЕНЦИАЛЬНОСТЬ</w:t>
      </w:r>
    </w:p>
    <w:p w14:paraId="45CEFE3F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12.1. </w:t>
      </w:r>
      <w:r>
        <w:t>Стороны обязуются не разглашать третьим лицам условия Договора и информацию, полученную при его исполнении, без письменного согласия другой Стороны, за исключением случаев, прямо предусмотренных законодательством РК.</w:t>
      </w:r>
    </w:p>
    <w:p w14:paraId="30FCA003" w14:textId="77777777" w:rsidR="0051074B" w:rsidRDefault="00000000">
      <w:pPr>
        <w:spacing w:before="20" w:after="20"/>
      </w:pPr>
      <w:r>
        <w:t xml:space="preserve"> </w:t>
      </w:r>
    </w:p>
    <w:p w14:paraId="669366DC" w14:textId="77777777" w:rsidR="0051074B" w:rsidRDefault="00000000">
      <w:pPr>
        <w:spacing w:before="320" w:after="120"/>
      </w:pPr>
      <w:r>
        <w:rPr>
          <w:b/>
          <w:bCs/>
          <w:u w:val="single"/>
        </w:rPr>
        <w:t>13. ПОРЯДОК РАЗРЕШЕНИЯ СПОРОВ</w:t>
      </w:r>
    </w:p>
    <w:p w14:paraId="3FDDE29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13.1. </w:t>
      </w:r>
      <w:r>
        <w:t>Споры урегулируются путём переговоров в течение 20 (двадцати) календарных дней с даты письменной претензии. При невозможности – передаются в специализированный межрайонный экономический суд Актюбинской области РК.</w:t>
      </w:r>
    </w:p>
    <w:p w14:paraId="3E4B4899" w14:textId="77777777" w:rsidR="0051074B" w:rsidRDefault="00000000">
      <w:pPr>
        <w:spacing w:before="20" w:after="20"/>
      </w:pPr>
      <w:r>
        <w:t xml:space="preserve"> </w:t>
      </w:r>
    </w:p>
    <w:p w14:paraId="692CEBD3" w14:textId="77777777" w:rsidR="0051074B" w:rsidRDefault="00000000">
      <w:pPr>
        <w:spacing w:before="320" w:after="120"/>
      </w:pPr>
      <w:r>
        <w:rPr>
          <w:b/>
          <w:bCs/>
          <w:u w:val="single"/>
        </w:rPr>
        <w:t>14. ЗАКЛЮЧИТЕЛЬНЫЕ ПОЛОЖЕНИЯ</w:t>
      </w:r>
    </w:p>
    <w:p w14:paraId="7B5FDA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14.1. </w:t>
      </w:r>
      <w:r>
        <w:t>Настоящий Договор составлен в 2 (двух) равнозначных экземплярах.</w:t>
      </w:r>
    </w:p>
    <w:p w14:paraId="273F69E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14.2. </w:t>
      </w:r>
      <w:r>
        <w:t>Все изменения и дополнения – только в письменной форме за подписью обеих Сторон.</w:t>
      </w:r>
    </w:p>
    <w:p w14:paraId="46CF3F0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14.3. </w:t>
      </w:r>
      <w:r>
        <w:t>Неотъемлемые части Договора:</w:t>
      </w:r>
    </w:p>
    <w:p w14:paraId="17B2B808" w14:textId="099F43CB" w:rsidR="0051074B" w:rsidRDefault="00000000">
      <w:pPr>
        <w:spacing w:before="40" w:after="40"/>
        <w:ind w:left="800" w:hanging="360"/>
        <w:jc w:val="both"/>
      </w:pPr>
      <w:r>
        <w:t>– Приложение № 1 – Спецификация Техники, нормативный расход ГСМ и ставк</w:t>
      </w:r>
      <w:r w:rsidR="00350D21">
        <w:rPr>
          <w:lang w:val="ru-RU"/>
        </w:rPr>
        <w:t>а</w:t>
      </w:r>
      <w:r>
        <w:t xml:space="preserve"> оплаты</w:t>
      </w:r>
      <w:r w:rsidR="00350D21">
        <w:rPr>
          <w:lang w:val="ru-RU"/>
        </w:rPr>
        <w:t xml:space="preserve"> за смену</w:t>
      </w:r>
      <w:r>
        <w:t>;</w:t>
      </w:r>
    </w:p>
    <w:p w14:paraId="3E4ACA5F" w14:textId="77777777" w:rsidR="0051074B" w:rsidRDefault="00000000">
      <w:pPr>
        <w:spacing w:before="40" w:after="40"/>
        <w:ind w:left="800" w:hanging="360"/>
        <w:jc w:val="both"/>
      </w:pPr>
      <w:r>
        <w:t>– Приложение № 2 – Список Техники (Раздел А) и Список Операторов (Раздел Б);</w:t>
      </w:r>
    </w:p>
    <w:p w14:paraId="04D7A3F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14.4. </w:t>
      </w:r>
      <w:r>
        <w:t>По всем вопросам, не урегулированным Договором, Стороны руководствуются законодательством РК. При расхождении языков текстов преимущественную силу имеет текст на русском языке.</w:t>
      </w:r>
    </w:p>
    <w:p w14:paraId="5FB9C5BE" w14:textId="77777777" w:rsidR="0051074B" w:rsidRDefault="00000000">
      <w:pPr>
        <w:spacing w:before="20" w:after="20"/>
      </w:pPr>
      <w:r>
        <w:lastRenderedPageBreak/>
        <w:t xml:space="preserve"> </w:t>
      </w:r>
    </w:p>
    <w:p w14:paraId="74E3FEC2" w14:textId="77777777" w:rsidR="0051074B" w:rsidRDefault="00000000">
      <w:pPr>
        <w:spacing w:before="20" w:after="20"/>
      </w:pPr>
      <w:r>
        <w:t xml:space="preserve"> </w:t>
      </w:r>
    </w:p>
    <w:p w14:paraId="69B15887" w14:textId="77777777" w:rsidR="0051074B" w:rsidRDefault="00000000">
      <w:pPr>
        <w:spacing w:before="320" w:after="120"/>
      </w:pPr>
      <w:r>
        <w:rPr>
          <w:b/>
          <w:bCs/>
          <w:u w:val="single"/>
        </w:rPr>
        <w:t>15. РЕКВИЗИТЫ И ПОДПИСИ СТОРОН</w:t>
      </w:r>
    </w:p>
    <w:p w14:paraId="539E1D37" w14:textId="77777777" w:rsidR="0051074B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51074B" w14:paraId="4A60C03F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3AF94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1B03B07C" w14:textId="77777777" w:rsidR="0051074B" w:rsidRDefault="00000000">
            <w:pPr>
              <w:spacing w:before="40" w:after="40"/>
            </w:pPr>
            <w:r>
              <w:t>ТОО «West Arlan Group»</w:t>
            </w:r>
          </w:p>
          <w:p w14:paraId="7796584A" w14:textId="77777777" w:rsidR="0051074B" w:rsidRDefault="00000000">
            <w:pPr>
              <w:spacing w:before="40" w:after="40"/>
            </w:pPr>
            <w:r>
              <w:t>БИН: 100340009758</w:t>
            </w:r>
          </w:p>
          <w:p w14:paraId="5DC60784" w14:textId="77777777" w:rsidR="0051074B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111B3DE1" w14:textId="77777777" w:rsidR="0051074B" w:rsidRDefault="00000000">
            <w:pPr>
              <w:spacing w:before="40" w:after="40"/>
            </w:pPr>
            <w:r>
              <w:t>ул. Казангапа, д. 57В, офис 34</w:t>
            </w:r>
          </w:p>
          <w:p w14:paraId="5D219BEE" w14:textId="77777777" w:rsidR="0051074B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6D67E654" w14:textId="77777777" w:rsidR="0051074B" w:rsidRDefault="00000000">
            <w:pPr>
              <w:spacing w:before="40" w:after="40"/>
            </w:pPr>
            <w:r>
              <w:t>БИК: KCJBKZKX</w:t>
            </w:r>
          </w:p>
          <w:p w14:paraId="45FC21CC" w14:textId="77777777" w:rsidR="0051074B" w:rsidRDefault="00000000">
            <w:pPr>
              <w:spacing w:before="40" w:after="40"/>
            </w:pPr>
            <w:r>
              <w:t>ИИК: KZ298562203116437574</w:t>
            </w:r>
          </w:p>
          <w:p w14:paraId="74A95D8E" w14:textId="77777777" w:rsidR="0051074B" w:rsidRDefault="00000000">
            <w:pPr>
              <w:spacing w:before="40" w:after="40"/>
            </w:pPr>
            <w:r>
              <w:t>Тел.: +7 (777) 66-999-89</w:t>
            </w:r>
          </w:p>
          <w:p w14:paraId="2077179C" w14:textId="77777777" w:rsidR="0051074B" w:rsidRDefault="00000000">
            <w:pPr>
              <w:spacing w:before="40" w:after="40"/>
            </w:pPr>
            <w:r>
              <w:t xml:space="preserve"> </w:t>
            </w:r>
          </w:p>
          <w:p w14:paraId="13D17B70" w14:textId="77777777" w:rsidR="0051074B" w:rsidRDefault="00000000">
            <w:pPr>
              <w:spacing w:before="40" w:after="40"/>
            </w:pPr>
            <w:r>
              <w:t xml:space="preserve"> </w:t>
            </w:r>
          </w:p>
          <w:p w14:paraId="66794144" w14:textId="77777777" w:rsidR="0051074B" w:rsidRDefault="00000000">
            <w:pPr>
              <w:spacing w:before="40" w:after="40"/>
            </w:pPr>
            <w:r>
              <w:t>Генеральный директор</w:t>
            </w:r>
          </w:p>
          <w:p w14:paraId="54C9B5C7" w14:textId="77777777" w:rsidR="0051074B" w:rsidRDefault="00000000">
            <w:pPr>
              <w:spacing w:before="40" w:after="40"/>
            </w:pPr>
            <w:r>
              <w:t xml:space="preserve"> </w:t>
            </w:r>
          </w:p>
          <w:p w14:paraId="594F7898" w14:textId="77777777" w:rsidR="0051074B" w:rsidRDefault="00000000">
            <w:pPr>
              <w:spacing w:before="40" w:after="40"/>
            </w:pPr>
            <w:r>
              <w:t xml:space="preserve"> </w:t>
            </w:r>
          </w:p>
          <w:p w14:paraId="58D24F3C" w14:textId="77777777" w:rsidR="0051074B" w:rsidRDefault="00000000">
            <w:pPr>
              <w:spacing w:before="40" w:after="40"/>
            </w:pPr>
            <w:r>
              <w:t>_____________ / Аронов А.С. /</w:t>
            </w:r>
          </w:p>
          <w:p w14:paraId="17369FD8" w14:textId="77777777" w:rsidR="0051074B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EDC4A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172858E2" w14:textId="77777777" w:rsidR="00995B39" w:rsidRDefault="00995B39" w:rsidP="00995B39">
            <w:pPr>
              <w:spacing w:before="40" w:after="40"/>
            </w:pPr>
            <w:r>
              <w:t>ИП Назар Транс Уэст</w:t>
            </w:r>
          </w:p>
          <w:p w14:paraId="01E69AAA" w14:textId="77777777" w:rsidR="00995B39" w:rsidRDefault="00995B39" w:rsidP="00995B39">
            <w:pPr>
              <w:spacing w:before="40" w:after="40"/>
            </w:pPr>
            <w:r>
              <w:t>Республика Казахстан, г. Актобе, проспект Санкибай батыра, д. 72К/4, кв. (офис) 36</w:t>
            </w:r>
          </w:p>
          <w:p w14:paraId="06C826F4" w14:textId="77777777" w:rsidR="00995B39" w:rsidRDefault="00995B39" w:rsidP="00995B39">
            <w:pPr>
              <w:spacing w:before="40" w:after="40"/>
            </w:pPr>
            <w:r>
              <w:t>ИИН 840812400789</w:t>
            </w:r>
          </w:p>
          <w:p w14:paraId="478B2526" w14:textId="77777777" w:rsidR="00995B39" w:rsidRDefault="00995B39" w:rsidP="00995B39">
            <w:pPr>
              <w:spacing w:before="40" w:after="40"/>
            </w:pPr>
            <w:r>
              <w:t>ИИК KZ878562204150683025</w:t>
            </w:r>
          </w:p>
          <w:p w14:paraId="401D10B7" w14:textId="77777777" w:rsidR="00995B39" w:rsidRDefault="00995B39" w:rsidP="00995B39">
            <w:pPr>
              <w:spacing w:before="40" w:after="40"/>
            </w:pPr>
            <w:r>
              <w:t>в АО «Банк Центр Кредит»</w:t>
            </w:r>
          </w:p>
          <w:p w14:paraId="361718F1" w14:textId="77777777" w:rsidR="00995B39" w:rsidRDefault="00995B39" w:rsidP="00995B39">
            <w:pPr>
              <w:spacing w:before="40" w:after="40"/>
            </w:pPr>
            <w:r>
              <w:t>БИК KCJBKZKX</w:t>
            </w:r>
          </w:p>
          <w:p w14:paraId="2F24B4F0" w14:textId="77777777" w:rsidR="00995B39" w:rsidRDefault="00995B39" w:rsidP="00995B39">
            <w:pPr>
              <w:spacing w:before="40" w:after="40"/>
            </w:pPr>
          </w:p>
          <w:p w14:paraId="2E3E176E" w14:textId="77777777" w:rsidR="00995B39" w:rsidRDefault="00995B39" w:rsidP="00995B39">
            <w:pPr>
              <w:spacing w:before="40" w:after="40"/>
            </w:pPr>
          </w:p>
          <w:p w14:paraId="1F15B24D" w14:textId="77777777" w:rsidR="00995B39" w:rsidRDefault="00995B39" w:rsidP="00995B39">
            <w:pPr>
              <w:spacing w:before="40" w:after="40"/>
            </w:pPr>
          </w:p>
          <w:p w14:paraId="1E65F78F" w14:textId="77777777" w:rsidR="00995B39" w:rsidRDefault="00995B39" w:rsidP="00995B39">
            <w:pPr>
              <w:spacing w:before="40" w:after="40"/>
            </w:pPr>
            <w:r>
              <w:t>Руководитель</w:t>
            </w:r>
          </w:p>
          <w:p w14:paraId="48D6FCA5" w14:textId="77777777" w:rsidR="00995B39" w:rsidRDefault="00995B39" w:rsidP="00995B39">
            <w:pPr>
              <w:spacing w:before="40" w:after="40"/>
            </w:pPr>
          </w:p>
          <w:p w14:paraId="77DCF470" w14:textId="77777777" w:rsidR="00995B39" w:rsidRPr="00995B39" w:rsidRDefault="00995B39" w:rsidP="00995B39">
            <w:pPr>
              <w:spacing w:before="40" w:after="40"/>
              <w:rPr>
                <w:lang w:val="ru-RU"/>
              </w:rPr>
            </w:pPr>
          </w:p>
          <w:p w14:paraId="729A68FE" w14:textId="77777777" w:rsidR="00995B39" w:rsidRDefault="00995B39" w:rsidP="00995B39">
            <w:pPr>
              <w:spacing w:before="40" w:after="40"/>
            </w:pPr>
            <w:r>
              <w:t>_____________________/ Назарова С.Х.</w:t>
            </w:r>
          </w:p>
          <w:p w14:paraId="5D8B76FD" w14:textId="28BABF4D" w:rsidR="0051074B" w:rsidRDefault="00995B39" w:rsidP="00995B39">
            <w:pPr>
              <w:spacing w:before="40" w:after="40"/>
            </w:pPr>
            <w:r>
              <w:t>М.П.</w:t>
            </w:r>
          </w:p>
        </w:tc>
      </w:tr>
    </w:tbl>
    <w:p w14:paraId="7CBBFFC8" w14:textId="77777777" w:rsidR="0051074B" w:rsidRDefault="00000000">
      <w:r>
        <w:br w:type="page"/>
      </w:r>
    </w:p>
    <w:p w14:paraId="51E34444" w14:textId="77777777" w:rsidR="006024E6" w:rsidRDefault="007C318A" w:rsidP="007C318A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>
        <w:rPr>
          <w:i/>
          <w:iCs/>
          <w:sz w:val="20"/>
          <w:szCs w:val="20"/>
          <w:lang w:val="ru-RU"/>
        </w:rPr>
        <w:t>1</w:t>
      </w:r>
      <w:r>
        <w:rPr>
          <w:i/>
          <w:iCs/>
          <w:sz w:val="20"/>
          <w:szCs w:val="20"/>
        </w:rPr>
        <w:t xml:space="preserve"> к Договору № </w:t>
      </w:r>
      <w:r w:rsidR="006024E6">
        <w:rPr>
          <w:i/>
          <w:iCs/>
          <w:sz w:val="20"/>
          <w:szCs w:val="20"/>
          <w:lang w:val="ru-RU"/>
        </w:rPr>
        <w:t>27/03-02-ПУСТ-2026</w:t>
      </w:r>
      <w:r>
        <w:rPr>
          <w:i/>
          <w:iCs/>
          <w:sz w:val="20"/>
          <w:szCs w:val="20"/>
        </w:rPr>
        <w:t xml:space="preserve"> </w:t>
      </w:r>
    </w:p>
    <w:p w14:paraId="3BBFD8C4" w14:textId="4AB00DEC" w:rsidR="007C318A" w:rsidRDefault="007C318A" w:rsidP="007C318A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 w:rsidR="006024E6">
        <w:rPr>
          <w:i/>
          <w:iCs/>
          <w:sz w:val="20"/>
          <w:szCs w:val="20"/>
          <w:lang w:val="ru-RU"/>
        </w:rPr>
        <w:t xml:space="preserve"> 27 </w:t>
      </w:r>
      <w:r>
        <w:rPr>
          <w:i/>
          <w:iCs/>
          <w:sz w:val="20"/>
          <w:szCs w:val="20"/>
        </w:rPr>
        <w:t xml:space="preserve">» </w:t>
      </w:r>
      <w:r w:rsidR="006024E6"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49EB9CD0" w14:textId="77777777" w:rsidR="007C318A" w:rsidRDefault="007C318A" w:rsidP="007C318A">
      <w:pPr>
        <w:spacing w:before="20" w:after="20"/>
      </w:pPr>
      <w:r>
        <w:t xml:space="preserve"> </w:t>
      </w:r>
    </w:p>
    <w:p w14:paraId="6CA1297C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7F204196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5B17D22B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0B5C80BB" w14:textId="77777777" w:rsidR="00350D21" w:rsidRDefault="00350D21" w:rsidP="006024E6">
      <w:pPr>
        <w:spacing w:before="40" w:after="40"/>
        <w:rPr>
          <w:b/>
          <w:bCs/>
          <w:sz w:val="26"/>
          <w:szCs w:val="26"/>
          <w:lang w:val="ru-RU"/>
        </w:rPr>
      </w:pPr>
    </w:p>
    <w:p w14:paraId="3A1C8737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6EEBA795" w14:textId="76C336DC" w:rsidR="007C318A" w:rsidRDefault="007C318A" w:rsidP="007C318A">
      <w:pPr>
        <w:spacing w:before="40" w:after="40"/>
        <w:jc w:val="center"/>
      </w:pPr>
      <w:r>
        <w:rPr>
          <w:b/>
          <w:bCs/>
          <w:sz w:val="26"/>
          <w:szCs w:val="26"/>
        </w:rPr>
        <w:t>СП</w:t>
      </w:r>
      <w:r>
        <w:rPr>
          <w:b/>
          <w:bCs/>
          <w:sz w:val="26"/>
          <w:szCs w:val="26"/>
          <w:lang w:val="ru-RU"/>
        </w:rPr>
        <w:t>ЕЦИФИКАЦИЯ</w:t>
      </w:r>
    </w:p>
    <w:p w14:paraId="6188FF08" w14:textId="74B9CDB8" w:rsidR="007C318A" w:rsidRDefault="007C318A" w:rsidP="007C318A">
      <w:pPr>
        <w:spacing w:before="40" w:after="40"/>
        <w:jc w:val="center"/>
      </w:pPr>
      <w:r>
        <w:rPr>
          <w:b/>
          <w:bCs/>
        </w:rPr>
        <w:t>Договора на оказание услуг по предоставлению техники</w:t>
      </w:r>
    </w:p>
    <w:p w14:paraId="5FACB224" w14:textId="77777777" w:rsidR="007C318A" w:rsidRDefault="007C318A" w:rsidP="007C318A">
      <w:pPr>
        <w:spacing w:before="20" w:after="20"/>
      </w:pPr>
      <w:r>
        <w:t xml:space="preserve"> </w:t>
      </w:r>
    </w:p>
    <w:p w14:paraId="76CA3225" w14:textId="40EABB97" w:rsidR="007C1089" w:rsidRPr="00350D21" w:rsidRDefault="00350D21" w:rsidP="007C318A">
      <w:pPr>
        <w:spacing w:before="60" w:after="60"/>
        <w:jc w:val="both"/>
        <w:rPr>
          <w:lang w:val="ru-RU"/>
        </w:rPr>
      </w:pPr>
      <w:r>
        <w:rPr>
          <w:lang w:val="ru-RU"/>
        </w:rPr>
        <w:t xml:space="preserve">Объект – карьер расположенный в Сарыжарском сельском округе Мартукского района, Актюбинской области и строительная площадка в районе ж/д станции Кызгалдакты. Распределение Техники между пунктами (карьер и стройплощадка), фронт работ и регламент определяет уполномоченное лицо Заказчика </w:t>
      </w:r>
    </w:p>
    <w:p w14:paraId="4A836E4F" w14:textId="1D6BD4E0" w:rsidR="007C318A" w:rsidRPr="007C1089" w:rsidRDefault="007C318A" w:rsidP="007C318A">
      <w:pPr>
        <w:spacing w:before="160" w:after="60"/>
        <w:rPr>
          <w:lang w:val="ru-RU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"/>
        <w:gridCol w:w="2942"/>
        <w:gridCol w:w="3544"/>
        <w:gridCol w:w="2126"/>
      </w:tblGrid>
      <w:tr w:rsidR="007C1089" w14:paraId="48DAEDA2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B3BA" w14:textId="77777777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B70B" w14:textId="17C136D6" w:rsidR="007C1089" w:rsidRPr="007C1089" w:rsidRDefault="007C1089" w:rsidP="008B3DE4">
            <w:pPr>
              <w:jc w:val="center"/>
              <w:rPr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, марка, модель, год выпуска, госномер,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86E8" w14:textId="2AD62530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Технические характеристики, нормативный расход ГСМ (л/час)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4F32" w14:textId="77777777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r>
              <w:rPr>
                <w:b/>
                <w:bCs/>
                <w:sz w:val="18"/>
                <w:szCs w:val="18"/>
              </w:rPr>
              <w:t>тавка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 за смену</w:t>
            </w:r>
            <w:r>
              <w:rPr>
                <w:b/>
                <w:bCs/>
                <w:sz w:val="18"/>
                <w:szCs w:val="18"/>
              </w:rPr>
              <w:t xml:space="preserve"> (тенге, с НДС)</w:t>
            </w:r>
          </w:p>
        </w:tc>
      </w:tr>
      <w:tr w:rsidR="007C1089" w14:paraId="6076092C" w14:textId="77777777" w:rsidTr="007C1089">
        <w:trPr>
          <w:trHeight w:val="477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29BC" w14:textId="77777777" w:rsidR="007C1089" w:rsidRDefault="007C1089" w:rsidP="008B3DE4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C885" w14:textId="77777777" w:rsidR="007C1089" w:rsidRDefault="007C1089" w:rsidP="008B3DE4">
            <w:r>
              <w:t xml:space="preserve">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0386" w14:textId="6DE93DFB" w:rsidR="007C1089" w:rsidRDefault="007C1089" w:rsidP="007C1089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F782" w14:textId="77777777" w:rsidR="007C1089" w:rsidRDefault="007C1089" w:rsidP="008B3DE4">
            <w:r>
              <w:t xml:space="preserve"> </w:t>
            </w:r>
          </w:p>
        </w:tc>
      </w:tr>
      <w:tr w:rsidR="007C1089" w14:paraId="04CBC951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B9BF" w14:textId="77777777" w:rsidR="007C1089" w:rsidRDefault="007C1089" w:rsidP="008B3DE4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A947" w14:textId="77777777" w:rsidR="007C1089" w:rsidRDefault="007C1089" w:rsidP="008B3DE4">
            <w:r>
              <w:t xml:space="preserve">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F49F" w14:textId="11227D65" w:rsidR="007C1089" w:rsidRDefault="007C1089" w:rsidP="008B3DE4">
            <w:r>
              <w:t xml:space="preserve">  </w:t>
            </w:r>
          </w:p>
          <w:p w14:paraId="7A7298DF" w14:textId="5ECBFC61" w:rsidR="007C1089" w:rsidRDefault="007C1089" w:rsidP="008B3DE4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A1B8" w14:textId="77777777" w:rsidR="007C1089" w:rsidRDefault="007C1089" w:rsidP="008B3DE4">
            <w:r>
              <w:t xml:space="preserve"> </w:t>
            </w:r>
          </w:p>
        </w:tc>
      </w:tr>
      <w:tr w:rsidR="007C1089" w14:paraId="61237BA9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A8A1" w14:textId="1F64B15E" w:rsidR="007C1089" w:rsidRPr="007C1089" w:rsidRDefault="007C1089" w:rsidP="008B3DE4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E088" w14:textId="77777777" w:rsidR="007C1089" w:rsidRDefault="007C1089" w:rsidP="008B3DE4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BC84" w14:textId="77777777" w:rsidR="007C1089" w:rsidRDefault="007C1089" w:rsidP="008B3DE4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D838" w14:textId="77777777" w:rsidR="007C1089" w:rsidRDefault="007C1089" w:rsidP="008B3DE4"/>
        </w:tc>
      </w:tr>
      <w:tr w:rsidR="007C1089" w14:paraId="3C6F92EF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F3AF" w14:textId="74F5351E" w:rsidR="007C1089" w:rsidRPr="007C1089" w:rsidRDefault="007C1089" w:rsidP="008B3DE4">
            <w:pPr>
              <w:spacing w:before="40" w:after="40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6188" w14:textId="77777777" w:rsidR="007C1089" w:rsidRDefault="007C1089" w:rsidP="008B3DE4"/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79E5" w14:textId="77777777" w:rsidR="007C1089" w:rsidRDefault="007C1089" w:rsidP="008B3DE4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17B6" w14:textId="77777777" w:rsidR="007C1089" w:rsidRDefault="007C1089" w:rsidP="008B3DE4"/>
        </w:tc>
      </w:tr>
    </w:tbl>
    <w:p w14:paraId="7BF14A45" w14:textId="77777777" w:rsidR="007C318A" w:rsidRDefault="007C318A" w:rsidP="007C318A">
      <w:pPr>
        <w:spacing w:before="20" w:after="20"/>
        <w:rPr>
          <w:lang w:val="ru-RU"/>
        </w:rPr>
      </w:pPr>
      <w:r>
        <w:t xml:space="preserve"> </w:t>
      </w:r>
    </w:p>
    <w:p w14:paraId="1B9517F8" w14:textId="77777777" w:rsidR="00350D21" w:rsidRDefault="00350D21" w:rsidP="007C318A">
      <w:pPr>
        <w:spacing w:before="20" w:after="20"/>
        <w:rPr>
          <w:lang w:val="ru-RU"/>
        </w:rPr>
      </w:pPr>
    </w:p>
    <w:p w14:paraId="4956C556" w14:textId="77777777" w:rsidR="00350D21" w:rsidRDefault="00350D21" w:rsidP="007C318A">
      <w:pPr>
        <w:spacing w:before="20" w:after="20"/>
        <w:rPr>
          <w:lang w:val="ru-RU"/>
        </w:rPr>
      </w:pPr>
    </w:p>
    <w:p w14:paraId="64B5F10D" w14:textId="77777777" w:rsidR="00350D21" w:rsidRDefault="00350D21" w:rsidP="007C318A">
      <w:pPr>
        <w:spacing w:before="20" w:after="20"/>
        <w:rPr>
          <w:lang w:val="ru-RU"/>
        </w:rPr>
      </w:pPr>
    </w:p>
    <w:p w14:paraId="572A1421" w14:textId="77777777" w:rsidR="00350D21" w:rsidRDefault="00350D21" w:rsidP="007C318A">
      <w:pPr>
        <w:spacing w:before="20" w:after="20"/>
        <w:rPr>
          <w:lang w:val="ru-RU"/>
        </w:rPr>
      </w:pPr>
    </w:p>
    <w:p w14:paraId="634D5B82" w14:textId="77777777" w:rsidR="00350D21" w:rsidRDefault="00350D21" w:rsidP="007C318A">
      <w:pPr>
        <w:spacing w:before="20" w:after="20"/>
        <w:rPr>
          <w:lang w:val="ru-RU"/>
        </w:rPr>
      </w:pPr>
    </w:p>
    <w:p w14:paraId="3CF2BF5B" w14:textId="77777777" w:rsidR="00350D21" w:rsidRDefault="00350D21" w:rsidP="007C318A">
      <w:pPr>
        <w:spacing w:before="20" w:after="20"/>
        <w:rPr>
          <w:lang w:val="ru-RU"/>
        </w:rPr>
      </w:pPr>
    </w:p>
    <w:p w14:paraId="72AC44ED" w14:textId="77777777" w:rsidR="00350D21" w:rsidRDefault="00350D21" w:rsidP="007C318A">
      <w:pPr>
        <w:spacing w:before="20" w:after="20"/>
        <w:rPr>
          <w:lang w:val="ru-RU"/>
        </w:rPr>
      </w:pPr>
    </w:p>
    <w:p w14:paraId="1FEE7484" w14:textId="77777777" w:rsidR="00350D21" w:rsidRDefault="00350D21" w:rsidP="007C318A">
      <w:pPr>
        <w:spacing w:before="20" w:after="20"/>
        <w:rPr>
          <w:lang w:val="ru-RU"/>
        </w:rPr>
      </w:pPr>
    </w:p>
    <w:p w14:paraId="75140D95" w14:textId="77777777" w:rsidR="00350D21" w:rsidRDefault="00350D21" w:rsidP="007C318A">
      <w:pPr>
        <w:spacing w:before="20" w:after="20"/>
        <w:rPr>
          <w:lang w:val="ru-RU"/>
        </w:rPr>
      </w:pPr>
    </w:p>
    <w:p w14:paraId="22092FB3" w14:textId="77777777" w:rsidR="00350D21" w:rsidRPr="00350D21" w:rsidRDefault="00350D21" w:rsidP="007C318A">
      <w:pPr>
        <w:spacing w:before="20" w:after="20"/>
        <w:rPr>
          <w:lang w:val="ru-RU"/>
        </w:rPr>
      </w:pPr>
    </w:p>
    <w:p w14:paraId="194D0B86" w14:textId="77777777" w:rsidR="007C318A" w:rsidRDefault="007C318A">
      <w:pPr>
        <w:spacing w:after="80"/>
        <w:jc w:val="right"/>
        <w:rPr>
          <w:i/>
          <w:iCs/>
          <w:sz w:val="20"/>
          <w:szCs w:val="20"/>
          <w:lang w:val="ru-RU"/>
        </w:rPr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350D21" w14:paraId="727B277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53B8B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794A1205" w14:textId="77777777" w:rsidR="00350D21" w:rsidRDefault="00350D21" w:rsidP="008B3DE4">
            <w:pPr>
              <w:spacing w:before="40" w:after="40"/>
            </w:pPr>
            <w:r>
              <w:t>ТОО «West Arlan Group»</w:t>
            </w:r>
          </w:p>
          <w:p w14:paraId="765B888B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30922EEA" w14:textId="77777777" w:rsidR="00350D21" w:rsidRDefault="00350D21" w:rsidP="008B3DE4">
            <w:pPr>
              <w:spacing w:before="40" w:after="40"/>
            </w:pPr>
            <w:r>
              <w:t>Генеральный директор</w:t>
            </w:r>
          </w:p>
          <w:p w14:paraId="756A2067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036A07D5" w14:textId="77777777" w:rsidR="00350D21" w:rsidRDefault="00350D21" w:rsidP="008B3DE4">
            <w:pPr>
              <w:spacing w:before="40" w:after="40"/>
            </w:pPr>
            <w:r>
              <w:t>_____________ / Аронов А.С. /</w:t>
            </w:r>
          </w:p>
          <w:p w14:paraId="15BB25F6" w14:textId="77777777" w:rsidR="00350D21" w:rsidRDefault="00350D21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C0EF5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2EC69683" w14:textId="77777777" w:rsidR="00350D21" w:rsidRDefault="00350D21" w:rsidP="008B3DE4">
            <w:pPr>
              <w:spacing w:before="40" w:after="40"/>
            </w:pPr>
            <w:r>
              <w:t>_________________________________</w:t>
            </w:r>
          </w:p>
          <w:p w14:paraId="5449EC81" w14:textId="488FA2FC" w:rsidR="00350D21" w:rsidRDefault="00350D21" w:rsidP="008B3DE4">
            <w:pPr>
              <w:spacing w:before="40" w:after="40"/>
            </w:pPr>
          </w:p>
          <w:p w14:paraId="3302F618" w14:textId="77777777" w:rsidR="00350D21" w:rsidRDefault="00350D21" w:rsidP="008B3DE4">
            <w:pPr>
              <w:spacing w:before="40" w:after="40"/>
            </w:pPr>
            <w:r>
              <w:t>_________________________________</w:t>
            </w:r>
          </w:p>
          <w:p w14:paraId="24809796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74440FEF" w14:textId="77777777" w:rsidR="00350D21" w:rsidRDefault="00350D21" w:rsidP="008B3DE4">
            <w:pPr>
              <w:spacing w:before="40" w:after="40"/>
            </w:pPr>
            <w:r>
              <w:t>_____________ / ________________ /</w:t>
            </w:r>
          </w:p>
          <w:p w14:paraId="722437BC" w14:textId="77777777" w:rsidR="00350D21" w:rsidRDefault="00350D21" w:rsidP="008B3DE4">
            <w:pPr>
              <w:spacing w:before="40" w:after="40"/>
            </w:pPr>
            <w:r>
              <w:t>М.П.</w:t>
            </w:r>
          </w:p>
        </w:tc>
      </w:tr>
    </w:tbl>
    <w:p w14:paraId="62F14835" w14:textId="77777777" w:rsidR="00956F06" w:rsidRDefault="00956F0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1A74DE7" w14:textId="77777777" w:rsidR="00956F06" w:rsidRDefault="00956F0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C4F5833" w14:textId="77777777" w:rsidR="006024E6" w:rsidRDefault="006024E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00CCC87" w14:textId="77777777" w:rsidR="006024E6" w:rsidRDefault="00000000" w:rsidP="006024E6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7C318A">
        <w:rPr>
          <w:i/>
          <w:iCs/>
          <w:sz w:val="20"/>
          <w:szCs w:val="20"/>
          <w:lang w:val="ru-RU"/>
        </w:rPr>
        <w:t>2</w:t>
      </w:r>
      <w:r>
        <w:rPr>
          <w:i/>
          <w:iCs/>
          <w:sz w:val="20"/>
          <w:szCs w:val="20"/>
        </w:rPr>
        <w:t xml:space="preserve"> к Договору </w:t>
      </w:r>
      <w:r w:rsidR="006024E6">
        <w:rPr>
          <w:i/>
          <w:iCs/>
          <w:sz w:val="20"/>
          <w:szCs w:val="20"/>
        </w:rPr>
        <w:t xml:space="preserve">№ </w:t>
      </w:r>
      <w:r w:rsidR="006024E6">
        <w:rPr>
          <w:i/>
          <w:iCs/>
          <w:sz w:val="20"/>
          <w:szCs w:val="20"/>
          <w:lang w:val="ru-RU"/>
        </w:rPr>
        <w:t>27/03-02-ПУСТ-2026</w:t>
      </w:r>
      <w:r w:rsidR="006024E6">
        <w:rPr>
          <w:i/>
          <w:iCs/>
          <w:sz w:val="20"/>
          <w:szCs w:val="20"/>
        </w:rPr>
        <w:t xml:space="preserve"> </w:t>
      </w:r>
    </w:p>
    <w:p w14:paraId="560F0A85" w14:textId="77777777" w:rsidR="006024E6" w:rsidRDefault="006024E6" w:rsidP="006024E6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27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5801E6E0" w14:textId="1A1361FE" w:rsidR="0051074B" w:rsidRDefault="00000000" w:rsidP="006024E6">
      <w:pPr>
        <w:spacing w:after="80"/>
        <w:jc w:val="right"/>
      </w:pPr>
      <w:r>
        <w:t xml:space="preserve"> </w:t>
      </w:r>
    </w:p>
    <w:p w14:paraId="5C0303A1" w14:textId="77777777" w:rsidR="0051074B" w:rsidRDefault="00000000">
      <w:pPr>
        <w:spacing w:before="40" w:after="40"/>
        <w:jc w:val="center"/>
      </w:pPr>
      <w:r>
        <w:rPr>
          <w:b/>
          <w:bCs/>
          <w:sz w:val="26"/>
          <w:szCs w:val="26"/>
        </w:rPr>
        <w:t>СПИСОК ТЕХНИКИ И ОПЕРАТОРОВ</w:t>
      </w:r>
    </w:p>
    <w:p w14:paraId="7AAF12AC" w14:textId="77777777" w:rsidR="0051074B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предоставлению техники</w:t>
      </w:r>
    </w:p>
    <w:p w14:paraId="296C52DC" w14:textId="77777777" w:rsidR="0051074B" w:rsidRDefault="00000000">
      <w:pPr>
        <w:spacing w:before="20" w:after="20"/>
      </w:pPr>
      <w:r>
        <w:t xml:space="preserve"> </w:t>
      </w:r>
    </w:p>
    <w:p w14:paraId="3BB39DDC" w14:textId="77777777" w:rsidR="0051074B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74BBD5E3" w14:textId="77777777" w:rsidR="0051074B" w:rsidRDefault="00000000">
      <w:pPr>
        <w:spacing w:before="60" w:after="60"/>
        <w:jc w:val="both"/>
      </w:pPr>
      <w:r>
        <w:t>Редакция № ______  /  Дата составления: «____» _____________ 202__ г.</w:t>
      </w:r>
    </w:p>
    <w:p w14:paraId="650964EA" w14:textId="77777777" w:rsidR="0051074B" w:rsidRDefault="00000000">
      <w:pPr>
        <w:spacing w:before="20" w:after="20"/>
      </w:pPr>
      <w:r>
        <w:t xml:space="preserve"> </w:t>
      </w:r>
    </w:p>
    <w:p w14:paraId="3471642A" w14:textId="77777777" w:rsidR="0051074B" w:rsidRDefault="00000000">
      <w:pPr>
        <w:spacing w:before="160" w:after="60"/>
      </w:pPr>
      <w:r>
        <w:rPr>
          <w:b/>
          <w:bCs/>
        </w:rPr>
        <w:t>РАЗДЕЛ А. Техника (специальные машины и механизмы)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1614"/>
        <w:gridCol w:w="1507"/>
        <w:gridCol w:w="1018"/>
        <w:gridCol w:w="1184"/>
        <w:gridCol w:w="1412"/>
        <w:gridCol w:w="1158"/>
        <w:gridCol w:w="1560"/>
      </w:tblGrid>
      <w:tr w:rsidR="0051074B" w14:paraId="6A76618A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5C19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17C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02E4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Марка / модель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C27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Год выпуска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1133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Гос. / инв. номер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988F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Мощность / грузоподъём.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8748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Норм. расход ГСМ (л/час)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AD1F" w14:textId="2D2F54A1" w:rsidR="0051074B" w:rsidRDefault="008D78BC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r>
              <w:rPr>
                <w:b/>
                <w:bCs/>
                <w:sz w:val="18"/>
                <w:szCs w:val="18"/>
              </w:rPr>
              <w:t>тавка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 за смену</w:t>
            </w:r>
            <w:r>
              <w:rPr>
                <w:b/>
                <w:bCs/>
                <w:sz w:val="18"/>
                <w:szCs w:val="18"/>
              </w:rPr>
              <w:t xml:space="preserve"> (тенге, с НДС)</w:t>
            </w:r>
          </w:p>
        </w:tc>
      </w:tr>
      <w:tr w:rsidR="0051074B" w14:paraId="2949D72A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DED2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0983" w14:textId="77777777" w:rsidR="0051074B" w:rsidRDefault="00000000">
            <w:r>
              <w:t xml:space="preserve">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BDA8" w14:textId="77777777" w:rsidR="0051074B" w:rsidRDefault="00000000">
            <w: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B26A" w14:textId="77777777" w:rsidR="0051074B" w:rsidRDefault="00000000"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8B49" w14:textId="77777777" w:rsidR="0051074B" w:rsidRDefault="00000000">
            <w:r>
              <w:t xml:space="preserve">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563F" w14:textId="77777777" w:rsidR="0051074B" w:rsidRDefault="00000000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89ED" w14:textId="77777777" w:rsidR="0051074B" w:rsidRDefault="0000000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172D" w14:textId="77777777" w:rsidR="0051074B" w:rsidRDefault="00000000">
            <w:r>
              <w:t xml:space="preserve"> </w:t>
            </w:r>
          </w:p>
        </w:tc>
      </w:tr>
      <w:tr w:rsidR="0051074B" w14:paraId="28C874B1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3A7B" w14:textId="77777777" w:rsidR="0051074B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45F5" w14:textId="77777777" w:rsidR="0051074B" w:rsidRDefault="00000000">
            <w:r>
              <w:t xml:space="preserve">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8BDA" w14:textId="77777777" w:rsidR="0051074B" w:rsidRDefault="00000000">
            <w: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031A" w14:textId="77777777" w:rsidR="0051074B" w:rsidRDefault="00000000"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B098" w14:textId="77777777" w:rsidR="0051074B" w:rsidRDefault="00000000">
            <w:r>
              <w:t xml:space="preserve">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A13F" w14:textId="77777777" w:rsidR="0051074B" w:rsidRDefault="00000000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A230" w14:textId="77777777" w:rsidR="0051074B" w:rsidRDefault="0000000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DD09" w14:textId="77777777" w:rsidR="0051074B" w:rsidRDefault="00000000">
            <w:r>
              <w:t xml:space="preserve"> </w:t>
            </w:r>
          </w:p>
        </w:tc>
      </w:tr>
      <w:tr w:rsidR="0051074B" w14:paraId="69E77B48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7CA6" w14:textId="77777777" w:rsidR="0051074B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B7AE" w14:textId="77777777" w:rsidR="0051074B" w:rsidRDefault="00000000">
            <w:r>
              <w:t xml:space="preserve"> 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E8413" w14:textId="77777777" w:rsidR="0051074B" w:rsidRDefault="00000000">
            <w: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D9C07" w14:textId="77777777" w:rsidR="0051074B" w:rsidRDefault="00000000"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8B30" w14:textId="77777777" w:rsidR="0051074B" w:rsidRDefault="00000000">
            <w:r>
              <w:t xml:space="preserve"> 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97B0" w14:textId="77777777" w:rsidR="0051074B" w:rsidRDefault="00000000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2052" w14:textId="77777777" w:rsidR="0051074B" w:rsidRDefault="0000000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940C" w14:textId="77777777" w:rsidR="0051074B" w:rsidRDefault="00000000">
            <w:r>
              <w:t xml:space="preserve"> </w:t>
            </w:r>
          </w:p>
        </w:tc>
      </w:tr>
    </w:tbl>
    <w:p w14:paraId="0017E79D" w14:textId="77777777" w:rsidR="0051074B" w:rsidRDefault="00000000">
      <w:pPr>
        <w:spacing w:before="20" w:after="20"/>
      </w:pPr>
      <w:r>
        <w:t xml:space="preserve"> </w:t>
      </w:r>
    </w:p>
    <w:p w14:paraId="694063BE" w14:textId="19DAC898" w:rsidR="0051074B" w:rsidRDefault="00000000" w:rsidP="00956F06">
      <w:pPr>
        <w:spacing w:before="20" w:after="20"/>
      </w:pPr>
      <w:r>
        <w:t xml:space="preserve"> </w:t>
      </w:r>
      <w:r>
        <w:rPr>
          <w:b/>
          <w:bCs/>
        </w:rPr>
        <w:t>РАЗДЕЛ Б. Операторы (машинисты, механизаторы)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488"/>
        <w:gridCol w:w="1493"/>
        <w:gridCol w:w="1964"/>
        <w:gridCol w:w="1700"/>
        <w:gridCol w:w="1799"/>
      </w:tblGrid>
      <w:tr w:rsidR="0051074B" w14:paraId="11C5171E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6CED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B86F" w14:textId="77777777" w:rsidR="0051074B" w:rsidRDefault="00000000">
            <w:pPr>
              <w:jc w:val="center"/>
            </w:pPr>
            <w:r>
              <w:rPr>
                <w:b/>
                <w:bCs/>
              </w:rPr>
              <w:t>ФИО оператора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4939" w14:textId="77777777" w:rsidR="0051074B" w:rsidRDefault="00000000">
            <w:pPr>
              <w:jc w:val="center"/>
            </w:pPr>
            <w:r>
              <w:rPr>
                <w:b/>
                <w:bCs/>
              </w:rPr>
              <w:t>ИИН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F3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Специализация (тип техники)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3F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 удостоверения / категория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F2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Закреплённая техника (гос. номер)</w:t>
            </w:r>
          </w:p>
        </w:tc>
      </w:tr>
      <w:tr w:rsidR="0051074B" w14:paraId="2DEC9B1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8F8C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C9CD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6C15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145B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BFC6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EB2B" w14:textId="77777777" w:rsidR="0051074B" w:rsidRDefault="00000000">
            <w:r>
              <w:t xml:space="preserve"> </w:t>
            </w:r>
          </w:p>
        </w:tc>
      </w:tr>
      <w:tr w:rsidR="0051074B" w14:paraId="2C6719D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FD0C" w14:textId="77777777" w:rsidR="0051074B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B5F0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8657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7C64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D86E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AE1A" w14:textId="77777777" w:rsidR="0051074B" w:rsidRDefault="00000000">
            <w:r>
              <w:t xml:space="preserve"> </w:t>
            </w:r>
          </w:p>
        </w:tc>
      </w:tr>
      <w:tr w:rsidR="0051074B" w14:paraId="2A8A3606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8429" w14:textId="77777777" w:rsidR="0051074B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C2B4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5ADD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CA92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074C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DAA8" w14:textId="77777777" w:rsidR="0051074B" w:rsidRDefault="00000000">
            <w:r>
              <w:t xml:space="preserve"> </w:t>
            </w:r>
          </w:p>
        </w:tc>
      </w:tr>
    </w:tbl>
    <w:p w14:paraId="778A5EB7" w14:textId="77777777" w:rsidR="0051074B" w:rsidRDefault="00000000">
      <w:pPr>
        <w:spacing w:before="20" w:after="20"/>
      </w:pPr>
      <w:r>
        <w:t xml:space="preserve"> </w:t>
      </w:r>
    </w:p>
    <w:p w14:paraId="12609A67" w14:textId="77777777" w:rsidR="0051074B" w:rsidRDefault="00000000">
      <w:pPr>
        <w:spacing w:before="20" w:after="20"/>
      </w:pPr>
      <w:r>
        <w:t xml:space="preserve"> </w:t>
      </w:r>
    </w:p>
    <w:p w14:paraId="1F102814" w14:textId="77777777" w:rsidR="0051074B" w:rsidRDefault="00000000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49DE45C1" w14:textId="77777777" w:rsidR="0051074B" w:rsidRDefault="00000000">
      <w:pPr>
        <w:spacing w:before="20" w:after="20"/>
      </w:pPr>
      <w:r>
        <w:t xml:space="preserve"> </w:t>
      </w:r>
    </w:p>
    <w:p w14:paraId="6F26E9AF" w14:textId="77777777" w:rsidR="0051074B" w:rsidRDefault="00000000">
      <w:pPr>
        <w:spacing w:before="80" w:after="60"/>
      </w:pPr>
      <w:r>
        <w:t>Должность: ______________________________   ФИО: _______________________________</w:t>
      </w:r>
    </w:p>
    <w:p w14:paraId="42DFBFFB" w14:textId="77777777" w:rsidR="0051074B" w:rsidRDefault="00000000">
      <w:pPr>
        <w:spacing w:before="80" w:after="60"/>
      </w:pPr>
      <w:r>
        <w:t>Подпись: ________________________________   Дата: ______________________________</w:t>
      </w:r>
    </w:p>
    <w:p w14:paraId="1CD4DF1F" w14:textId="77777777" w:rsidR="0051074B" w:rsidRDefault="00000000">
      <w:pPr>
        <w:spacing w:before="80" w:after="40"/>
      </w:pPr>
      <w:r>
        <w:t>М.П.</w:t>
      </w:r>
    </w:p>
    <w:p w14:paraId="2D80610F" w14:textId="77777777" w:rsidR="0051074B" w:rsidRDefault="00000000">
      <w:pPr>
        <w:spacing w:before="20" w:after="20"/>
      </w:pPr>
      <w:r>
        <w:t xml:space="preserve"> </w:t>
      </w:r>
    </w:p>
    <w:p w14:paraId="08F7ADAA" w14:textId="7AF76847" w:rsidR="00956F06" w:rsidRPr="00956F06" w:rsidRDefault="00000000" w:rsidP="007C1089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Техники и/или Операторов Исполнитель обязан предоставить актуализированный список Заказчику не позднее 2 (двух) рабочих дней до выхода новой единицы Техники или Оператора на Объект. Каждая редакция нумеруется и датируется.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956F06" w14:paraId="3412EBD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C6800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202EAD61" w14:textId="77777777" w:rsidR="00956F06" w:rsidRDefault="00956F06" w:rsidP="008B3DE4">
            <w:pPr>
              <w:spacing w:before="40" w:after="40"/>
            </w:pPr>
            <w:r>
              <w:t>ТОО «West Arlan Group»</w:t>
            </w:r>
          </w:p>
          <w:p w14:paraId="50B20CD8" w14:textId="20CDFFCB" w:rsidR="00956F06" w:rsidRDefault="00956F06" w:rsidP="008B3DE4">
            <w:pPr>
              <w:spacing w:before="40" w:after="40"/>
            </w:pPr>
            <w:r>
              <w:t xml:space="preserve"> Генеральный директор</w:t>
            </w:r>
          </w:p>
          <w:p w14:paraId="59A39C06" w14:textId="77777777" w:rsidR="00956F06" w:rsidRDefault="00956F06" w:rsidP="008B3DE4">
            <w:pPr>
              <w:spacing w:before="40" w:after="40"/>
            </w:pPr>
            <w:r>
              <w:t xml:space="preserve"> </w:t>
            </w:r>
          </w:p>
          <w:p w14:paraId="74A57F0C" w14:textId="77777777" w:rsidR="00956F06" w:rsidRDefault="00956F06" w:rsidP="008B3DE4">
            <w:pPr>
              <w:spacing w:before="40" w:after="40"/>
            </w:pPr>
            <w:r>
              <w:t>_____________ / Аронов А.С. /</w:t>
            </w:r>
          </w:p>
          <w:p w14:paraId="0C07ECA5" w14:textId="77777777" w:rsidR="00956F06" w:rsidRDefault="00956F06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E1E08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63A2D333" w14:textId="77777777" w:rsidR="00956F06" w:rsidRDefault="00956F06" w:rsidP="008B3DE4">
            <w:pPr>
              <w:spacing w:before="40" w:after="40"/>
            </w:pPr>
            <w:r>
              <w:t>_________________________________</w:t>
            </w:r>
          </w:p>
          <w:p w14:paraId="5BB103DE" w14:textId="77777777" w:rsidR="00956F06" w:rsidRDefault="00956F06" w:rsidP="008B3DE4">
            <w:pPr>
              <w:spacing w:before="40" w:after="40"/>
            </w:pPr>
            <w:r>
              <w:t>_________________________________</w:t>
            </w:r>
          </w:p>
          <w:p w14:paraId="30EE4BF8" w14:textId="77777777" w:rsidR="00956F06" w:rsidRDefault="00956F06" w:rsidP="008B3DE4">
            <w:pPr>
              <w:spacing w:before="40" w:after="40"/>
            </w:pPr>
            <w:r>
              <w:t xml:space="preserve"> </w:t>
            </w:r>
          </w:p>
          <w:p w14:paraId="40E52749" w14:textId="77777777" w:rsidR="00956F06" w:rsidRDefault="00956F06" w:rsidP="008B3DE4">
            <w:pPr>
              <w:spacing w:before="40" w:after="40"/>
            </w:pPr>
            <w:r>
              <w:t>_____________ / ________________ /</w:t>
            </w:r>
          </w:p>
          <w:p w14:paraId="3220EC38" w14:textId="77777777" w:rsidR="00956F06" w:rsidRDefault="00956F06" w:rsidP="008B3DE4">
            <w:pPr>
              <w:spacing w:before="40" w:after="40"/>
            </w:pPr>
            <w:r>
              <w:t>М.П.</w:t>
            </w:r>
          </w:p>
        </w:tc>
      </w:tr>
    </w:tbl>
    <w:p w14:paraId="5B1BF7C0" w14:textId="77777777" w:rsidR="00956F06" w:rsidRPr="00956F06" w:rsidRDefault="00956F06" w:rsidP="00956F06">
      <w:pPr>
        <w:spacing w:before="60" w:after="60"/>
        <w:jc w:val="both"/>
        <w:rPr>
          <w:lang w:val="ru-RU"/>
        </w:rPr>
      </w:pPr>
    </w:p>
    <w:sectPr w:rsidR="00956F06" w:rsidRPr="00956F06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61166"/>
    <w:multiLevelType w:val="hybridMultilevel"/>
    <w:tmpl w:val="4126DAEA"/>
    <w:lvl w:ilvl="0" w:tplc="DE30759C">
      <w:start w:val="1"/>
      <w:numFmt w:val="bullet"/>
      <w:lvlText w:val="●"/>
      <w:lvlJc w:val="left"/>
      <w:pPr>
        <w:ind w:left="720" w:hanging="360"/>
      </w:pPr>
    </w:lvl>
    <w:lvl w:ilvl="1" w:tplc="3BD25C30">
      <w:start w:val="1"/>
      <w:numFmt w:val="bullet"/>
      <w:lvlText w:val="○"/>
      <w:lvlJc w:val="left"/>
      <w:pPr>
        <w:ind w:left="1440" w:hanging="360"/>
      </w:pPr>
    </w:lvl>
    <w:lvl w:ilvl="2" w:tplc="1D048190">
      <w:start w:val="1"/>
      <w:numFmt w:val="bullet"/>
      <w:lvlText w:val="■"/>
      <w:lvlJc w:val="left"/>
      <w:pPr>
        <w:ind w:left="2160" w:hanging="360"/>
      </w:pPr>
    </w:lvl>
    <w:lvl w:ilvl="3" w:tplc="F0A0B3F4">
      <w:start w:val="1"/>
      <w:numFmt w:val="bullet"/>
      <w:lvlText w:val="●"/>
      <w:lvlJc w:val="left"/>
      <w:pPr>
        <w:ind w:left="2880" w:hanging="360"/>
      </w:pPr>
    </w:lvl>
    <w:lvl w:ilvl="4" w:tplc="3B3CB8A6">
      <w:start w:val="1"/>
      <w:numFmt w:val="bullet"/>
      <w:lvlText w:val="○"/>
      <w:lvlJc w:val="left"/>
      <w:pPr>
        <w:ind w:left="3600" w:hanging="360"/>
      </w:pPr>
    </w:lvl>
    <w:lvl w:ilvl="5" w:tplc="2BB87656">
      <w:start w:val="1"/>
      <w:numFmt w:val="bullet"/>
      <w:lvlText w:val="■"/>
      <w:lvlJc w:val="left"/>
      <w:pPr>
        <w:ind w:left="4320" w:hanging="360"/>
      </w:pPr>
    </w:lvl>
    <w:lvl w:ilvl="6" w:tplc="3E86FF0E">
      <w:start w:val="1"/>
      <w:numFmt w:val="bullet"/>
      <w:lvlText w:val="●"/>
      <w:lvlJc w:val="left"/>
      <w:pPr>
        <w:ind w:left="5040" w:hanging="360"/>
      </w:pPr>
    </w:lvl>
    <w:lvl w:ilvl="7" w:tplc="411889EE">
      <w:start w:val="1"/>
      <w:numFmt w:val="bullet"/>
      <w:lvlText w:val="●"/>
      <w:lvlJc w:val="left"/>
      <w:pPr>
        <w:ind w:left="5760" w:hanging="360"/>
      </w:pPr>
    </w:lvl>
    <w:lvl w:ilvl="8" w:tplc="FC7A9D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06285A"/>
    <w:multiLevelType w:val="hybridMultilevel"/>
    <w:tmpl w:val="7FF0A3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658377">
    <w:abstractNumId w:val="0"/>
    <w:lvlOverride w:ilvl="0">
      <w:startOverride w:val="1"/>
    </w:lvlOverride>
  </w:num>
  <w:num w:numId="2" w16cid:durableId="823280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74B"/>
    <w:rsid w:val="0002360E"/>
    <w:rsid w:val="003410BC"/>
    <w:rsid w:val="00350D21"/>
    <w:rsid w:val="0051074B"/>
    <w:rsid w:val="00587823"/>
    <w:rsid w:val="006024E6"/>
    <w:rsid w:val="006232C2"/>
    <w:rsid w:val="00704221"/>
    <w:rsid w:val="007C1089"/>
    <w:rsid w:val="007C318A"/>
    <w:rsid w:val="008A58A8"/>
    <w:rsid w:val="008D78BC"/>
    <w:rsid w:val="00956F06"/>
    <w:rsid w:val="00995B39"/>
    <w:rsid w:val="00B82F61"/>
    <w:rsid w:val="00D3150A"/>
    <w:rsid w:val="00E913CB"/>
    <w:rsid w:val="00F7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D8676"/>
  <w15:docId w15:val="{B2EB2C2C-EDF0-46B4-9EBA-97184BB1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12</Pages>
  <Words>4588</Words>
  <Characters>26155</Characters>
  <Application>Microsoft Office Word</Application>
  <DocSecurity>0</DocSecurity>
  <Lines>217</Lines>
  <Paragraphs>61</Paragraphs>
  <ScaleCrop>false</ScaleCrop>
  <Company/>
  <LinksUpToDate>false</LinksUpToDate>
  <CharactersWithSpaces>30682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7</cp:revision>
  <dcterms:created xsi:type="dcterms:W3CDTF">2026-03-28T08:25:00Z</dcterms:created>
  <dcterms:modified xsi:type="dcterms:W3CDTF">2026-03-28T12:45:00Z</dcterms:modified>
</cp:coreProperties>
</file>