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pPr>
      <w:r>
        <w:rPr>
          <w:rFonts w:hint="eastAsia"/>
        </w:rPr>
        <w:t>L</w:t>
      </w:r>
      <w:r>
        <w:t>EO</w:t>
      </w:r>
      <w:r>
        <w:rPr>
          <w:rFonts w:hint="eastAsia"/>
        </w:rPr>
        <w:t>巨型卫星星座端到端路由技术研究</w:t>
      </w:r>
    </w:p>
    <w:p>
      <w:r>
        <w:rPr>
          <w:rFonts w:hint="eastAsia"/>
        </w:rPr>
        <w:t>摘要</w:t>
      </w:r>
    </w:p>
    <w:p/>
    <w:p>
      <w:pPr>
        <w:ind w:firstLine="480" w:firstLineChars="200"/>
      </w:pPr>
      <w:r>
        <w:rPr>
          <w:rFonts w:hint="eastAsia"/>
        </w:rPr>
        <w:t>如没有特别说明，用户终端指的是卫星网络用户终端。</w:t>
      </w:r>
    </w:p>
    <w:p>
      <w:pPr>
        <w:pStyle w:val="2"/>
      </w:pPr>
      <w:r>
        <w:rPr>
          <w:rFonts w:hint="eastAsia"/>
        </w:rPr>
        <w:t>引言</w:t>
      </w:r>
    </w:p>
    <w:p>
      <w:pPr>
        <w:ind w:firstLine="480" w:firstLineChars="200"/>
      </w:pPr>
      <w:r>
        <w:rPr>
          <w:rFonts w:hint="eastAsia"/>
        </w:rPr>
        <w:t>得益于计算机技术、通信技术的发展，批量化的卫星制造、可重复火箭发射技术的应用，通过大规模低地球轨道（L</w:t>
      </w:r>
      <w:r>
        <w:t>EO</w:t>
      </w:r>
      <w:r>
        <w:rPr>
          <w:rFonts w:hint="eastAsia"/>
        </w:rPr>
        <w:t>：Low</w:t>
      </w:r>
      <w:r>
        <w:t xml:space="preserve"> Earth Orbit</w:t>
      </w:r>
      <w:r>
        <w:rPr>
          <w:rFonts w:hint="eastAsia"/>
        </w:rPr>
        <w:t>）卫星的部署以期提供可与地面互联网匹配的带宽、延迟性能的天基宽带互联网服务成为可能，并能提供相对地面网络在全球覆盖、大规模灵活通信部署、应急及灾难场景通信保障等方面的独特优势。</w:t>
      </w:r>
    </w:p>
    <w:p>
      <w:pPr>
        <w:ind w:firstLine="480" w:firstLineChars="200"/>
      </w:pPr>
      <w:r>
        <w:rPr>
          <w:rFonts w:hint="eastAsia"/>
        </w:rPr>
        <w:t>典型的在建及拟建的巨型低轨卫星星座网络（</w:t>
      </w:r>
      <w:r>
        <w:t>LEO-MCN, mega-</w:t>
      </w:r>
      <w:r>
        <w:rPr>
          <w:rFonts w:hint="eastAsia"/>
        </w:rPr>
        <w:t>C</w:t>
      </w:r>
      <w:r>
        <w:t>onstellation Network</w:t>
      </w:r>
      <w:r>
        <w:rPr>
          <w:rFonts w:hint="eastAsia"/>
        </w:rPr>
        <w:t>）包括SpaceX的S</w:t>
      </w:r>
      <w:r>
        <w:t>atrlink</w:t>
      </w:r>
      <w:r>
        <w:rPr>
          <w:rFonts w:hint="eastAsia"/>
        </w:rPr>
        <w:t>星座、O</w:t>
      </w:r>
      <w:r>
        <w:t>neWeb</w:t>
      </w:r>
      <w:r>
        <w:rPr>
          <w:rFonts w:hint="eastAsia"/>
        </w:rPr>
        <w:t>星座、T</w:t>
      </w:r>
      <w:r>
        <w:t>elesat Lightspeed</w:t>
      </w:r>
      <w:r>
        <w:rPr>
          <w:vertAlign w:val="superscript"/>
        </w:rPr>
        <w:t>TM</w:t>
      </w:r>
      <w:r>
        <w:rPr>
          <w:rFonts w:hint="eastAsia"/>
        </w:rPr>
        <w:t>网络、Amazon的Kuiper项目</w:t>
      </w:r>
      <w:r>
        <w:fldChar w:fldCharType="begin"/>
      </w:r>
      <w:r>
        <w:instrText xml:space="preserve"> </w:instrText>
      </w:r>
      <w:r>
        <w:rPr>
          <w:rFonts w:hint="eastAsia"/>
        </w:rPr>
        <w:instrText xml:space="preserve">REF _Ref141690222 \r \h</w:instrText>
      </w:r>
      <w:r>
        <w:instrText xml:space="preserve"> </w:instrText>
      </w:r>
      <w:r>
        <w:fldChar w:fldCharType="separate"/>
      </w:r>
      <w:r>
        <w:t>[1]</w:t>
      </w:r>
      <w:r>
        <w:fldChar w:fldCharType="end"/>
      </w:r>
      <w:r>
        <w:rPr>
          <w:rFonts w:hint="eastAsia"/>
        </w:rPr>
        <w:t>、以及国内的星网计划</w:t>
      </w:r>
      <w:r>
        <w:fldChar w:fldCharType="begin"/>
      </w:r>
      <w:r>
        <w:instrText xml:space="preserve"> </w:instrText>
      </w:r>
      <w:r>
        <w:rPr>
          <w:rFonts w:hint="eastAsia"/>
        </w:rPr>
        <w:instrText xml:space="preserve">REF _Ref141693696 \r \h</w:instrText>
      </w:r>
      <w:r>
        <w:instrText xml:space="preserve"> </w:instrText>
      </w:r>
      <w:r>
        <w:fldChar w:fldCharType="separate"/>
      </w:r>
      <w:r>
        <w:t>[2]</w:t>
      </w:r>
      <w:r>
        <w:fldChar w:fldCharType="end"/>
      </w:r>
      <w:r>
        <w:rPr>
          <w:rFonts w:hint="eastAsia"/>
        </w:rPr>
        <w:t>等。为充分发挥</w:t>
      </w:r>
      <w:r>
        <w:t>MCN</w:t>
      </w:r>
      <w:r>
        <w:rPr>
          <w:rFonts w:hint="eastAsia"/>
        </w:rPr>
        <w:t>的各项优势，卫星网络需要与地面互联网实现融合以便承载以I</w:t>
      </w:r>
      <w:r>
        <w:t>P</w:t>
      </w:r>
      <w:r>
        <w:rPr>
          <w:rFonts w:hint="eastAsia"/>
        </w:rPr>
        <w:t>技术为主流的各类网络应用，例如视频、游戏、在线交易、即时通讯、物联网（IoT）等应用。然而，由于卫星网络自身的特点，在与地面互联网实现端到端融合应用的过程中，卫星网络需要克服一些相关的技术问题及难点，本文重点研究</w:t>
      </w:r>
      <w:r>
        <w:t>MCN</w:t>
      </w:r>
      <w:r>
        <w:rPr>
          <w:rFonts w:hint="eastAsia"/>
        </w:rPr>
        <w:t>与地面网络融合中端到端路由算法设计将面临的相关问题。</w:t>
      </w:r>
    </w:p>
    <w:p>
      <w:pPr>
        <w:pStyle w:val="3"/>
      </w:pPr>
      <w:r>
        <w:t>LEO-MCN</w:t>
      </w:r>
      <w:r>
        <w:rPr>
          <w:rFonts w:hint="eastAsia"/>
        </w:rPr>
        <w:t>的特点</w:t>
      </w:r>
    </w:p>
    <w:p>
      <w:pPr>
        <w:ind w:firstLine="480" w:firstLineChars="200"/>
      </w:pPr>
      <w:r>
        <w:rPr>
          <w:rFonts w:hint="eastAsia"/>
        </w:rPr>
        <w:t>L</w:t>
      </w:r>
      <w:r>
        <w:t>EO-MCN</w:t>
      </w:r>
      <w:r>
        <w:rPr>
          <w:rFonts w:hint="eastAsia"/>
        </w:rPr>
        <w:t>规模庞大，包含从数百到数万颗在低地球轨道（L</w:t>
      </w:r>
      <w:r>
        <w:t>EO</w:t>
      </w:r>
      <w:r>
        <w:rPr>
          <w:rFonts w:hint="eastAsia"/>
        </w:rPr>
        <w:t>）运行的卫星</w:t>
      </w:r>
      <w:r>
        <w:fldChar w:fldCharType="begin"/>
      </w:r>
      <w:r>
        <w:instrText xml:space="preserve"> </w:instrText>
      </w:r>
      <w:r>
        <w:rPr>
          <w:rFonts w:hint="eastAsia"/>
        </w:rPr>
        <w:instrText xml:space="preserve">REF _Ref141690222 \r \h</w:instrText>
      </w:r>
      <w:r>
        <w:instrText xml:space="preserve"> </w:instrText>
      </w:r>
      <w:r>
        <w:fldChar w:fldCharType="separate"/>
      </w:r>
      <w:r>
        <w:t>[1]</w:t>
      </w:r>
      <w:r>
        <w:fldChar w:fldCharType="end"/>
      </w:r>
      <w:r>
        <w:rPr>
          <w:rFonts w:hint="eastAsia"/>
        </w:rPr>
        <w:t>，这些卫星通常被规划在一个或多个规则分布的轨道，轨道高度通常在5</w:t>
      </w:r>
      <w:r>
        <w:t>00</w:t>
      </w:r>
      <w:r>
        <w:rPr>
          <w:rFonts w:hint="eastAsia"/>
        </w:rPr>
        <w:t>-</w:t>
      </w:r>
      <w:r>
        <w:t>1500</w:t>
      </w:r>
      <w:r>
        <w:rPr>
          <w:rFonts w:hint="eastAsia"/>
        </w:rPr>
        <w:t>km之间（轨道周期约9</w:t>
      </w:r>
      <w:r>
        <w:t>5</w:t>
      </w:r>
      <w:r>
        <w:rPr>
          <w:rFonts w:hint="eastAsia"/>
        </w:rPr>
        <w:t>-</w:t>
      </w:r>
      <w:r>
        <w:t>140</w:t>
      </w:r>
      <w:r>
        <w:rPr>
          <w:rFonts w:hint="eastAsia"/>
        </w:rPr>
        <w:t>min），组成卫星星座中以实现全球覆盖。相较于更高轨道的卫星网络，L</w:t>
      </w:r>
      <w:r>
        <w:t>EO-MCN</w:t>
      </w:r>
      <w:r>
        <w:rPr>
          <w:rFonts w:hint="eastAsia"/>
        </w:rPr>
        <w:t>能够支持更小型的用户终端，例如更小的天线尺寸、更低的功率要求、更好的频率复用，并具备可与地面网络竞争的传输延迟。</w:t>
      </w:r>
    </w:p>
    <w:p>
      <w:pPr>
        <w:ind w:firstLine="480" w:firstLineChars="200"/>
      </w:pPr>
      <w:r>
        <w:rPr>
          <w:rFonts w:hint="eastAsia"/>
        </w:rPr>
        <w:t>卫星网络空间段的卫星之间通过星间链路（I</w:t>
      </w:r>
      <w:r>
        <w:t>SL, inter-Satellite Links</w:t>
      </w:r>
      <w:r>
        <w:rPr>
          <w:rFonts w:hint="eastAsia"/>
        </w:rPr>
        <w:t>）互连，以Starlink星座为例，该星座v</w:t>
      </w:r>
      <w:r>
        <w:t>1.5</w:t>
      </w:r>
      <w:r>
        <w:rPr>
          <w:rFonts w:hint="eastAsia"/>
        </w:rPr>
        <w:t>版之后的每颗卫星都配置了四个激光通信部件，用于分别与同轨道面‘前后’两颗以及相邻轨道面‘左右’两颗卫星建立激光卫星间链路（L</w:t>
      </w:r>
      <w:r>
        <w:t>ISL</w:t>
      </w:r>
      <w:r>
        <w:rPr>
          <w:rFonts w:hint="eastAsia"/>
        </w:rPr>
        <w:t>：L</w:t>
      </w:r>
      <w:r>
        <w:t>aser-ISL</w:t>
      </w:r>
      <w:r>
        <w:rPr>
          <w:rFonts w:hint="eastAsia"/>
        </w:rPr>
        <w:t>）。本文中均假定每颗卫星有4条I</w:t>
      </w:r>
      <w:r>
        <w:t>SLs</w:t>
      </w:r>
      <w:r>
        <w:rPr>
          <w:rFonts w:hint="eastAsia"/>
        </w:rPr>
        <w:t>，其中两条与同轨道前后的两颗卫星相连，另外两条与左右相邻轨道的卫星相连。同轨道卫星之间的I</w:t>
      </w:r>
      <w:r>
        <w:t>SLs</w:t>
      </w:r>
      <w:r>
        <w:rPr>
          <w:rFonts w:hint="eastAsia"/>
        </w:rPr>
        <w:t>相对稳定，由于卫星运动特性，异轨道卫星之间的I</w:t>
      </w:r>
      <w:r>
        <w:t>SLs</w:t>
      </w:r>
      <w:r>
        <w:rPr>
          <w:rFonts w:hint="eastAsia"/>
        </w:rPr>
        <w:t>在经过极地区（极轨道星座）或高纬区（倾斜轨道星座）时将发生切换，每个轨道周期相应的I</w:t>
      </w:r>
      <w:r>
        <w:t>SLs</w:t>
      </w:r>
      <w:r>
        <w:rPr>
          <w:rFonts w:hint="eastAsia"/>
        </w:rPr>
        <w:t>会分别发生两次断链和重新建链，导致实际网络拓扑呈现高动态性</w:t>
      </w:r>
      <w:r>
        <w:fldChar w:fldCharType="begin"/>
      </w:r>
      <w:r>
        <w:instrText xml:space="preserve"> </w:instrText>
      </w:r>
      <w:r>
        <w:rPr>
          <w:rFonts w:hint="eastAsia"/>
        </w:rPr>
        <w:instrText xml:space="preserve">REF _Ref141714144 \r \h</w:instrText>
      </w:r>
      <w:r>
        <w:instrText xml:space="preserve"> </w:instrText>
      </w:r>
      <w:r>
        <w:fldChar w:fldCharType="separate"/>
      </w:r>
      <w:r>
        <w:t>[3]</w:t>
      </w:r>
      <w:r>
        <w:fldChar w:fldCharType="end"/>
      </w:r>
      <w:r>
        <w:rPr>
          <w:rFonts w:hint="eastAsia"/>
        </w:rPr>
        <w:t>。此外，作为卫星网络与地面网络的中转枢纽，卫星网络地面段的卫星地面站（Ground</w:t>
      </w:r>
      <w:r>
        <w:t xml:space="preserve"> Station</w:t>
      </w:r>
      <w:r>
        <w:rPr>
          <w:rFonts w:hint="eastAsia"/>
        </w:rPr>
        <w:t>）或信关站（G</w:t>
      </w:r>
      <w:r>
        <w:t>ateway Station</w:t>
      </w:r>
      <w:r>
        <w:rPr>
          <w:rFonts w:hint="eastAsia"/>
        </w:rPr>
        <w:t>）一方面与卫星之间建立并保持星地/地星链路（G</w:t>
      </w:r>
      <w:r>
        <w:t>SL, Ground to Satellite Links</w:t>
      </w:r>
      <w:r>
        <w:rPr>
          <w:rFonts w:hint="eastAsia"/>
        </w:rPr>
        <w:t>），另一方面与地面网络连接。由于卫星的运动，地面站或信关站（下文统称为信关站</w:t>
      </w:r>
      <w:r>
        <w:t>GST</w:t>
      </w:r>
      <w:r>
        <w:rPr>
          <w:rFonts w:hint="eastAsia"/>
        </w:rPr>
        <w:t>）需要在不同的卫星之间频繁切换以保持连接，尽管信关站通常配置一组天线并可同时与多颗卫星建立链接，由于雨衰、大气条件或太阳活动等导致G</w:t>
      </w:r>
      <w:r>
        <w:t>SLs</w:t>
      </w:r>
      <w:r>
        <w:rPr>
          <w:rFonts w:hint="eastAsia"/>
        </w:rPr>
        <w:t>的不稳定，并由此带来网络的动态性。</w:t>
      </w:r>
    </w:p>
    <w:p>
      <w:pPr>
        <w:ind w:firstLine="480" w:firstLineChars="200"/>
      </w:pPr>
      <w:r>
        <w:rPr>
          <w:rFonts w:hint="eastAsia"/>
        </w:rPr>
        <w:t>随着M</w:t>
      </w:r>
      <w:r>
        <w:t>CN</w:t>
      </w:r>
      <w:r>
        <w:rPr>
          <w:rFonts w:hint="eastAsia"/>
        </w:rPr>
        <w:t>规模的增大，地面用户能够同时“看到”多颗卫星并与之建立连接，可根据实际情况与建链条件最好的任意一颗卫星建立连接，地面终端与卫星之间的链路（T</w:t>
      </w:r>
      <w:r>
        <w:t xml:space="preserve">SL, </w:t>
      </w:r>
      <w:r>
        <w:rPr>
          <w:rFonts w:hint="eastAsia"/>
        </w:rPr>
        <w:t>T</w:t>
      </w:r>
      <w:r>
        <w:t>erminal to Satellite Link</w:t>
      </w:r>
      <w:r>
        <w:rPr>
          <w:rFonts w:hint="eastAsia"/>
        </w:rPr>
        <w:t>）具有随机性和不可预测性，这将给M</w:t>
      </w:r>
      <w:r>
        <w:t>CN</w:t>
      </w:r>
      <w:r>
        <w:rPr>
          <w:rFonts w:hint="eastAsia"/>
        </w:rPr>
        <w:t>空间段卫星网络最后一跳的路由和寻址带来挑战，在卫星网络与地面网络集成互连的天地一体化网络（S</w:t>
      </w:r>
      <w:r>
        <w:t>GIN, Space-Ground Integrated Network</w:t>
      </w:r>
      <w:r>
        <w:rPr>
          <w:rFonts w:hint="eastAsia"/>
        </w:rPr>
        <w:t>）融合通信场景的路由算法设计中需要考虑到这一实际情况。</w:t>
      </w:r>
    </w:p>
    <w:p>
      <w:pPr>
        <w:ind w:firstLine="480" w:firstLineChars="200"/>
      </w:pPr>
      <w:r>
        <w:rPr>
          <w:rFonts w:hint="eastAsia"/>
        </w:rPr>
        <w:t>S</w:t>
      </w:r>
      <w:r>
        <w:t>GIN</w:t>
      </w:r>
      <w:r>
        <w:rPr>
          <w:rFonts w:hint="eastAsia"/>
        </w:rPr>
        <w:t>场景下，</w:t>
      </w:r>
      <w:r>
        <w:t>MCN</w:t>
      </w:r>
      <w:r>
        <w:rPr>
          <w:rFonts w:hint="eastAsia"/>
        </w:rPr>
        <w:t>具有以下一些将影响到路由算法设计的特点：</w:t>
      </w:r>
    </w:p>
    <w:p>
      <w:pPr>
        <w:pStyle w:val="33"/>
        <w:numPr>
          <w:ilvl w:val="0"/>
          <w:numId w:val="2"/>
        </w:numPr>
        <w:ind w:firstLineChars="0"/>
      </w:pPr>
      <w:r>
        <w:rPr>
          <w:rFonts w:hint="eastAsia"/>
        </w:rPr>
        <w:t>由于卫星轨道运动的规律性，</w:t>
      </w:r>
      <w:r>
        <w:t>MCN</w:t>
      </w:r>
      <w:r>
        <w:rPr>
          <w:rFonts w:hint="eastAsia"/>
        </w:rPr>
        <w:t>空间段部分具有可预测性，包括网络节点（卫星）的位置、节点相互之间的A</w:t>
      </w:r>
      <w:r>
        <w:t>ER</w:t>
      </w:r>
      <w:r>
        <w:rPr>
          <w:rFonts w:hint="eastAsia"/>
        </w:rPr>
        <w:t>（</w:t>
      </w:r>
      <w:r>
        <w:t>Azimuth, Elevation &amp; Range</w:t>
      </w:r>
      <w:r>
        <w:rPr>
          <w:rFonts w:hint="eastAsia"/>
        </w:rPr>
        <w:t>）等，都是可预测和可计算的；</w:t>
      </w:r>
    </w:p>
    <w:p>
      <w:pPr>
        <w:pStyle w:val="33"/>
        <w:numPr>
          <w:ilvl w:val="0"/>
          <w:numId w:val="2"/>
        </w:numPr>
        <w:ind w:firstLineChars="0"/>
      </w:pPr>
      <w:r>
        <w:t>MCN</w:t>
      </w:r>
      <w:r>
        <w:rPr>
          <w:rFonts w:hint="eastAsia"/>
        </w:rPr>
        <w:t>连接和拓扑的规则性，卫星网络空间段节点的端口数一致，端口对外连接的规则也一致；</w:t>
      </w:r>
    </w:p>
    <w:p>
      <w:pPr>
        <w:pStyle w:val="33"/>
        <w:numPr>
          <w:ilvl w:val="0"/>
          <w:numId w:val="2"/>
        </w:numPr>
        <w:ind w:firstLineChars="0"/>
      </w:pPr>
      <w:r>
        <w:rPr>
          <w:rFonts w:hint="eastAsia"/>
        </w:rPr>
        <w:t>M</w:t>
      </w:r>
      <w:r>
        <w:t>CN</w:t>
      </w:r>
      <w:r>
        <w:rPr>
          <w:rFonts w:hint="eastAsia"/>
        </w:rPr>
        <w:t>拓扑的动态性，由于异轨道卫星之间链接在极地区或高维区的高度动态，以及节点左右相邻轨道I</w:t>
      </w:r>
      <w:r>
        <w:t>SLs</w:t>
      </w:r>
      <w:r>
        <w:rPr>
          <w:rFonts w:hint="eastAsia"/>
        </w:rPr>
        <w:t>的断链和重新连接，M</w:t>
      </w:r>
      <w:r>
        <w:t>CN</w:t>
      </w:r>
      <w:r>
        <w:rPr>
          <w:rFonts w:hint="eastAsia"/>
        </w:rPr>
        <w:t>拓扑呈现高度的动态性，而且这种拓扑的动态性随着M</w:t>
      </w:r>
      <w:r>
        <w:t>CN</w:t>
      </w:r>
      <w:r>
        <w:rPr>
          <w:rFonts w:hint="eastAsia"/>
        </w:rPr>
        <w:t>规模的增大而增强；</w:t>
      </w:r>
    </w:p>
    <w:p>
      <w:pPr>
        <w:pStyle w:val="33"/>
        <w:numPr>
          <w:ilvl w:val="0"/>
          <w:numId w:val="2"/>
        </w:numPr>
        <w:ind w:firstLineChars="0"/>
      </w:pPr>
      <w:r>
        <w:rPr>
          <w:rFonts w:hint="eastAsia"/>
        </w:rPr>
        <w:t>用户终端与卫星之间的链路（T</w:t>
      </w:r>
      <w:r>
        <w:t>SL</w:t>
      </w:r>
      <w:r>
        <w:rPr>
          <w:rFonts w:hint="eastAsia"/>
        </w:rPr>
        <w:t>）的随机性和不可预测性，L</w:t>
      </w:r>
      <w:r>
        <w:t>EO</w:t>
      </w:r>
      <w:r>
        <w:rPr>
          <w:rFonts w:hint="eastAsia"/>
        </w:rPr>
        <w:t>卫星的轨道周期在1</w:t>
      </w:r>
      <w:r>
        <w:t>00</w:t>
      </w:r>
      <w:r>
        <w:rPr>
          <w:rFonts w:hint="eastAsia"/>
        </w:rPr>
        <w:t>min左右，单颗卫星对地覆盖持续时间仅有几分钟时间，终端用户（以及信关站）需要在不同的卫星之间频繁切换以保持通信连续，本文后面将进一步依据L</w:t>
      </w:r>
      <w:r>
        <w:t>EO</w:t>
      </w:r>
      <w:r>
        <w:rPr>
          <w:rFonts w:hint="eastAsia"/>
        </w:rPr>
        <w:t>星座构型分析这种随机性和不可预测性给端到端路由算法带来的挑战。</w:t>
      </w:r>
    </w:p>
    <w:p>
      <w:pPr>
        <w:pStyle w:val="3"/>
      </w:pPr>
      <w:r>
        <w:rPr>
          <w:rFonts w:hint="eastAsia"/>
        </w:rPr>
        <w:t>典型的L</w:t>
      </w:r>
      <w:r>
        <w:t>EO-MCNs</w:t>
      </w:r>
    </w:p>
    <w:p>
      <w:pPr>
        <w:ind w:firstLine="480" w:firstLineChars="200"/>
      </w:pPr>
      <w:r>
        <w:rPr>
          <w:rFonts w:hint="eastAsia"/>
        </w:rPr>
        <w:t>Starlink是由美国SpaceX公司运营的巨型低轨卫星互联网星座，Starlink星座的设计和规划分为第一代（F</w:t>
      </w:r>
      <w:r>
        <w:t>irst Generation</w:t>
      </w:r>
      <w:r>
        <w:rPr>
          <w:rFonts w:hint="eastAsia"/>
        </w:rPr>
        <w:t>）和第二代（S</w:t>
      </w:r>
      <w:r>
        <w:t>econd Genaeration/2A</w:t>
      </w:r>
      <w:r>
        <w:rPr>
          <w:rFonts w:hint="eastAsia"/>
        </w:rPr>
        <w:t>），第一代星座计划发射1</w:t>
      </w:r>
      <w:r>
        <w:t>1,953</w:t>
      </w:r>
      <w:r>
        <w:rPr>
          <w:rFonts w:hint="eastAsia"/>
        </w:rPr>
        <w:t>颗卫星，第二代星座计划发射1</w:t>
      </w:r>
      <w:r>
        <w:t>0,080</w:t>
      </w:r>
      <w:r>
        <w:rPr>
          <w:rFonts w:hint="eastAsia"/>
        </w:rPr>
        <w:t>颗卫星。其中，第一代星座第1期的壳层1（倾角5</w:t>
      </w:r>
      <w:r>
        <w:t>3.0</w:t>
      </w:r>
      <w:r>
        <w:rPr>
          <w:rFonts w:cs="Times New Roman"/>
        </w:rPr>
        <w:t>°</w:t>
      </w:r>
      <w:r>
        <w:rPr>
          <w:rFonts w:hint="eastAsia"/>
        </w:rPr>
        <w:t>，</w:t>
      </w:r>
      <w:r>
        <w:t>72</w:t>
      </w:r>
      <w:r>
        <w:rPr>
          <w:rFonts w:hint="eastAsia"/>
        </w:rPr>
        <w:t>个轨道面，每轨道面2</w:t>
      </w:r>
      <w:r>
        <w:t>2</w:t>
      </w:r>
      <w:r>
        <w:rPr>
          <w:rFonts w:hint="eastAsia"/>
        </w:rPr>
        <w:t>颗卫星）和壳层4（倾角5</w:t>
      </w:r>
      <w:r>
        <w:t>3.2</w:t>
      </w:r>
      <w:r>
        <w:rPr>
          <w:rFonts w:cs="Times New Roman"/>
        </w:rPr>
        <w:t>°</w:t>
      </w:r>
      <w:r>
        <w:rPr>
          <w:rFonts w:hint="eastAsia"/>
        </w:rPr>
        <w:t>，</w:t>
      </w:r>
      <w:r>
        <w:t>72</w:t>
      </w:r>
      <w:r>
        <w:rPr>
          <w:rFonts w:hint="eastAsia"/>
        </w:rPr>
        <w:t>个轨道面，每轨道面2</w:t>
      </w:r>
      <w:r>
        <w:t>2</w:t>
      </w:r>
      <w:r>
        <w:rPr>
          <w:rFonts w:hint="eastAsia"/>
        </w:rPr>
        <w:t>颗卫星）已完成部署。截至2</w:t>
      </w:r>
      <w:r>
        <w:t>023</w:t>
      </w:r>
      <w:r>
        <w:rPr>
          <w:rFonts w:hint="eastAsia"/>
        </w:rPr>
        <w:t>年7月，Starlink星座已完成4</w:t>
      </w:r>
      <w:r>
        <w:t>,698</w:t>
      </w:r>
      <w:r>
        <w:rPr>
          <w:rFonts w:hint="eastAsia"/>
        </w:rPr>
        <w:t>颗卫星的发射，其中在轨4</w:t>
      </w:r>
      <w:r>
        <w:t>368</w:t>
      </w:r>
      <w:r>
        <w:rPr>
          <w:rFonts w:hint="eastAsia"/>
        </w:rPr>
        <w:t>颗，失效或离轨3</w:t>
      </w:r>
      <w:r>
        <w:t>68</w:t>
      </w:r>
      <w:r>
        <w:rPr>
          <w:rFonts w:hint="eastAsia"/>
        </w:rPr>
        <w:t>颗，报告其已有超过1</w:t>
      </w:r>
      <w:r>
        <w:t>50</w:t>
      </w:r>
      <w:r>
        <w:rPr>
          <w:rFonts w:hint="eastAsia"/>
        </w:rPr>
        <w:t>万的活跃用户</w:t>
      </w:r>
      <w:r>
        <w:fldChar w:fldCharType="begin"/>
      </w:r>
      <w:r>
        <w:instrText xml:space="preserve"> </w:instrText>
      </w:r>
      <w:r>
        <w:rPr>
          <w:rFonts w:hint="eastAsia"/>
        </w:rPr>
        <w:instrText xml:space="preserve">REF _Ref141795383 \r \h</w:instrText>
      </w:r>
      <w:r>
        <w:instrText xml:space="preserve"> </w:instrText>
      </w:r>
      <w:r>
        <w:fldChar w:fldCharType="separate"/>
      </w:r>
      <w:r>
        <w:t>[4]</w:t>
      </w:r>
      <w:r>
        <w:fldChar w:fldCharType="end"/>
      </w:r>
      <w:r>
        <w:rPr>
          <w:rFonts w:hint="eastAsia"/>
        </w:rPr>
        <w:t>（</w:t>
      </w:r>
      <w:r>
        <w:rPr>
          <w:rFonts w:hint="eastAsia"/>
          <w:color w:val="FF0000"/>
        </w:rPr>
        <w:t>数据需要最后更新</w:t>
      </w:r>
      <w:r>
        <w:rPr>
          <w:rFonts w:hint="eastAsia"/>
        </w:rPr>
        <w:t>）。早期Starlink的宽带服务基于“终端</w:t>
      </w:r>
      <w:r>
        <w:rPr>
          <w:rFonts w:hint="eastAsia" w:ascii="宋体" w:hAnsi="宋体"/>
        </w:rPr>
        <w:t>→卫星→地面站</w:t>
      </w:r>
      <w:r>
        <w:rPr>
          <w:rFonts w:hint="eastAsia"/>
        </w:rPr>
        <w:t>”的弯管（b</w:t>
      </w:r>
      <w:r>
        <w:t>ent pipe</w:t>
      </w:r>
      <w:r>
        <w:rPr>
          <w:rFonts w:hint="eastAsia"/>
        </w:rPr>
        <w:t>）模式，2</w:t>
      </w:r>
      <w:r>
        <w:t>022</w:t>
      </w:r>
      <w:r>
        <w:rPr>
          <w:rFonts w:hint="eastAsia"/>
        </w:rPr>
        <w:t>年9月Starlink通过极地服务测试验证了其L</w:t>
      </w:r>
      <w:r>
        <w:t>ISL</w:t>
      </w:r>
      <w:r>
        <w:rPr>
          <w:rFonts w:hint="eastAsia"/>
        </w:rPr>
        <w:t>的通信能力。2</w:t>
      </w:r>
      <w:r>
        <w:t>023</w:t>
      </w:r>
      <w:r>
        <w:rPr>
          <w:rFonts w:hint="eastAsia"/>
        </w:rPr>
        <w:t>年3月，Starlink向终端用户推出全球漫游服务，允许用户随时随地访问互联网服务，此类服务需要卫星网络中卫星之间的通信链路服务（I</w:t>
      </w:r>
      <w:r>
        <w:t>SLs</w:t>
      </w:r>
      <w:r>
        <w:rPr>
          <w:rFonts w:hint="eastAsia"/>
        </w:rPr>
        <w:t>）。受益于SpaceX公司在流水线卫星制造、批量卫星发射、火箭回收利用、星间激光通信等领域的技术优势，Starlink星座已成为巨型低轨卫星星座网络建设及服务提供的领先者。</w:t>
      </w:r>
    </w:p>
    <w:p>
      <w:pPr>
        <w:ind w:firstLine="480" w:firstLineChars="200"/>
      </w:pPr>
      <w:r>
        <w:rPr>
          <w:rFonts w:hint="eastAsia"/>
        </w:rPr>
        <w:t>OneWeb星座由6</w:t>
      </w:r>
      <w:r>
        <w:t>48</w:t>
      </w:r>
      <w:r>
        <w:rPr>
          <w:rFonts w:hint="eastAsia"/>
        </w:rPr>
        <w:t>颗运行于1</w:t>
      </w:r>
      <w:r>
        <w:t>,200</w:t>
      </w:r>
      <w:r>
        <w:rPr>
          <w:rFonts w:hint="eastAsia"/>
        </w:rPr>
        <w:t>km高度、倾角8</w:t>
      </w:r>
      <w:r>
        <w:t>6.4</w:t>
      </w:r>
      <w:r>
        <w:rPr>
          <w:rFonts w:cs="Times New Roman"/>
        </w:rPr>
        <w:t>°</w:t>
      </w:r>
      <w:r>
        <w:rPr>
          <w:rFonts w:hint="eastAsia"/>
        </w:rPr>
        <w:t>的卫星组成，星座最终的轨道面数为1</w:t>
      </w:r>
      <w:r>
        <w:t>2</w:t>
      </w:r>
      <w:r>
        <w:rPr>
          <w:rFonts w:hint="eastAsia"/>
        </w:rPr>
        <w:t>个，每个轨道面4</w:t>
      </w:r>
      <w:r>
        <w:t>9</w:t>
      </w:r>
      <w:r>
        <w:rPr>
          <w:rFonts w:hint="eastAsia"/>
        </w:rPr>
        <w:t>颗卫星，外加一些在轨的备用卫星。OneWeb的第一代卫星之间没有数据链路，因此只能在地面网关站的范围内为用户提供服务，这大大限制了OneWeb星座的服务范围和能力。截至2</w:t>
      </w:r>
      <w:r>
        <w:t>023</w:t>
      </w:r>
      <w:r>
        <w:rPr>
          <w:rFonts w:hint="eastAsia"/>
        </w:rPr>
        <w:t>年5月，OneWeb星座已有6</w:t>
      </w:r>
      <w:r>
        <w:t>34</w:t>
      </w:r>
      <w:r>
        <w:rPr>
          <w:rFonts w:hint="eastAsia"/>
        </w:rPr>
        <w:t>颗卫星在轨提供服务，并启动第二代星座的发射部署。OneWeb预计其星座最终构成将少于1</w:t>
      </w:r>
      <w:r>
        <w:t>,000</w:t>
      </w:r>
      <w:r>
        <w:rPr>
          <w:rFonts w:hint="eastAsia"/>
        </w:rPr>
        <w:t>颗卫星，而不是之前计划的数千颗。此外，</w:t>
      </w:r>
      <w:r>
        <w:t>为避免与其主要对手StarLink竞争</w:t>
      </w:r>
      <w:r>
        <w:rPr>
          <w:rFonts w:hint="eastAsia"/>
        </w:rPr>
        <w:t>，</w:t>
      </w:r>
      <w:r>
        <w:t>OneWeb表示其主要面向企业</w:t>
      </w:r>
      <w:r>
        <w:rPr>
          <w:rFonts w:hint="eastAsia"/>
        </w:rPr>
        <w:t>、</w:t>
      </w:r>
      <w:r>
        <w:t>政府</w:t>
      </w:r>
      <w:r>
        <w:rPr>
          <w:rFonts w:hint="eastAsia"/>
        </w:rPr>
        <w:t>（包括国防）、电话网络运营商和社区集群。</w:t>
      </w:r>
    </w:p>
    <w:p>
      <w:pPr>
        <w:ind w:firstLine="480" w:firstLineChars="200"/>
      </w:pPr>
      <w:r>
        <w:rPr>
          <w:rFonts w:hint="eastAsia"/>
        </w:rPr>
        <w:t>Telesat是加拿大一家成熟的卫星通信服务提供商，其计划构建的T</w:t>
      </w:r>
      <w:r>
        <w:t>elesat Lightspeed</w:t>
      </w:r>
      <w:r>
        <w:rPr>
          <w:rFonts w:hint="eastAsia"/>
        </w:rPr>
        <w:t>卫星网络星座将包括一个极轨道星座（倾角9</w:t>
      </w:r>
      <w:r>
        <w:t>8.98</w:t>
      </w:r>
      <w:r>
        <w:rPr>
          <w:rFonts w:cs="Times New Roman"/>
        </w:rPr>
        <w:t>°</w:t>
      </w:r>
      <w:r>
        <w:rPr>
          <w:rFonts w:hint="eastAsia"/>
        </w:rPr>
        <w:t>）和一个倾斜轨道星座（倾角5</w:t>
      </w:r>
      <w:r>
        <w:t>0.88</w:t>
      </w:r>
      <w:r>
        <w:rPr>
          <w:rFonts w:cs="Times New Roman"/>
        </w:rPr>
        <w:t>°</w:t>
      </w:r>
      <w:r>
        <w:rPr>
          <w:rFonts w:hint="eastAsia"/>
        </w:rPr>
        <w:t>）。其中极轨道星座由</w:t>
      </w:r>
      <w:r>
        <w:t>27</w:t>
      </w:r>
      <w:r>
        <w:rPr>
          <w:rFonts w:hint="eastAsia"/>
        </w:rPr>
        <w:t>个轨道面、每轨道面1</w:t>
      </w:r>
      <w:r>
        <w:t>3</w:t>
      </w:r>
      <w:r>
        <w:rPr>
          <w:rFonts w:hint="eastAsia"/>
        </w:rPr>
        <w:t>颗卫星构成，倾斜轨道星座由4</w:t>
      </w:r>
      <w:r>
        <w:t>0</w:t>
      </w:r>
      <w:r>
        <w:rPr>
          <w:rFonts w:hint="eastAsia"/>
        </w:rPr>
        <w:t>个轨道面、每轨道面3</w:t>
      </w:r>
      <w:r>
        <w:t>3</w:t>
      </w:r>
      <w:r>
        <w:rPr>
          <w:rFonts w:hint="eastAsia"/>
        </w:rPr>
        <w:t>颗卫星构成，最终的卫星网络由1</w:t>
      </w:r>
      <w:r>
        <w:t>,671</w:t>
      </w:r>
      <w:r>
        <w:rPr>
          <w:rFonts w:hint="eastAsia"/>
        </w:rPr>
        <w:t>颗卫星组成。T</w:t>
      </w:r>
      <w:r>
        <w:t>elesat</w:t>
      </w:r>
      <w:r>
        <w:rPr>
          <w:rFonts w:hint="eastAsia"/>
        </w:rPr>
        <w:t xml:space="preserve"> Lightspeed星座的卫星之间提供轨道面内以及轨道面间的I</w:t>
      </w:r>
      <w:r>
        <w:t>SLs</w:t>
      </w:r>
      <w:r>
        <w:rPr>
          <w:rFonts w:hint="eastAsia"/>
        </w:rPr>
        <w:t>链路。</w:t>
      </w:r>
    </w:p>
    <w:p>
      <w:pPr>
        <w:ind w:firstLine="480" w:firstLineChars="200"/>
      </w:pPr>
      <w:r>
        <w:rPr>
          <w:rFonts w:hint="eastAsia"/>
        </w:rPr>
        <w:t>Amazon的Kuiper项目计划在5</w:t>
      </w:r>
      <w:r>
        <w:t>90</w:t>
      </w:r>
      <w:r>
        <w:rPr>
          <w:rFonts w:hint="eastAsia"/>
        </w:rPr>
        <w:t>km（倾角3</w:t>
      </w:r>
      <w:r>
        <w:t>3</w:t>
      </w:r>
      <w:r>
        <w:rPr>
          <w:rFonts w:cs="Times New Roman"/>
        </w:rPr>
        <w:t>°</w:t>
      </w:r>
      <w:r>
        <w:rPr>
          <w:rFonts w:hint="eastAsia"/>
        </w:rPr>
        <w:t>）、6</w:t>
      </w:r>
      <w:r>
        <w:t>10</w:t>
      </w:r>
      <w:r>
        <w:rPr>
          <w:rFonts w:hint="eastAsia"/>
        </w:rPr>
        <w:t>km（倾角4</w:t>
      </w:r>
      <w:r>
        <w:t>2</w:t>
      </w:r>
      <w:r>
        <w:rPr>
          <w:rFonts w:cs="Times New Roman"/>
        </w:rPr>
        <w:t>°</w:t>
      </w:r>
      <w:r>
        <w:rPr>
          <w:rFonts w:hint="eastAsia"/>
        </w:rPr>
        <w:t>）、以及6</w:t>
      </w:r>
      <w:r>
        <w:t>30</w:t>
      </w:r>
      <w:r>
        <w:rPr>
          <w:rFonts w:hint="eastAsia"/>
        </w:rPr>
        <w:t>km（倾角5</w:t>
      </w:r>
      <w:r>
        <w:t>1.9</w:t>
      </w:r>
      <w:r>
        <w:rPr>
          <w:rFonts w:cs="Times New Roman"/>
        </w:rPr>
        <w:t>°</w:t>
      </w:r>
      <w:r>
        <w:rPr>
          <w:rFonts w:hint="eastAsia"/>
        </w:rPr>
        <w:t>）的高度部署三个</w:t>
      </w:r>
      <w:r>
        <w:t>LEO</w:t>
      </w:r>
      <w:r>
        <w:rPr>
          <w:rFonts w:hint="eastAsia"/>
        </w:rPr>
        <w:t>星座，其中包含9</w:t>
      </w:r>
      <w:r>
        <w:t>8</w:t>
      </w:r>
      <w:r>
        <w:rPr>
          <w:rFonts w:hint="eastAsia"/>
        </w:rPr>
        <w:t>个卫星轨道面和总共3</w:t>
      </w:r>
      <w:r>
        <w:t>,236</w:t>
      </w:r>
      <w:r>
        <w:rPr>
          <w:rFonts w:hint="eastAsia"/>
        </w:rPr>
        <w:t>颗的卫星。Kuiper项目计划分五个阶段完成部署，截至目前</w:t>
      </w:r>
      <w:r>
        <w:t>Amazon</w:t>
      </w:r>
      <w:r>
        <w:rPr>
          <w:rFonts w:hint="eastAsia"/>
        </w:rPr>
        <w:t>公司尚未正式启动项目的发射活动。</w:t>
      </w:r>
    </w:p>
    <w:p>
      <w:pPr>
        <w:pStyle w:val="3"/>
      </w:pPr>
      <w:r>
        <w:t>MCN</w:t>
      </w:r>
      <w:r>
        <w:rPr>
          <w:rFonts w:hint="eastAsia"/>
        </w:rPr>
        <w:t>星座构型及星间链路（I</w:t>
      </w:r>
      <w:r>
        <w:t>SL</w:t>
      </w:r>
      <w:r>
        <w:rPr>
          <w:rFonts w:hint="eastAsia"/>
        </w:rPr>
        <w:t>s）</w:t>
      </w:r>
    </w:p>
    <w:p>
      <w:pPr>
        <w:ind w:firstLine="480" w:firstLineChars="200"/>
        <w:rPr>
          <w:rFonts w:cs="Times New Roman"/>
        </w:rPr>
      </w:pPr>
      <w:r>
        <w:rPr>
          <w:rFonts w:hint="eastAsia"/>
        </w:rPr>
        <w:t>典型L</w:t>
      </w:r>
      <w:r>
        <w:t>EO</w:t>
      </w:r>
      <w:r>
        <w:rPr>
          <w:rFonts w:hint="eastAsia"/>
        </w:rPr>
        <w:t>星座包括</w:t>
      </w:r>
      <w:r>
        <w:rPr>
          <w:rFonts w:hint="eastAsia"/>
          <w:i/>
        </w:rPr>
        <w:t>Walker</w:t>
      </w:r>
      <w:r>
        <w:rPr>
          <w:i/>
        </w:rPr>
        <w:t xml:space="preserve"> Delta</w:t>
      </w:r>
      <w:r>
        <w:rPr>
          <w:rFonts w:hint="eastAsia"/>
        </w:rPr>
        <w:t>构型（倾斜轨道）星座和</w:t>
      </w:r>
      <w:r>
        <w:rPr>
          <w:rFonts w:hint="eastAsia"/>
          <w:i/>
        </w:rPr>
        <w:t>W</w:t>
      </w:r>
      <w:r>
        <w:rPr>
          <w:i/>
        </w:rPr>
        <w:t>alker Star</w:t>
      </w:r>
      <w:r>
        <w:rPr>
          <w:rFonts w:hint="eastAsia"/>
        </w:rPr>
        <w:t>构型（通常为极轨道/</w:t>
      </w:r>
      <w:r>
        <w:rPr>
          <w:i/>
        </w:rPr>
        <w:t>Polar</w:t>
      </w:r>
      <w:r>
        <w:rPr>
          <w:rFonts w:hint="eastAsia"/>
        </w:rPr>
        <w:t>）星座。</w:t>
      </w:r>
      <w:r>
        <w:rPr>
          <w:rFonts w:hint="eastAsia"/>
          <w:i/>
        </w:rPr>
        <w:t>W</w:t>
      </w:r>
      <w:r>
        <w:rPr>
          <w:i/>
        </w:rPr>
        <w:t>alker</w:t>
      </w:r>
      <w:r>
        <w:rPr>
          <w:rFonts w:hint="eastAsia"/>
        </w:rPr>
        <w:t>星座可由星座构型参数</w:t>
      </w:r>
      <m:oMath>
        <m:r>
          <m:rPr>
            <m:sty m:val="p"/>
          </m:rPr>
          <w:rPr>
            <w:rFonts w:ascii="Cambria Math" w:hAnsi="Cambria Math" w:eastAsia="Malgun Gothic"/>
          </w:rPr>
          <m:t>α:</m:t>
        </m:r>
        <m:r>
          <m:rPr/>
          <w:rPr>
            <w:rFonts w:ascii="Cambria Math" w:hAnsi="Cambria Math" w:eastAsia="Malgun Gothic"/>
          </w:rPr>
          <m:t>N×M/N/F</m:t>
        </m:r>
      </m:oMath>
      <w:r>
        <w:rPr>
          <w:rFonts w:hint="eastAsia"/>
        </w:rPr>
        <w:t>表示，其中</w:t>
      </w:r>
      <m:oMath>
        <m:r>
          <m:rPr>
            <m:sty m:val="p"/>
          </m:rPr>
          <w:rPr>
            <w:rFonts w:ascii="Cambria Math" w:hAnsi="Cambria Math" w:eastAsia="Malgun Gothic"/>
          </w:rPr>
          <m:t>α</m:t>
        </m:r>
      </m:oMath>
      <w:r>
        <w:rPr>
          <w:rFonts w:hint="eastAsia"/>
        </w:rPr>
        <w:t>为轨道倾角，</w:t>
      </w:r>
      <m:oMath>
        <m:r>
          <m:rPr/>
          <w:rPr>
            <w:rFonts w:ascii="Cambria Math" w:hAnsi="Cambria Math"/>
          </w:rPr>
          <m:t>N</m:t>
        </m:r>
        <m:r>
          <m:rPr/>
          <w:rPr>
            <w:rFonts w:ascii="Cambria Math" w:hAnsi="Cambria Math" w:eastAsia="Malgun Gothic"/>
          </w:rPr>
          <m:t>×M</m:t>
        </m:r>
      </m:oMath>
      <w:r>
        <w:rPr>
          <w:rFonts w:hint="eastAsia"/>
        </w:rPr>
        <w:t>为星座的卫星总数，</w:t>
      </w:r>
      <w:r>
        <w:rPr>
          <w:rFonts w:hint="eastAsia"/>
          <w:i/>
        </w:rPr>
        <w:t>N</w:t>
      </w:r>
      <w:r>
        <w:rPr>
          <w:rFonts w:hint="eastAsia"/>
        </w:rPr>
        <w:t>为星座内等间距间隔的轨道面数，</w:t>
      </w:r>
      <w:r>
        <w:rPr>
          <w:rFonts w:hint="eastAsia"/>
          <w:i/>
        </w:rPr>
        <w:t>M</w:t>
      </w:r>
      <w:r>
        <w:rPr>
          <w:rFonts w:hint="eastAsia"/>
        </w:rPr>
        <w:t>为每个轨道面内等间距分布的卫星数，</w:t>
      </w:r>
      <w:r>
        <w:rPr>
          <w:rFonts w:hint="eastAsia"/>
          <w:i/>
        </w:rPr>
        <w:t>F</w:t>
      </w:r>
      <w:r>
        <w:rPr>
          <w:rFonts w:hint="eastAsia"/>
        </w:rPr>
        <w:t>为相位因子。本文的路由算法同时针对两种构型的星座展开研究，算法适用于该两种类型的星座，且使用相同的星座构型参数描述该两种类型的星座。对于</w:t>
      </w:r>
      <w:r>
        <w:rPr>
          <w:rFonts w:hint="eastAsia"/>
          <w:i/>
        </w:rPr>
        <w:t>W</w:t>
      </w:r>
      <w:r>
        <w:rPr>
          <w:i/>
        </w:rPr>
        <w:t>alker Delta</w:t>
      </w:r>
      <w:r>
        <w:rPr>
          <w:rFonts w:hint="eastAsia"/>
        </w:rPr>
        <w:t>和</w:t>
      </w:r>
      <w:r>
        <w:rPr>
          <w:rFonts w:hint="eastAsia"/>
          <w:i/>
        </w:rPr>
        <w:t>W</w:t>
      </w:r>
      <w:r>
        <w:rPr>
          <w:i/>
        </w:rPr>
        <w:t xml:space="preserve">alker </w:t>
      </w:r>
      <w:r>
        <w:rPr>
          <w:rFonts w:hint="eastAsia"/>
          <w:i/>
        </w:rPr>
        <w:t>S</w:t>
      </w:r>
      <w:r>
        <w:rPr>
          <w:i/>
        </w:rPr>
        <w:t>tar</w:t>
      </w:r>
      <w:r>
        <w:rPr>
          <w:rFonts w:hint="eastAsia"/>
        </w:rPr>
        <w:t>星座，</w:t>
      </w:r>
      <w:r>
        <w:rPr>
          <w:i/>
        </w:rPr>
        <w:t>N</w:t>
      </w:r>
      <w:r>
        <w:rPr>
          <w:rFonts w:hint="eastAsia"/>
        </w:rPr>
        <w:t>个轨道面之间相位角分别均匀间隔</w:t>
      </w:r>
      <m:oMath>
        <m:f>
          <m:fPr>
            <m:ctrlPr>
              <w:rPr>
                <w:rFonts w:ascii="Cambria Math" w:hAnsi="Cambria Math"/>
                <w:i/>
              </w:rPr>
            </m:ctrlPr>
          </m:fPr>
          <m:num>
            <m:r>
              <m:rPr/>
              <w:rPr>
                <w:rFonts w:ascii="Cambria Math" w:hAnsi="Cambria Math"/>
              </w:rPr>
              <m:t>2π</m:t>
            </m:r>
            <m:ctrlPr>
              <w:rPr>
                <w:rFonts w:ascii="Cambria Math" w:hAnsi="Cambria Math"/>
                <w:i/>
              </w:rPr>
            </m:ctrlPr>
          </m:num>
          <m:den>
            <m:r>
              <m:rPr/>
              <w:rPr>
                <w:rFonts w:ascii="Cambria Math" w:hAnsi="Cambria Math"/>
              </w:rPr>
              <m:t>N</m:t>
            </m:r>
            <m:ctrlPr>
              <w:rPr>
                <w:rFonts w:ascii="Cambria Math" w:hAnsi="Cambria Math"/>
                <w:i/>
              </w:rPr>
            </m:ctrlPr>
          </m:den>
        </m:f>
      </m:oMath>
      <w:r>
        <w:rPr>
          <w:rFonts w:hint="eastAsia" w:cs="Times New Roman"/>
        </w:rPr>
        <w:t>和</w:t>
      </w:r>
      <m:oMath>
        <m:f>
          <m:fPr>
            <m:ctrlPr>
              <w:rPr>
                <w:rFonts w:ascii="Cambria Math" w:hAnsi="Cambria Math"/>
                <w:i/>
              </w:rPr>
            </m:ctrlPr>
          </m:fPr>
          <m:num>
            <m:r>
              <m:rPr/>
              <w:rPr>
                <w:rFonts w:ascii="Cambria Math" w:hAnsi="Cambria Math"/>
              </w:rPr>
              <m:t>π</m:t>
            </m:r>
            <m:ctrlPr>
              <w:rPr>
                <w:rFonts w:ascii="Cambria Math" w:hAnsi="Cambria Math"/>
                <w:i/>
              </w:rPr>
            </m:ctrlPr>
          </m:num>
          <m:den>
            <m:r>
              <m:rPr/>
              <w:rPr>
                <w:rFonts w:ascii="Cambria Math" w:hAnsi="Cambria Math"/>
              </w:rPr>
              <m:t>N</m:t>
            </m:r>
            <m:ctrlPr>
              <w:rPr>
                <w:rFonts w:ascii="Cambria Math" w:hAnsi="Cambria Math"/>
                <w:i/>
              </w:rPr>
            </m:ctrlPr>
          </m:den>
        </m:f>
      </m:oMath>
      <w:r>
        <w:rPr>
          <w:rFonts w:hint="eastAsia" w:cs="Times New Roman"/>
        </w:rPr>
        <w:t>。</w:t>
      </w:r>
    </w:p>
    <w:p>
      <w:pPr>
        <w:ind w:firstLine="480" w:firstLineChars="200"/>
        <w:rPr>
          <w:rFonts w:cs="Times New Roman"/>
        </w:rPr>
      </w:pPr>
      <w:r>
        <w:rPr>
          <w:rFonts w:hint="eastAsia" w:cs="Times New Roman"/>
        </w:rPr>
        <w:t>极轨道星座能够实现全球覆盖，但两极及高纬地区的人口分布相对稀疏，为了实现全球覆盖同时更高效利用卫星资源，L</w:t>
      </w:r>
      <w:r>
        <w:rPr>
          <w:rFonts w:cs="Times New Roman"/>
        </w:rPr>
        <w:t>EO-MCN</w:t>
      </w:r>
      <w:r>
        <w:rPr>
          <w:rFonts w:hint="eastAsia" w:cs="Times New Roman"/>
        </w:rPr>
        <w:t>网络通常同时规划部署多个倾角分布的星座。参考Starlink的规划，同一个倾角的卫星分布构成一个轨道壳层（orbit</w:t>
      </w:r>
      <w:r>
        <w:rPr>
          <w:rFonts w:cs="Times New Roman"/>
        </w:rPr>
        <w:t xml:space="preserve"> s</w:t>
      </w:r>
      <w:r>
        <w:rPr>
          <w:rFonts w:hint="eastAsia" w:cs="Times New Roman"/>
        </w:rPr>
        <w:t>hell），本文中，一个轨道壳层即指一个星座，本文的路由算法针对单个轨道壳层O</w:t>
      </w:r>
      <w:r>
        <w:rPr>
          <w:rFonts w:cs="Times New Roman"/>
        </w:rPr>
        <w:t>S</w:t>
      </w:r>
      <w:r>
        <w:rPr>
          <w:rFonts w:hint="eastAsia" w:cs="Times New Roman"/>
        </w:rPr>
        <w:t>/星座研究，但可应用于不同的轨道壳层/星座。表X示出了各典型L</w:t>
      </w:r>
      <w:r>
        <w:rPr>
          <w:rFonts w:cs="Times New Roman"/>
        </w:rPr>
        <w:t>EO-MCNx</w:t>
      </w:r>
      <w:r>
        <w:rPr>
          <w:rFonts w:hint="eastAsia" w:cs="Times New Roman"/>
        </w:rPr>
        <w:t>的轨道构型。</w:t>
      </w:r>
    </w:p>
    <w:p>
      <w:pPr>
        <w:pStyle w:val="30"/>
      </w:pPr>
      <w:r>
        <w:rPr>
          <w:rFonts w:hint="eastAsia"/>
        </w:rPr>
        <w:t>典型L</w:t>
      </w:r>
      <w:r>
        <w:t>EO-MCNx</w:t>
      </w:r>
      <w:r>
        <w:rPr>
          <w:rFonts w:hint="eastAsia"/>
        </w:rPr>
        <w:t>的轨道构型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992"/>
        <w:gridCol w:w="992"/>
        <w:gridCol w:w="992"/>
        <w:gridCol w:w="993"/>
        <w:gridCol w:w="2126"/>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gridSpan w:val="2"/>
            <w:vMerge w:val="restart"/>
            <w:vAlign w:val="center"/>
          </w:tcPr>
          <w:p>
            <w:pPr>
              <w:pStyle w:val="29"/>
            </w:pPr>
          </w:p>
        </w:tc>
        <w:tc>
          <w:tcPr>
            <w:tcW w:w="1984" w:type="dxa"/>
            <w:gridSpan w:val="2"/>
            <w:vAlign w:val="center"/>
          </w:tcPr>
          <w:p>
            <w:pPr>
              <w:pStyle w:val="29"/>
              <w:jc w:val="center"/>
              <w:rPr>
                <w:b/>
              </w:rPr>
            </w:pPr>
            <w:r>
              <w:rPr>
                <w:rFonts w:hint="eastAsia"/>
                <w:b/>
              </w:rPr>
              <w:t>极轨道</w:t>
            </w:r>
          </w:p>
        </w:tc>
        <w:tc>
          <w:tcPr>
            <w:tcW w:w="3119" w:type="dxa"/>
            <w:gridSpan w:val="2"/>
            <w:vAlign w:val="center"/>
          </w:tcPr>
          <w:p>
            <w:pPr>
              <w:pStyle w:val="29"/>
              <w:jc w:val="center"/>
              <w:rPr>
                <w:b/>
              </w:rPr>
            </w:pPr>
            <w:r>
              <w:rPr>
                <w:rFonts w:hint="eastAsia"/>
                <w:b/>
              </w:rPr>
              <w:t>倾斜轨道</w:t>
            </w:r>
          </w:p>
        </w:tc>
        <w:tc>
          <w:tcPr>
            <w:tcW w:w="1134" w:type="dxa"/>
            <w:vMerge w:val="restart"/>
            <w:vAlign w:val="center"/>
          </w:tcPr>
          <w:p>
            <w:pPr>
              <w:pStyle w:val="29"/>
              <w:jc w:val="center"/>
              <w:rPr>
                <w:b/>
              </w:rPr>
            </w:pPr>
            <w:r>
              <w:rPr>
                <w:rFonts w:hint="eastAsia"/>
                <w:b/>
              </w:rPr>
              <w:t>卫星总数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gridSpan w:val="2"/>
            <w:vMerge w:val="continue"/>
            <w:vAlign w:val="center"/>
          </w:tcPr>
          <w:p>
            <w:pPr>
              <w:pStyle w:val="29"/>
            </w:pPr>
          </w:p>
        </w:tc>
        <w:tc>
          <w:tcPr>
            <w:tcW w:w="992" w:type="dxa"/>
            <w:vAlign w:val="center"/>
          </w:tcPr>
          <w:p>
            <w:pPr>
              <w:pStyle w:val="29"/>
              <w:jc w:val="center"/>
              <w:rPr>
                <w:b/>
              </w:rPr>
            </w:pPr>
            <w:r>
              <w:rPr>
                <w:rFonts w:hint="eastAsia"/>
                <w:b/>
              </w:rPr>
              <w:t>数量</w:t>
            </w:r>
          </w:p>
        </w:tc>
        <w:tc>
          <w:tcPr>
            <w:tcW w:w="992" w:type="dxa"/>
            <w:vAlign w:val="center"/>
          </w:tcPr>
          <w:p>
            <w:pPr>
              <w:pStyle w:val="29"/>
              <w:jc w:val="center"/>
              <w:rPr>
                <w:b/>
              </w:rPr>
            </w:pPr>
            <w:r>
              <w:rPr>
                <w:rFonts w:hint="eastAsia"/>
                <w:b/>
              </w:rPr>
              <w:t>倾角</w:t>
            </w:r>
          </w:p>
        </w:tc>
        <w:tc>
          <w:tcPr>
            <w:tcW w:w="993" w:type="dxa"/>
            <w:vAlign w:val="center"/>
          </w:tcPr>
          <w:p>
            <w:pPr>
              <w:pStyle w:val="29"/>
              <w:jc w:val="center"/>
              <w:rPr>
                <w:b/>
              </w:rPr>
            </w:pPr>
            <w:r>
              <w:rPr>
                <w:rFonts w:hint="eastAsia"/>
                <w:b/>
              </w:rPr>
              <w:t>数量</w:t>
            </w:r>
          </w:p>
        </w:tc>
        <w:tc>
          <w:tcPr>
            <w:tcW w:w="2126" w:type="dxa"/>
            <w:vAlign w:val="center"/>
          </w:tcPr>
          <w:p>
            <w:pPr>
              <w:pStyle w:val="29"/>
              <w:jc w:val="center"/>
              <w:rPr>
                <w:b/>
              </w:rPr>
            </w:pPr>
            <w:r>
              <w:rPr>
                <w:rFonts w:hint="eastAsia"/>
                <w:b/>
              </w:rPr>
              <w:t>倾角</w:t>
            </w:r>
          </w:p>
        </w:tc>
        <w:tc>
          <w:tcPr>
            <w:tcW w:w="1134" w:type="dxa"/>
            <w:vMerge w:val="continue"/>
            <w:vAlign w:val="center"/>
          </w:tcPr>
          <w:p>
            <w:pPr>
              <w:pStyle w:val="2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vMerge w:val="restart"/>
            <w:vAlign w:val="center"/>
          </w:tcPr>
          <w:p>
            <w:pPr>
              <w:pStyle w:val="29"/>
            </w:pPr>
            <w:r>
              <w:rPr>
                <w:rFonts w:hint="eastAsia"/>
              </w:rPr>
              <w:t>S</w:t>
            </w:r>
            <w:r>
              <w:t>tarlink</w:t>
            </w:r>
          </w:p>
        </w:tc>
        <w:tc>
          <w:tcPr>
            <w:tcW w:w="992" w:type="dxa"/>
            <w:vAlign w:val="center"/>
          </w:tcPr>
          <w:p>
            <w:pPr>
              <w:pStyle w:val="29"/>
            </w:pPr>
            <w:r>
              <w:rPr>
                <w:rFonts w:hint="eastAsia"/>
              </w:rPr>
              <w:t>第1代</w:t>
            </w:r>
          </w:p>
        </w:tc>
        <w:tc>
          <w:tcPr>
            <w:tcW w:w="992" w:type="dxa"/>
            <w:vAlign w:val="center"/>
          </w:tcPr>
          <w:p>
            <w:pPr>
              <w:pStyle w:val="29"/>
              <w:jc w:val="center"/>
            </w:pPr>
            <w:r>
              <w:rPr>
                <w:rFonts w:hint="eastAsia"/>
              </w:rPr>
              <w:t>2</w:t>
            </w:r>
          </w:p>
        </w:tc>
        <w:tc>
          <w:tcPr>
            <w:tcW w:w="992" w:type="dxa"/>
            <w:vAlign w:val="center"/>
          </w:tcPr>
          <w:p>
            <w:pPr>
              <w:pStyle w:val="29"/>
            </w:pPr>
            <w:r>
              <w:rPr>
                <w:rFonts w:hint="eastAsia"/>
              </w:rPr>
              <w:t>9</w:t>
            </w:r>
            <w:r>
              <w:t>7.6°</w:t>
            </w:r>
          </w:p>
        </w:tc>
        <w:tc>
          <w:tcPr>
            <w:tcW w:w="993" w:type="dxa"/>
            <w:vAlign w:val="center"/>
          </w:tcPr>
          <w:p>
            <w:pPr>
              <w:pStyle w:val="29"/>
              <w:jc w:val="center"/>
            </w:pPr>
            <w:r>
              <w:rPr>
                <w:rFonts w:hint="eastAsia"/>
              </w:rPr>
              <w:t>6</w:t>
            </w:r>
          </w:p>
        </w:tc>
        <w:tc>
          <w:tcPr>
            <w:tcW w:w="2126" w:type="dxa"/>
            <w:vAlign w:val="center"/>
          </w:tcPr>
          <w:p>
            <w:pPr>
              <w:pStyle w:val="29"/>
            </w:pPr>
            <w:r>
              <w:rPr>
                <w:rFonts w:hint="eastAsia"/>
              </w:rPr>
              <w:t>5</w:t>
            </w:r>
            <w:r>
              <w:t>3.0°, 70°, 53.2°, 42.0°, 48.0°, 53.0°</w:t>
            </w:r>
          </w:p>
        </w:tc>
        <w:tc>
          <w:tcPr>
            <w:tcW w:w="1134" w:type="dxa"/>
            <w:vAlign w:val="center"/>
          </w:tcPr>
          <w:p>
            <w:pPr>
              <w:pStyle w:val="29"/>
            </w:pPr>
            <w:r>
              <w:rPr>
                <w:rFonts w:hint="eastAsia"/>
              </w:rPr>
              <w:t>1</w:t>
            </w:r>
            <w:r>
              <w:t>1,926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vMerge w:val="continue"/>
            <w:vAlign w:val="center"/>
          </w:tcPr>
          <w:p>
            <w:pPr>
              <w:pStyle w:val="29"/>
            </w:pPr>
          </w:p>
        </w:tc>
        <w:tc>
          <w:tcPr>
            <w:tcW w:w="992" w:type="dxa"/>
            <w:vAlign w:val="center"/>
          </w:tcPr>
          <w:p>
            <w:pPr>
              <w:pStyle w:val="29"/>
            </w:pPr>
            <w:r>
              <w:rPr>
                <w:rFonts w:hint="eastAsia"/>
              </w:rPr>
              <w:t>第2代</w:t>
            </w:r>
          </w:p>
        </w:tc>
        <w:tc>
          <w:tcPr>
            <w:tcW w:w="992" w:type="dxa"/>
            <w:vAlign w:val="center"/>
          </w:tcPr>
          <w:p>
            <w:pPr>
              <w:pStyle w:val="29"/>
              <w:jc w:val="center"/>
            </w:pPr>
            <w:r>
              <w:rPr>
                <w:rFonts w:hint="eastAsia"/>
              </w:rPr>
              <w:t>0</w:t>
            </w:r>
          </w:p>
        </w:tc>
        <w:tc>
          <w:tcPr>
            <w:tcW w:w="992" w:type="dxa"/>
            <w:vAlign w:val="center"/>
          </w:tcPr>
          <w:p>
            <w:pPr>
              <w:pStyle w:val="29"/>
            </w:pPr>
            <w:r>
              <w:rPr>
                <w:rFonts w:hint="eastAsia"/>
              </w:rPr>
              <w:t>—</w:t>
            </w:r>
          </w:p>
        </w:tc>
        <w:tc>
          <w:tcPr>
            <w:tcW w:w="993" w:type="dxa"/>
            <w:vAlign w:val="center"/>
          </w:tcPr>
          <w:p>
            <w:pPr>
              <w:pStyle w:val="29"/>
              <w:jc w:val="center"/>
            </w:pPr>
            <w:r>
              <w:rPr>
                <w:rFonts w:hint="eastAsia"/>
              </w:rPr>
              <w:t>3</w:t>
            </w:r>
          </w:p>
        </w:tc>
        <w:tc>
          <w:tcPr>
            <w:tcW w:w="2126" w:type="dxa"/>
            <w:vAlign w:val="center"/>
          </w:tcPr>
          <w:p>
            <w:pPr>
              <w:pStyle w:val="29"/>
            </w:pPr>
            <w:r>
              <w:t>43°, 53°, 33°</w:t>
            </w:r>
          </w:p>
        </w:tc>
        <w:tc>
          <w:tcPr>
            <w:tcW w:w="1134" w:type="dxa"/>
            <w:vAlign w:val="center"/>
          </w:tcPr>
          <w:p>
            <w:pPr>
              <w:pStyle w:val="29"/>
            </w:pPr>
            <w:r>
              <w:rPr>
                <w:rFonts w:hint="eastAsia"/>
              </w:rPr>
              <w:t>1</w:t>
            </w:r>
            <w:r>
              <w:t>0,080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gridSpan w:val="2"/>
            <w:vAlign w:val="center"/>
          </w:tcPr>
          <w:p>
            <w:pPr>
              <w:pStyle w:val="29"/>
            </w:pPr>
            <w:r>
              <w:rPr>
                <w:rFonts w:hint="eastAsia"/>
              </w:rPr>
              <w:t>O</w:t>
            </w:r>
            <w:r>
              <w:t>neWeb</w:t>
            </w:r>
          </w:p>
        </w:tc>
        <w:tc>
          <w:tcPr>
            <w:tcW w:w="992" w:type="dxa"/>
            <w:vAlign w:val="center"/>
          </w:tcPr>
          <w:p>
            <w:pPr>
              <w:pStyle w:val="29"/>
              <w:jc w:val="center"/>
            </w:pPr>
            <w:r>
              <w:rPr>
                <w:rFonts w:hint="eastAsia"/>
              </w:rPr>
              <w:t>1</w:t>
            </w:r>
          </w:p>
        </w:tc>
        <w:tc>
          <w:tcPr>
            <w:tcW w:w="992" w:type="dxa"/>
            <w:vAlign w:val="center"/>
          </w:tcPr>
          <w:p>
            <w:pPr>
              <w:pStyle w:val="29"/>
            </w:pPr>
            <w:r>
              <w:rPr>
                <w:rFonts w:hint="eastAsia"/>
              </w:rPr>
              <w:t>8</w:t>
            </w:r>
            <w:r>
              <w:t>7.9°</w:t>
            </w:r>
          </w:p>
        </w:tc>
        <w:tc>
          <w:tcPr>
            <w:tcW w:w="993" w:type="dxa"/>
            <w:vAlign w:val="center"/>
          </w:tcPr>
          <w:p>
            <w:pPr>
              <w:pStyle w:val="29"/>
              <w:jc w:val="center"/>
            </w:pPr>
            <w:r>
              <w:rPr>
                <w:rFonts w:hint="eastAsia"/>
              </w:rPr>
              <w:t>2</w:t>
            </w:r>
          </w:p>
        </w:tc>
        <w:tc>
          <w:tcPr>
            <w:tcW w:w="2126" w:type="dxa"/>
            <w:vAlign w:val="center"/>
          </w:tcPr>
          <w:p>
            <w:pPr>
              <w:pStyle w:val="29"/>
            </w:pPr>
            <w:r>
              <w:rPr>
                <w:rFonts w:hint="eastAsia"/>
              </w:rPr>
              <w:t>5</w:t>
            </w:r>
            <w:r>
              <w:t>5°, 40°</w:t>
            </w:r>
          </w:p>
        </w:tc>
        <w:tc>
          <w:tcPr>
            <w:tcW w:w="1134" w:type="dxa"/>
            <w:vAlign w:val="center"/>
          </w:tcPr>
          <w:p>
            <w:pPr>
              <w:pStyle w:val="29"/>
            </w:pPr>
            <w:r>
              <w:rPr>
                <w:rFonts w:hint="eastAsia"/>
              </w:rPr>
              <w:t>7</w:t>
            </w:r>
            <w: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gridSpan w:val="2"/>
            <w:vAlign w:val="center"/>
          </w:tcPr>
          <w:p>
            <w:pPr>
              <w:pStyle w:val="29"/>
            </w:pPr>
            <w:r>
              <w:t>Lightspeed</w:t>
            </w:r>
          </w:p>
        </w:tc>
        <w:tc>
          <w:tcPr>
            <w:tcW w:w="992" w:type="dxa"/>
            <w:vAlign w:val="center"/>
          </w:tcPr>
          <w:p>
            <w:pPr>
              <w:pStyle w:val="29"/>
              <w:jc w:val="center"/>
            </w:pPr>
            <w:r>
              <w:rPr>
                <w:rFonts w:hint="eastAsia"/>
              </w:rPr>
              <w:t>1</w:t>
            </w:r>
          </w:p>
        </w:tc>
        <w:tc>
          <w:tcPr>
            <w:tcW w:w="992" w:type="dxa"/>
            <w:vAlign w:val="center"/>
          </w:tcPr>
          <w:p>
            <w:pPr>
              <w:pStyle w:val="29"/>
            </w:pPr>
            <w:r>
              <w:rPr>
                <w:rFonts w:hint="eastAsia"/>
              </w:rPr>
              <w:t>9</w:t>
            </w:r>
            <w:r>
              <w:t>8.98°</w:t>
            </w:r>
          </w:p>
        </w:tc>
        <w:tc>
          <w:tcPr>
            <w:tcW w:w="993" w:type="dxa"/>
            <w:vAlign w:val="center"/>
          </w:tcPr>
          <w:p>
            <w:pPr>
              <w:pStyle w:val="29"/>
              <w:jc w:val="center"/>
            </w:pPr>
            <w:r>
              <w:rPr>
                <w:rFonts w:hint="eastAsia"/>
              </w:rPr>
              <w:t>1</w:t>
            </w:r>
          </w:p>
        </w:tc>
        <w:tc>
          <w:tcPr>
            <w:tcW w:w="2126" w:type="dxa"/>
            <w:vAlign w:val="center"/>
          </w:tcPr>
          <w:p>
            <w:pPr>
              <w:pStyle w:val="29"/>
            </w:pPr>
            <w:r>
              <w:rPr>
                <w:rFonts w:hint="eastAsia"/>
              </w:rPr>
              <w:t>5</w:t>
            </w:r>
            <w:r>
              <w:t>0.88°</w:t>
            </w:r>
          </w:p>
        </w:tc>
        <w:tc>
          <w:tcPr>
            <w:tcW w:w="1134" w:type="dxa"/>
            <w:vAlign w:val="center"/>
          </w:tcPr>
          <w:p>
            <w:pPr>
              <w:pStyle w:val="29"/>
            </w:pPr>
            <w:r>
              <w:rPr>
                <w:rFonts w:hint="eastAsia"/>
              </w:rPr>
              <w:t>1</w:t>
            </w:r>
            <w:r>
              <w:t>,671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gridSpan w:val="2"/>
            <w:vAlign w:val="center"/>
          </w:tcPr>
          <w:p>
            <w:pPr>
              <w:pStyle w:val="29"/>
            </w:pPr>
            <w:r>
              <w:rPr>
                <w:rFonts w:hint="eastAsia"/>
              </w:rPr>
              <w:t>K</w:t>
            </w:r>
            <w:r>
              <w:t>uiper</w:t>
            </w:r>
          </w:p>
        </w:tc>
        <w:tc>
          <w:tcPr>
            <w:tcW w:w="992" w:type="dxa"/>
            <w:vAlign w:val="center"/>
          </w:tcPr>
          <w:p>
            <w:pPr>
              <w:pStyle w:val="29"/>
              <w:jc w:val="center"/>
            </w:pPr>
            <w:r>
              <w:rPr>
                <w:rFonts w:hint="eastAsia"/>
              </w:rPr>
              <w:t>0</w:t>
            </w:r>
          </w:p>
        </w:tc>
        <w:tc>
          <w:tcPr>
            <w:tcW w:w="992" w:type="dxa"/>
            <w:vAlign w:val="center"/>
          </w:tcPr>
          <w:p>
            <w:pPr>
              <w:pStyle w:val="29"/>
            </w:pPr>
            <w:r>
              <w:rPr>
                <w:rFonts w:hint="eastAsia"/>
              </w:rPr>
              <w:t>—</w:t>
            </w:r>
          </w:p>
        </w:tc>
        <w:tc>
          <w:tcPr>
            <w:tcW w:w="993" w:type="dxa"/>
            <w:vAlign w:val="center"/>
          </w:tcPr>
          <w:p>
            <w:pPr>
              <w:pStyle w:val="29"/>
              <w:jc w:val="center"/>
            </w:pPr>
            <w:r>
              <w:rPr>
                <w:rFonts w:hint="eastAsia"/>
              </w:rPr>
              <w:t>3</w:t>
            </w:r>
          </w:p>
        </w:tc>
        <w:tc>
          <w:tcPr>
            <w:tcW w:w="2126" w:type="dxa"/>
            <w:vAlign w:val="center"/>
          </w:tcPr>
          <w:p>
            <w:pPr>
              <w:pStyle w:val="29"/>
            </w:pPr>
            <w:r>
              <w:rPr>
                <w:rFonts w:hint="eastAsia"/>
              </w:rPr>
              <w:t>3</w:t>
            </w:r>
            <w:r>
              <w:t>3°, 42°, 51.9°</w:t>
            </w:r>
          </w:p>
        </w:tc>
        <w:tc>
          <w:tcPr>
            <w:tcW w:w="1134" w:type="dxa"/>
            <w:vAlign w:val="center"/>
          </w:tcPr>
          <w:p>
            <w:pPr>
              <w:pStyle w:val="29"/>
            </w:pPr>
            <w:r>
              <w:rPr>
                <w:rFonts w:hint="eastAsia"/>
              </w:rPr>
              <w:t>3</w:t>
            </w:r>
            <w:r>
              <w:t>,236</w:t>
            </w:r>
          </w:p>
        </w:tc>
      </w:tr>
    </w:tbl>
    <w:p>
      <w:pPr>
        <w:ind w:firstLine="480" w:firstLineChars="200"/>
      </w:pPr>
      <w:r>
        <w:rPr>
          <w:rFonts w:hint="eastAsia"/>
        </w:rPr>
        <w:t>Amazon的K</w:t>
      </w:r>
      <w:r>
        <w:t>uiper</w:t>
      </w:r>
      <w:r>
        <w:rPr>
          <w:rFonts w:hint="eastAsia"/>
        </w:rPr>
        <w:t>项目没有规划极轨道星座，其目标是为人口稠密地区提供卫星宽带服务，没有考虑高纬和极地区的覆盖。</w:t>
      </w:r>
    </w:p>
    <w:p>
      <w:pPr>
        <w:ind w:firstLine="480" w:firstLineChars="200"/>
        <w:rPr>
          <w:b/>
        </w:rPr>
      </w:pPr>
      <w:r>
        <w:rPr>
          <w:rFonts w:hint="eastAsia"/>
        </w:rPr>
        <w:t>一个星座内所有卫星的集合可表示为</w:t>
      </w:r>
      <m:oMath>
        <m:r>
          <m:rPr>
            <m:sty m:val="p"/>
          </m:rPr>
          <w:rPr>
            <w:rFonts w:ascii="Cambria Math" w:hAnsi="Cambria Math"/>
          </w:rPr>
          <m:t>S=</m:t>
        </m:r>
        <m:d>
          <m:dPr>
            <m:ctrlPr>
              <w:rPr>
                <w:rFonts w:ascii="Cambria Math" w:hAnsi="Cambria Math"/>
              </w:rPr>
            </m:ctrlPr>
          </m:dP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m:t>
                </m:r>
                <m:ctrlPr>
                  <w:rPr>
                    <w:rFonts w:ascii="Cambria Math" w:hAnsi="Cambria Math"/>
                    <w:i/>
                  </w:rPr>
                </m:ctrlPr>
              </m:sub>
            </m:sSub>
            <m:ctrlPr>
              <w:rPr>
                <w:rFonts w:ascii="Cambria Math" w:hAnsi="Cambria Math"/>
              </w:rPr>
            </m:ctrlPr>
          </m:e>
        </m:d>
      </m:oMath>
      <w:r>
        <w:rPr>
          <w:rFonts w:hint="eastAsia"/>
        </w:rPr>
        <w:t>，其中</w:t>
      </w:r>
      <w:r>
        <w:rPr>
          <w:rFonts w:hint="eastAsia"/>
          <w:i/>
        </w:rPr>
        <w:t>n=</w:t>
      </w:r>
      <w:r>
        <w:rPr>
          <w:i/>
        </w:rPr>
        <w:t>0,1,…,N-1</w:t>
      </w:r>
      <w:r>
        <w:rPr>
          <w:rFonts w:hint="eastAsia"/>
        </w:rPr>
        <w:t>为卫星所在轨道面（O</w:t>
      </w:r>
      <w:r>
        <w:t>P</w:t>
      </w:r>
      <w:r>
        <w:rPr>
          <w:rFonts w:hint="eastAsia"/>
        </w:rPr>
        <w:t>，</w:t>
      </w:r>
      <w:r>
        <w:t>Orbital Plane</w:t>
      </w:r>
      <w:r>
        <w:rPr>
          <w:rFonts w:hint="eastAsia"/>
        </w:rPr>
        <w:t>）编号，</w:t>
      </w:r>
      <w:r>
        <w:rPr>
          <w:rFonts w:hint="eastAsia"/>
          <w:i/>
        </w:rPr>
        <w:t>m</w:t>
      </w:r>
      <w:r>
        <w:rPr>
          <w:i/>
        </w:rPr>
        <w:t>=0,1,…,M-1</w:t>
      </w:r>
      <w:r>
        <w:rPr>
          <w:rFonts w:hint="eastAsia"/>
        </w:rPr>
        <w:t>为卫星在轨道面内的编号，本文中卫星集合另外表示为</w:t>
      </w:r>
      <m:oMath>
        <m:r>
          <m:rPr>
            <m:sty m:val="p"/>
          </m:rPr>
          <w:rPr>
            <w:rFonts w:ascii="Cambria Math" w:hAnsi="Cambria Math"/>
          </w:rPr>
          <m:t>S=</m:t>
        </m:r>
        <m:d>
          <m:dPr>
            <m:ctrlPr>
              <w:rPr>
                <w:rFonts w:ascii="Cambria Math" w:hAnsi="Cambria Math"/>
              </w:rPr>
            </m:ctrlPr>
          </m:dPr>
          <m:e>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e>
        </m:d>
      </m:oMath>
      <w:r>
        <w:rPr>
          <w:rFonts w:hint="eastAsia"/>
        </w:rPr>
        <w:t>，其中</w:t>
      </w:r>
      <w:r>
        <w:rPr>
          <w:rFonts w:hint="eastAsia"/>
          <w:i/>
        </w:rPr>
        <w:t>i</w:t>
      </w:r>
      <w:r>
        <w:t>=</w:t>
      </w:r>
      <w:r>
        <w:rPr>
          <w:i/>
        </w:rPr>
        <w:t>0,1,…,</w:t>
      </w:r>
      <w:r>
        <w:rPr>
          <w:rFonts w:eastAsiaTheme="minorEastAsia"/>
          <w:i/>
        </w:rPr>
        <w:t xml:space="preserve"> N</w:t>
      </w:r>
      <w:r>
        <w:rPr>
          <w:rFonts w:cs="Times New Roman" w:eastAsiaTheme="minorEastAsia"/>
          <w:i/>
        </w:rPr>
        <w:t>×M-1</w:t>
      </w:r>
      <w:r>
        <w:rPr>
          <w:rFonts w:hint="eastAsia"/>
        </w:rPr>
        <w:t>。每颗卫星可分别与同轨道（前后）两颗卫星以及相邻轨道（左右）两颗卫星建立共4条星间链路（I</w:t>
      </w:r>
      <w:r>
        <w:t>SL</w:t>
      </w:r>
      <w:r>
        <w:rPr>
          <w:rFonts w:hint="eastAsia"/>
        </w:rPr>
        <w:t>s</w:t>
      </w:r>
      <w:r>
        <w:t>, Inter-Satellite Link</w:t>
      </w:r>
      <w:r>
        <w:rPr>
          <w:rFonts w:hint="eastAsia"/>
        </w:rPr>
        <w:t>s），本文中默认I</w:t>
      </w:r>
      <w:r>
        <w:t>SL</w:t>
      </w:r>
      <w:r>
        <w:rPr>
          <w:rFonts w:hint="eastAsia"/>
        </w:rPr>
        <w:t>均为激光通信链路（Laser-</w:t>
      </w:r>
      <w:r>
        <w:t>ISL</w:t>
      </w:r>
      <w:r>
        <w:rPr>
          <w:rFonts w:hint="eastAsia"/>
        </w:rPr>
        <w:t>）。同轨道面内的I</w:t>
      </w:r>
      <w:r>
        <w:t>SL</w:t>
      </w:r>
      <w:r>
        <w:rPr>
          <w:rFonts w:hint="eastAsia"/>
        </w:rPr>
        <w:t>称为轨道面内I</w:t>
      </w:r>
      <w:r>
        <w:t>SL</w:t>
      </w:r>
      <w:r>
        <w:rPr>
          <w:rFonts w:hint="eastAsia"/>
        </w:rPr>
        <w:t>（</w:t>
      </w:r>
      <w:r>
        <w:rPr>
          <w:rFonts w:hint="eastAsia"/>
          <w:i/>
        </w:rPr>
        <w:t>i</w:t>
      </w:r>
      <w:r>
        <w:rPr>
          <w:i/>
        </w:rPr>
        <w:t>ntra-plane</w:t>
      </w:r>
      <w:r>
        <w:t xml:space="preserve"> ISL</w:t>
      </w:r>
      <w:r>
        <w:rPr>
          <w:rFonts w:hint="eastAsia"/>
        </w:rPr>
        <w:t>），不同轨道面之间的I</w:t>
      </w:r>
      <w:r>
        <w:t>SL</w:t>
      </w:r>
      <w:r>
        <w:rPr>
          <w:rFonts w:hint="eastAsia"/>
        </w:rPr>
        <w:t>称为轨道面间I</w:t>
      </w:r>
      <w:r>
        <w:t>SL（</w:t>
      </w:r>
      <w:r>
        <w:rPr>
          <w:rFonts w:hint="eastAsia"/>
          <w:i/>
        </w:rPr>
        <w:t>i</w:t>
      </w:r>
      <w:r>
        <w:rPr>
          <w:i/>
        </w:rPr>
        <w:t>nter-plane</w:t>
      </w:r>
      <w:r>
        <w:t xml:space="preserve"> ISL</w:t>
      </w:r>
      <w:r>
        <w:rPr>
          <w:rFonts w:hint="eastAsia"/>
        </w:rPr>
        <w:t>）</w:t>
      </w:r>
      <w:r>
        <w:fldChar w:fldCharType="begin"/>
      </w:r>
      <w:r>
        <w:instrText xml:space="preserve"> </w:instrText>
      </w:r>
      <w:r>
        <w:rPr>
          <w:rFonts w:hint="eastAsia"/>
        </w:rPr>
        <w:instrText xml:space="preserve">REF _Ref141714144 \r \h</w:instrText>
      </w:r>
      <w:r>
        <w:instrText xml:space="preserve"> </w:instrText>
      </w:r>
      <w:r>
        <w:fldChar w:fldCharType="separate"/>
      </w:r>
      <w:r>
        <w:t>[3]</w:t>
      </w:r>
      <w:r>
        <w:fldChar w:fldCharType="end"/>
      </w:r>
      <w:r>
        <w:rPr>
          <w:rFonts w:hint="eastAsia"/>
        </w:rPr>
        <w:t>。</w:t>
      </w:r>
    </w:p>
    <w:p>
      <w:pPr>
        <w:ind w:firstLine="480" w:firstLineChars="200"/>
      </w:pPr>
      <w:r>
        <w:rPr>
          <w:rFonts w:hint="eastAsia"/>
        </w:rPr>
        <w:t>由于卫星的运动特点，对于极轨道星座，第一个轨道面和最后一个轨道面之间的卫星运动方向相反，形成一条缝（seam），缝两边的卫星之间相对A</w:t>
      </w:r>
      <w:r>
        <w:t>ER</w:t>
      </w:r>
      <w:r>
        <w:rPr>
          <w:rFonts w:hint="eastAsia"/>
        </w:rPr>
        <w:t>变化剧烈而难于建立星间链路，图X左侧以OneWeb星座实际构型示意了极轨道星座轨道面间的缝。对于倾斜轨道星座，由于每个轨道面上总有一半的卫星由西南向东北方向运动（升轨），另一半的卫星在地球的另一面由西北向东南方向运动（降轨），由此实际形成两个不同运行方向的通信面（分别称为升轨面和降轨面），两个通信面上的卫星同样由于相对A</w:t>
      </w:r>
      <w:r>
        <w:t>ER</w:t>
      </w:r>
      <w:r>
        <w:rPr>
          <w:rFonts w:hint="eastAsia"/>
        </w:rPr>
        <w:t>变化剧烈，不利于</w:t>
      </w:r>
      <w:r>
        <w:t>ISL</w:t>
      </w:r>
      <w:r>
        <w:rPr>
          <w:rFonts w:hint="eastAsia"/>
        </w:rPr>
        <w:t>的捕获、跟踪与指向（P</w:t>
      </w:r>
      <w:r>
        <w:t>AT, Pointing</w:t>
      </w:r>
      <w:r>
        <w:rPr>
          <w:rFonts w:hint="eastAsia"/>
        </w:rPr>
        <w:t>,</w:t>
      </w:r>
      <w:r>
        <w:t xml:space="preserve"> A</w:t>
      </w:r>
      <w:r>
        <w:rPr>
          <w:rFonts w:hint="eastAsia"/>
        </w:rPr>
        <w:t>c</w:t>
      </w:r>
      <w:r>
        <w:t>quisition &amp; Tracking</w:t>
      </w:r>
      <w:r>
        <w:rPr>
          <w:rFonts w:hint="eastAsia"/>
        </w:rPr>
        <w:t>）而难于建立星间链路，图X右侧以Starlink星座第1期壳层1实际构型示意了倾斜轨道星座不同运行方向的卫星构成的两个通信面，图中红色为升轨面，黄色为降轨面。</w:t>
      </w:r>
    </w:p>
    <w:p>
      <w:pPr>
        <w:jc w:val="center"/>
      </w:pPr>
      <w:r>
        <w:drawing>
          <wp:inline distT="0" distB="0" distL="0" distR="0">
            <wp:extent cx="5013960" cy="23266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027364" cy="2333312"/>
                    </a:xfrm>
                    <a:prstGeom prst="rect">
                      <a:avLst/>
                    </a:prstGeom>
                  </pic:spPr>
                </pic:pic>
              </a:graphicData>
            </a:graphic>
          </wp:inline>
        </w:drawing>
      </w:r>
    </w:p>
    <w:p>
      <w:pPr>
        <w:jc w:val="center"/>
      </w:pPr>
      <w:r>
        <w:rPr>
          <w:rFonts w:hint="eastAsia"/>
        </w:rPr>
        <w:t>（左）OneWeb星座（</w:t>
      </w:r>
      <w:r>
        <w:rPr>
          <w:rFonts w:hint="eastAsia"/>
          <w:i/>
        </w:rPr>
        <w:t>8</w:t>
      </w:r>
      <w:r>
        <w:rPr>
          <w:i/>
        </w:rPr>
        <w:t>6.4</w:t>
      </w:r>
      <w:r>
        <w:t>°</w:t>
      </w:r>
      <w:r>
        <w:rPr>
          <w:i/>
        </w:rPr>
        <w:t>:12</w:t>
      </w:r>
      <w:r>
        <w:rPr>
          <w:rFonts w:cs="Times New Roman"/>
          <w:i/>
        </w:rPr>
        <w:t>×</w:t>
      </w:r>
      <w:r>
        <w:rPr>
          <w:i/>
        </w:rPr>
        <w:t>50/12/0</w:t>
      </w:r>
      <w:r>
        <w:rPr>
          <w:rFonts w:hint="eastAsia"/>
        </w:rPr>
        <w:t>），（右）Starlink第1期壳层1（</w:t>
      </w:r>
      <w:r>
        <w:rPr>
          <w:i/>
        </w:rPr>
        <w:t>53.0</w:t>
      </w:r>
      <w:r>
        <w:t>°</w:t>
      </w:r>
      <w:r>
        <w:rPr>
          <w:i/>
        </w:rPr>
        <w:t>:72</w:t>
      </w:r>
      <w:r>
        <w:rPr>
          <w:rFonts w:cs="Times New Roman"/>
          <w:i/>
        </w:rPr>
        <w:t>×</w:t>
      </w:r>
      <w:r>
        <w:rPr>
          <w:i/>
        </w:rPr>
        <w:t>18/72/45</w:t>
      </w:r>
      <w:r>
        <w:rPr>
          <w:rFonts w:hint="eastAsia"/>
        </w:rPr>
        <w:t>）</w:t>
      </w:r>
    </w:p>
    <w:p>
      <w:pPr>
        <w:ind w:firstLine="480" w:firstLineChars="200"/>
      </w:pPr>
      <w:r>
        <w:rPr>
          <w:rFonts w:hint="eastAsia"/>
        </w:rPr>
        <w:t>由于卫星运动特性，在经过极地区（极轨道星座）和高纬区（倾斜轨道星座）时，与卫星相邻轨道面上的左右邻居的位置会发生切换，卫星的轨道面间I</w:t>
      </w:r>
      <w:r>
        <w:t>SLs</w:t>
      </w:r>
      <w:r>
        <w:rPr>
          <w:rFonts w:hint="eastAsia"/>
        </w:rPr>
        <w:t>需要临时断链和重新建链</w:t>
      </w:r>
      <w:r>
        <w:fldChar w:fldCharType="begin"/>
      </w:r>
      <w:r>
        <w:instrText xml:space="preserve"> </w:instrText>
      </w:r>
      <w:r>
        <w:rPr>
          <w:rFonts w:hint="eastAsia"/>
        </w:rPr>
        <w:instrText xml:space="preserve">REF _Ref141714144 \r \h</w:instrText>
      </w:r>
      <w:r>
        <w:instrText xml:space="preserve"> </w:instrText>
      </w:r>
      <w:r>
        <w:fldChar w:fldCharType="separate"/>
      </w:r>
      <w:r>
        <w:t>[3]</w:t>
      </w:r>
      <w:r>
        <w:fldChar w:fldCharType="end"/>
      </w:r>
      <w:r>
        <w:rPr>
          <w:rFonts w:hint="eastAsia"/>
        </w:rPr>
        <w:t>，由此造成网络拓扑的高度动态。</w:t>
      </w:r>
    </w:p>
    <w:p>
      <w:pPr>
        <w:ind w:firstLine="480" w:firstLineChars="200"/>
      </w:pPr>
      <w:r>
        <w:rPr>
          <w:rFonts w:hint="eastAsia"/>
        </w:rPr>
        <w:t>此外，相位因子</w:t>
      </w:r>
      <w:r>
        <w:rPr>
          <w:rFonts w:hint="eastAsia"/>
          <w:i/>
        </w:rPr>
        <w:t>F</w:t>
      </w:r>
      <w:r>
        <w:rPr>
          <w:rFonts w:hint="eastAsia"/>
        </w:rPr>
        <w:t>的选择对M</w:t>
      </w:r>
      <w:r>
        <w:t>CN</w:t>
      </w:r>
      <w:r>
        <w:rPr>
          <w:rFonts w:hint="eastAsia"/>
        </w:rPr>
        <w:t>的影响也至关重要，相位因子</w:t>
      </w:r>
      <w:r>
        <w:rPr>
          <w:rFonts w:hint="eastAsia"/>
          <w:i/>
        </w:rPr>
        <w:t>F</w:t>
      </w:r>
      <w:r>
        <w:rPr>
          <w:rFonts w:hint="eastAsia"/>
        </w:rPr>
        <w:t>除了直接决定了卫星网络空间段的拓扑形态，还可能决定通信双方链路上节点跳数</w:t>
      </w:r>
      <w:r>
        <w:fldChar w:fldCharType="begin"/>
      </w:r>
      <w:r>
        <w:instrText xml:space="preserve"> </w:instrText>
      </w:r>
      <w:r>
        <w:rPr>
          <w:rFonts w:hint="eastAsia"/>
        </w:rPr>
        <w:instrText xml:space="preserve">REF _Ref141954396 \r \h</w:instrText>
      </w:r>
      <w:r>
        <w:instrText xml:space="preserve"> </w:instrText>
      </w:r>
      <w:r>
        <w:fldChar w:fldCharType="separate"/>
      </w:r>
      <w:r>
        <w:t>[5]</w:t>
      </w:r>
      <w:r>
        <w:fldChar w:fldCharType="end"/>
      </w:r>
      <w:r>
        <w:rPr>
          <w:rFonts w:hint="eastAsia"/>
        </w:rPr>
        <w:t>。图X仍以Starlink星座第1期壳层1实际构型为例，示意了相位因子分别为</w:t>
      </w:r>
      <w:r>
        <w:rPr>
          <w:rFonts w:hint="eastAsia"/>
          <w:i/>
        </w:rPr>
        <w:t>F</w:t>
      </w:r>
      <w:r>
        <w:t>=0</w:t>
      </w:r>
      <w:r>
        <w:rPr>
          <w:rFonts w:hint="eastAsia"/>
        </w:rPr>
        <w:t>和</w:t>
      </w:r>
      <w:r>
        <w:rPr>
          <w:rFonts w:hint="eastAsia"/>
          <w:i/>
        </w:rPr>
        <w:t>F</w:t>
      </w:r>
      <w:r>
        <w:t>=45</w:t>
      </w:r>
      <w:r>
        <w:rPr>
          <w:rFonts w:hint="eastAsia"/>
        </w:rPr>
        <w:t>下I</w:t>
      </w:r>
      <w:r>
        <w:t>SLs</w:t>
      </w:r>
      <w:r>
        <w:rPr>
          <w:rFonts w:hint="eastAsia"/>
        </w:rPr>
        <w:t>所组成的拓扑形态，图中仅示意了升轨面卫星组成的网络拓扑。</w:t>
      </w:r>
    </w:p>
    <w:p>
      <w:pPr>
        <w:jc w:val="center"/>
      </w:pPr>
      <w:r>
        <w:drawing>
          <wp:inline distT="0" distB="0" distL="0" distR="0">
            <wp:extent cx="5020310"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027614" cy="2188762"/>
                    </a:xfrm>
                    <a:prstGeom prst="rect">
                      <a:avLst/>
                    </a:prstGeom>
                  </pic:spPr>
                </pic:pic>
              </a:graphicData>
            </a:graphic>
          </wp:inline>
        </w:drawing>
      </w:r>
    </w:p>
    <w:p>
      <w:pPr>
        <w:jc w:val="center"/>
      </w:pPr>
      <w:r>
        <w:rPr>
          <w:rFonts w:hint="eastAsia"/>
        </w:rPr>
        <w:t>Starlink第1期壳层1：（左）相位因子</w:t>
      </w:r>
      <w:r>
        <w:rPr>
          <w:rFonts w:hint="eastAsia"/>
          <w:i/>
        </w:rPr>
        <w:t>F</w:t>
      </w:r>
      <w:r>
        <w:t>=0</w:t>
      </w:r>
      <w:r>
        <w:rPr>
          <w:rFonts w:hint="eastAsia"/>
        </w:rPr>
        <w:t>，（右）</w:t>
      </w:r>
      <w:r>
        <w:rPr>
          <w:i/>
        </w:rPr>
        <w:t>F</w:t>
      </w:r>
      <w:r>
        <w:t>=45</w:t>
      </w:r>
    </w:p>
    <w:p>
      <w:pPr>
        <w:ind w:firstLine="480" w:firstLineChars="200"/>
      </w:pPr>
      <w:r>
        <w:rPr>
          <w:rFonts w:hint="eastAsia"/>
        </w:rPr>
        <w:t>图X中黄色为轨道面内I</w:t>
      </w:r>
      <w:r>
        <w:t>SLs</w:t>
      </w:r>
      <w:r>
        <w:rPr>
          <w:rFonts w:hint="eastAsia"/>
        </w:rPr>
        <w:t>，粉红色为轨道面间I</w:t>
      </w:r>
      <w:r>
        <w:t>SLs</w:t>
      </w:r>
      <w:r>
        <w:rPr>
          <w:rFonts w:hint="eastAsia"/>
        </w:rPr>
        <w:t>，左侧相位因子</w:t>
      </w:r>
      <w:r>
        <w:rPr>
          <w:rFonts w:hint="eastAsia"/>
          <w:i/>
        </w:rPr>
        <w:t>F</w:t>
      </w:r>
      <w:r>
        <w:t>=0</w:t>
      </w:r>
      <w:r>
        <w:rPr>
          <w:rFonts w:hint="eastAsia"/>
        </w:rPr>
        <w:t>，不同轨道面之间卫星之间的I</w:t>
      </w:r>
      <w:r>
        <w:t>SLs</w:t>
      </w:r>
      <w:r>
        <w:rPr>
          <w:rFonts w:hint="eastAsia"/>
        </w:rPr>
        <w:t>（i</w:t>
      </w:r>
      <w:r>
        <w:t>nter-plane ISLs</w:t>
      </w:r>
      <w:r>
        <w:rPr>
          <w:rFonts w:hint="eastAsia"/>
        </w:rPr>
        <w:t>）组成一个与赤道平行的环线，这与许多已提出的路由算法假定一致[</w:t>
      </w:r>
      <w:r>
        <w:rPr>
          <w:rFonts w:hint="eastAsia"/>
          <w:color w:val="FF0000"/>
        </w:rPr>
        <w:t>补充参考文献</w:t>
      </w:r>
      <w:r>
        <w:t>]</w:t>
      </w:r>
      <w:r>
        <w:rPr>
          <w:rFonts w:hint="eastAsia"/>
        </w:rPr>
        <w:t>，即沿着轨道面间的I</w:t>
      </w:r>
      <w:r>
        <w:t>SLs</w:t>
      </w:r>
      <w:r>
        <w:rPr>
          <w:rFonts w:hint="eastAsia"/>
        </w:rPr>
        <w:t>路由，卫星的星下点经度会随之改变。右图</w:t>
      </w:r>
      <w:r>
        <w:rPr>
          <w:rFonts w:hint="eastAsia"/>
          <w:i/>
        </w:rPr>
        <w:t>F</w:t>
      </w:r>
      <w:r>
        <w:t>=45</w:t>
      </w:r>
      <w:r>
        <w:rPr>
          <w:rFonts w:hint="eastAsia"/>
        </w:rPr>
        <w:t>，是根据Starlink该壳层星座实际T</w:t>
      </w:r>
      <w:r>
        <w:t>LE</w:t>
      </w:r>
      <w:r>
        <w:rPr>
          <w:rFonts w:hint="eastAsia"/>
        </w:rPr>
        <w:t>数据分析得到的相位因子</w:t>
      </w:r>
      <w:r>
        <w:fldChar w:fldCharType="begin"/>
      </w:r>
      <w:r>
        <w:instrText xml:space="preserve"> </w:instrText>
      </w:r>
      <w:r>
        <w:rPr>
          <w:rFonts w:hint="eastAsia"/>
        </w:rPr>
        <w:instrText xml:space="preserve">REF _Ref141967879 \r \h</w:instrText>
      </w:r>
      <w:r>
        <w:instrText xml:space="preserve"> </w:instrText>
      </w:r>
      <w:r>
        <w:fldChar w:fldCharType="separate"/>
      </w:r>
      <w:r>
        <w:t>[6]</w:t>
      </w:r>
      <w:r>
        <w:fldChar w:fldCharType="end"/>
      </w:r>
      <w:r>
        <w:rPr>
          <w:rFonts w:hint="eastAsia"/>
        </w:rPr>
        <w:t>，图中轨道面内的I</w:t>
      </w:r>
      <w:r>
        <w:t>SLs</w:t>
      </w:r>
      <w:r>
        <w:rPr>
          <w:rFonts w:hint="eastAsia"/>
        </w:rPr>
        <w:t>（黄色）没有变化，而轨道面间的I</w:t>
      </w:r>
      <w:r>
        <w:t>SLs</w:t>
      </w:r>
      <w:r>
        <w:rPr>
          <w:rFonts w:hint="eastAsia"/>
        </w:rPr>
        <w:t>几乎是一条南北垂直走向的路径，在同一个半球走同一条轨道面间的I</w:t>
      </w:r>
      <w:r>
        <w:t>SLs</w:t>
      </w:r>
      <w:r>
        <w:rPr>
          <w:rFonts w:hint="eastAsia"/>
        </w:rPr>
        <w:t>，星下点的经度值变化较小。</w:t>
      </w:r>
    </w:p>
    <w:p>
      <w:pPr>
        <w:pStyle w:val="2"/>
      </w:pPr>
      <w:r>
        <w:rPr>
          <w:rFonts w:hint="eastAsia"/>
        </w:rPr>
        <w:t>卫星网络相关路由算法</w:t>
      </w:r>
    </w:p>
    <w:p>
      <w:pPr>
        <w:ind w:firstLine="480" w:firstLineChars="200"/>
      </w:pPr>
      <w:r>
        <w:rPr>
          <w:rFonts w:hint="eastAsia"/>
        </w:rPr>
        <w:t>M</w:t>
      </w:r>
      <w:r>
        <w:t>CN</w:t>
      </w:r>
      <w:r>
        <w:rPr>
          <w:rFonts w:hint="eastAsia"/>
        </w:rPr>
        <w:t>网络的空间段部分（天基网络部分）的节点（卫星）运动具有可预测性、规律性，所构成的网络拓扑也呈周期性和规则性，但轨道间链路（i</w:t>
      </w:r>
      <w:r>
        <w:t xml:space="preserve">nter-plane </w:t>
      </w:r>
      <w:r>
        <w:rPr>
          <w:rFonts w:hint="eastAsia"/>
        </w:rPr>
        <w:t>I</w:t>
      </w:r>
      <w:r>
        <w:t>SLs</w:t>
      </w:r>
      <w:r>
        <w:rPr>
          <w:rFonts w:hint="eastAsia"/>
        </w:rPr>
        <w:t>）的动态性导致M</w:t>
      </w:r>
      <w:r>
        <w:t>CN</w:t>
      </w:r>
      <w:r>
        <w:rPr>
          <w:rFonts w:hint="eastAsia"/>
        </w:rPr>
        <w:t>网络拓扑的高度动态性。M</w:t>
      </w:r>
      <w:r>
        <w:t>CN</w:t>
      </w:r>
      <w:r>
        <w:rPr>
          <w:rFonts w:hint="eastAsia"/>
        </w:rPr>
        <w:t>网络的动态性主要受卫星运动规律影响，在卫星经过高纬区（倾斜轨道）和极地区（极轨道）时，卫星的左右星间链将发生位置切换，导致临时的断链和重新建链。为统一叙述，下文中将高纬区（倾斜轨道）和极地区（极轨道）统一称为高纬临界区（C</w:t>
      </w:r>
      <w:r>
        <w:t xml:space="preserve">R, </w:t>
      </w:r>
      <w:r>
        <w:rPr>
          <w:rFonts w:hint="eastAsia"/>
        </w:rPr>
        <w:t>C</w:t>
      </w:r>
      <w:r>
        <w:t>ritical Region</w:t>
      </w:r>
      <w:r>
        <w:rPr>
          <w:rFonts w:hint="eastAsia"/>
        </w:rPr>
        <w:t>），当卫星进入C</w:t>
      </w:r>
      <w:r>
        <w:t>R</w:t>
      </w:r>
      <w:r>
        <w:rPr>
          <w:rFonts w:hint="eastAsia"/>
        </w:rPr>
        <w:t>区域时，卫星的轨道面间</w:t>
      </w:r>
      <w:r>
        <w:t>ISLs</w:t>
      </w:r>
      <w:r>
        <w:rPr>
          <w:rFonts w:hint="eastAsia"/>
        </w:rPr>
        <w:t>将断开，当卫星离开C</w:t>
      </w:r>
      <w:r>
        <w:t>R</w:t>
      </w:r>
      <w:r>
        <w:rPr>
          <w:rFonts w:hint="eastAsia"/>
        </w:rPr>
        <w:t>区域时，卫星的轨道面间</w:t>
      </w:r>
      <w:r>
        <w:t>ISLs</w:t>
      </w:r>
      <w:r>
        <w:rPr>
          <w:rFonts w:hint="eastAsia"/>
        </w:rPr>
        <w:t>重新建链。卫星网络拓扑的其他动态性还体现在星地之间的链路频繁切换、星地之间链路的不稳定等。</w:t>
      </w:r>
    </w:p>
    <w:p>
      <w:pPr>
        <w:pStyle w:val="3"/>
      </w:pPr>
      <w:r>
        <w:rPr>
          <w:rFonts w:hint="eastAsia"/>
        </w:rPr>
        <w:t>虚拟拓扑法及相关路由算法</w:t>
      </w:r>
    </w:p>
    <w:p>
      <w:pPr>
        <w:ind w:firstLine="480" w:firstLineChars="200"/>
      </w:pPr>
      <w:r>
        <w:rPr>
          <w:rFonts w:hint="eastAsia"/>
        </w:rPr>
        <w:t>虚拟拓扑法利用卫星运动及卫星网络具有的周期性和可预测性，将连续的时间域划分为离散的时间片/快照（s</w:t>
      </w:r>
      <w:r>
        <w:t>napshot</w:t>
      </w:r>
      <w:r>
        <w:rPr>
          <w:rFonts w:hint="eastAsia"/>
        </w:rPr>
        <w:t>）[</w:t>
      </w:r>
      <w:r>
        <w:rPr>
          <w:i/>
        </w:rPr>
        <w:t>t</w:t>
      </w:r>
      <w:r>
        <w:rPr>
          <w:i/>
          <w:vertAlign w:val="subscript"/>
        </w:rPr>
        <w:t>0</w:t>
      </w:r>
      <w:r>
        <w:rPr>
          <w:i/>
        </w:rPr>
        <w:t>, t</w:t>
      </w:r>
      <w:r>
        <w:rPr>
          <w:i/>
          <w:vertAlign w:val="subscript"/>
        </w:rPr>
        <w:t>1</w:t>
      </w:r>
      <w:r>
        <w:t>], [</w:t>
      </w:r>
      <w:r>
        <w:rPr>
          <w:i/>
        </w:rPr>
        <w:t>t</w:t>
      </w:r>
      <w:r>
        <w:rPr>
          <w:i/>
          <w:vertAlign w:val="subscript"/>
        </w:rPr>
        <w:t>1</w:t>
      </w:r>
      <w:r>
        <w:rPr>
          <w:i/>
        </w:rPr>
        <w:t>, t</w:t>
      </w:r>
      <w:r>
        <w:rPr>
          <w:i/>
          <w:vertAlign w:val="subscript"/>
        </w:rPr>
        <w:t>2</w:t>
      </w:r>
      <w:r>
        <w:t>], …, [</w:t>
      </w:r>
      <w:r>
        <w:rPr>
          <w:i/>
        </w:rPr>
        <w:t>t</w:t>
      </w:r>
      <w:r>
        <w:rPr>
          <w:i/>
          <w:vertAlign w:val="subscript"/>
        </w:rPr>
        <w:t>n-1</w:t>
      </w:r>
      <w:r>
        <w:rPr>
          <w:i/>
        </w:rPr>
        <w:t>, t</w:t>
      </w:r>
      <w:r>
        <w:rPr>
          <w:i/>
          <w:vertAlign w:val="subscript"/>
        </w:rPr>
        <w:t>n</w:t>
      </w:r>
      <w:r>
        <w:t>]</w:t>
      </w:r>
      <w:r>
        <w:rPr>
          <w:rFonts w:hint="eastAsia"/>
        </w:rPr>
        <w:t>，网络拓扑仅在时刻</w:t>
      </w:r>
      <w:r>
        <w:rPr>
          <w:rFonts w:hint="eastAsia"/>
          <w:i/>
        </w:rPr>
        <w:t>t</w:t>
      </w:r>
      <w:r>
        <w:rPr>
          <w:i/>
          <w:vertAlign w:val="subscript"/>
        </w:rPr>
        <w:t>0</w:t>
      </w:r>
      <w:r>
        <w:rPr>
          <w:i/>
        </w:rPr>
        <w:t>, t</w:t>
      </w:r>
      <w:r>
        <w:rPr>
          <w:i/>
          <w:vertAlign w:val="subscript"/>
        </w:rPr>
        <w:t>1</w:t>
      </w:r>
      <w:r>
        <w:rPr>
          <w:i/>
        </w:rPr>
        <w:t>, t</w:t>
      </w:r>
      <w:r>
        <w:rPr>
          <w:i/>
          <w:vertAlign w:val="subscript"/>
        </w:rPr>
        <w:t>2</w:t>
      </w:r>
      <w:r>
        <w:rPr>
          <w:i/>
        </w:rPr>
        <w:t>,</w:t>
      </w:r>
      <w:r>
        <w:t xml:space="preserve"> …</w:t>
      </w:r>
      <w:r>
        <w:rPr>
          <w:rFonts w:hint="eastAsia"/>
        </w:rPr>
        <w:t>发生变化，在每个快照周期内卫星网络拓扑为静态拓扑，基于该静态拓扑可预先执行源和目的之间的路径计算，并直接将计算结果作为路由表在星上存储，由此屏蔽了卫星网络拓扑的动态性。</w:t>
      </w:r>
    </w:p>
    <w:p>
      <w:pPr>
        <w:ind w:firstLine="480" w:firstLineChars="200"/>
      </w:pPr>
      <w:r>
        <w:rPr>
          <w:rFonts w:hint="eastAsia"/>
        </w:rPr>
        <w:t>文献</w:t>
      </w:r>
      <w:r>
        <w:fldChar w:fldCharType="begin"/>
      </w:r>
      <w:r>
        <w:instrText xml:space="preserve"> </w:instrText>
      </w:r>
      <w:r>
        <w:rPr>
          <w:rFonts w:hint="eastAsia"/>
        </w:rPr>
        <w:instrText xml:space="preserve">REF _Ref141974791 \r \h</w:instrText>
      </w:r>
      <w:r>
        <w:instrText xml:space="preserve"> </w:instrText>
      </w:r>
      <w:r>
        <w:fldChar w:fldCharType="separate"/>
      </w:r>
      <w:r>
        <w:t>[7]</w:t>
      </w:r>
      <w:r>
        <w:fldChar w:fldCharType="end"/>
      </w:r>
      <w:r>
        <w:rPr>
          <w:rFonts w:hint="eastAsia"/>
        </w:rPr>
        <w:t>针对极轨道星座场景首次提出虚拟拓扑法，作者针对A</w:t>
      </w:r>
      <w:r>
        <w:t>TM</w:t>
      </w:r>
      <w:r>
        <w:rPr>
          <w:rFonts w:hint="eastAsia"/>
        </w:rPr>
        <w:t>协议场景，基于每个时间片内静态拓扑为所有通信的双方提前计算好通信路径（path）。文献</w:t>
      </w:r>
      <w:r>
        <w:fldChar w:fldCharType="begin"/>
      </w:r>
      <w:r>
        <w:instrText xml:space="preserve"> </w:instrText>
      </w:r>
      <w:r>
        <w:rPr>
          <w:rFonts w:hint="eastAsia"/>
        </w:rPr>
        <w:instrText xml:space="preserve">REF _Ref141974793 \r \h</w:instrText>
      </w:r>
      <w:r>
        <w:instrText xml:space="preserve"> </w:instrText>
      </w:r>
      <w:r>
        <w:fldChar w:fldCharType="separate"/>
      </w:r>
      <w:r>
        <w:t>[8]</w:t>
      </w:r>
      <w:r>
        <w:fldChar w:fldCharType="end"/>
      </w:r>
      <w:r>
        <w:rPr>
          <w:rFonts w:hint="eastAsia"/>
        </w:rPr>
        <w:t>将L</w:t>
      </w:r>
      <w:r>
        <w:t>EO</w:t>
      </w:r>
      <w:r>
        <w:rPr>
          <w:rFonts w:hint="eastAsia"/>
        </w:rPr>
        <w:t>星座拓扑进行形式化描述，并同时针对倾斜轨道和极轨道星座进行了静态虚拟拓扑分析，作者的研究显示星座轨道周期内虚拟拓扑的数量受星座各参数的影响。这种按时间片预先计算的静态虚拟拓扑对网络的实时动态适应性差，例如无法适应链路拥塞、无法根据网络流量的变化调整路由策略以及适应实时的网络故障。文献</w:t>
      </w:r>
      <w:r>
        <w:fldChar w:fldCharType="begin"/>
      </w:r>
      <w:r>
        <w:instrText xml:space="preserve"> </w:instrText>
      </w:r>
      <w:r>
        <w:rPr>
          <w:rFonts w:hint="eastAsia"/>
        </w:rPr>
        <w:instrText xml:space="preserve">REF _Ref142303476 \r \h</w:instrText>
      </w:r>
      <w:r>
        <w:instrText xml:space="preserve"> </w:instrText>
      </w:r>
      <w:r>
        <w:fldChar w:fldCharType="separate"/>
      </w:r>
      <w:r>
        <w:t>[9]</w:t>
      </w:r>
      <w:r>
        <w:fldChar w:fldCharType="end"/>
      </w:r>
      <w:r>
        <w:rPr>
          <w:rFonts w:hint="eastAsia"/>
        </w:rPr>
        <w:t>基于虚拟拓扑法，利用S</w:t>
      </w:r>
      <w:r>
        <w:t>DN</w:t>
      </w:r>
      <w:r>
        <w:rPr>
          <w:rFonts w:hint="eastAsia"/>
        </w:rPr>
        <w:t>（</w:t>
      </w:r>
      <w:r>
        <w:t>Software defined network</w:t>
      </w:r>
      <w:r>
        <w:rPr>
          <w:rFonts w:hint="eastAsia"/>
        </w:rPr>
        <w:t>）技术以及多层混合星座，将L</w:t>
      </w:r>
      <w:r>
        <w:t>EO</w:t>
      </w:r>
      <w:r>
        <w:rPr>
          <w:rFonts w:hint="eastAsia"/>
        </w:rPr>
        <w:t>星座视为S</w:t>
      </w:r>
      <w:r>
        <w:t>DN</w:t>
      </w:r>
      <w:r>
        <w:rPr>
          <w:rFonts w:hint="eastAsia"/>
        </w:rPr>
        <w:t>的数据面，将更高层的卫星星座作为控制面，结合深度优先搜索（</w:t>
      </w:r>
      <w:r>
        <w:t>DFS, Depth-First-Search</w:t>
      </w:r>
      <w:r>
        <w:rPr>
          <w:rFonts w:hint="eastAsia"/>
        </w:rPr>
        <w:t>）和</w:t>
      </w:r>
      <w:r>
        <w:t>Dijkstra</w:t>
      </w:r>
      <w:r>
        <w:rPr>
          <w:rFonts w:hint="eastAsia"/>
        </w:rPr>
        <w:t>算法根据实时的网络信息执行计算和控制，克服了虚拟拓扑法的部分缺陷。</w:t>
      </w:r>
    </w:p>
    <w:p>
      <w:pPr>
        <w:ind w:firstLine="480" w:firstLineChars="200"/>
      </w:pPr>
      <w:r>
        <w:rPr>
          <w:rFonts w:hint="eastAsia"/>
        </w:rPr>
        <w:t>虚拟拓扑法静态拓扑持续保持的时间（即快照的长度）与每个轨道面内的卫星数量以及星座总的卫星数量成反比</w:t>
      </w:r>
      <w:r>
        <w:fldChar w:fldCharType="begin"/>
      </w:r>
      <w:r>
        <w:instrText xml:space="preserve"> </w:instrText>
      </w:r>
      <w:r>
        <w:rPr>
          <w:rFonts w:hint="eastAsia"/>
        </w:rPr>
        <w:instrText xml:space="preserve">REF _Ref141974793 \r \h</w:instrText>
      </w:r>
      <w:r>
        <w:instrText xml:space="preserve"> </w:instrText>
      </w:r>
      <w:r>
        <w:fldChar w:fldCharType="separate"/>
      </w:r>
      <w:r>
        <w:t>[8]</w:t>
      </w:r>
      <w:r>
        <w:fldChar w:fldCharType="end"/>
      </w:r>
      <w:r>
        <w:rPr>
          <w:rFonts w:hint="eastAsia"/>
        </w:rPr>
        <w:t>，仅能适用于卫星数据较少的星座，不适合于巨型M</w:t>
      </w:r>
      <w:r>
        <w:t>CN</w:t>
      </w:r>
      <w:r>
        <w:rPr>
          <w:rFonts w:hint="eastAsia"/>
        </w:rPr>
        <w:t>星座。</w:t>
      </w:r>
    </w:p>
    <w:p>
      <w:pPr>
        <w:pStyle w:val="3"/>
      </w:pPr>
      <w:r>
        <w:rPr>
          <w:rFonts w:hint="eastAsia"/>
        </w:rPr>
        <w:t>虚拟节点法及相关路由算法</w:t>
      </w:r>
    </w:p>
    <w:p>
      <w:pPr>
        <w:ind w:firstLine="480" w:firstLineChars="200"/>
      </w:pPr>
      <w:r>
        <w:rPr>
          <w:rFonts w:hint="eastAsia"/>
        </w:rPr>
        <w:t>虚拟节点法将地球表面划分为若干规则的区域，每个小区被赋予一个虚拟I</w:t>
      </w:r>
      <w:r>
        <w:t>D</w:t>
      </w:r>
      <w:r>
        <w:rPr>
          <w:rFonts w:hint="eastAsia"/>
        </w:rPr>
        <w:t>，称为虚拟节点（V</w:t>
      </w:r>
      <w:r>
        <w:t xml:space="preserve">N, Virtual </w:t>
      </w:r>
      <w:r>
        <w:rPr>
          <w:rFonts w:hint="eastAsia"/>
        </w:rPr>
        <w:t>Node），当卫星运动到指定V</w:t>
      </w:r>
      <w:r>
        <w:t>N</w:t>
      </w:r>
      <w:r>
        <w:rPr>
          <w:rFonts w:hint="eastAsia"/>
        </w:rPr>
        <w:t>上空并为该V</w:t>
      </w:r>
      <w:r>
        <w:t xml:space="preserve">N </w:t>
      </w:r>
      <w:r>
        <w:rPr>
          <w:rFonts w:hint="eastAsia"/>
        </w:rPr>
        <w:t>服务时，被指定该V</w:t>
      </w:r>
      <w:r>
        <w:t>N</w:t>
      </w:r>
      <w:r>
        <w:rPr>
          <w:rFonts w:hint="eastAsia"/>
        </w:rPr>
        <w:t>的虚拟I</w:t>
      </w:r>
      <w:r>
        <w:t>D</w:t>
      </w:r>
      <w:r>
        <w:rPr>
          <w:rFonts w:hint="eastAsia"/>
        </w:rPr>
        <w:t>。由此，卫星的运动不会影响到由V</w:t>
      </w:r>
      <w:r>
        <w:t>N</w:t>
      </w:r>
      <w:r>
        <w:rPr>
          <w:rFonts w:hint="eastAsia"/>
        </w:rPr>
        <w:t>构成的网络拓扑，卫星网络的路由算法可基于V</w:t>
      </w:r>
      <w:r>
        <w:t>Ns</w:t>
      </w:r>
      <w:r>
        <w:rPr>
          <w:rFonts w:hint="eastAsia"/>
        </w:rPr>
        <w:t>构成的静态拓扑计算。</w:t>
      </w:r>
    </w:p>
    <w:p>
      <w:pPr>
        <w:ind w:firstLine="480" w:firstLineChars="200"/>
      </w:pPr>
      <w:r>
        <w:rPr>
          <w:rFonts w:hint="eastAsia"/>
        </w:rPr>
        <w:t>文献</w:t>
      </w:r>
      <w:r>
        <w:fldChar w:fldCharType="begin"/>
      </w:r>
      <w:r>
        <w:instrText xml:space="preserve"> </w:instrText>
      </w:r>
      <w:r>
        <w:rPr>
          <w:rFonts w:hint="eastAsia"/>
        </w:rPr>
        <w:instrText xml:space="preserve">REF _Ref139443258 \r \h</w:instrText>
      </w:r>
      <w:r>
        <w:instrText xml:space="preserve"> </w:instrText>
      </w:r>
      <w:r>
        <w:fldChar w:fldCharType="separate"/>
      </w:r>
      <w:r>
        <w:t>[10]</w:t>
      </w:r>
      <w:r>
        <w:fldChar w:fldCharType="end"/>
      </w:r>
      <w:r>
        <w:rPr>
          <w:rFonts w:hint="eastAsia"/>
        </w:rPr>
        <w:t>针对A</w:t>
      </w:r>
      <w:r>
        <w:t>TM</w:t>
      </w:r>
      <w:r>
        <w:rPr>
          <w:rFonts w:hint="eastAsia"/>
        </w:rPr>
        <w:t>协议应用场景首次提出虚拟节点法，其中卫星与V</w:t>
      </w:r>
      <w:r>
        <w:t>N</w:t>
      </w:r>
      <w:r>
        <w:rPr>
          <w:rFonts w:hint="eastAsia"/>
        </w:rPr>
        <w:t>一一对应，一个V</w:t>
      </w:r>
      <w:r>
        <w:t>N</w:t>
      </w:r>
      <w:r>
        <w:rPr>
          <w:rFonts w:hint="eastAsia"/>
        </w:rPr>
        <w:t>内的所有小区（cell）及其用户需要在不同卫星之间完成同步切换。文献</w:t>
      </w:r>
      <w:r>
        <w:fldChar w:fldCharType="begin"/>
      </w:r>
      <w:r>
        <w:instrText xml:space="preserve"> </w:instrText>
      </w:r>
      <w:r>
        <w:rPr>
          <w:rFonts w:hint="eastAsia"/>
        </w:rPr>
        <w:instrText xml:space="preserve">REF _Ref141975495 \r \h</w:instrText>
      </w:r>
      <w:r>
        <w:instrText xml:space="preserve"> </w:instrText>
      </w:r>
      <w:r>
        <w:fldChar w:fldCharType="separate"/>
      </w:r>
      <w:r>
        <w:t>[11]</w:t>
      </w:r>
      <w:r>
        <w:fldChar w:fldCharType="end"/>
      </w:r>
      <w:r>
        <w:rPr>
          <w:rFonts w:hint="eastAsia"/>
        </w:rPr>
        <w:t>以规则的极轨道星座为例，进一步形式化并提出经典的D</w:t>
      </w:r>
      <w:r>
        <w:t>RA</w:t>
      </w:r>
      <w:r>
        <w:rPr>
          <w:rFonts w:hint="eastAsia"/>
        </w:rPr>
        <w:t>路由算法。文献</w:t>
      </w:r>
      <w:r>
        <w:fldChar w:fldCharType="begin"/>
      </w:r>
      <w:r>
        <w:instrText xml:space="preserve"> </w:instrText>
      </w:r>
      <w:r>
        <w:rPr>
          <w:rFonts w:hint="eastAsia"/>
        </w:rPr>
        <w:instrText xml:space="preserve">REF _Ref139458127 \r \h</w:instrText>
      </w:r>
      <w:r>
        <w:instrText xml:space="preserve"> </w:instrText>
      </w:r>
      <w:r>
        <w:fldChar w:fldCharType="separate"/>
      </w:r>
      <w:r>
        <w:t>[12]</w:t>
      </w:r>
      <w:r>
        <w:fldChar w:fldCharType="end"/>
      </w:r>
      <w:r>
        <w:rPr>
          <w:rFonts w:hint="eastAsia"/>
        </w:rPr>
        <w:t>针对多颗卫星可能同时覆盖一个V</w:t>
      </w:r>
      <w:r>
        <w:t>N</w:t>
      </w:r>
      <w:r>
        <w:rPr>
          <w:rFonts w:hint="eastAsia"/>
        </w:rPr>
        <w:t>并提供服务的情形，提供一种多状态虚拟网络（M</w:t>
      </w:r>
      <w:r>
        <w:t>SVN</w:t>
      </w:r>
      <w:r>
        <w:rPr>
          <w:rFonts w:hint="eastAsia"/>
        </w:rPr>
        <w:t>）架构，并重点分析了不同天线模式下用户终端在V</w:t>
      </w:r>
      <w:r>
        <w:t>N</w:t>
      </w:r>
      <w:r>
        <w:rPr>
          <w:rFonts w:hint="eastAsia"/>
        </w:rPr>
        <w:t>s之间切换的问题。文献</w:t>
      </w:r>
      <w:r>
        <w:fldChar w:fldCharType="begin"/>
      </w:r>
      <w:r>
        <w:instrText xml:space="preserve"> </w:instrText>
      </w:r>
      <w:r>
        <w:rPr>
          <w:rFonts w:hint="eastAsia"/>
        </w:rPr>
        <w:instrText xml:space="preserve">REF _Ref141975498 \r \h</w:instrText>
      </w:r>
      <w:r>
        <w:instrText xml:space="preserve"> </w:instrText>
      </w:r>
      <w:r>
        <w:fldChar w:fldCharType="separate"/>
      </w:r>
      <w:r>
        <w:t>[13]</w:t>
      </w:r>
      <w:r>
        <w:fldChar w:fldCharType="end"/>
      </w:r>
      <w:r>
        <w:rPr>
          <w:rFonts w:hint="eastAsia"/>
        </w:rPr>
        <w:t>基于天球划分虚拟区域，消除了地球自转对V</w:t>
      </w:r>
      <w:r>
        <w:t>N</w:t>
      </w:r>
      <w:r>
        <w:rPr>
          <w:rFonts w:hint="eastAsia"/>
        </w:rPr>
        <w:t>与卫星一一对应关系的影响。</w:t>
      </w:r>
    </w:p>
    <w:p>
      <w:pPr>
        <w:ind w:firstLine="480" w:firstLineChars="200"/>
      </w:pPr>
      <w:r>
        <w:rPr>
          <w:rFonts w:hint="eastAsia"/>
        </w:rPr>
        <w:t>虚拟节点法通常要求卫星天线支持“地球固定（E</w:t>
      </w:r>
      <w:r>
        <w:t>arth-fixed</w:t>
      </w:r>
      <w:r>
        <w:rPr>
          <w:rFonts w:hint="eastAsia"/>
        </w:rPr>
        <w:t>）”足印模式，即卫星天线需要始终对准当前服务的V</w:t>
      </w:r>
      <w:r>
        <w:t>N</w:t>
      </w:r>
      <w:r>
        <w:rPr>
          <w:rFonts w:hint="eastAsia"/>
        </w:rPr>
        <w:t>，需要随着卫星的运动调整天线的对地覆盖。此外，上述提及的基于虚拟节点法的路由算法，都是基于极轨道星座分析和设计的。对于倾斜轨道星座，由于卫星运动特性，在高纬临界区难以进行合理的V</w:t>
      </w:r>
      <w:r>
        <w:t>N</w:t>
      </w:r>
      <w:r>
        <w:rPr>
          <w:rFonts w:hint="eastAsia"/>
        </w:rPr>
        <w:t>划分和管理。此外，倾斜轨道同时存在两个不同运动方向的通信面（升轨面和降轨面），由此大大增加应用虚拟节点法的难度。</w:t>
      </w:r>
    </w:p>
    <w:p>
      <w:pPr>
        <w:ind w:firstLine="480" w:firstLineChars="200"/>
      </w:pPr>
      <w:r>
        <w:rPr>
          <w:rFonts w:hint="eastAsia"/>
        </w:rPr>
        <w:t>虚拟节点法面临卫星单点失效（导致V</w:t>
      </w:r>
      <w:r>
        <w:t>N</w:t>
      </w:r>
      <w:r>
        <w:rPr>
          <w:rFonts w:hint="eastAsia"/>
        </w:rPr>
        <w:t>）失效的问题，且没有充分考虑如何解决这一问题。虚拟节点法对卫星天线的工作模式有诸多的限制，虚拟节点法需要在卫星之间频繁切换V</w:t>
      </w:r>
      <w:r>
        <w:t>N</w:t>
      </w:r>
      <w:r>
        <w:rPr>
          <w:rFonts w:hint="eastAsia"/>
        </w:rPr>
        <w:t>以及与V</w:t>
      </w:r>
      <w:r>
        <w:t>N</w:t>
      </w:r>
      <w:r>
        <w:rPr>
          <w:rFonts w:hint="eastAsia"/>
        </w:rPr>
        <w:t>有关的网络和用户接入状态等。</w:t>
      </w:r>
    </w:p>
    <w:p>
      <w:pPr>
        <w:pStyle w:val="3"/>
      </w:pPr>
      <w:r>
        <w:rPr>
          <w:rFonts w:hint="eastAsia"/>
        </w:rPr>
        <w:t>基于地理位置或方位的路由</w:t>
      </w:r>
    </w:p>
    <w:p>
      <w:pPr>
        <w:ind w:firstLine="480" w:firstLineChars="200"/>
      </w:pPr>
      <w:r>
        <w:rPr>
          <w:rFonts w:hint="eastAsia"/>
        </w:rPr>
        <w:t>卫星网络的一个特征是卫星可以感知地理位置信息，卫星网络作为宽带业务的承载网络，其通信和路由的实质是将来自地面某个位置的分组转发并下行到地面的另一个位置，由此一种自然而然的路由方式就是基于地理位置或方位路由，即尽力将分组朝向目的地位置和方位/方向路由。</w:t>
      </w:r>
    </w:p>
    <w:p>
      <w:pPr>
        <w:ind w:firstLine="480" w:firstLineChars="200"/>
      </w:pPr>
      <w:r>
        <w:rPr>
          <w:rFonts w:hint="eastAsia"/>
        </w:rPr>
        <w:t>文献</w:t>
      </w:r>
      <w:r>
        <w:fldChar w:fldCharType="begin"/>
      </w:r>
      <w:r>
        <w:instrText xml:space="preserve"> </w:instrText>
      </w:r>
      <w:r>
        <w:rPr>
          <w:rFonts w:hint="eastAsia"/>
        </w:rPr>
        <w:instrText xml:space="preserve">REF _Ref142391352 \r \h</w:instrText>
      </w:r>
      <w:r>
        <w:instrText xml:space="preserve"> </w:instrText>
      </w:r>
      <w:r>
        <w:fldChar w:fldCharType="separate"/>
      </w:r>
      <w:r>
        <w:t>[14]</w:t>
      </w:r>
      <w:r>
        <w:fldChar w:fldCharType="end"/>
      </w:r>
      <w:r>
        <w:rPr>
          <w:rFonts w:hint="eastAsia"/>
        </w:rPr>
        <w:t>提出了一种朴素的基于地理位置和方位的路由算法（C</w:t>
      </w:r>
      <w:r>
        <w:t>ompass Routing</w:t>
      </w:r>
      <w:r>
        <w:rPr>
          <w:rFonts w:hint="eastAsia"/>
        </w:rPr>
        <w:t>），当前节点所拥有的信息包括目的地的位置、当前位置、当前节点的邻居及位置。当分组到达节点v时，设邻居为u，目的地为t，选择角度</w:t>
      </w:r>
      <w:r>
        <w:rPr>
          <w:rFonts w:hint="eastAsia" w:ascii="宋体" w:hAnsi="宋体"/>
        </w:rPr>
        <w:t>∠</w:t>
      </w:r>
      <w:r>
        <w:rPr>
          <w:rFonts w:hint="eastAsia"/>
        </w:rPr>
        <w:t>v</w:t>
      </w:r>
      <w:r>
        <w:t>ut</w:t>
      </w:r>
      <w:r>
        <w:rPr>
          <w:rFonts w:hint="eastAsia"/>
        </w:rPr>
        <w:t>最小的邻居转发（注：邻居u有多个）。文献</w:t>
      </w:r>
      <w:r>
        <w:fldChar w:fldCharType="begin"/>
      </w:r>
      <w:r>
        <w:instrText xml:space="preserve"> </w:instrText>
      </w:r>
      <w:r>
        <w:rPr>
          <w:rFonts w:hint="eastAsia"/>
        </w:rPr>
        <w:instrText xml:space="preserve">REF _Ref142397824 \r \h</w:instrText>
      </w:r>
      <w:r>
        <w:instrText xml:space="preserve"> </w:instrText>
      </w:r>
      <w:r>
        <w:fldChar w:fldCharType="separate"/>
      </w:r>
      <w:r>
        <w:t>[15]</w:t>
      </w:r>
      <w:r>
        <w:fldChar w:fldCharType="end"/>
      </w:r>
      <w:r>
        <w:rPr>
          <w:rFonts w:hint="eastAsia"/>
        </w:rPr>
        <w:t>针对无线自组织（a</w:t>
      </w:r>
      <w:r>
        <w:t>d-hoc</w:t>
      </w:r>
      <w:r>
        <w:rPr>
          <w:rFonts w:hint="eastAsia"/>
        </w:rPr>
        <w:t>）网络提出G</w:t>
      </w:r>
      <w:r>
        <w:t>RSR</w:t>
      </w:r>
      <w:r>
        <w:rPr>
          <w:rFonts w:hint="eastAsia"/>
        </w:rPr>
        <w:t>算法，当前路由节点选择自己邻居中距离目的地物理距离最近的转发，当没有符合条件的邻居时，则通过右手原则在由节点构成的平面图上探测转发边界（p</w:t>
      </w:r>
      <w:r>
        <w:t>erimeter</w:t>
      </w:r>
      <w:r>
        <w:rPr>
          <w:rFonts w:hint="eastAsia"/>
        </w:rPr>
        <w:t>）并沿边界朝向目的地转发。文献</w:t>
      </w:r>
      <w:r>
        <w:fldChar w:fldCharType="begin"/>
      </w:r>
      <w:r>
        <w:instrText xml:space="preserve"> </w:instrText>
      </w:r>
      <w:r>
        <w:rPr>
          <w:rFonts w:hint="eastAsia"/>
        </w:rPr>
        <w:instrText xml:space="preserve">REF _Ref142400649 \r \h</w:instrText>
      </w:r>
      <w:r>
        <w:instrText xml:space="preserve"> </w:instrText>
      </w:r>
      <w:r>
        <w:fldChar w:fldCharType="separate"/>
      </w:r>
      <w:r>
        <w:t>[16]</w:t>
      </w:r>
      <w:r>
        <w:fldChar w:fldCharType="end"/>
      </w:r>
      <w:r>
        <w:rPr>
          <w:rFonts w:hint="eastAsia"/>
        </w:rPr>
        <w:t>针对极轨道星座，每个节点计算自己以及所有邻居与目的地之间的空间距离，选择距离目的地最近的邻居转发，当分组抵达目的地附近时，则使用最短路径算法进行有限范围（例如2跳）内的洪泛，以确保分组能够抵达用户的接入卫星节点。文献</w:t>
      </w:r>
      <w:r>
        <w:fldChar w:fldCharType="begin"/>
      </w:r>
      <w:r>
        <w:instrText xml:space="preserve"> </w:instrText>
      </w:r>
      <w:r>
        <w:rPr>
          <w:rFonts w:hint="eastAsia"/>
        </w:rPr>
        <w:instrText xml:space="preserve">REF _Ref139529367 \r \h</w:instrText>
      </w:r>
      <w:r>
        <w:instrText xml:space="preserve"> </w:instrText>
      </w:r>
      <w:r>
        <w:fldChar w:fldCharType="separate"/>
      </w:r>
      <w:r>
        <w:t>[17]</w:t>
      </w:r>
      <w:r>
        <w:fldChar w:fldCharType="end"/>
      </w:r>
      <w:r>
        <w:rPr>
          <w:rFonts w:hint="eastAsia"/>
        </w:rPr>
        <w:t>针对天地一体化应用场景，将地面区域编码并与I</w:t>
      </w:r>
      <w:r>
        <w:t>P</w:t>
      </w:r>
      <w:r>
        <w:rPr>
          <w:rFonts w:hint="eastAsia"/>
        </w:rPr>
        <w:t>地址关联，路由节点（卫星）根据分组中的I</w:t>
      </w:r>
      <w:r>
        <w:t>P</w:t>
      </w:r>
      <w:r>
        <w:rPr>
          <w:rFonts w:hint="eastAsia"/>
        </w:rPr>
        <w:t>地址确定目的地位置，然后基于节点自己的位置、节点邻居位置、以及目的地位置确定转发端口。作者提出了两种转发策略，一种基于接口（邻居）的方位角，选择与目的地方位角最小的接口转发；另一种基于星间的相对位置，通过目的地位置在二维坐标系中的象限直接选择是经由轨道面内（i</w:t>
      </w:r>
      <w:r>
        <w:t>ntra-plane ISL</w:t>
      </w:r>
      <w:r>
        <w:rPr>
          <w:rFonts w:hint="eastAsia"/>
        </w:rPr>
        <w:t>）还是轨道面间（i</w:t>
      </w:r>
      <w:r>
        <w:t>nter-plane ISL</w:t>
      </w:r>
      <w:r>
        <w:rPr>
          <w:rFonts w:hint="eastAsia"/>
        </w:rPr>
        <w:t>）转发。作者还证明了极轨道星座下最后一跳寻址的可达性。文献</w:t>
      </w:r>
      <w:r>
        <w:fldChar w:fldCharType="begin"/>
      </w:r>
      <w:r>
        <w:instrText xml:space="preserve"> </w:instrText>
      </w:r>
      <w:r>
        <w:rPr>
          <w:rFonts w:hint="eastAsia"/>
        </w:rPr>
        <w:instrText xml:space="preserve">REF _Ref142406948 \r \h</w:instrText>
      </w:r>
      <w:r>
        <w:instrText xml:space="preserve"> </w:instrText>
      </w:r>
      <w:r>
        <w:fldChar w:fldCharType="separate"/>
      </w:r>
      <w:r>
        <w:t>[18]</w:t>
      </w:r>
      <w:r>
        <w:fldChar w:fldCharType="end"/>
      </w:r>
      <w:r>
        <w:rPr>
          <w:rFonts w:hint="eastAsia"/>
        </w:rPr>
        <w:t>针对卫星网络支持高可靠低延迟服务场景，提出定向渗透路由D</w:t>
      </w:r>
      <w:r>
        <w:t>PR</w:t>
      </w:r>
      <w:r>
        <w:rPr>
          <w:rFonts w:hint="eastAsia"/>
        </w:rPr>
        <w:t>，该算法下报文向所有靠近目标节点的邻居转发，定向泛洪，以带宽换取可靠性和时延，实现最低时延。算法还通过设置定时缓存，每个报文在每条链路上只转发一次以控制和降低洪泛的带宽冗余消耗。文献提出的A</w:t>
      </w:r>
      <w:r>
        <w:t>SER</w:t>
      </w:r>
      <w:r>
        <w:rPr>
          <w:rFonts w:hint="eastAsia"/>
        </w:rPr>
        <w:t>方法将网络空间划分为个的虚拟区域，并将路由分为区域内路由和区域间路由。</w:t>
      </w:r>
    </w:p>
    <w:p>
      <w:pPr>
        <w:ind w:firstLine="480" w:firstLineChars="200"/>
      </w:pPr>
      <w:r>
        <w:rPr>
          <w:rFonts w:hint="eastAsia"/>
        </w:rPr>
        <w:t>在虚拟拓扑法和虚拟节点法中，路由是基于实际的卫星（路由节点）计算的，只是在虚拟节点法中卫星需要动态与V</w:t>
      </w:r>
      <w:r>
        <w:t>N</w:t>
      </w:r>
      <w:r>
        <w:rPr>
          <w:rFonts w:hint="eastAsia"/>
        </w:rPr>
        <w:t>绑定，此两类算法不存在最后一跳是否可达的问题，所提出的算法均默认分组抵达目的（卫星）节点即是地面终端的接入卫星。在基于地理位置的路由算法中，分组的目的地可能被多颗卫星同时覆盖，路由算法需要保证最后一跳的可达。文献</w:t>
      </w:r>
      <w:r>
        <w:fldChar w:fldCharType="begin"/>
      </w:r>
      <w:r>
        <w:instrText xml:space="preserve"> </w:instrText>
      </w:r>
      <w:r>
        <w:rPr>
          <w:rFonts w:hint="eastAsia"/>
        </w:rPr>
        <w:instrText xml:space="preserve">REF _Ref139529367 \r \h</w:instrText>
      </w:r>
      <w:r>
        <w:instrText xml:space="preserve"> </w:instrText>
      </w:r>
      <w:r>
        <w:fldChar w:fldCharType="separate"/>
      </w:r>
      <w:r>
        <w:t>[17]</w:t>
      </w:r>
      <w:r>
        <w:fldChar w:fldCharType="end"/>
      </w:r>
      <w:r>
        <w:rPr>
          <w:rFonts w:hint="eastAsia"/>
        </w:rPr>
        <w:t>的算法中考虑了相关的设计，但算法仅针对极轨道星座，文献</w:t>
      </w:r>
      <w:r>
        <w:fldChar w:fldCharType="begin"/>
      </w:r>
      <w:r>
        <w:instrText xml:space="preserve"> </w:instrText>
      </w:r>
      <w:r>
        <w:rPr>
          <w:rFonts w:hint="eastAsia"/>
        </w:rPr>
        <w:instrText xml:space="preserve">REF _Ref142406948 \r \h</w:instrText>
      </w:r>
      <w:r>
        <w:instrText xml:space="preserve"> </w:instrText>
      </w:r>
      <w:r>
        <w:fldChar w:fldCharType="separate"/>
      </w:r>
      <w:r>
        <w:t>[18]</w:t>
      </w:r>
      <w:r>
        <w:fldChar w:fldCharType="end"/>
      </w:r>
      <w:r>
        <w:rPr>
          <w:rFonts w:hint="eastAsia"/>
        </w:rPr>
        <w:t>未具体提及最后一跳的可达性，算法以Starlink倾斜轨道为场景验证，但没有考虑倾斜轨道两个不同方向的通信面（</w:t>
      </w:r>
      <w:r>
        <w:rPr>
          <w:rFonts w:hint="eastAsia"/>
          <w:color w:val="FF0000"/>
        </w:rPr>
        <w:t>参见第x节</w:t>
      </w:r>
      <w:r>
        <w:rPr>
          <w:rFonts w:hint="eastAsia"/>
        </w:rPr>
        <w:t>）。</w:t>
      </w:r>
    </w:p>
    <w:p>
      <w:pPr>
        <w:pStyle w:val="2"/>
      </w:pPr>
      <w:r>
        <w:rPr>
          <w:rFonts w:hint="eastAsia"/>
        </w:rPr>
        <w:t>基于I</w:t>
      </w:r>
      <w:r>
        <w:t>P</w:t>
      </w:r>
      <w:r>
        <w:rPr>
          <w:rFonts w:hint="eastAsia"/>
        </w:rPr>
        <w:t>的天地一体化端到端通信场景</w:t>
      </w:r>
    </w:p>
    <w:p>
      <w:pPr>
        <w:ind w:firstLine="480" w:firstLineChars="200"/>
      </w:pPr>
      <w:r>
        <w:rPr>
          <w:rFonts w:hint="eastAsia"/>
        </w:rPr>
        <w:t>天地一体化网络包括卫星网络（如L</w:t>
      </w:r>
      <w:r>
        <w:t>EO-MCN</w:t>
      </w:r>
      <w:r>
        <w:rPr>
          <w:rFonts w:hint="eastAsia"/>
        </w:rPr>
        <w:t>）和地面网络（包括地面移动网络），卫星网络包括</w:t>
      </w:r>
      <w:r>
        <w:rPr>
          <w:rFonts w:hint="eastAsia"/>
          <w:color w:val="000000" w:themeColor="text1"/>
          <w14:textFill>
            <w14:solidFill>
              <w14:schemeClr w14:val="tx1"/>
            </w14:solidFill>
          </w14:textFill>
        </w:rPr>
        <w:t>以I</w:t>
      </w:r>
      <w:r>
        <w:rPr>
          <w:color w:val="000000" w:themeColor="text1"/>
          <w14:textFill>
            <w14:solidFill>
              <w14:schemeClr w14:val="tx1"/>
            </w14:solidFill>
          </w14:textFill>
        </w:rPr>
        <w:t>SLs</w:t>
      </w:r>
      <w:r>
        <w:rPr>
          <w:rFonts w:hint="eastAsia"/>
          <w:color w:val="000000" w:themeColor="text1"/>
          <w14:textFill>
            <w14:solidFill>
              <w14:schemeClr w14:val="tx1"/>
            </w14:solidFill>
          </w14:textFill>
        </w:rPr>
        <w:t>互连的卫星组成的空间段（s</w:t>
      </w:r>
      <w:r>
        <w:rPr>
          <w:color w:val="000000" w:themeColor="text1"/>
          <w14:textFill>
            <w14:solidFill>
              <w14:schemeClr w14:val="tx1"/>
            </w14:solidFill>
          </w14:textFill>
        </w:rPr>
        <w:t>pace segment</w:t>
      </w:r>
      <w:r>
        <w:rPr>
          <w:rFonts w:hint="eastAsia"/>
          <w:color w:val="000000" w:themeColor="text1"/>
          <w14:textFill>
            <w14:solidFill>
              <w14:schemeClr w14:val="tx1"/>
            </w14:solidFill>
          </w14:textFill>
        </w:rPr>
        <w:t>）以及一定数量的信关站组成的地面段（g</w:t>
      </w:r>
      <w:r>
        <w:rPr>
          <w:color w:val="000000" w:themeColor="text1"/>
          <w14:textFill>
            <w14:solidFill>
              <w14:schemeClr w14:val="tx1"/>
            </w14:solidFill>
          </w14:textFill>
        </w:rPr>
        <w:t>roud segment</w:t>
      </w:r>
      <w:r>
        <w:rPr>
          <w:rFonts w:hint="eastAsia"/>
          <w:color w:val="000000" w:themeColor="text1"/>
          <w14:textFill>
            <w14:solidFill>
              <w14:schemeClr w14:val="tx1"/>
            </w14:solidFill>
          </w14:textFill>
        </w:rPr>
        <w:t>）。此外，卫星网络还包括大量的用户终端（若没有特别说明，本文的用户终端均指直接与卫星建立连接以通信的卫星用户终端）。</w:t>
      </w:r>
      <w:r>
        <w:rPr>
          <w:rFonts w:hint="eastAsia"/>
        </w:rPr>
        <w:t>L</w:t>
      </w:r>
      <w:r>
        <w:t>EO-MCN</w:t>
      </w:r>
      <w:r>
        <w:rPr>
          <w:rFonts w:hint="eastAsia"/>
        </w:rPr>
        <w:t>的用户终端包括固定位置的用户终端和移动用户终端。固定位置的用户终端包括用户P</w:t>
      </w:r>
      <w:r>
        <w:t>C</w:t>
      </w:r>
      <w:r>
        <w:rPr>
          <w:rFonts w:hint="eastAsia"/>
        </w:rPr>
        <w:t>机、l</w:t>
      </w:r>
      <w:r>
        <w:t>aptop</w:t>
      </w:r>
      <w:r>
        <w:rPr>
          <w:rFonts w:hint="eastAsia"/>
        </w:rPr>
        <w:t>、</w:t>
      </w:r>
      <w:r>
        <w:t>p</w:t>
      </w:r>
      <w:r>
        <w:rPr>
          <w:rFonts w:hint="eastAsia"/>
        </w:rPr>
        <w:t>ad等设备，移动用户终端包括移动宽带手机、飞机、船舶、移动车辆等，所有用户终端都需要通过运营商的卫星终端设备注册并接入卫星网络。就常规定义而言，卫星地面站提供地面与卫星之间的信号转换、发射与接收等功能；卫星信关站除了提供地面站的基本功能之外，还负责在用户终端和卫星网络之间接收、封装和转发基于I</w:t>
      </w:r>
      <w:r>
        <w:t>P</w:t>
      </w:r>
      <w:r>
        <w:rPr>
          <w:rFonts w:hint="eastAsia"/>
        </w:rPr>
        <w:t>的应用数据以及其它网络管理功能。本文的叙述中，信关站和地面站均具有所有这些功能，指的是同一类卫星网络设施。此外，用户终端都有一个与之关联的注册信关站（R</w:t>
      </w:r>
      <w:r>
        <w:t>egister Gateway</w:t>
      </w:r>
      <w:r>
        <w:rPr>
          <w:rFonts w:hint="eastAsia"/>
        </w:rPr>
        <w:t>），在弯管模式下，用户终端与注册信关站需保持在同一颗卫星的通信覆盖范围（不经由I</w:t>
      </w:r>
      <w:r>
        <w:t>SLs</w:t>
      </w:r>
      <w:r>
        <w:rPr>
          <w:rFonts w:hint="eastAsia"/>
        </w:rPr>
        <w:t>通信）。</w:t>
      </w:r>
    </w:p>
    <w:p>
      <w:pPr>
        <w:ind w:firstLine="480" w:firstLineChars="200"/>
      </w:pPr>
      <w:r>
        <w:t>MCN</w:t>
      </w:r>
      <w:r>
        <w:rPr>
          <w:rFonts w:hint="eastAsia"/>
        </w:rPr>
        <w:t>的端到端通信包括两类，一类是卫星网络的用户终端之间通过卫星网络直接通信（图X中的红色虚线所示），不借助或经由地面网络；另一类是卫星网络的用户终端通过卫星网络访问地面网络的应用及其终端（图X中的蓝色虚线所示）。此外，假定卫星网络用户与地面网络及其终端的访问都是经由卫星网络用户的注册信关站完成的。图中蓝色虚线所示的通信为非弯管模式，卫星用户对地面网络的访问经由了I</w:t>
      </w:r>
      <w:r>
        <w:t>SLs</w:t>
      </w:r>
      <w:r>
        <w:rPr>
          <w:rFonts w:hint="eastAsia"/>
        </w:rPr>
        <w:t>，且图中的信关站即为用户的注册信关站。卫星网络，尤其是宽带L</w:t>
      </w:r>
      <w:r>
        <w:t>EO-MCN</w:t>
      </w:r>
      <w:r>
        <w:rPr>
          <w:rFonts w:hint="eastAsia"/>
        </w:rPr>
        <w:t>，的发展趋势是适应I</w:t>
      </w:r>
      <w:r>
        <w:t>P</w:t>
      </w:r>
      <w:r>
        <w:rPr>
          <w:rFonts w:hint="eastAsia"/>
        </w:rPr>
        <w:t>技术在地面网络应用中的主流现状，即卫星网络I</w:t>
      </w:r>
      <w:r>
        <w:t>P</w:t>
      </w:r>
      <w:r>
        <w:rPr>
          <w:rFonts w:hint="eastAsia"/>
        </w:rPr>
        <w:t>化和宽带化的趋势，卫星网络所有端到端的通信应用，例如语音、视频、游戏、内容访问等，都是基于I</w:t>
      </w:r>
      <w:r>
        <w:t>P</w:t>
      </w:r>
      <w:r>
        <w:rPr>
          <w:rFonts w:hint="eastAsia"/>
        </w:rPr>
        <w:t>技术的。为此，卫星网络系统需拥有并维护一组I</w:t>
      </w:r>
      <w:r>
        <w:t>P</w:t>
      </w:r>
      <w:r>
        <w:rPr>
          <w:rFonts w:hint="eastAsia"/>
        </w:rPr>
        <w:t>地址，这些I</w:t>
      </w:r>
      <w:r>
        <w:t>P</w:t>
      </w:r>
      <w:r>
        <w:rPr>
          <w:rFonts w:hint="eastAsia"/>
        </w:rPr>
        <w:t>地址首先需要支持包括信关站在内的所有卫星网络终端的内部通信（内部I</w:t>
      </w:r>
      <w:r>
        <w:t>P</w:t>
      </w:r>
      <w:r>
        <w:rPr>
          <w:rFonts w:hint="eastAsia"/>
        </w:rPr>
        <w:t>地址），也需要与地面互联网通信（外部I</w:t>
      </w:r>
      <w:r>
        <w:t>P</w:t>
      </w:r>
      <w:r>
        <w:rPr>
          <w:rFonts w:hint="eastAsia"/>
        </w:rPr>
        <w:t>地址），信关站为卫星网络内部和外部I</w:t>
      </w:r>
      <w:r>
        <w:t>P</w:t>
      </w:r>
      <w:r>
        <w:rPr>
          <w:rFonts w:hint="eastAsia"/>
        </w:rPr>
        <w:t>地址之间提供网络地址转换（N</w:t>
      </w:r>
      <w:r>
        <w:t>AT, Network Address Translation</w:t>
      </w:r>
      <w:r>
        <w:rPr>
          <w:rFonts w:hint="eastAsia"/>
        </w:rPr>
        <w:t>）服务。</w:t>
      </w:r>
    </w:p>
    <w:p>
      <w:pPr>
        <w:jc w:val="center"/>
      </w:pPr>
      <w:r>
        <w:drawing>
          <wp:inline distT="0" distB="0" distL="0" distR="0">
            <wp:extent cx="5274310" cy="28428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843242"/>
                    </a:xfrm>
                    <a:prstGeom prst="rect">
                      <a:avLst/>
                    </a:prstGeom>
                    <a:noFill/>
                    <a:ln>
                      <a:noFill/>
                    </a:ln>
                  </pic:spPr>
                </pic:pic>
              </a:graphicData>
            </a:graphic>
          </wp:inline>
        </w:drawing>
      </w:r>
    </w:p>
    <w:p>
      <w:pPr>
        <w:jc w:val="center"/>
      </w:pPr>
      <w:r>
        <w:rPr>
          <w:rFonts w:hint="eastAsia"/>
        </w:rPr>
        <w:t>图X</w:t>
      </w:r>
      <w:r>
        <w:t xml:space="preserve"> </w:t>
      </w:r>
      <w:r>
        <w:rPr>
          <w:rFonts w:hint="eastAsia"/>
        </w:rPr>
        <w:t>天地一体化端到端宽带应用场景</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地面网络中I</w:t>
      </w:r>
      <w:r>
        <w:rPr>
          <w:color w:val="000000" w:themeColor="text1"/>
          <w14:textFill>
            <w14:solidFill>
              <w14:schemeClr w14:val="tx1"/>
            </w14:solidFill>
          </w14:textFill>
        </w:rPr>
        <w:t>P</w:t>
      </w:r>
      <w:r>
        <w:rPr>
          <w:rFonts w:hint="eastAsia"/>
          <w:color w:val="000000" w:themeColor="text1"/>
          <w14:textFill>
            <w14:solidFill>
              <w14:schemeClr w14:val="tx1"/>
            </w14:solidFill>
          </w14:textFill>
        </w:rPr>
        <w:t>及相关协议的应用以地面网络拓扑相对稳定为前提，由于卫星运动导致卫星网络及其拓扑高度动态性，I</w:t>
      </w:r>
      <w:r>
        <w:rPr>
          <w:color w:val="000000" w:themeColor="text1"/>
          <w14:textFill>
            <w14:solidFill>
              <w14:schemeClr w14:val="tx1"/>
            </w14:solidFill>
          </w14:textFill>
        </w:rPr>
        <w:t>P</w:t>
      </w:r>
      <w:r>
        <w:rPr>
          <w:rFonts w:hint="eastAsia"/>
          <w:color w:val="000000" w:themeColor="text1"/>
          <w14:textFill>
            <w14:solidFill>
              <w14:schemeClr w14:val="tx1"/>
            </w14:solidFill>
          </w14:textFill>
        </w:rPr>
        <w:t>及其相关路由和传输协议无法直接应用于卫星网络</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REF _Ref142919898 \r \h</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_Ref142919899 \r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，卫星网络空间段使用节点（卫星）的M</w:t>
      </w:r>
      <w:r>
        <w:rPr>
          <w:color w:val="000000" w:themeColor="text1"/>
          <w14:textFill>
            <w14:solidFill>
              <w14:schemeClr w14:val="tx1"/>
            </w14:solidFill>
          </w14:textFill>
        </w:rPr>
        <w:t>AC</w:t>
      </w:r>
      <w:r>
        <w:rPr>
          <w:rFonts w:hint="eastAsia"/>
          <w:color w:val="000000" w:themeColor="text1"/>
          <w14:textFill>
            <w14:solidFill>
              <w14:schemeClr w14:val="tx1"/>
            </w14:solidFill>
          </w14:textFill>
        </w:rPr>
        <w:t>地址进行标识和转发，为实现经由卫星网络的端到端通信，卫星网络运营商及其设备需要支持用户终端和信关站I</w:t>
      </w:r>
      <w:r>
        <w:rPr>
          <w:color w:val="000000" w:themeColor="text1"/>
          <w14:textFill>
            <w14:solidFill>
              <w14:schemeClr w14:val="tx1"/>
            </w14:solidFill>
          </w14:textFill>
        </w:rPr>
        <w:t>P</w:t>
      </w:r>
      <w:r>
        <w:rPr>
          <w:rFonts w:hint="eastAsia"/>
          <w:color w:val="000000" w:themeColor="text1"/>
          <w14:textFill>
            <w14:solidFill>
              <w14:schemeClr w14:val="tx1"/>
            </w14:solidFill>
          </w14:textFill>
        </w:rPr>
        <w:t>地址与卫星网络空间段M</w:t>
      </w:r>
      <w:r>
        <w:rPr>
          <w:color w:val="000000" w:themeColor="text1"/>
          <w14:textFill>
            <w14:solidFill>
              <w14:schemeClr w14:val="tx1"/>
            </w14:solidFill>
          </w14:textFill>
        </w:rPr>
        <w:t>AC</w:t>
      </w:r>
      <w:r>
        <w:rPr>
          <w:rFonts w:hint="eastAsia"/>
          <w:color w:val="000000" w:themeColor="text1"/>
          <w14:textFill>
            <w14:solidFill>
              <w14:schemeClr w14:val="tx1"/>
            </w14:solidFill>
          </w14:textFill>
        </w:rPr>
        <w:t>地址之间的映射，即与（当前提供服务的）卫星之间的映射。用户终端在接入卫星网络时，将被分配一个卫星网络内部I</w:t>
      </w:r>
      <w:r>
        <w:rPr>
          <w:color w:val="000000" w:themeColor="text1"/>
          <w14:textFill>
            <w14:solidFill>
              <w14:schemeClr w14:val="tx1"/>
            </w14:solidFill>
          </w14:textFill>
        </w:rPr>
        <w:t>P</w:t>
      </w:r>
      <w:r>
        <w:rPr>
          <w:rFonts w:hint="eastAsia"/>
          <w:color w:val="000000" w:themeColor="text1"/>
          <w14:textFill>
            <w14:solidFill>
              <w14:schemeClr w14:val="tx1"/>
            </w14:solidFill>
          </w14:textFill>
        </w:rPr>
        <w:t>地址，并指定一个为该用户终端提供注册和接入服务的信关站（及其I</w:t>
      </w:r>
      <w:r>
        <w:rPr>
          <w:color w:val="000000" w:themeColor="text1"/>
          <w14:textFill>
            <w14:solidFill>
              <w14:schemeClr w14:val="tx1"/>
            </w14:solidFill>
          </w14:textFill>
        </w:rPr>
        <w:t>P</w:t>
      </w:r>
      <w:r>
        <w:rPr>
          <w:rFonts w:hint="eastAsia"/>
          <w:color w:val="000000" w:themeColor="text1"/>
          <w14:textFill>
            <w14:solidFill>
              <w14:schemeClr w14:val="tx1"/>
            </w14:solidFill>
          </w14:textFill>
        </w:rPr>
        <w:t>地址，本文称为注册信关站）。由于L</w:t>
      </w:r>
      <w:r>
        <w:rPr>
          <w:color w:val="000000" w:themeColor="text1"/>
          <w14:textFill>
            <w14:solidFill>
              <w14:schemeClr w14:val="tx1"/>
            </w14:solidFill>
          </w14:textFill>
        </w:rPr>
        <w:t>EO</w:t>
      </w:r>
      <w:r>
        <w:rPr>
          <w:rFonts w:hint="eastAsia"/>
          <w:color w:val="000000" w:themeColor="text1"/>
          <w14:textFill>
            <w14:solidFill>
              <w14:schemeClr w14:val="tx1"/>
            </w14:solidFill>
          </w14:textFill>
        </w:rPr>
        <w:t>卫星的高速运动，终端用户需要在不同的卫星之间频繁切换（每颗卫星服务终端用户时间仅能维持数分钟），由此触发终端I</w:t>
      </w:r>
      <w:r>
        <w:rPr>
          <w:color w:val="000000" w:themeColor="text1"/>
          <w14:textFill>
            <w14:solidFill>
              <w14:schemeClr w14:val="tx1"/>
            </w14:solidFill>
          </w14:textFill>
        </w:rPr>
        <w:t>P</w:t>
      </w:r>
      <w:r>
        <w:rPr>
          <w:rFonts w:hint="eastAsia"/>
          <w:color w:val="000000" w:themeColor="text1"/>
          <w14:textFill>
            <w14:solidFill>
              <w14:schemeClr w14:val="tx1"/>
            </w14:solidFill>
          </w14:textFill>
        </w:rPr>
        <w:t>地址与卫星（M</w:t>
      </w:r>
      <w:r>
        <w:rPr>
          <w:color w:val="000000" w:themeColor="text1"/>
          <w14:textFill>
            <w14:solidFill>
              <w14:schemeClr w14:val="tx1"/>
            </w14:solidFill>
          </w14:textFill>
        </w:rPr>
        <w:t>AC</w:t>
      </w:r>
      <w:r>
        <w:rPr>
          <w:rFonts w:hint="eastAsia"/>
          <w:color w:val="000000" w:themeColor="text1"/>
          <w14:textFill>
            <w14:solidFill>
              <w14:schemeClr w14:val="tx1"/>
            </w14:solidFill>
          </w14:textFill>
        </w:rPr>
        <w:t>地址）之间的重新绑定和更新。考虑到L</w:t>
      </w:r>
      <w:r>
        <w:rPr>
          <w:color w:val="000000" w:themeColor="text1"/>
          <w14:textFill>
            <w14:solidFill>
              <w14:schemeClr w14:val="tx1"/>
            </w14:solidFill>
          </w14:textFill>
        </w:rPr>
        <w:t>EO-MCN</w:t>
      </w:r>
      <w:r>
        <w:rPr>
          <w:rFonts w:hint="eastAsia"/>
          <w:color w:val="000000" w:themeColor="text1"/>
          <w14:textFill>
            <w14:solidFill>
              <w14:schemeClr w14:val="tx1"/>
            </w14:solidFill>
          </w14:textFill>
        </w:rPr>
        <w:t>的规模，以及终端用户的规模（Starlink的用户终端已达百万</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REF _Ref141795383 \r \h</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），通过在卫星网络全网广播的方式交换并更新用户当前的接入信息以使得所有卫星节点都同步掌握所有用户I</w:t>
      </w:r>
      <w:r>
        <w:rPr>
          <w:color w:val="000000" w:themeColor="text1"/>
          <w14:textFill>
            <w14:solidFill>
              <w14:schemeClr w14:val="tx1"/>
            </w14:solidFill>
          </w14:textFill>
        </w:rPr>
        <w:t>P</w:t>
      </w:r>
      <w:r>
        <w:rPr>
          <w:rFonts w:hint="eastAsia"/>
          <w:color w:val="000000" w:themeColor="text1"/>
          <w14:textFill>
            <w14:solidFill>
              <w14:schemeClr w14:val="tx1"/>
            </w14:solidFill>
          </w14:textFill>
        </w:rPr>
        <w:t>与卫星之间的映射关系对于协议带宽开销和星上计算及存储资源的占用都是不合理的。</w:t>
      </w:r>
    </w:p>
    <w:p>
      <w:pPr>
        <w:ind w:firstLine="480" w:firstLineChars="200"/>
      </w:pPr>
      <w:r>
        <w:rPr>
          <w:rFonts w:hint="eastAsia"/>
        </w:rPr>
        <w:t>为屏蔽L</w:t>
      </w:r>
      <w:r>
        <w:t>EO-</w:t>
      </w:r>
      <w:r>
        <w:rPr>
          <w:rFonts w:hint="eastAsia"/>
        </w:rPr>
        <w:t>M</w:t>
      </w:r>
      <w:r>
        <w:t>CN</w:t>
      </w:r>
      <w:r>
        <w:rPr>
          <w:rFonts w:hint="eastAsia"/>
        </w:rPr>
        <w:t>网络的动态性，常用的方法包括虚拟拓扑法</w:t>
      </w:r>
      <w:r>
        <w:fldChar w:fldCharType="begin"/>
      </w:r>
      <w:r>
        <w:instrText xml:space="preserve"> REF _Ref141974791 \r \h </w:instrText>
      </w:r>
      <w:r>
        <w:fldChar w:fldCharType="separate"/>
      </w:r>
      <w:r>
        <w:t>[7]</w:t>
      </w:r>
      <w:r>
        <w:fldChar w:fldCharType="end"/>
      </w:r>
      <w:r>
        <w:fldChar w:fldCharType="begin"/>
      </w:r>
      <w:r>
        <w:instrText xml:space="preserve"> REF _Ref141974793 \r \h </w:instrText>
      </w:r>
      <w:r>
        <w:fldChar w:fldCharType="separate"/>
      </w:r>
      <w:r>
        <w:t>[8]</w:t>
      </w:r>
      <w:r>
        <w:fldChar w:fldCharType="end"/>
      </w:r>
      <w:r>
        <w:rPr>
          <w:rFonts w:hint="eastAsia"/>
        </w:rPr>
        <w:t>和虚拟节点（V</w:t>
      </w:r>
      <w:r>
        <w:t>N, Virtual Node</w:t>
      </w:r>
      <w:r>
        <w:rPr>
          <w:rFonts w:hint="eastAsia"/>
        </w:rPr>
        <w:t>）法</w:t>
      </w:r>
      <w:r>
        <w:fldChar w:fldCharType="begin"/>
      </w:r>
      <w:r>
        <w:instrText xml:space="preserve"> </w:instrText>
      </w:r>
      <w:r>
        <w:rPr>
          <w:rFonts w:hint="eastAsia"/>
        </w:rPr>
        <w:instrText xml:space="preserve">REF _Ref141975495 \r \h</w:instrText>
      </w:r>
      <w:r>
        <w:instrText xml:space="preserve"> </w:instrText>
      </w:r>
      <w:r>
        <w:fldChar w:fldCharType="separate"/>
      </w:r>
      <w:r>
        <w:t>[11]</w:t>
      </w:r>
      <w:r>
        <w:fldChar w:fldCharType="end"/>
      </w:r>
      <w:r>
        <w:fldChar w:fldCharType="begin"/>
      </w:r>
      <w:r>
        <w:instrText xml:space="preserve"> REF _Ref139458127 \r \h </w:instrText>
      </w:r>
      <w:r>
        <w:fldChar w:fldCharType="separate"/>
      </w:r>
      <w:r>
        <w:t>[12]</w:t>
      </w:r>
      <w:r>
        <w:fldChar w:fldCharType="end"/>
      </w:r>
      <w:r>
        <w:fldChar w:fldCharType="begin"/>
      </w:r>
      <w:r>
        <w:instrText xml:space="preserve"> REF _Ref141975498 \r \h </w:instrText>
      </w:r>
      <w:r>
        <w:fldChar w:fldCharType="separate"/>
      </w:r>
      <w:r>
        <w:t>[13]</w:t>
      </w:r>
      <w:r>
        <w:fldChar w:fldCharType="end"/>
      </w:r>
      <w:r>
        <w:rPr>
          <w:rFonts w:hint="eastAsia"/>
        </w:rPr>
        <w:t>中。在虚拟节点法中，地球表面被划分为互不重叠的单元（cell）（或网格（grid））区域，如图X所示。区域的划分可以是不规则的，例如基于卫星网络运营商的管理需求划分。这种方式下，所划分区域的数量（规模）是可控且可管理的，每个区域分配一个逻辑标识（</w:t>
      </w:r>
      <w:r>
        <w:rPr>
          <w:rFonts w:hint="eastAsia"/>
          <w:i/>
        </w:rPr>
        <w:t>r</w:t>
      </w:r>
      <w:r>
        <w:rPr>
          <w:i/>
        </w:rPr>
        <w:t>_id</w:t>
      </w:r>
      <w:r>
        <w:rPr>
          <w:rFonts w:hint="eastAsia"/>
        </w:rPr>
        <w:t>），卫星运行到指定区域上空并服务于该区域时，映射到该区域并赋予该区域的逻辑标识，随着卫星的运动，卫星在不同的区域逻辑之间切换，实时更新其绑定映射的逻辑标识，而逻辑区域及其拓扑本身不会变化，保持稳定。如果每个区域表示一个网络节点（卫星）的话，这些虚拟节点组成一个静态的网络拓扑，由此屏蔽了原本由运动着的卫星构成的卫星网络拓扑的动态性。特别是，这种区域的划分不仅能够屏蔽卫星网络拓扑的动态性，而且能够提供终端用户I</w:t>
      </w:r>
      <w:r>
        <w:t>P</w:t>
      </w:r>
      <w:r>
        <w:rPr>
          <w:rFonts w:hint="eastAsia"/>
        </w:rPr>
        <w:t>地址与逻辑区域之间的稳定映射，并由此方便于运营商对卫星网络I</w:t>
      </w:r>
      <w:r>
        <w:t>P</w:t>
      </w:r>
      <w:r>
        <w:rPr>
          <w:rFonts w:hint="eastAsia"/>
        </w:rPr>
        <w:t>地址的统一分配及管理。即，运营商将所有卫星网络相关的I</w:t>
      </w:r>
      <w:r>
        <w:t>P</w:t>
      </w:r>
      <w:r>
        <w:rPr>
          <w:rFonts w:hint="eastAsia"/>
        </w:rPr>
        <w:t>与逻辑区域建立映射表，每个I</w:t>
      </w:r>
      <w:r>
        <w:t>P</w:t>
      </w:r>
      <w:r>
        <w:rPr>
          <w:rFonts w:hint="eastAsia"/>
        </w:rPr>
        <w:t>地址与一个区域关联，则网络设备均能够通过查表得到与I</w:t>
      </w:r>
      <w:r>
        <w:t>P</w:t>
      </w:r>
      <w:r>
        <w:rPr>
          <w:rFonts w:hint="eastAsia"/>
        </w:rPr>
        <w:t>地址对应的区域位置，例如经度（L</w:t>
      </w:r>
      <w:r>
        <w:t>on</w:t>
      </w:r>
      <w:r>
        <w:rPr>
          <w:rFonts w:hint="eastAsia"/>
        </w:rPr>
        <w:t>）和纬度（L</w:t>
      </w:r>
      <w:r>
        <w:t>at</w:t>
      </w:r>
      <w:r>
        <w:rPr>
          <w:rFonts w:hint="eastAsia"/>
        </w:rPr>
        <w:t>），在此映射机制下，一种自然而然的寻址机制就是基于（区域）地理位置的路由及寻址。</w:t>
      </w:r>
    </w:p>
    <w:p>
      <w:pPr>
        <w:jc w:val="center"/>
      </w:pPr>
      <w:r>
        <w:drawing>
          <wp:inline distT="0" distB="0" distL="0" distR="0">
            <wp:extent cx="4372610" cy="217995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380268" cy="2183806"/>
                    </a:xfrm>
                    <a:prstGeom prst="rect">
                      <a:avLst/>
                    </a:prstGeom>
                  </pic:spPr>
                </pic:pic>
              </a:graphicData>
            </a:graphic>
          </wp:inline>
        </w:drawing>
      </w:r>
    </w:p>
    <w:p>
      <w:pPr>
        <w:jc w:val="center"/>
      </w:pPr>
      <w:r>
        <w:rPr>
          <w:rFonts w:hint="eastAsia"/>
        </w:rPr>
        <w:t>图X</w:t>
      </w:r>
      <w:r>
        <w:t xml:space="preserve"> </w:t>
      </w:r>
      <w:r>
        <w:rPr>
          <w:rFonts w:hint="eastAsia"/>
        </w:rPr>
        <w:t>地面区域划分示意图（左：类矩形；右：蜂窝网格）</w:t>
      </w:r>
    </w:p>
    <w:p>
      <w:pPr>
        <w:ind w:firstLine="480" w:firstLineChars="200"/>
      </w:pPr>
      <w:r>
        <w:rPr>
          <w:rFonts w:hint="eastAsia"/>
        </w:rPr>
        <w:t>实际通信过程中，对于图X所示的卫星网络的用户终端之间通过卫星网络直接通信的情形，终端应用通过查表确定I</w:t>
      </w:r>
      <w:r>
        <w:t>P</w:t>
      </w:r>
      <w:r>
        <w:rPr>
          <w:rFonts w:hint="eastAsia"/>
        </w:rPr>
        <w:t>分组中源地址和目的地址对应的区域标识及其对应的物理位置信息；对于卫星网络的用户终端通过卫星网络访问地面网络的应用及其终端（其I</w:t>
      </w:r>
      <w:r>
        <w:t>P</w:t>
      </w:r>
      <w:r>
        <w:rPr>
          <w:rFonts w:hint="eastAsia"/>
        </w:rPr>
        <w:t>地址不在运营商内部I</w:t>
      </w:r>
      <w:r>
        <w:t>P</w:t>
      </w:r>
      <w:r>
        <w:rPr>
          <w:rFonts w:hint="eastAsia"/>
        </w:rPr>
        <w:t>地址映射表内），则以用户终端的注册信关站I</w:t>
      </w:r>
      <w:r>
        <w:t>P</w:t>
      </w:r>
      <w:r>
        <w:rPr>
          <w:rFonts w:hint="eastAsia"/>
        </w:rPr>
        <w:t>查表获取相关信息。然后，卫星网络的终端设备（包括用户终端和信关站）将出向路由传送的I</w:t>
      </w:r>
      <w:r>
        <w:t>P</w:t>
      </w:r>
      <w:r>
        <w:rPr>
          <w:rFonts w:hint="eastAsia"/>
        </w:rPr>
        <w:t>分组封装为卫星网络的协议数据单元（P</w:t>
      </w:r>
      <w:r>
        <w:t>DU, Protocol Data Unit</w:t>
      </w:r>
      <w:r>
        <w:rPr>
          <w:rFonts w:hint="eastAsia"/>
        </w:rPr>
        <w:t>），将I</w:t>
      </w:r>
      <w:r>
        <w:t>P</w:t>
      </w:r>
      <w:r>
        <w:rPr>
          <w:rFonts w:hint="eastAsia"/>
        </w:rPr>
        <w:t>地址对应的区域标识和物理位置信息编码到P</w:t>
      </w:r>
      <w:r>
        <w:t>DU</w:t>
      </w:r>
      <w:r>
        <w:rPr>
          <w:rFonts w:hint="eastAsia"/>
        </w:rPr>
        <w:t>中，卫星网络沿途的节点（卫星）依据P</w:t>
      </w:r>
      <w:r>
        <w:t>DU</w:t>
      </w:r>
      <w:r>
        <w:rPr>
          <w:rFonts w:hint="eastAsia"/>
        </w:rPr>
        <w:t>数据单元中的区域标识和物理位置进行寻址和路由，图X示意了一种卫星网络P</w:t>
      </w:r>
      <w:r>
        <w:t>DU</w:t>
      </w:r>
      <w:r>
        <w:rPr>
          <w:rFonts w:hint="eastAsia"/>
        </w:rPr>
        <w:t>格式，其中</w:t>
      </w:r>
      <w:r>
        <w:rPr>
          <w:rFonts w:hint="eastAsia"/>
          <w:i/>
        </w:rPr>
        <w:t>r</w:t>
      </w:r>
      <w:r>
        <w:rPr>
          <w:i/>
        </w:rPr>
        <w:t>_id</w:t>
      </w:r>
      <w:r>
        <w:rPr>
          <w:rFonts w:hint="eastAsia"/>
        </w:rPr>
        <w:t>表示区域标识，</w:t>
      </w:r>
      <w:r>
        <w:rPr>
          <w:rFonts w:hint="eastAsia"/>
          <w:i/>
        </w:rPr>
        <w:t>l</w:t>
      </w:r>
      <w:r>
        <w:rPr>
          <w:i/>
        </w:rPr>
        <w:t>on</w:t>
      </w:r>
      <w:r>
        <w:rPr>
          <w:rFonts w:hint="eastAsia"/>
        </w:rPr>
        <w:t>和</w:t>
      </w:r>
      <w:r>
        <w:rPr>
          <w:rFonts w:hint="eastAsia"/>
          <w:i/>
        </w:rPr>
        <w:t>l</w:t>
      </w:r>
      <w:r>
        <w:rPr>
          <w:i/>
        </w:rPr>
        <w:t>at</w:t>
      </w:r>
      <w:r>
        <w:rPr>
          <w:rFonts w:hint="eastAsia"/>
        </w:rPr>
        <w:t>分别表示经纬度，前缀“s</w:t>
      </w:r>
      <w:r>
        <w:t>_</w:t>
      </w:r>
      <w:r>
        <w:rPr>
          <w:rFonts w:hint="eastAsia"/>
        </w:rPr>
        <w:t>”和“d</w:t>
      </w:r>
      <w:r>
        <w:t>_</w:t>
      </w:r>
      <w:r>
        <w:rPr>
          <w:rFonts w:hint="eastAsia"/>
        </w:rPr>
        <w:t>”表示源和目的地，与双向通信有关的其他信息编码封装在P</w:t>
      </w:r>
      <w:r>
        <w:t>DU</w:t>
      </w:r>
      <w:r>
        <w:rPr>
          <w:rFonts w:hint="eastAsia"/>
        </w:rPr>
        <w:t>数据段中。</w:t>
      </w:r>
    </w:p>
    <w:p>
      <w:pPr>
        <w:jc w:val="center"/>
      </w:pPr>
      <w:r>
        <w:drawing>
          <wp:inline distT="0" distB="0" distL="0" distR="0">
            <wp:extent cx="4998720" cy="1000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36594" cy="1008261"/>
                    </a:xfrm>
                    <a:prstGeom prst="rect">
                      <a:avLst/>
                    </a:prstGeom>
                    <a:noFill/>
                    <a:ln>
                      <a:noFill/>
                    </a:ln>
                  </pic:spPr>
                </pic:pic>
              </a:graphicData>
            </a:graphic>
          </wp:inline>
        </w:drawing>
      </w:r>
    </w:p>
    <w:p>
      <w:pPr>
        <w:jc w:val="center"/>
      </w:pPr>
      <w:r>
        <w:rPr>
          <w:rFonts w:hint="eastAsia"/>
        </w:rPr>
        <w:t>图X</w:t>
      </w:r>
      <w:r>
        <w:t xml:space="preserve"> </w:t>
      </w:r>
      <w:r>
        <w:rPr>
          <w:rFonts w:hint="eastAsia"/>
        </w:rPr>
        <w:t>卫星网络协议数据单元（P</w:t>
      </w:r>
      <w:r>
        <w:t>DU</w:t>
      </w:r>
      <w:r>
        <w:rPr>
          <w:rFonts w:hint="eastAsia"/>
        </w:rPr>
        <w:t>）帧格式</w:t>
      </w:r>
    </w:p>
    <w:p>
      <w:pPr>
        <w:pStyle w:val="3"/>
      </w:pPr>
      <w:r>
        <w:rPr>
          <w:rFonts w:hint="eastAsia"/>
        </w:rPr>
        <w:t>区域的划分及应用</w:t>
      </w:r>
    </w:p>
    <w:p>
      <w:pPr>
        <w:ind w:firstLine="480" w:firstLineChars="200"/>
      </w:pPr>
      <w:r>
        <w:rPr>
          <w:rFonts w:hint="eastAsia"/>
        </w:rPr>
        <w:t>在地面互联网和移动互联网中，运营商为实现网络运维通常进行区域划分，我们认为旨在为全球提供宽带服务的</w:t>
      </w:r>
      <w:r>
        <w:t>LEO-MCN</w:t>
      </w:r>
      <w:r>
        <w:rPr>
          <w:rFonts w:hint="eastAsia"/>
        </w:rPr>
        <w:t>也适用同样的策略进行网络运维和管理。为此，地球表面由运营商划分为管理区域（Region），区域的划分可以是规则或不规则的，依据运营商的管理需求而定，管理区域的划分表示为：</w:t>
      </w:r>
    </w:p>
    <w:p>
      <w:pPr>
        <w:ind w:firstLine="480" w:firstLineChars="200"/>
      </w:pPr>
      <w:r>
        <w:rPr>
          <w:rFonts w:hint="eastAsia"/>
          <w:i/>
        </w:rPr>
        <w:t>E</w:t>
      </w:r>
      <w:r>
        <w:rPr>
          <w:i/>
        </w:rPr>
        <w:t>arth_surface</w:t>
      </w:r>
      <w:r>
        <w:t xml:space="preserve"> = R </w:t>
      </w:r>
      <w:r>
        <w:rPr>
          <w:rFonts w:hint="eastAsia"/>
        </w:rPr>
        <w:t>=</w:t>
      </w:r>
      <w:r>
        <w:t xml:space="preserve"> {r</w:t>
      </w:r>
      <w:r>
        <w:rPr>
          <w:i/>
        </w:rPr>
        <w:t>egion</w:t>
      </w:r>
      <w:r>
        <w:rPr>
          <w:rFonts w:hint="eastAsia"/>
          <w:i/>
        </w:rPr>
        <w:t>_</w:t>
      </w:r>
      <w:r>
        <w:rPr>
          <w:i/>
        </w:rPr>
        <w:t>1, region</w:t>
      </w:r>
      <w:r>
        <w:rPr>
          <w:rFonts w:hint="eastAsia"/>
          <w:i/>
        </w:rPr>
        <w:t>_</w:t>
      </w:r>
      <w:r>
        <w:rPr>
          <w:i/>
        </w:rPr>
        <w:t>2, …, region</w:t>
      </w:r>
      <w:r>
        <w:rPr>
          <w:rFonts w:hint="eastAsia"/>
          <w:i/>
        </w:rPr>
        <w:t>_</w:t>
      </w:r>
      <w:r>
        <w:rPr>
          <w:i/>
        </w:rPr>
        <w:t>n</w:t>
      </w:r>
      <w:r>
        <w:t>}</w:t>
      </w:r>
      <w:r>
        <w:rPr>
          <w:rFonts w:hint="eastAsia"/>
        </w:rPr>
        <w:t>，简记为</w:t>
      </w:r>
      <w:r>
        <w:t>R = {</w:t>
      </w:r>
      <w:r>
        <w:rPr>
          <w:i/>
        </w:rPr>
        <w:t>r</w:t>
      </w:r>
      <w:r>
        <w:rPr>
          <w:i/>
          <w:vertAlign w:val="subscript"/>
        </w:rPr>
        <w:t>1</w:t>
      </w:r>
      <w:r>
        <w:rPr>
          <w:i/>
        </w:rPr>
        <w:t>, r</w:t>
      </w:r>
      <w:r>
        <w:rPr>
          <w:i/>
          <w:vertAlign w:val="subscript"/>
        </w:rPr>
        <w:t>2</w:t>
      </w:r>
      <w:r>
        <w:rPr>
          <w:i/>
        </w:rPr>
        <w:t>, …, r</w:t>
      </w:r>
      <w:r>
        <w:rPr>
          <w:i/>
          <w:vertAlign w:val="subscript"/>
        </w:rPr>
        <w:t>n</w:t>
      </w:r>
      <w:r>
        <w:t>}</w:t>
      </w:r>
    </w:p>
    <w:p>
      <w:pPr>
        <w:ind w:firstLine="480" w:firstLineChars="200"/>
      </w:pPr>
      <w:r>
        <w:rPr>
          <w:rFonts w:hint="eastAsia"/>
        </w:rPr>
        <w:t>区域的划分满足条件：任意两个区域之间均没有交叉或重叠，记为：</w:t>
      </w:r>
    </w:p>
    <w:p>
      <w:pPr>
        <w:ind w:firstLine="480" w:firstLineChars="200"/>
      </w:pPr>
      <m:oMathPara>
        <m:oMath>
          <m:r>
            <m:rPr>
              <m:sty m:val="p"/>
            </m:rPr>
            <w:rPr>
              <w:rFonts w:ascii="Cambria Math" w:hAnsi="Cambria Math"/>
            </w:rPr>
            <m:t>∀</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 xml:space="preserve">∈R, </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 wℎere i≠j</m:t>
          </m:r>
        </m:oMath>
      </m:oMathPara>
    </w:p>
    <w:p>
      <w:pPr>
        <w:ind w:firstLine="480" w:firstLineChars="200"/>
      </w:pPr>
      <w:r>
        <w:rPr>
          <w:rFonts w:hint="eastAsia"/>
        </w:rPr>
        <w:t>每个区域有一个全网唯一的区域标识（</w:t>
      </w:r>
      <w:r>
        <w:rPr>
          <w:rFonts w:hint="eastAsia"/>
          <w:i/>
        </w:rPr>
        <w:t>r</w:t>
      </w:r>
      <w:r>
        <w:rPr>
          <w:i/>
        </w:rPr>
        <w:t>_id</w:t>
      </w:r>
      <w:r>
        <w:rPr>
          <w:rFonts w:hint="eastAsia"/>
        </w:rPr>
        <w:t>），并关联一个地理位置信息，本文中将地址位置信息设定为经纬度（</w:t>
      </w:r>
      <w:r>
        <w:rPr>
          <w:rFonts w:hint="eastAsia"/>
          <w:i/>
        </w:rPr>
        <w:t>&lt;</w:t>
      </w:r>
      <w:r>
        <w:rPr>
          <w:i/>
        </w:rPr>
        <w:t>log, lat&gt;</w:t>
      </w:r>
      <w:r>
        <w:rPr>
          <w:rFonts w:hint="eastAsia"/>
        </w:rPr>
        <w:t>），区域示意性定义如下：</w:t>
      </w:r>
    </w:p>
    <w:p>
      <w:pPr>
        <w:ind w:firstLine="480" w:firstLineChars="200"/>
      </w:pPr>
      <w:r>
        <w:rPr>
          <w:rFonts w:hint="eastAsia"/>
          <w:i/>
        </w:rPr>
        <w:t>R</w:t>
      </w:r>
      <w:r>
        <w:rPr>
          <w:i/>
        </w:rPr>
        <w:t>egion</w:t>
      </w:r>
      <w:r>
        <w:t xml:space="preserve"> = {</w:t>
      </w:r>
      <w:r>
        <w:rPr>
          <w:i/>
        </w:rPr>
        <w:t>r_id, &lt;lon, lat&gt;, …</w:t>
      </w:r>
      <w:r>
        <w:t>}</w:t>
      </w:r>
    </w:p>
    <w:p>
      <w:pPr>
        <w:ind w:firstLine="480" w:firstLineChars="200"/>
      </w:pPr>
      <w:r>
        <w:rPr>
          <w:rFonts w:hint="eastAsia"/>
        </w:rPr>
        <w:t>其中，</w:t>
      </w:r>
      <w:r>
        <w:rPr>
          <w:rFonts w:hint="eastAsia"/>
          <w:i/>
        </w:rPr>
        <w:t>r</w:t>
      </w:r>
      <w:r>
        <w:rPr>
          <w:i/>
        </w:rPr>
        <w:t>_id</w:t>
      </w:r>
      <w:r>
        <w:rPr>
          <w:rFonts w:hint="eastAsia"/>
        </w:rPr>
        <w:t>为区域标识，</w:t>
      </w:r>
      <w:r>
        <w:rPr>
          <w:rFonts w:hint="eastAsia"/>
          <w:i/>
        </w:rPr>
        <w:t>&lt;</w:t>
      </w:r>
      <w:r>
        <w:rPr>
          <w:i/>
        </w:rPr>
        <w:t>lon, lat&gt;</w:t>
      </w:r>
      <w:r>
        <w:rPr>
          <w:rFonts w:hint="eastAsia"/>
        </w:rPr>
        <w:t>为经纬度表示的区域地理位置信息，该经纬度值为指定区域的代表性位置，用于为后续路由算法的计算参考值。</w:t>
      </w:r>
    </w:p>
    <w:p>
      <w:pPr>
        <w:ind w:firstLine="480" w:firstLineChars="200"/>
      </w:pPr>
      <w:r>
        <w:rPr>
          <w:rFonts w:hint="eastAsia"/>
        </w:rPr>
        <w:t>卫星网络的每个用户终端和信关站均分配有一个运营商内部I</w:t>
      </w:r>
      <w:r>
        <w:t>P</w:t>
      </w:r>
      <w:r>
        <w:rPr>
          <w:rFonts w:hint="eastAsia"/>
        </w:rPr>
        <w:t>地址，例如I</w:t>
      </w:r>
      <w:r>
        <w:t>Pv6</w:t>
      </w:r>
      <w:r>
        <w:rPr>
          <w:rFonts w:hint="eastAsia"/>
        </w:rPr>
        <w:t>地址。信关站还分配有与地面互联网通信的天地一体化融合的全局I</w:t>
      </w:r>
      <w:r>
        <w:t>P</w:t>
      </w:r>
      <w:r>
        <w:rPr>
          <w:rFonts w:hint="eastAsia"/>
        </w:rPr>
        <w:t>地址，每个用户终端（I</w:t>
      </w:r>
      <w:r>
        <w:t>P</w:t>
      </w:r>
      <w:r>
        <w:rPr>
          <w:rFonts w:hint="eastAsia"/>
        </w:rPr>
        <w:t>地址）与一个注册信关站绑定，用户终端与地面网络的通信都经由用户的注册信关站完成。卫星网络的每个内部I</w:t>
      </w:r>
      <w:r>
        <w:t>P</w:t>
      </w:r>
      <w:r>
        <w:rPr>
          <w:rFonts w:hint="eastAsia"/>
        </w:rPr>
        <w:t>地址与一个区域绑定&lt;</w:t>
      </w:r>
      <w:r>
        <w:rPr>
          <w:i/>
        </w:rPr>
        <w:t>ip, r_id</w:t>
      </w:r>
      <w:r>
        <w:t>&gt;</w:t>
      </w:r>
      <w:r>
        <w:rPr>
          <w:rFonts w:hint="eastAsia"/>
        </w:rPr>
        <w:t>，故每个区域都维护一个与之关联的I</w:t>
      </w:r>
      <w:r>
        <w:t>P</w:t>
      </w:r>
      <w:r>
        <w:rPr>
          <w:rFonts w:hint="eastAsia"/>
        </w:rPr>
        <w:t>地址列表，该列表中的每个地址对应一个用户终端或信关站，通过运营商卫星互联网管理数据库，卫星网络中的节点可根据需要由</w:t>
      </w:r>
      <w:r>
        <w:t>IP</w:t>
      </w:r>
      <w:r>
        <w:rPr>
          <w:rFonts w:hint="eastAsia"/>
        </w:rPr>
        <w:t>地址查询到与该I</w:t>
      </w:r>
      <w:r>
        <w:t>P</w:t>
      </w:r>
      <w:r>
        <w:rPr>
          <w:rFonts w:hint="eastAsia"/>
        </w:rPr>
        <w:t>地址对应的区域，并由此能够获得该区域的地理位置信息。</w:t>
      </w:r>
    </w:p>
    <w:p>
      <w:pPr>
        <w:ind w:firstLine="480" w:firstLineChars="200"/>
      </w:pPr>
      <w:r>
        <w:rPr>
          <w:rFonts w:hint="eastAsia"/>
        </w:rPr>
        <w:t>对于位置相对固定的卫星用户终端，终端内部I</w:t>
      </w:r>
      <w:r>
        <w:t>P</w:t>
      </w:r>
      <w:r>
        <w:rPr>
          <w:rFonts w:hint="eastAsia"/>
        </w:rPr>
        <w:t>地址与区域的绑定关系相对稳定，而对于诸如飞机、船舶、移动车辆等的移动用户终端，当这些移动用户终端跨区域时，卫星网络需要实现用户在不同区域之间的绑定切换并实现全网集中的更新与同步。例如，通过移动终端G</w:t>
      </w:r>
      <w:r>
        <w:t>PS</w:t>
      </w:r>
      <w:r>
        <w:rPr>
          <w:rFonts w:hint="eastAsia"/>
        </w:rPr>
        <w:t>定位信息主动或被动追踪移动用户终端的位置信息，当确定用户终端移动到了新的区域，则进行用户终端与区域的绑定更新。与地面移动网络移动终端与基站之间的切换不同，用户终端的这种跨区域并不一定会导致与卫星之间的通信终端或切换，终端在不同区域之间移动切换时，有可能是同一颗卫星仍在持续提供接入及宽带通信服务，在此定义的区域切换和绑定是一种宽松的绑定。</w:t>
      </w:r>
    </w:p>
    <w:p>
      <w:pPr>
        <w:ind w:firstLine="480" w:firstLineChars="200"/>
      </w:pPr>
      <w:r>
        <w:rPr>
          <w:rFonts w:hint="eastAsia"/>
        </w:rPr>
        <w:t>与现有方案</w:t>
      </w:r>
      <w:r>
        <w:fldChar w:fldCharType="begin"/>
      </w:r>
      <w:r>
        <w:instrText xml:space="preserve"> </w:instrText>
      </w:r>
      <w:r>
        <w:rPr>
          <w:rFonts w:hint="eastAsia"/>
        </w:rPr>
        <w:instrText xml:space="preserve">REF _Ref141975495 \r \h</w:instrText>
      </w:r>
      <w:r>
        <w:instrText xml:space="preserve"> </w:instrText>
      </w:r>
      <w:r>
        <w:fldChar w:fldCharType="separate"/>
      </w:r>
      <w:r>
        <w:t>[11]</w:t>
      </w:r>
      <w:r>
        <w:fldChar w:fldCharType="end"/>
      </w:r>
      <w:r>
        <w:fldChar w:fldCharType="begin"/>
      </w:r>
      <w:r>
        <w:instrText xml:space="preserve"> REF _Ref139458127 \r \h </w:instrText>
      </w:r>
      <w:r>
        <w:fldChar w:fldCharType="separate"/>
      </w:r>
      <w:r>
        <w:t>[12]</w:t>
      </w:r>
      <w:r>
        <w:fldChar w:fldCharType="end"/>
      </w:r>
      <w:r>
        <w:fldChar w:fldCharType="begin"/>
      </w:r>
      <w:r>
        <w:instrText xml:space="preserve"> REF _Ref141975498 \r \h </w:instrText>
      </w:r>
      <w:r>
        <w:fldChar w:fldCharType="separate"/>
      </w:r>
      <w:r>
        <w:t>[13]</w:t>
      </w:r>
      <w:r>
        <w:fldChar w:fldCharType="end"/>
      </w:r>
      <w:r>
        <w:rPr>
          <w:rFonts w:hint="eastAsia"/>
        </w:rPr>
        <w:t>中对虚拟节点（及其对应的区域）划分不同，我们在此提出的区域划分与卫星天线的工作模式、覆盖范围无关。区域是运营商运维范畴的逻辑划分，一个区域可能同时被多颗卫星覆盖，一颗卫星也可能同时覆盖多个区域，卫星与区域之间没有强制的耦合或映射关系。如图X所示。用户终端通过信号同步、测距、注册、以及身份验证后与卫星建立链接，卫星将用户加入其当前正服务用户列表（L</w:t>
      </w:r>
      <w:r>
        <w:t xml:space="preserve">SU, </w:t>
      </w:r>
      <w:r>
        <w:rPr>
          <w:rFonts w:hint="eastAsia"/>
        </w:rPr>
        <w:t>L</w:t>
      </w:r>
      <w:r>
        <w:t>ist of Service User</w:t>
      </w:r>
      <w:r>
        <w:rPr>
          <w:rFonts w:hint="eastAsia"/>
        </w:rPr>
        <w:t>）&lt;</w:t>
      </w:r>
      <w:r>
        <w:rPr>
          <w:i/>
        </w:rPr>
        <w:t>ip</w:t>
      </w:r>
      <w:r>
        <w:rPr>
          <w:i/>
          <w:vertAlign w:val="subscript"/>
        </w:rPr>
        <w:t>1</w:t>
      </w:r>
      <w:r>
        <w:rPr>
          <w:i/>
        </w:rPr>
        <w:t>, ip</w:t>
      </w:r>
      <w:r>
        <w:rPr>
          <w:i/>
          <w:vertAlign w:val="subscript"/>
        </w:rPr>
        <w:t>2</w:t>
      </w:r>
      <w:r>
        <w:rPr>
          <w:i/>
        </w:rPr>
        <w:t>, …, ip</w:t>
      </w:r>
      <w:r>
        <w:rPr>
          <w:i/>
          <w:vertAlign w:val="subscript"/>
        </w:rPr>
        <w:t>n</w:t>
      </w:r>
      <w:r>
        <w:t>&gt;</w:t>
      </w:r>
      <w:r>
        <w:rPr>
          <w:rFonts w:hint="eastAsia"/>
        </w:rPr>
        <w:t>，并根据用户的I</w:t>
      </w:r>
      <w:r>
        <w:t>P</w:t>
      </w:r>
      <w:r>
        <w:rPr>
          <w:rFonts w:hint="eastAsia"/>
        </w:rPr>
        <w:t>地址查表得到对应的区域标识，生成并维护一张当前正服务区域列表（L</w:t>
      </w:r>
      <w:r>
        <w:t xml:space="preserve">SR, </w:t>
      </w:r>
      <w:r>
        <w:rPr>
          <w:rFonts w:hint="eastAsia"/>
        </w:rPr>
        <w:t>L</w:t>
      </w:r>
      <w:r>
        <w:t>ist of Service Region</w:t>
      </w:r>
      <w:r>
        <w:rPr>
          <w:rFonts w:hint="eastAsia"/>
        </w:rPr>
        <w:t>）&lt;</w:t>
      </w:r>
      <w:r>
        <w:rPr>
          <w:i/>
        </w:rPr>
        <w:t>r</w:t>
      </w:r>
      <w:r>
        <w:rPr>
          <w:i/>
          <w:vertAlign w:val="subscript"/>
        </w:rPr>
        <w:t>1</w:t>
      </w:r>
      <w:r>
        <w:rPr>
          <w:i/>
        </w:rPr>
        <w:t>, r</w:t>
      </w:r>
      <w:r>
        <w:rPr>
          <w:i/>
          <w:vertAlign w:val="subscript"/>
        </w:rPr>
        <w:t>2</w:t>
      </w:r>
      <w:r>
        <w:rPr>
          <w:i/>
        </w:rPr>
        <w:t>, …, r</w:t>
      </w:r>
      <w:r>
        <w:rPr>
          <w:i/>
          <w:vertAlign w:val="subscript"/>
        </w:rPr>
        <w:t>m</w:t>
      </w:r>
      <w:r>
        <w:t>&gt;</w:t>
      </w:r>
      <w:r>
        <w:rPr>
          <w:rFonts w:hint="eastAsia"/>
        </w:rPr>
        <w:t>，卫星将利用该正服务区域列表信息完成卫星网络端到端通信最后一跳的分组转发，我们将在后面的算法设计中进一步作出解释。用户从一颗卫星切换到另一颗卫星之后，除了常规的用户状态切换之外，卫星根据需要实时更新其的正服务用户列表（</w:t>
      </w:r>
      <w:r>
        <w:t>LSU</w:t>
      </w:r>
      <w:r>
        <w:rPr>
          <w:rFonts w:hint="eastAsia"/>
        </w:rPr>
        <w:t>）和正服务区域列表（L</w:t>
      </w:r>
      <w:r>
        <w:t>SR</w:t>
      </w:r>
      <w:r>
        <w:rPr>
          <w:rFonts w:hint="eastAsia"/>
        </w:rPr>
        <w:t>）。</w:t>
      </w:r>
    </w:p>
    <w:p>
      <w:pPr>
        <w:jc w:val="center"/>
      </w:pPr>
      <w:r>
        <w:drawing>
          <wp:inline distT="0" distB="0" distL="0" distR="0">
            <wp:extent cx="2583180" cy="244792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601311" cy="2464759"/>
                    </a:xfrm>
                    <a:prstGeom prst="rect">
                      <a:avLst/>
                    </a:prstGeom>
                  </pic:spPr>
                </pic:pic>
              </a:graphicData>
            </a:graphic>
          </wp:inline>
        </w:drawing>
      </w:r>
    </w:p>
    <w:p>
      <w:pPr>
        <w:jc w:val="center"/>
      </w:pPr>
      <w:r>
        <w:rPr>
          <w:rFonts w:hint="eastAsia"/>
        </w:rPr>
        <w:t>图X</w:t>
      </w:r>
      <w:r>
        <w:t xml:space="preserve"> </w:t>
      </w:r>
      <w:r>
        <w:rPr>
          <w:rFonts w:hint="eastAsia"/>
        </w:rPr>
        <w:t>逻辑区域与卫星通信覆盖关系示意</w:t>
      </w:r>
    </w:p>
    <w:p>
      <w:pPr>
        <w:jc w:val="center"/>
        <w:rPr>
          <w:sz w:val="21"/>
          <w:szCs w:val="21"/>
        </w:rPr>
      </w:pPr>
      <w:r>
        <w:rPr>
          <w:rFonts w:hint="eastAsia"/>
          <w:sz w:val="21"/>
          <w:szCs w:val="21"/>
        </w:rPr>
        <w:t>注：区域大小：1</w:t>
      </w:r>
      <w:r>
        <w:rPr>
          <w:sz w:val="21"/>
          <w:szCs w:val="21"/>
        </w:rPr>
        <w:t>000</w:t>
      </w:r>
      <w:r>
        <w:rPr>
          <w:rFonts w:cs="Times New Roman"/>
          <w:sz w:val="21"/>
          <w:szCs w:val="21"/>
        </w:rPr>
        <w:t>×</w:t>
      </w:r>
      <w:r>
        <w:rPr>
          <w:sz w:val="21"/>
          <w:szCs w:val="21"/>
        </w:rPr>
        <w:t>1000km</w:t>
      </w:r>
      <w:r>
        <w:rPr>
          <w:rFonts w:hint="eastAsia"/>
          <w:sz w:val="21"/>
          <w:szCs w:val="21"/>
        </w:rPr>
        <w:t>，Starlink星座（P</w:t>
      </w:r>
      <w:r>
        <w:rPr>
          <w:sz w:val="21"/>
          <w:szCs w:val="21"/>
        </w:rPr>
        <w:t>hase-1 Shell 1</w:t>
      </w:r>
      <w:r>
        <w:rPr>
          <w:rFonts w:hint="eastAsia"/>
          <w:sz w:val="21"/>
          <w:szCs w:val="21"/>
        </w:rPr>
        <w:t>），卫星覆盖范围直径1</w:t>
      </w:r>
      <w:r>
        <w:rPr>
          <w:sz w:val="21"/>
          <w:szCs w:val="21"/>
        </w:rPr>
        <w:t>000</w:t>
      </w:r>
      <w:r>
        <w:rPr>
          <w:rFonts w:hint="eastAsia"/>
          <w:sz w:val="21"/>
          <w:szCs w:val="21"/>
        </w:rPr>
        <w:t>km，同一区域被多颗卫星覆盖，单颗卫星的通信覆盖多个区域</w:t>
      </w:r>
    </w:p>
    <w:p>
      <w:pPr>
        <w:pStyle w:val="3"/>
      </w:pPr>
      <w:r>
        <w:rPr>
          <w:rFonts w:hint="eastAsia"/>
        </w:rPr>
        <w:t>移动和切换管理</w:t>
      </w:r>
    </w:p>
    <w:p>
      <w:pPr>
        <w:ind w:firstLine="480" w:firstLineChars="200"/>
      </w:pPr>
      <w:r>
        <w:rPr>
          <w:rFonts w:hint="eastAsia"/>
        </w:rPr>
        <w:t>本文针对天地一体化端到端通信的移动和切换管理主要涉及两个部分，一是终端用户在区域之间的移动和切换，二是用户在卫星之间的接入切换。</w:t>
      </w:r>
    </w:p>
    <w:p>
      <w:pPr>
        <w:ind w:firstLine="480" w:firstLineChars="200"/>
      </w:pPr>
      <w:r>
        <w:rPr>
          <w:rFonts w:hint="eastAsia"/>
        </w:rPr>
        <w:t>1）终端用户在区域之间的移动和切换。用户首次注册卫星网络运营商时，通常会有一个地域标识，用于识别用户的注册地域。在上一节提到，运营商为管理方便将地球编码区域划分为互不重叠的管理区域（Region），管理区域可以与用户注册地域关联，也可以不关联，终端用户在区域之间的移动和切换仅涉及管理区域。在通信过程中，每个用户与一个管理区域关联&lt;</w:t>
      </w:r>
      <w:r>
        <w:rPr>
          <w:i/>
        </w:rPr>
        <w:t>u_id, r_id</w:t>
      </w:r>
      <w:r>
        <w:t>&gt;</w:t>
      </w:r>
      <w:r>
        <w:rPr>
          <w:rFonts w:hint="eastAsia"/>
        </w:rPr>
        <w:t>，运营商可通过例如G</w:t>
      </w:r>
      <w:r>
        <w:t>PS</w:t>
      </w:r>
      <w:r>
        <w:rPr>
          <w:rFonts w:hint="eastAsia"/>
        </w:rPr>
        <w:t>定位信息主动或被动追踪移动用户终端，当用户终端从一个区域移动到另一个区域时，需要及时更新用户本地的关联信息&lt;</w:t>
      </w:r>
      <w:r>
        <w:rPr>
          <w:i/>
        </w:rPr>
        <w:t>u_id, r_id</w:t>
      </w:r>
      <w:r>
        <w:t>&gt;</w:t>
      </w:r>
      <w:r>
        <w:rPr>
          <w:rFonts w:hint="eastAsia"/>
        </w:rPr>
        <w:t>，并及时更新运营商的管理数据库，以便同时更新用户I</w:t>
      </w:r>
      <w:r>
        <w:t>P</w:t>
      </w:r>
      <w:r>
        <w:rPr>
          <w:rFonts w:hint="eastAsia"/>
        </w:rPr>
        <w:t>地址与当前区域的映射关系&lt;</w:t>
      </w:r>
      <w:r>
        <w:rPr>
          <w:i/>
        </w:rPr>
        <w:t>u_id, u_ip, r_id</w:t>
      </w:r>
      <w:r>
        <w:t>&gt;</w:t>
      </w:r>
    </w:p>
    <w:p>
      <w:pPr>
        <w:ind w:firstLine="480" w:firstLineChars="200"/>
      </w:pPr>
      <w:r>
        <w:rPr>
          <w:rFonts w:hint="eastAsia"/>
        </w:rPr>
        <w:t>2）用户在卫星之间的接入切换。如上一节所述，卫星节点根据卫星的实时接入状态维护有当前正服务用户列表L</w:t>
      </w:r>
      <w:r>
        <w:t>SU</w:t>
      </w:r>
      <w:r>
        <w:rPr>
          <w:rFonts w:hint="eastAsia"/>
        </w:rPr>
        <w:t>和当前正服务区域列表L</w:t>
      </w:r>
      <w:r>
        <w:t>SR</w:t>
      </w:r>
      <w:r>
        <w:rPr>
          <w:rFonts w:hint="eastAsia"/>
        </w:rPr>
        <w:t>，当有新的用户接入或现有接入用户断链的情况，卫星节点在本地及时更新和维护L</w:t>
      </w:r>
      <w:r>
        <w:t>SU</w:t>
      </w:r>
      <w:r>
        <w:rPr>
          <w:rFonts w:hint="eastAsia"/>
        </w:rPr>
        <w:t>与L</w:t>
      </w:r>
      <w:r>
        <w:t>SR</w:t>
      </w:r>
      <w:r>
        <w:rPr>
          <w:rFonts w:hint="eastAsia"/>
        </w:rPr>
        <w:t>。</w:t>
      </w:r>
    </w:p>
    <w:p>
      <w:pPr>
        <w:pStyle w:val="3"/>
      </w:pPr>
      <w:r>
        <w:rPr>
          <w:rFonts w:hint="eastAsia"/>
        </w:rPr>
        <w:t>邻居间</w:t>
      </w:r>
      <w:r>
        <w:t>LSU</w:t>
      </w:r>
      <w:r>
        <w:rPr>
          <w:rFonts w:hint="eastAsia"/>
        </w:rPr>
        <w:t>的通告</w:t>
      </w:r>
    </w:p>
    <w:p>
      <w:pPr>
        <w:ind w:firstLine="480" w:firstLineChars="200"/>
      </w:pPr>
      <w:r>
        <w:rPr>
          <w:rFonts w:hint="eastAsia"/>
        </w:rPr>
        <w:t>如前所述，根据本文所提出的端到端路由方案，卫星节点根据需要本地维护一个正服务用户列表（</w:t>
      </w:r>
      <w:r>
        <w:t>LSU</w:t>
      </w:r>
      <w:r>
        <w:rPr>
          <w:rFonts w:hint="eastAsia"/>
        </w:rPr>
        <w:t>）和一个正服务区域列表（L</w:t>
      </w:r>
      <w:r>
        <w:t>SR</w:t>
      </w:r>
      <w:r>
        <w:rPr>
          <w:rFonts w:hint="eastAsia"/>
        </w:rPr>
        <w:t>），且随着用户的移动和在卫星之间的切换，卫星节点实时更新本地的L</w:t>
      </w:r>
      <w:r>
        <w:t>SU</w:t>
      </w:r>
      <w:r>
        <w:rPr>
          <w:rFonts w:hint="eastAsia"/>
        </w:rPr>
        <w:t>和L</w:t>
      </w:r>
      <w:r>
        <w:t>SR</w:t>
      </w:r>
      <w:r>
        <w:rPr>
          <w:rFonts w:hint="eastAsia"/>
        </w:rPr>
        <w:t>。</w:t>
      </w:r>
    </w:p>
    <w:p>
      <w:pPr>
        <w:ind w:firstLine="480" w:firstLineChars="200"/>
      </w:pPr>
      <w:r>
        <w:rPr>
          <w:rFonts w:hint="eastAsia"/>
        </w:rPr>
        <w:t>L</w:t>
      </w:r>
      <w:r>
        <w:t>SR</w:t>
      </w:r>
      <w:r>
        <w:rPr>
          <w:rFonts w:hint="eastAsia"/>
        </w:rPr>
        <w:t>除了在用户接入卫星和与卫星断链时需要更新维护外，卫星节点需要根据自己当前的运行位置进行更新维护，L</w:t>
      </w:r>
      <w:r>
        <w:t>SR</w:t>
      </w:r>
      <w:r>
        <w:rPr>
          <w:rFonts w:hint="eastAsia"/>
        </w:rPr>
        <w:t>列表须涵盖卫星通信覆盖能力范围内的所有地面区域，当地面区域进入/移出卫星的通信覆盖范围时，从L</w:t>
      </w:r>
      <w:r>
        <w:t>SR</w:t>
      </w:r>
      <w:r>
        <w:rPr>
          <w:rFonts w:hint="eastAsia"/>
        </w:rPr>
        <w:t>添加/删除相应的区域以及与之相关L</w:t>
      </w:r>
      <w:r>
        <w:t>SR</w:t>
      </w:r>
      <w:r>
        <w:rPr>
          <w:rFonts w:hint="eastAsia"/>
        </w:rPr>
        <w:t>列表中的用户信息。</w:t>
      </w:r>
    </w:p>
    <w:p>
      <w:pPr>
        <w:ind w:firstLine="480" w:firstLineChars="200"/>
      </w:pPr>
      <w:r>
        <w:rPr>
          <w:rFonts w:hint="eastAsia"/>
        </w:rPr>
        <w:t>为高效解决天体一体化融合网络场景中端到端最后一跳的问题，本文提出一种在邻居卫星节点之间通告L</w:t>
      </w:r>
      <w:r>
        <w:t>SU</w:t>
      </w:r>
      <w:r>
        <w:rPr>
          <w:rFonts w:hint="eastAsia"/>
        </w:rPr>
        <w:t>的机制，通告的范围限定在卫星的直接邻居节点之间（1跳）。当节点接收到来自邻居的L</w:t>
      </w:r>
      <w:r>
        <w:t>SU</w:t>
      </w:r>
      <w:r>
        <w:rPr>
          <w:rFonts w:hint="eastAsia"/>
        </w:rPr>
        <w:t>通告信息，例如&lt;</w:t>
      </w:r>
      <w:r>
        <w:rPr>
          <w:i/>
        </w:rPr>
        <w:t>r_id, u_id, u_ip</w:t>
      </w:r>
      <w:r>
        <w:t>&gt;</w:t>
      </w:r>
      <w:r>
        <w:rPr>
          <w:rFonts w:hint="eastAsia"/>
        </w:rPr>
        <w:t>，节点首先检查通告信息中的区域I</w:t>
      </w:r>
      <w:r>
        <w:t>D</w:t>
      </w:r>
      <w:r>
        <w:rPr>
          <w:rFonts w:hint="eastAsia"/>
        </w:rPr>
        <w:t>（</w:t>
      </w:r>
      <w:r>
        <w:rPr>
          <w:i/>
        </w:rPr>
        <w:t>u_id</w:t>
      </w:r>
      <w:r>
        <w:rPr>
          <w:rFonts w:hint="eastAsia"/>
        </w:rPr>
        <w:t>）是否在本节点的L</w:t>
      </w:r>
      <w:r>
        <w:t>SR</w:t>
      </w:r>
      <w:r>
        <w:rPr>
          <w:rFonts w:hint="eastAsia"/>
        </w:rPr>
        <w:t>列表内，如果在，则根据通告的用户信息（&lt;</w:t>
      </w:r>
      <w:r>
        <w:rPr>
          <w:i/>
        </w:rPr>
        <w:t>u_id, u_ip</w:t>
      </w:r>
      <w:r>
        <w:t>&gt;</w:t>
      </w:r>
      <w:r>
        <w:rPr>
          <w:rFonts w:hint="eastAsia"/>
        </w:rPr>
        <w:t>）更新本地的L</w:t>
      </w:r>
      <w:r>
        <w:t>SU</w:t>
      </w:r>
      <w:r>
        <w:rPr>
          <w:rFonts w:hint="eastAsia"/>
        </w:rPr>
        <w:t>列表，否则不作处理。由此，卫星节点在本地L</w:t>
      </w:r>
      <w:r>
        <w:t>SU</w:t>
      </w:r>
      <w:r>
        <w:rPr>
          <w:rFonts w:hint="eastAsia"/>
        </w:rPr>
        <w:t>列表中维护着其通信覆盖范围内所有区域的当前接入用户的信息。也就是说，L</w:t>
      </w:r>
      <w:r>
        <w:t>SU</w:t>
      </w:r>
      <w:r>
        <w:rPr>
          <w:rFonts w:hint="eastAsia"/>
        </w:rPr>
        <w:t>中除了记录了直接接入当前卫星的用户信息，还记录了当前卫星L</w:t>
      </w:r>
      <w:r>
        <w:t>SR</w:t>
      </w:r>
      <w:r>
        <w:rPr>
          <w:rFonts w:hint="eastAsia"/>
        </w:rPr>
        <w:t>列表中对应区域的所有接入用户信息。</w:t>
      </w:r>
    </w:p>
    <w:p>
      <w:pPr>
        <w:pStyle w:val="3"/>
      </w:pPr>
      <w:r>
        <w:rPr>
          <w:rFonts w:hint="eastAsia"/>
        </w:rPr>
        <w:t>最后一跳的问题</w:t>
      </w:r>
    </w:p>
    <w:p>
      <w:pPr>
        <w:ind w:firstLine="480" w:firstLineChars="200"/>
      </w:pPr>
      <w:r>
        <w:rPr>
          <w:rFonts w:hint="eastAsia"/>
        </w:rPr>
        <w:t>根据前述对卫星网络相关路由算法的介绍，基于虚拟拓扑法</w:t>
      </w:r>
      <w:r>
        <w:fldChar w:fldCharType="begin"/>
      </w:r>
      <w:r>
        <w:instrText xml:space="preserve"> </w:instrText>
      </w:r>
      <w:r>
        <w:rPr>
          <w:rFonts w:hint="eastAsia"/>
        </w:rPr>
        <w:instrText xml:space="preserve">REF _Ref141974791 \r \h</w:instrText>
      </w:r>
      <w:r>
        <w:instrText xml:space="preserve"> </w:instrText>
      </w:r>
      <w:r>
        <w:fldChar w:fldCharType="separate"/>
      </w:r>
      <w:r>
        <w:t>[7]</w:t>
      </w:r>
      <w:r>
        <w:fldChar w:fldCharType="end"/>
      </w:r>
      <w:r>
        <w:rPr>
          <w:rFonts w:hint="eastAsia"/>
        </w:rPr>
        <w:t>-</w:t>
      </w:r>
      <w:r>
        <w:fldChar w:fldCharType="begin"/>
      </w:r>
      <w:r>
        <w:instrText xml:space="preserve"> REF _Ref142303476 \r \h </w:instrText>
      </w:r>
      <w:r>
        <w:fldChar w:fldCharType="separate"/>
      </w:r>
      <w:r>
        <w:t>[9]</w:t>
      </w:r>
      <w:r>
        <w:fldChar w:fldCharType="end"/>
      </w:r>
      <w:r>
        <w:rPr>
          <w:rFonts w:hint="eastAsia"/>
        </w:rPr>
        <w:t>和基于虚拟节点法</w:t>
      </w:r>
      <w:r>
        <w:fldChar w:fldCharType="begin"/>
      </w:r>
      <w:r>
        <w:instrText xml:space="preserve"> REF _Ref139443258 \r \h </w:instrText>
      </w:r>
      <w:r>
        <w:fldChar w:fldCharType="separate"/>
      </w:r>
      <w:r>
        <w:t>[10]</w:t>
      </w:r>
      <w:r>
        <w:fldChar w:fldCharType="end"/>
      </w:r>
      <w:r>
        <w:rPr>
          <w:rFonts w:hint="eastAsia"/>
        </w:rPr>
        <w:t>-</w:t>
      </w:r>
      <w:r>
        <w:fldChar w:fldCharType="begin"/>
      </w:r>
      <w:r>
        <w:instrText xml:space="preserve"> REF _Ref141975498 \r \h </w:instrText>
      </w:r>
      <w:r>
        <w:fldChar w:fldCharType="separate"/>
      </w:r>
      <w:r>
        <w:t>[13]</w:t>
      </w:r>
      <w:r>
        <w:fldChar w:fldCharType="end"/>
      </w:r>
      <w:r>
        <w:rPr>
          <w:rFonts w:hint="eastAsia"/>
        </w:rPr>
        <w:t>的算法中，路由算法默认的源和目的地均为卫星节点，且算法默认为分组被路由转发到目的节点（卫星）后即抵达目的终端用户，这种假设仅适用于不存在两个运行方向相反的通信面（升轨面和降轨面）的极轨道星座。在基于地理位置或方位的路由算法中</w:t>
      </w:r>
      <w:r>
        <w:fldChar w:fldCharType="begin"/>
      </w:r>
      <w:r>
        <w:instrText xml:space="preserve"> REF _Ref142391352 \r \h </w:instrText>
      </w:r>
      <w:r>
        <w:fldChar w:fldCharType="separate"/>
      </w:r>
      <w:r>
        <w:t>[14]</w:t>
      </w:r>
      <w:r>
        <w:fldChar w:fldCharType="end"/>
      </w:r>
      <w:r>
        <w:rPr>
          <w:rFonts w:hint="eastAsia"/>
        </w:rPr>
        <w:t>-</w:t>
      </w:r>
      <w:r>
        <w:fldChar w:fldCharType="begin"/>
      </w:r>
      <w:r>
        <w:instrText xml:space="preserve"> REF _Ref142406948 \r \h </w:instrText>
      </w:r>
      <w:r>
        <w:fldChar w:fldCharType="separate"/>
      </w:r>
      <w:r>
        <w:t>[18]</w:t>
      </w:r>
      <w:r>
        <w:fldChar w:fldCharType="end"/>
      </w:r>
      <w:r>
        <w:rPr>
          <w:rFonts w:hint="eastAsia"/>
        </w:rPr>
        <w:t>，由于算法并没有假设地理位置与卫星节点的映射关系，故分组在抵达目的地附近时，需要通过（有限）洪泛以确保分组能够被转发到终端用户的接入卫星，已知的现有算法也没有考虑到倾斜轨道终端用户可能随机接入两个不同运行方向的通信面的问题。</w:t>
      </w:r>
    </w:p>
    <w:p>
      <w:pPr>
        <w:ind w:firstLine="480" w:firstLineChars="200"/>
      </w:pPr>
      <w:r>
        <w:rPr>
          <w:rFonts w:hint="eastAsia"/>
        </w:rPr>
        <w:t>随着</w:t>
      </w:r>
      <w:r>
        <w:t>MCN</w:t>
      </w:r>
      <w:r>
        <w:rPr>
          <w:rFonts w:hint="eastAsia"/>
        </w:rPr>
        <w:t>网络规模的增大，卫星对地覆盖能力越来越强，对于同一地面区域同时可有多颗卫星提供接入服务，例如Starlink星座的情形</w:t>
      </w:r>
      <w:r>
        <w:fldChar w:fldCharType="begin"/>
      </w:r>
      <w:r>
        <w:instrText xml:space="preserve"> </w:instrText>
      </w:r>
      <w:r>
        <w:rPr>
          <w:rFonts w:hint="eastAsia"/>
        </w:rPr>
        <w:instrText xml:space="preserve">REF _Ref141795383 \r \h</w:instrText>
      </w:r>
      <w:r>
        <w:instrText xml:space="preserve"> </w:instrText>
      </w:r>
      <w:r>
        <w:fldChar w:fldCharType="separate"/>
      </w:r>
      <w:r>
        <w:t>[4]</w:t>
      </w:r>
      <w:r>
        <w:fldChar w:fldCharType="end"/>
      </w:r>
      <w:r>
        <w:rPr>
          <w:rFonts w:hint="eastAsia"/>
        </w:rPr>
        <w:t>。另一方面，随着天线技术的发展，多波束天线和相控阵技术的应用，卫星和地面终端用户（天线）均可灵活自由的选择建立更为有效的通信链路。天地一体化融合场景中，如果通信的目的端为卫星终端用户，通信源端并不能提前预测通信的目的端当前接入的卫星。</w:t>
      </w:r>
    </w:p>
    <w:p>
      <w:pPr>
        <w:ind w:firstLine="480" w:firstLineChars="200"/>
      </w:pPr>
      <w:r>
        <w:rPr>
          <w:rFonts w:hint="eastAsia"/>
        </w:rPr>
        <w:t>针对基于地理位置或方位的路由算法，本文提出的天地一体化网络融合通信端到端解决方案中的区域划分、用户移动和切换的区域更新、基于区域的卫星节点间邻居通告等技术结合，可完美解决M</w:t>
      </w:r>
      <w:r>
        <w:t>CN</w:t>
      </w:r>
      <w:r>
        <w:rPr>
          <w:rFonts w:hint="eastAsia"/>
        </w:rPr>
        <w:t>网络高动态下用户最后一跳可达性的问题。卫星网络空间段转发的P</w:t>
      </w:r>
      <w:r>
        <w:t>DU</w:t>
      </w:r>
      <w:r>
        <w:rPr>
          <w:rFonts w:hint="eastAsia"/>
        </w:rPr>
        <w:t>分组包含目的地位置信息，网络中所有的位置信息（</w:t>
      </w:r>
      <w:r>
        <w:rPr>
          <w:rFonts w:hint="eastAsia"/>
          <w:i/>
        </w:rPr>
        <w:t>&lt;</w:t>
      </w:r>
      <w:r>
        <w:rPr>
          <w:i/>
        </w:rPr>
        <w:t>log, lat&gt;</w:t>
      </w:r>
      <w:r>
        <w:rPr>
          <w:rFonts w:hint="eastAsia"/>
        </w:rPr>
        <w:t>）都与特定的区域（</w:t>
      </w:r>
      <w:r>
        <w:rPr>
          <w:rFonts w:hint="eastAsia"/>
          <w:i/>
        </w:rPr>
        <w:t>r</w:t>
      </w:r>
      <w:r>
        <w:rPr>
          <w:i/>
        </w:rPr>
        <w:t>_id</w:t>
      </w:r>
      <w:r>
        <w:rPr>
          <w:rFonts w:hint="eastAsia"/>
        </w:rPr>
        <w:t>）关联。当卫星网络节点接收到分组后，节点首先判断目的地位置信息对应的区域是否在本地L</w:t>
      </w:r>
      <w:r>
        <w:t>SR</w:t>
      </w:r>
      <w:r>
        <w:rPr>
          <w:rFonts w:hint="eastAsia"/>
        </w:rPr>
        <w:t>列表，如果不在，则分组尚未抵达最后一跳范围，按正常的路由转发逻辑处理；如果在，则进入最后一跳转发处理逻辑，此时又分为两种情形。1）对于极轨道星座，则分组在指定区域（</w:t>
      </w:r>
      <w:r>
        <w:rPr>
          <w:rFonts w:hint="eastAsia"/>
          <w:i/>
        </w:rPr>
        <w:t>d</w:t>
      </w:r>
      <w:r>
        <w:rPr>
          <w:i/>
        </w:rPr>
        <w:t>_r_id</w:t>
      </w:r>
      <w:r>
        <w:rPr>
          <w:rFonts w:hint="eastAsia"/>
        </w:rPr>
        <w:t>）范围内洪泛；2）对于倾斜轨道星座，节点首先判断目的用户/</w:t>
      </w:r>
      <w:r>
        <w:t>IP</w:t>
      </w:r>
      <w:r>
        <w:rPr>
          <w:rFonts w:hint="eastAsia"/>
        </w:rPr>
        <w:t>（</w:t>
      </w:r>
      <w:r>
        <w:rPr>
          <w:rFonts w:hint="eastAsia"/>
          <w:i/>
        </w:rPr>
        <w:t>u</w:t>
      </w:r>
      <w:r>
        <w:rPr>
          <w:i/>
        </w:rPr>
        <w:t>_id/u_ip</w:t>
      </w:r>
      <w:r>
        <w:rPr>
          <w:rFonts w:hint="eastAsia"/>
        </w:rPr>
        <w:t>）是否在本地L</w:t>
      </w:r>
      <w:r>
        <w:t>SU</w:t>
      </w:r>
      <w:r>
        <w:rPr>
          <w:rFonts w:hint="eastAsia"/>
        </w:rPr>
        <w:t>列表内，如果在，则分组在指定区域（）范围内洪泛，如果不在，则表示用户的接入卫星可能在另一个运行方向相反的通信面，则将分组跨高纬临界区（C</w:t>
      </w:r>
      <w:r>
        <w:t>R</w:t>
      </w:r>
      <w:r>
        <w:rPr>
          <w:rFonts w:hint="eastAsia"/>
        </w:rPr>
        <w:t>）转发，待分组跨C</w:t>
      </w:r>
      <w:r>
        <w:t>R</w:t>
      </w:r>
      <w:r>
        <w:rPr>
          <w:rFonts w:hint="eastAsia"/>
        </w:rPr>
        <w:t>抵达另一个通信面时，继续按照正常的路由转发逻辑处理。</w:t>
      </w:r>
    </w:p>
    <w:p>
      <w:pPr>
        <w:pStyle w:val="2"/>
      </w:pPr>
      <w:r>
        <w:rPr>
          <w:rFonts w:hint="eastAsia"/>
          <w:lang w:eastAsia="zh-CN"/>
        </w:rPr>
        <w:t>位置导向的智能卫星网络</w:t>
      </w:r>
      <w:r>
        <w:rPr>
          <w:rFonts w:hint="eastAsia"/>
        </w:rPr>
        <w:t>路由算法</w:t>
      </w:r>
    </w:p>
    <w:p>
      <w:pPr>
        <w:ind w:firstLine="480" w:firstLineChars="200"/>
        <w:rPr>
          <w:rFonts w:hint="default"/>
          <w:lang w:eastAsia="zh-CN"/>
        </w:rPr>
      </w:pPr>
      <w:r>
        <w:rPr>
          <w:rFonts w:hint="eastAsia"/>
          <w:lang w:val="en-US" w:eastAsia="zh-CN"/>
        </w:rPr>
        <w:t>传统的路由算法主要基于网络拓扑和配置信息来决定路由决策，这些算法通常难以适应天地一体化网络的动态性和复杂性，尤其是在大规模、高负载、高容错性要求的情况下，</w:t>
      </w:r>
      <w:r>
        <w:rPr>
          <w:rFonts w:hint="default"/>
          <w:lang w:val="en-US" w:eastAsia="zh-CN"/>
        </w:rPr>
        <w:t>传统的路由算法难以满足实时性和自适应性的需求。</w:t>
      </w:r>
      <w:r>
        <w:rPr>
          <w:rFonts w:hint="eastAsia"/>
          <w:lang w:val="en-US" w:eastAsia="zh-CN"/>
        </w:rPr>
        <w:t>基于此，我们提出位置导向的智能卫星网络路由算法LoISR（Location-oriented Intelligent satellite network Routing）。</w:t>
      </w:r>
    </w:p>
    <w:p>
      <w:pPr>
        <w:ind w:firstLine="480" w:firstLineChars="200"/>
        <w:rPr>
          <w:rFonts w:hint="eastAsia"/>
          <w:lang w:val="en-US" w:eastAsia="zh-CN"/>
        </w:rPr>
      </w:pPr>
      <w:r>
        <w:rPr>
          <w:rFonts w:hint="eastAsia"/>
          <w:lang w:val="en-US" w:eastAsia="zh-CN"/>
        </w:rPr>
        <w:t>在LEO卫星网络中，由于星上资源限制，目前倾斜轨道星座只有较少的链路接口用于和邻居卫星进行通信，典型配置中卫星配置四条星间链路，分别用于连接同轨道内的前后两颗卫星、以及左右两个相邻轨道平面的两颗卫星。因此针对LEO卫星网络中任意一个节点，最多有如下四种下一跳：</w:t>
      </w:r>
    </w:p>
    <w:p>
      <w:pPr>
        <w:numPr>
          <w:ilvl w:val="0"/>
          <w:numId w:val="3"/>
        </w:numPr>
        <w:ind w:left="1265" w:leftChars="0" w:hanging="425" w:firstLineChars="0"/>
        <w:rPr>
          <w:rFonts w:hint="eastAsia"/>
          <w:lang w:val="en-US" w:eastAsia="zh-CN"/>
        </w:rPr>
      </w:pPr>
      <w:r>
        <w:rPr>
          <w:rFonts w:hint="eastAsia"/>
          <w:lang w:val="en-US" w:eastAsia="zh-CN"/>
        </w:rPr>
        <w:t>连接同轨道且按照自身卫星编号递增的下一跳</w:t>
      </w:r>
    </w:p>
    <w:p>
      <w:pPr>
        <w:numPr>
          <w:ilvl w:val="0"/>
          <w:numId w:val="3"/>
        </w:numPr>
        <w:ind w:left="1265" w:leftChars="0" w:hanging="425" w:firstLineChars="0"/>
        <w:rPr>
          <w:rFonts w:hint="eastAsia"/>
          <w:lang w:val="en-US" w:eastAsia="zh-CN"/>
        </w:rPr>
      </w:pPr>
      <w:r>
        <w:rPr>
          <w:rFonts w:hint="eastAsia"/>
          <w:lang w:val="en-US" w:eastAsia="zh-CN"/>
        </w:rPr>
        <w:t>连接同轨道且按照自身卫星编号递减的下一跳</w:t>
      </w:r>
    </w:p>
    <w:p>
      <w:pPr>
        <w:numPr>
          <w:ilvl w:val="0"/>
          <w:numId w:val="3"/>
        </w:numPr>
        <w:ind w:left="1265" w:leftChars="0" w:hanging="425" w:firstLineChars="0"/>
        <w:rPr>
          <w:rFonts w:hint="eastAsia"/>
          <w:lang w:val="en-US" w:eastAsia="zh-CN"/>
        </w:rPr>
      </w:pPr>
      <w:r>
        <w:rPr>
          <w:rFonts w:hint="eastAsia"/>
          <w:lang w:val="en-US" w:eastAsia="zh-CN"/>
        </w:rPr>
        <w:t>连接异轨道且按照自身轨道编号递增的下一跳</w:t>
      </w:r>
    </w:p>
    <w:p>
      <w:pPr>
        <w:numPr>
          <w:ilvl w:val="0"/>
          <w:numId w:val="3"/>
        </w:numPr>
        <w:ind w:left="1265" w:leftChars="0" w:hanging="425" w:firstLineChars="0"/>
        <w:rPr>
          <w:rFonts w:hint="eastAsia"/>
          <w:lang w:val="en-US" w:eastAsia="zh-CN"/>
        </w:rPr>
      </w:pPr>
      <w:r>
        <w:rPr>
          <w:rFonts w:hint="eastAsia"/>
          <w:lang w:val="en-US" w:eastAsia="zh-CN"/>
        </w:rPr>
        <w:t>连接异轨道且按照自身轨道编号递减的下一跳</w:t>
      </w:r>
    </w:p>
    <w:p>
      <w:pPr>
        <w:ind w:firstLine="480" w:firstLineChars="200"/>
        <w:rPr>
          <w:rFonts w:hint="default"/>
          <w:lang w:val="en-US" w:eastAsia="zh-CN"/>
        </w:rPr>
      </w:pPr>
      <w:r>
        <w:rPr>
          <w:rFonts w:hint="eastAsia"/>
          <w:lang w:val="en-US" w:eastAsia="zh-CN"/>
        </w:rPr>
        <w:t>需要注意的是，如上的四种下一跳中，判断编号递增和递减时需要考虑编号溢出最大值N或M的情况。例如当前卫星轨道号为X,卫星编号为Y，则递增时的卫星编号的变化公式为（Y+1）Mod M，轨道编号的变化公式为（X+1）Mod N；递减时卫星编号的变化公式为（Y-1 + M） Mod M，轨道编号的变化公式为（X-1+N）Mod N。</w:t>
      </w:r>
    </w:p>
    <w:p>
      <w:pPr>
        <w:ind w:firstLine="480" w:firstLineChars="200"/>
        <w:rPr>
          <w:rFonts w:hint="eastAsia"/>
          <w:lang w:val="en-US" w:eastAsia="zh-CN"/>
        </w:rPr>
      </w:pPr>
      <w:r>
        <w:rPr>
          <w:rFonts w:hint="eastAsia"/>
          <w:lang w:val="en-US" w:eastAsia="zh-CN"/>
        </w:rPr>
        <w:t>整个路由决策也是一种分类问题，即根据当前卫星所在的区域信息以及目的卫星所在的区域信息，判断出当前卫星影响选择选择四类下一跳的哪一类，对应即是路由决策结果。因此采用基于机器学习的原理，提炼出决策模型并应用到交换机中，从而替代传统的路由算法，以节省传统路由所消耗的带宽资源、算力资源等。</w:t>
      </w:r>
    </w:p>
    <w:p>
      <w:pPr>
        <w:ind w:firstLine="480" w:firstLineChars="200"/>
        <w:rPr>
          <w:rFonts w:hint="default"/>
          <w:lang w:val="en-US" w:eastAsia="zh-CN"/>
        </w:rPr>
      </w:pPr>
      <w:r>
        <w:rPr>
          <w:rFonts w:hint="default"/>
          <w:lang w:val="en-US" w:eastAsia="zh-CN"/>
        </w:rPr>
        <w:t>基于机器学习的路由算法可以充分利用大规模地理位置数据。通过</w:t>
      </w:r>
      <w:r>
        <w:rPr>
          <w:rFonts w:hint="eastAsia"/>
          <w:lang w:val="en-US" w:eastAsia="zh-CN"/>
        </w:rPr>
        <w:t>仿真、</w:t>
      </w:r>
      <w:r>
        <w:rPr>
          <w:rFonts w:hint="default"/>
          <w:lang w:val="en-US" w:eastAsia="zh-CN"/>
        </w:rPr>
        <w:t>收集和分析卫星、用户设备的位置信息，</w:t>
      </w:r>
      <w:r>
        <w:rPr>
          <w:rFonts w:hint="eastAsia"/>
          <w:lang w:val="en-US" w:eastAsia="zh-CN"/>
        </w:rPr>
        <w:t>以及在此基础之上运行路由协议得到的全网的路由选择，</w:t>
      </w:r>
      <w:r>
        <w:rPr>
          <w:rFonts w:hint="default"/>
          <w:lang w:val="en-US" w:eastAsia="zh-CN"/>
        </w:rPr>
        <w:t>可以建立</w:t>
      </w:r>
      <w:r>
        <w:rPr>
          <w:rFonts w:hint="eastAsia"/>
          <w:lang w:val="en-US" w:eastAsia="zh-CN"/>
        </w:rPr>
        <w:t>全面、精确、且时间无关</w:t>
      </w:r>
      <w:r>
        <w:rPr>
          <w:rFonts w:hint="default"/>
          <w:lang w:val="en-US" w:eastAsia="zh-CN"/>
        </w:rPr>
        <w:t>的</w:t>
      </w:r>
      <w:r>
        <w:rPr>
          <w:rFonts w:hint="eastAsia"/>
          <w:lang w:val="en-US" w:eastAsia="zh-CN"/>
        </w:rPr>
        <w:t>节点地理位置信息和路由决策模型</w:t>
      </w:r>
      <w:r>
        <w:rPr>
          <w:rFonts w:hint="default"/>
          <w:lang w:val="en-US" w:eastAsia="zh-CN"/>
        </w:rPr>
        <w:t>。这种基于历史数据</w:t>
      </w:r>
      <w:r>
        <w:rPr>
          <w:rFonts w:hint="eastAsia"/>
          <w:lang w:val="en-US" w:eastAsia="zh-CN"/>
        </w:rPr>
        <w:t>和仿真数据</w:t>
      </w:r>
      <w:r>
        <w:rPr>
          <w:rFonts w:hint="default"/>
          <w:lang w:val="en-US" w:eastAsia="zh-CN"/>
        </w:rPr>
        <w:t>的预测能力，</w:t>
      </w:r>
      <w:r>
        <w:rPr>
          <w:rFonts w:hint="eastAsia"/>
          <w:lang w:val="en-US" w:eastAsia="zh-CN"/>
        </w:rPr>
        <w:t>也</w:t>
      </w:r>
      <w:r>
        <w:rPr>
          <w:rFonts w:hint="default"/>
          <w:lang w:val="en-US" w:eastAsia="zh-CN"/>
        </w:rPr>
        <w:t>使得路由决策更加智能、精准，提高了网络的适应性。</w:t>
      </w:r>
    </w:p>
    <w:p>
      <w:pPr>
        <w:keepNext w:val="0"/>
        <w:keepLines w:val="0"/>
        <w:widowControl/>
        <w:suppressLineNumbers w:val="0"/>
        <w:jc w:val="left"/>
        <w:rPr>
          <w:rFonts w:hint="default"/>
          <w:lang w:val="en-US" w:eastAsia="zh-CN"/>
        </w:rPr>
      </w:pPr>
      <w:r>
        <w:rPr>
          <w:rFonts w:hint="default"/>
          <w:lang w:val="en-US" w:eastAsia="zh-CN"/>
        </w:rPr>
        <w:t>此外，基于机器学习的路由算法还可以实现网络资源的智能分配。LEO卫星网络中，不同卫星、地面站的资源有限，需要智能分配给不同用户</w:t>
      </w:r>
      <w:r>
        <w:rPr>
          <w:rFonts w:hint="eastAsia"/>
          <w:lang w:val="en-US" w:eastAsia="zh-CN"/>
        </w:rPr>
        <w:t>，而网络</w:t>
      </w:r>
      <w:r>
        <w:rPr>
          <w:rFonts w:hint="default"/>
          <w:lang w:val="en-US" w:eastAsia="zh-CN"/>
        </w:rPr>
        <w:t>负载、用户需求等因素非常复杂</w:t>
      </w:r>
      <w:r>
        <w:rPr>
          <w:rFonts w:hint="eastAsia"/>
          <w:lang w:val="en-US" w:eastAsia="zh-CN"/>
        </w:rPr>
        <w:t>，</w:t>
      </w:r>
      <w:r>
        <w:rPr>
          <w:rFonts w:hint="default"/>
          <w:lang w:val="en-US" w:eastAsia="zh-CN"/>
        </w:rPr>
        <w:t>传统的</w:t>
      </w:r>
      <w:r>
        <w:rPr>
          <w:rFonts w:hint="eastAsia"/>
          <w:lang w:val="en-US" w:eastAsia="zh-CN"/>
        </w:rPr>
        <w:t>算法</w:t>
      </w:r>
      <w:r>
        <w:rPr>
          <w:rFonts w:hint="default"/>
          <w:lang w:val="en-US" w:eastAsia="zh-CN"/>
        </w:rPr>
        <w:t>难以</w:t>
      </w:r>
      <w:r>
        <w:rPr>
          <w:rFonts w:hint="eastAsia"/>
          <w:lang w:val="en-US" w:eastAsia="zh-CN"/>
        </w:rPr>
        <w:t>全面考虑所有全部因素</w:t>
      </w:r>
      <w:r>
        <w:rPr>
          <w:rFonts w:hint="default"/>
          <w:lang w:val="en-US" w:eastAsia="zh-CN"/>
        </w:rPr>
        <w:t>，</w:t>
      </w:r>
      <w:r>
        <w:rPr>
          <w:rFonts w:hint="eastAsia"/>
          <w:lang w:val="en-US" w:eastAsia="zh-CN"/>
        </w:rPr>
        <w:t>而</w:t>
      </w:r>
      <w:r>
        <w:rPr>
          <w:rFonts w:hint="eastAsia" w:eastAsia="宋体"/>
          <w:lang w:val="en-US" w:eastAsia="zh-CN"/>
        </w:rPr>
        <w:t>机器学习模型具备出色的拟合能力，其能够高效地从庞大的数据集中学得复杂的关联关系，从而更有效地引导和优化路由决策</w:t>
      </w:r>
      <w:r>
        <w:rPr>
          <w:rFonts w:hint="default"/>
          <w:lang w:val="en-US" w:eastAsia="zh-CN"/>
        </w:rPr>
        <w:t>。随着数据采集技术和机器学习算法的不断发展，这种应用将会在未来的LEO卫星通信领域发挥越来越重要的作用。</w:t>
      </w:r>
    </w:p>
    <w:p>
      <w:pPr>
        <w:ind w:firstLine="480" w:firstLineChars="200"/>
        <w:rPr>
          <w:rFonts w:hint="default"/>
          <w:lang w:val="en-US" w:eastAsia="zh-CN"/>
        </w:rPr>
      </w:pPr>
      <w:r>
        <w:rPr>
          <w:rFonts w:hint="eastAsia"/>
          <w:lang w:val="en-US" w:eastAsia="zh-CN"/>
        </w:rPr>
        <w:t>在后面的描述中为了方便诠释我们的方案，我们采用星链</w:t>
      </w:r>
      <w:r>
        <w:rPr>
          <w:rFonts w:hint="eastAsia"/>
        </w:rPr>
        <w:t>第一代星座壳层4</w:t>
      </w:r>
      <w:r>
        <w:rPr>
          <w:rFonts w:hint="eastAsia"/>
          <w:lang w:eastAsia="zh-CN"/>
        </w:rPr>
        <w:t>（</w:t>
      </w:r>
      <w:r>
        <w:rPr>
          <w:rFonts w:hint="eastAsia"/>
        </w:rPr>
        <w:t>倾角5</w:t>
      </w:r>
      <w:r>
        <w:t>3.2</w:t>
      </w:r>
      <w:r>
        <w:rPr>
          <w:rFonts w:cs="Times New Roman"/>
        </w:rPr>
        <w:t>°</w:t>
      </w:r>
      <w:r>
        <w:rPr>
          <w:rFonts w:hint="eastAsia"/>
        </w:rPr>
        <w:t>，</w:t>
      </w:r>
      <w:r>
        <w:t>72</w:t>
      </w:r>
      <w:r>
        <w:rPr>
          <w:rFonts w:hint="eastAsia"/>
        </w:rPr>
        <w:t>个轨道面，每轨道面2</w:t>
      </w:r>
      <w:r>
        <w:t>2</w:t>
      </w:r>
      <w:r>
        <w:rPr>
          <w:rFonts w:hint="eastAsia"/>
        </w:rPr>
        <w:t>颗卫星</w:t>
      </w:r>
      <w:r>
        <w:rPr>
          <w:rFonts w:hint="eastAsia"/>
          <w:lang w:eastAsia="zh-CN"/>
        </w:rPr>
        <w:t>）</w:t>
      </w:r>
      <w:r>
        <w:rPr>
          <w:rFonts w:hint="eastAsia"/>
          <w:lang w:val="en-US" w:eastAsia="zh-CN"/>
        </w:rPr>
        <w:t>的卫星数据进行仿真，后续称其为仿真星座，相应参数如下图所示：</w:t>
      </w:r>
    </w:p>
    <w:p>
      <w:pPr>
        <w:ind w:firstLine="480" w:firstLineChars="200"/>
        <w:jc w:val="center"/>
      </w:pPr>
      <w:r>
        <w:drawing>
          <wp:inline distT="0" distB="0" distL="114300" distR="114300">
            <wp:extent cx="3499485" cy="1304925"/>
            <wp:effectExtent l="0" t="0" r="5715"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2"/>
                    <a:stretch>
                      <a:fillRect/>
                    </a:stretch>
                  </pic:blipFill>
                  <pic:spPr>
                    <a:xfrm>
                      <a:off x="0" y="0"/>
                      <a:ext cx="3499485" cy="1304925"/>
                    </a:xfrm>
                    <a:prstGeom prst="rect">
                      <a:avLst/>
                    </a:prstGeom>
                    <a:noFill/>
                    <a:ln>
                      <a:noFill/>
                    </a:ln>
                  </pic:spPr>
                </pic:pic>
              </a:graphicData>
            </a:graphic>
          </wp:inline>
        </w:drawing>
      </w:r>
    </w:p>
    <w:p>
      <w:pPr>
        <w:ind w:firstLine="480" w:firstLineChars="200"/>
        <w:jc w:val="center"/>
        <w:rPr>
          <w:rFonts w:hint="default" w:eastAsia="宋体"/>
          <w:lang w:val="en-US" w:eastAsia="zh-CN"/>
        </w:rPr>
      </w:pPr>
      <w:r>
        <w:rPr>
          <w:rFonts w:hint="eastAsia"/>
          <w:lang w:val="en-US" w:eastAsia="zh-CN"/>
        </w:rPr>
        <w:t>图X LEO星座仿真参数</w:t>
      </w:r>
    </w:p>
    <w:p>
      <w:pPr>
        <w:ind w:firstLine="480" w:firstLineChars="200"/>
        <w:rPr>
          <w:rFonts w:hint="default"/>
          <w:lang w:val="en-US" w:eastAsia="zh-CN"/>
        </w:rPr>
      </w:pPr>
    </w:p>
    <w:p>
      <w:pPr>
        <w:pStyle w:val="3"/>
        <w:bidi w:val="0"/>
        <w:rPr>
          <w:rFonts w:hint="eastAsia"/>
          <w:lang w:val="en-US" w:eastAsia="zh-CN"/>
        </w:rPr>
      </w:pPr>
      <w:r>
        <w:rPr>
          <w:rFonts w:hint="eastAsia"/>
          <w:lang w:val="en-US" w:eastAsia="zh-CN"/>
        </w:rPr>
        <w:t>算法描述</w:t>
      </w:r>
    </w:p>
    <w:p>
      <w:pPr>
        <w:ind w:firstLine="480" w:firstLineChars="200"/>
        <w:rPr>
          <w:rFonts w:hint="eastAsia"/>
          <w:lang w:val="en-US" w:eastAsia="zh-CN"/>
        </w:rPr>
      </w:pPr>
      <w:r>
        <w:rPr>
          <w:rFonts w:hint="eastAsia"/>
          <w:lang w:val="en-US" w:eastAsia="zh-CN"/>
        </w:rPr>
        <w:t>基于机器学习模型的路由</w:t>
      </w:r>
      <w:r>
        <w:rPr>
          <w:rFonts w:hint="default"/>
          <w:lang w:val="en-US" w:eastAsia="zh-CN"/>
        </w:rPr>
        <w:t>算法可以分为两个主要部分：机器学习和报文转发。</w:t>
      </w:r>
      <w:r>
        <w:rPr>
          <w:rFonts w:hint="eastAsia"/>
          <w:lang w:val="en-US" w:eastAsia="zh-CN"/>
        </w:rPr>
        <w:t>其中</w:t>
      </w:r>
      <w:r>
        <w:rPr>
          <w:rFonts w:hint="default"/>
          <w:lang w:val="en-US" w:eastAsia="zh-CN"/>
        </w:rPr>
        <w:t>机器学习</w:t>
      </w:r>
      <w:r>
        <w:rPr>
          <w:rFonts w:hint="eastAsia"/>
          <w:lang w:val="en-US" w:eastAsia="zh-CN"/>
        </w:rPr>
        <w:t>部分相当于传统网络中的控制面，它基于大数据集合，学习并输出路由决策的模型数据；报文转发部分则相当于传统网络的转发面，根据路由决策的模型，推理决策出报文转发的下一跳方向，完成端到端的报文转发。</w:t>
      </w:r>
    </w:p>
    <w:p>
      <w:pPr>
        <w:ind w:firstLine="480" w:firstLineChars="200"/>
        <w:rPr>
          <w:rFonts w:hint="default"/>
          <w:lang w:val="en-US" w:eastAsia="zh-CN"/>
        </w:rPr>
      </w:pPr>
      <w:r>
        <w:rPr>
          <w:rFonts w:hint="default"/>
          <w:lang w:val="en-US" w:eastAsia="zh-CN"/>
        </w:rPr>
        <w:t>在LEO卫星网络中，卫星的运行状态和相对位置是动态变化的，</w:t>
      </w:r>
      <w:r>
        <w:rPr>
          <w:rFonts w:hint="eastAsia"/>
          <w:lang w:val="en-US" w:eastAsia="zh-CN"/>
        </w:rPr>
        <w:t>需要</w:t>
      </w:r>
      <w:r>
        <w:rPr>
          <w:rFonts w:hint="default"/>
          <w:lang w:val="en-US" w:eastAsia="zh-CN"/>
        </w:rPr>
        <w:t>基于</w:t>
      </w:r>
      <w:r>
        <w:rPr>
          <w:rFonts w:hint="eastAsia"/>
          <w:lang w:val="en-US" w:eastAsia="zh-CN"/>
        </w:rPr>
        <w:t>动态</w:t>
      </w:r>
      <w:r>
        <w:rPr>
          <w:rFonts w:hint="default"/>
          <w:lang w:val="en-US" w:eastAsia="zh-CN"/>
        </w:rPr>
        <w:t>拓扑</w:t>
      </w:r>
      <w:r>
        <w:rPr>
          <w:rFonts w:hint="eastAsia"/>
          <w:lang w:val="en-US" w:eastAsia="zh-CN"/>
        </w:rPr>
        <w:t>的精准</w:t>
      </w:r>
      <w:r>
        <w:rPr>
          <w:rFonts w:hint="default"/>
          <w:lang w:val="en-US" w:eastAsia="zh-CN"/>
        </w:rPr>
        <w:t>模拟</w:t>
      </w:r>
      <w:r>
        <w:rPr>
          <w:rFonts w:hint="eastAsia"/>
          <w:lang w:val="en-US" w:eastAsia="zh-CN"/>
        </w:rPr>
        <w:t>基础上</w:t>
      </w:r>
      <w:r>
        <w:rPr>
          <w:rFonts w:hint="default"/>
          <w:lang w:val="en-US" w:eastAsia="zh-CN"/>
        </w:rPr>
        <w:t>，</w:t>
      </w:r>
      <w:r>
        <w:rPr>
          <w:rFonts w:hint="eastAsia"/>
          <w:lang w:val="en-US" w:eastAsia="zh-CN"/>
        </w:rPr>
        <w:t>仿真</w:t>
      </w:r>
      <w:r>
        <w:rPr>
          <w:rFonts w:hint="default"/>
          <w:lang w:val="en-US" w:eastAsia="zh-CN"/>
        </w:rPr>
        <w:t>运行相应的路由协议，以模拟实际的数据传输。这过程中，系统记录了</w:t>
      </w:r>
      <w:r>
        <w:rPr>
          <w:rFonts w:hint="eastAsia"/>
          <w:lang w:val="en-US" w:eastAsia="zh-CN"/>
        </w:rPr>
        <w:t>所有卫星节点上针对其它所有目的卫星的</w:t>
      </w:r>
      <w:r>
        <w:rPr>
          <w:rFonts w:hint="default"/>
          <w:lang w:val="en-US" w:eastAsia="zh-CN"/>
        </w:rPr>
        <w:t>路由决策结果</w:t>
      </w:r>
      <w:r>
        <w:rPr>
          <w:rFonts w:hint="eastAsia"/>
          <w:lang w:val="en-US" w:eastAsia="zh-CN"/>
        </w:rPr>
        <w:t>，将其作为机器学习的输入数据集合。</w:t>
      </w:r>
    </w:p>
    <w:p>
      <w:pPr>
        <w:ind w:firstLine="480" w:firstLineChars="200"/>
        <w:rPr>
          <w:rFonts w:hint="default"/>
          <w:lang w:val="en-US" w:eastAsia="zh-CN"/>
        </w:rPr>
      </w:pPr>
      <w:r>
        <w:rPr>
          <w:rFonts w:hint="eastAsia"/>
          <w:lang w:val="en-US" w:eastAsia="zh-CN"/>
        </w:rPr>
        <w:t>在获得输入数据集合之后</w:t>
      </w:r>
      <w:r>
        <w:rPr>
          <w:rFonts w:hint="default"/>
          <w:lang w:val="en-US" w:eastAsia="zh-CN"/>
        </w:rPr>
        <w:t>，机器学习算法分析这些记录数据，从中学习并输出路由决策的模型数据。这个模型数据是一种智能化的路由决策模式，它基于</w:t>
      </w:r>
      <w:r>
        <w:rPr>
          <w:rFonts w:hint="eastAsia"/>
          <w:lang w:val="en-US" w:eastAsia="zh-CN"/>
        </w:rPr>
        <w:t>仿真</w:t>
      </w:r>
      <w:r>
        <w:rPr>
          <w:rFonts w:hint="default"/>
          <w:lang w:val="en-US" w:eastAsia="zh-CN"/>
        </w:rPr>
        <w:t>路由决策结果，可以预测未来的路由路径。机器学习算法根据数据的特征和历史行为，提供对报文进行下一跳路由决策的指导，使路由更加智能和自适应</w:t>
      </w:r>
    </w:p>
    <w:p>
      <w:pPr>
        <w:ind w:firstLine="480" w:firstLineChars="200"/>
        <w:rPr>
          <w:rFonts w:hint="default"/>
          <w:lang w:val="en-US" w:eastAsia="zh-CN"/>
        </w:rPr>
      </w:pPr>
      <w:r>
        <w:rPr>
          <w:rFonts w:hint="default"/>
          <w:lang w:val="en-US" w:eastAsia="zh-CN"/>
        </w:rPr>
        <w:t>最后，这个模型数据会被转化成适合路由器接受的match-action模式，即按顺序执行匹配条件后的动作，最终部署到交换机上。这就实现了高度智能的路径决策功能，使得LEO卫星网络能够更加高效地传输数据，适应动态环境的变化。</w:t>
      </w:r>
      <w:r>
        <w:rPr>
          <w:rFonts w:hint="eastAsia"/>
          <w:lang w:val="en-US" w:eastAsia="zh-CN"/>
        </w:rPr>
        <w:t>在这个过程中，由于现有路由器技术的</w:t>
      </w:r>
      <w:r>
        <w:rPr>
          <w:rFonts w:hint="default"/>
          <w:lang w:val="en-US" w:eastAsia="zh-CN"/>
        </w:rPr>
        <w:t>match-action</w:t>
      </w:r>
      <w:r>
        <w:rPr>
          <w:rFonts w:hint="eastAsia"/>
          <w:lang w:val="en-US" w:eastAsia="zh-CN"/>
        </w:rPr>
        <w:t>条目的硬件资源限制，不一定能容纳所有决策树条目，因此在部署之前，需要有一个决策树压缩过程，减少条目数量，降低对路由器的硬件要求。</w:t>
      </w:r>
    </w:p>
    <w:p>
      <w:pPr>
        <w:ind w:firstLine="480" w:firstLineChars="200"/>
        <w:rPr>
          <w:rFonts w:hint="eastAsia"/>
          <w:lang w:val="en-US" w:eastAsia="zh-CN"/>
        </w:rPr>
      </w:pPr>
      <w:r>
        <w:rPr>
          <w:rFonts w:hint="default"/>
          <w:lang w:val="en-US" w:eastAsia="zh-CN"/>
        </w:rPr>
        <w:t>在总体上，这个算法的机器学习部分是一个关键的组成部分，通过学习和分析数据，使得LEO卫星网络的路由决策变得更加智能、自适应和高效。这种智能化的路由决策机制能够应对LEO卫星网络中卫星位置、用户需求等动态变化的复杂情况，提高网络性能。通过将机器学习与传统路由协议相结合，这个算法开创了一种先进的方式，以满足未来卫星通信的需求。这个算法对于提升LEO卫星网络的性能和实用性有着巨大的潜力，尤其是在大规模、高密度卫星星座下。</w:t>
      </w:r>
      <w:r>
        <w:rPr>
          <w:rFonts w:hint="eastAsia"/>
          <w:lang w:val="en-US" w:eastAsia="zh-CN"/>
        </w:rPr>
        <w:t>整个系统描述图如下所示：</w:t>
      </w:r>
    </w:p>
    <w:p>
      <w:pPr>
        <w:rPr>
          <w:sz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3816350</wp:posOffset>
                </wp:positionH>
                <wp:positionV relativeFrom="paragraph">
                  <wp:posOffset>2527300</wp:posOffset>
                </wp:positionV>
                <wp:extent cx="841375" cy="8255"/>
                <wp:effectExtent l="0" t="0" r="0" b="0"/>
                <wp:wrapNone/>
                <wp:docPr id="122" name="Straight Connector 122"/>
                <wp:cNvGraphicFramePr/>
                <a:graphic xmlns:a="http://schemas.openxmlformats.org/drawingml/2006/main">
                  <a:graphicData uri="http://schemas.microsoft.com/office/word/2010/wordprocessingShape">
                    <wps:wsp>
                      <wps:cNvCnPr/>
                      <wps:spPr>
                        <a:xfrm>
                          <a:off x="0" y="0"/>
                          <a:ext cx="841375"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Straight Connector 122" o:spid="_x0000_s1026" o:spt="20" style="position:absolute;left:0pt;margin-left:300.5pt;margin-top:199pt;height:0.65pt;width:66.25pt;z-index:251662336;mso-width-relative:page;mso-height-relative:page;" filled="f" stroked="t" coordsize="21600,21600" o:gfxdata="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">
                <v:fill on="f" focussize="0,0"/>
                <v:stroke weight="1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2546350</wp:posOffset>
                </wp:positionH>
                <wp:positionV relativeFrom="paragraph">
                  <wp:posOffset>2527300</wp:posOffset>
                </wp:positionV>
                <wp:extent cx="841375" cy="8255"/>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841375"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Straight Connector 121" o:spid="_x0000_s1026" o:spt="20" style="position:absolute;left:0pt;margin-left:200.5pt;margin-top:199pt;height:0.65pt;width:66.25pt;z-index:251661312;mso-width-relative:page;mso-height-relative:page;" filled="f" stroked="t" coordsize="21600,21600" o:gfxdata="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">
                <v:fill on="f" focussize="0,0"/>
                <v:stroke weight="1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1292225</wp:posOffset>
                </wp:positionH>
                <wp:positionV relativeFrom="paragraph">
                  <wp:posOffset>2511425</wp:posOffset>
                </wp:positionV>
                <wp:extent cx="841375" cy="8255"/>
                <wp:effectExtent l="0" t="0" r="0" b="0"/>
                <wp:wrapNone/>
                <wp:docPr id="120" name="Straight Connector 120"/>
                <wp:cNvGraphicFramePr/>
                <a:graphic xmlns:a="http://schemas.openxmlformats.org/drawingml/2006/main">
                  <a:graphicData uri="http://schemas.microsoft.com/office/word/2010/wordprocessingShape">
                    <wps:wsp>
                      <wps:cNvCnPr/>
                      <wps:spPr>
                        <a:xfrm>
                          <a:off x="2442845" y="8348345"/>
                          <a:ext cx="841375"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Straight Connector 120" o:spid="_x0000_s1026" o:spt="20" style="position:absolute;left:0pt;margin-left:101.75pt;margin-top:197.75pt;height:0.65pt;width:66.25pt;z-index:251660288;mso-width-relative:page;mso-height-relative:page;" filled="f" stroked="t" coordsize="21600,21600" o:gfxdata="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">
                <v:fill on="f" focussize="0,0"/>
                <v:stroke weight="1pt" color="#000000 [3213]" miterlimit="8" joinstyle="miter"/>
                <v:imagedata o:title=""/>
                <o:lock v:ext="edit" aspectratio="f"/>
              </v:line>
            </w:pict>
          </mc:Fallback>
        </mc:AlternateContent>
      </w:r>
      <w:r>
        <w:rPr>
          <w:sz w:val="24"/>
        </w:rPr>
        <mc:AlternateContent>
          <mc:Choice Requires="wpc">
            <w:drawing>
              <wp:inline distT="0" distB="0" distL="114300" distR="114300">
                <wp:extent cx="5609590" cy="3066415"/>
                <wp:effectExtent l="0" t="0" r="0" b="0"/>
                <wp:docPr id="9" name="Canvas 9"/>
                <wp:cNvGraphicFramePr/>
                <a:graphic xmlns:a="http://schemas.openxmlformats.org/drawingml/2006/main">
                  <a:graphicData uri="http://schemas.microsoft.com/office/word/2010/wordprocessingCanvas">
                    <wpc:wpc>
                      <wpc:bg/>
                      <wpc:whole/>
                      <wps:wsp>
                        <wps:cNvPr id="119" name="Text Box 119"/>
                        <wps:cNvSpPr txBox="1"/>
                        <wps:spPr>
                          <a:xfrm>
                            <a:off x="2630170" y="1524635"/>
                            <a:ext cx="57912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16"/>
                                  <w:szCs w:val="16"/>
                                  <w:lang w:val="en-US" w:eastAsia="zh-CN"/>
                                </w:rPr>
                              </w:pPr>
                              <w:r>
                                <w:rPr>
                                  <w:rFonts w:hint="eastAsia"/>
                                  <w:sz w:val="16"/>
                                  <w:szCs w:val="16"/>
                                  <w:lang w:val="en-US" w:eastAsia="zh-CN"/>
                                </w:rPr>
                                <w:t>下载</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8" name="Text Box 118"/>
                        <wps:cNvSpPr txBox="1"/>
                        <wps:spPr>
                          <a:xfrm>
                            <a:off x="3956050" y="603885"/>
                            <a:ext cx="57912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16"/>
                                  <w:szCs w:val="16"/>
                                  <w:lang w:val="en-US" w:eastAsia="zh-CN"/>
                                </w:rPr>
                              </w:pPr>
                              <w:r>
                                <w:rPr>
                                  <w:rFonts w:hint="eastAsia"/>
                                  <w:sz w:val="16"/>
                                  <w:szCs w:val="16"/>
                                  <w:lang w:val="en-US" w:eastAsia="zh-CN"/>
                                </w:rPr>
                                <w:t>转换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7" name="Text Box 117"/>
                        <wps:cNvSpPr txBox="1"/>
                        <wps:spPr>
                          <a:xfrm>
                            <a:off x="2837815" y="601980"/>
                            <a:ext cx="57912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16"/>
                                  <w:szCs w:val="16"/>
                                  <w:lang w:val="en-US" w:eastAsia="zh-CN"/>
                                </w:rPr>
                              </w:pPr>
                              <w:r>
                                <w:rPr>
                                  <w:rFonts w:hint="eastAsia"/>
                                  <w:sz w:val="16"/>
                                  <w:szCs w:val="16"/>
                                  <w:lang w:val="en-US" w:eastAsia="zh-CN"/>
                                </w:rPr>
                                <w:t>压缩</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Text Box 116"/>
                        <wps:cNvSpPr txBox="1"/>
                        <wps:spPr>
                          <a:xfrm>
                            <a:off x="1559560" y="592455"/>
                            <a:ext cx="57912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16"/>
                                  <w:szCs w:val="16"/>
                                  <w:lang w:val="en-US" w:eastAsia="zh-CN"/>
                                </w:rPr>
                              </w:pPr>
                              <w:r>
                                <w:rPr>
                                  <w:rFonts w:hint="eastAsia"/>
                                  <w:sz w:val="16"/>
                                  <w:szCs w:val="16"/>
                                  <w:lang w:val="en-US" w:eastAsia="zh-CN"/>
                                </w:rPr>
                                <w:t>学习</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Text Box 115"/>
                        <wps:cNvSpPr txBox="1"/>
                        <wps:spPr>
                          <a:xfrm>
                            <a:off x="260350" y="2086610"/>
                            <a:ext cx="301625"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转发面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Text Box 108"/>
                        <wps:cNvSpPr txBox="1"/>
                        <wps:spPr>
                          <a:xfrm>
                            <a:off x="726440" y="2560320"/>
                            <a:ext cx="73787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路由器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Text Box 109"/>
                        <wps:cNvSpPr txBox="1"/>
                        <wps:spPr>
                          <a:xfrm>
                            <a:off x="1993900" y="2560320"/>
                            <a:ext cx="73787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路由器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Text Box 110"/>
                        <wps:cNvSpPr txBox="1"/>
                        <wps:spPr>
                          <a:xfrm>
                            <a:off x="3261360" y="2560320"/>
                            <a:ext cx="73787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路由器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Text Box 111"/>
                        <wps:cNvSpPr txBox="1"/>
                        <wps:spPr>
                          <a:xfrm>
                            <a:off x="4528820" y="2560320"/>
                            <a:ext cx="73787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路由器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 name="Text Box 43"/>
                        <wps:cNvSpPr txBox="1"/>
                        <wps:spPr>
                          <a:xfrm>
                            <a:off x="2211070" y="212090"/>
                            <a:ext cx="73787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决策树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Text Box 26"/>
                        <wps:cNvSpPr txBox="1"/>
                        <wps:spPr>
                          <a:xfrm>
                            <a:off x="892810" y="195580"/>
                            <a:ext cx="73787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数据集</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Rectangles 11"/>
                        <wps:cNvSpPr/>
                        <wps:spPr>
                          <a:xfrm>
                            <a:off x="805180" y="480695"/>
                            <a:ext cx="833755" cy="913130"/>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14" name="Group 14"/>
                        <wpg:cNvGrpSpPr/>
                        <wpg:grpSpPr>
                          <a:xfrm>
                            <a:off x="941705" y="568325"/>
                            <a:ext cx="516255" cy="95250"/>
                            <a:chOff x="1493" y="895"/>
                            <a:chExt cx="813" cy="150"/>
                          </a:xfrm>
                        </wpg:grpSpPr>
                        <wps:wsp>
                          <wps:cNvPr id="12" name="Straight Connector 12"/>
                          <wps:cNvCnPr/>
                          <wps:spPr>
                            <a:xfrm flipV="1">
                              <a:off x="1594" y="1020"/>
                              <a:ext cx="712" cy="1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3" name="Oval 13"/>
                          <wps:cNvSpPr/>
                          <wps:spPr>
                            <a:xfrm>
                              <a:off x="1493" y="895"/>
                              <a:ext cx="138" cy="1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wpg:wgp>
                        <wpg:cNvPr id="17" name="Group 17"/>
                        <wpg:cNvGrpSpPr/>
                        <wpg:grpSpPr>
                          <a:xfrm>
                            <a:off x="941705" y="764540"/>
                            <a:ext cx="516255" cy="95250"/>
                            <a:chOff x="1493" y="895"/>
                            <a:chExt cx="813" cy="150"/>
                          </a:xfrm>
                        </wpg:grpSpPr>
                        <wps:wsp>
                          <wps:cNvPr id="18" name="Straight Connector 12"/>
                          <wps:cNvCnPr/>
                          <wps:spPr>
                            <a:xfrm flipV="1">
                              <a:off x="1594" y="1020"/>
                              <a:ext cx="712" cy="1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Oval 13"/>
                          <wps:cNvSpPr/>
                          <wps:spPr>
                            <a:xfrm>
                              <a:off x="1493" y="895"/>
                              <a:ext cx="138" cy="1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wpg:wgp>
                        <wpg:cNvPr id="20" name="Group 20"/>
                        <wpg:cNvGrpSpPr/>
                        <wpg:grpSpPr>
                          <a:xfrm>
                            <a:off x="941705" y="960755"/>
                            <a:ext cx="516255" cy="95250"/>
                            <a:chOff x="1493" y="895"/>
                            <a:chExt cx="813" cy="150"/>
                          </a:xfrm>
                        </wpg:grpSpPr>
                        <wps:wsp>
                          <wps:cNvPr id="21" name="Straight Connector 12"/>
                          <wps:cNvCnPr/>
                          <wps:spPr>
                            <a:xfrm flipV="1">
                              <a:off x="1594" y="1020"/>
                              <a:ext cx="712" cy="1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22" name="Oval 13"/>
                          <wps:cNvSpPr/>
                          <wps:spPr>
                            <a:xfrm>
                              <a:off x="1493" y="895"/>
                              <a:ext cx="138" cy="1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wpg:wgp>
                        <wpg:cNvPr id="23" name="Group 23"/>
                        <wpg:cNvGrpSpPr/>
                        <wpg:grpSpPr>
                          <a:xfrm>
                            <a:off x="941705" y="1156970"/>
                            <a:ext cx="516255" cy="95250"/>
                            <a:chOff x="1493" y="895"/>
                            <a:chExt cx="813" cy="150"/>
                          </a:xfrm>
                        </wpg:grpSpPr>
                        <wps:wsp>
                          <wps:cNvPr id="24" name="Straight Connector 12"/>
                          <wps:cNvCnPr/>
                          <wps:spPr>
                            <a:xfrm flipV="1">
                              <a:off x="1594" y="1020"/>
                              <a:ext cx="712" cy="1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25" name="Oval 13"/>
                          <wps:cNvSpPr/>
                          <wps:spPr>
                            <a:xfrm>
                              <a:off x="1493" y="895"/>
                              <a:ext cx="138" cy="1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wps:wsp>
                        <wps:cNvPr id="27" name="Right Arrow 27"/>
                        <wps:cNvSpPr/>
                        <wps:spPr>
                          <a:xfrm>
                            <a:off x="1757680" y="830580"/>
                            <a:ext cx="167005" cy="111125"/>
                          </a:xfrm>
                          <a:prstGeom prst="rightArrow">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Oval 28"/>
                        <wps:cNvSpPr/>
                        <wps:spPr>
                          <a:xfrm>
                            <a:off x="2441575" y="52895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 name="Oval 29"/>
                        <wps:cNvSpPr/>
                        <wps:spPr>
                          <a:xfrm>
                            <a:off x="2235835" y="76771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Oval 30"/>
                        <wps:cNvSpPr/>
                        <wps:spPr>
                          <a:xfrm>
                            <a:off x="2640330" y="76771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Oval 35"/>
                        <wps:cNvSpPr/>
                        <wps:spPr>
                          <a:xfrm>
                            <a:off x="2132330" y="125920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2378710" y="125920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2625090" y="125920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2871470" y="125920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2124710" y="101282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2338705" y="101282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Oval 41"/>
                        <wps:cNvSpPr/>
                        <wps:spPr>
                          <a:xfrm>
                            <a:off x="2552700" y="101282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Oval 42"/>
                        <wps:cNvSpPr/>
                        <wps:spPr>
                          <a:xfrm>
                            <a:off x="2766695" y="101282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Straight Connector 44"/>
                        <wps:cNvCnPr/>
                        <wps:spPr>
                          <a:xfrm flipH="1">
                            <a:off x="2310765" y="608330"/>
                            <a:ext cx="145415" cy="1733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5" name="Straight Connector 45"/>
                        <wps:cNvCnPr/>
                        <wps:spPr>
                          <a:xfrm>
                            <a:off x="2516505" y="610235"/>
                            <a:ext cx="136525" cy="1714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6" name="Straight Connector 46"/>
                        <wps:cNvCnPr/>
                        <wps:spPr>
                          <a:xfrm flipH="1">
                            <a:off x="2168525" y="848995"/>
                            <a:ext cx="80010" cy="163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7" name="Straight Connector 47"/>
                        <wps:cNvCnPr/>
                        <wps:spPr>
                          <a:xfrm>
                            <a:off x="2310765" y="848995"/>
                            <a:ext cx="71755" cy="163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8" name="Straight Connector 48"/>
                        <wps:cNvCnPr/>
                        <wps:spPr>
                          <a:xfrm flipH="1">
                            <a:off x="2596515" y="848995"/>
                            <a:ext cx="56515" cy="163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9" name="Straight Connector 49"/>
                        <wps:cNvCnPr>
                          <a:stCxn id="30" idx="5"/>
                          <a:endCxn id="42" idx="0"/>
                        </wps:cNvCnPr>
                        <wps:spPr>
                          <a:xfrm>
                            <a:off x="2715260" y="848995"/>
                            <a:ext cx="95250" cy="163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50" name="Straight Connector 50"/>
                        <wps:cNvCnPr>
                          <a:stCxn id="39" idx="3"/>
                        </wps:cNvCnPr>
                        <wps:spPr>
                          <a:xfrm flipH="1">
                            <a:off x="2052955" y="1094105"/>
                            <a:ext cx="84455" cy="1651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51" name="Straight Connector 51"/>
                        <wps:cNvCnPr/>
                        <wps:spPr>
                          <a:xfrm flipH="1">
                            <a:off x="2299335" y="1094105"/>
                            <a:ext cx="52070" cy="1651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52" name="Straight Connector 52"/>
                        <wps:cNvCnPr/>
                        <wps:spPr>
                          <a:xfrm flipH="1">
                            <a:off x="2545715" y="1094105"/>
                            <a:ext cx="19685" cy="1651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53" name="Straight Connector 53"/>
                        <wps:cNvCnPr/>
                        <wps:spPr>
                          <a:xfrm flipH="1">
                            <a:off x="2760980" y="1094105"/>
                            <a:ext cx="18415" cy="1790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54" name="Text Box 54"/>
                        <wps:cNvSpPr txBox="1"/>
                        <wps:spPr>
                          <a:xfrm>
                            <a:off x="3449320" y="203835"/>
                            <a:ext cx="73787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8" name="Oval 58"/>
                        <wps:cNvSpPr/>
                        <wps:spPr>
                          <a:xfrm>
                            <a:off x="2009140" y="125920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 name="Oval 59"/>
                        <wps:cNvSpPr/>
                        <wps:spPr>
                          <a:xfrm>
                            <a:off x="2255520" y="125920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 name="Oval 60"/>
                        <wps:cNvSpPr/>
                        <wps:spPr>
                          <a:xfrm>
                            <a:off x="2501900" y="125920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Oval 61"/>
                        <wps:cNvSpPr/>
                        <wps:spPr>
                          <a:xfrm>
                            <a:off x="2748280" y="125920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Straight Connector 62"/>
                        <wps:cNvCnPr>
                          <a:stCxn id="39" idx="4"/>
                          <a:endCxn id="35" idx="0"/>
                        </wps:cNvCnPr>
                        <wps:spPr>
                          <a:xfrm>
                            <a:off x="2168525" y="1108075"/>
                            <a:ext cx="7620" cy="1511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3" name="Straight Connector 63"/>
                        <wps:cNvCnPr>
                          <a:stCxn id="40" idx="5"/>
                          <a:endCxn id="36" idx="7"/>
                        </wps:cNvCnPr>
                        <wps:spPr>
                          <a:xfrm>
                            <a:off x="2413635" y="1094105"/>
                            <a:ext cx="40005" cy="1790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4" name="Straight Connector 64"/>
                        <wps:cNvCnPr>
                          <a:stCxn id="41" idx="5"/>
                          <a:endCxn id="37" idx="0"/>
                        </wps:cNvCnPr>
                        <wps:spPr>
                          <a:xfrm>
                            <a:off x="2627630" y="1094105"/>
                            <a:ext cx="41275" cy="1651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5" name="Straight Connector 65"/>
                        <wps:cNvCnPr>
                          <a:stCxn id="42" idx="5"/>
                          <a:endCxn id="38" idx="1"/>
                        </wps:cNvCnPr>
                        <wps:spPr>
                          <a:xfrm>
                            <a:off x="2841625" y="1094105"/>
                            <a:ext cx="42545" cy="1790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6" name="Text Box 66"/>
                        <wps:cNvSpPr txBox="1"/>
                        <wps:spPr>
                          <a:xfrm>
                            <a:off x="3369945" y="212090"/>
                            <a:ext cx="73787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压缩树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Right Arrow 15"/>
                        <wps:cNvSpPr/>
                        <wps:spPr>
                          <a:xfrm>
                            <a:off x="3051810" y="830580"/>
                            <a:ext cx="167005" cy="111125"/>
                          </a:xfrm>
                          <a:prstGeom prst="rightArrow">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3489960" y="76009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3894455" y="76009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Oval 34"/>
                        <wps:cNvSpPr/>
                        <wps:spPr>
                          <a:xfrm>
                            <a:off x="3592830" y="101282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Oval 55"/>
                        <wps:cNvSpPr/>
                        <wps:spPr>
                          <a:xfrm>
                            <a:off x="3806825" y="101282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 name="Oval 56"/>
                        <wps:cNvSpPr/>
                        <wps:spPr>
                          <a:xfrm>
                            <a:off x="4020820" y="1012825"/>
                            <a:ext cx="87630" cy="9525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Oval 57"/>
                        <wps:cNvSpPr/>
                        <wps:spPr>
                          <a:xfrm>
                            <a:off x="3509645" y="1267460"/>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Oval 67"/>
                        <wps:cNvSpPr/>
                        <wps:spPr>
                          <a:xfrm>
                            <a:off x="3684270" y="1267460"/>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 name="Oval 68"/>
                        <wps:cNvSpPr/>
                        <wps:spPr>
                          <a:xfrm>
                            <a:off x="3350895" y="101282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 name="Oval 69"/>
                        <wps:cNvSpPr/>
                        <wps:spPr>
                          <a:xfrm>
                            <a:off x="3676015" y="528955"/>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0" name="Oval 70"/>
                        <wps:cNvSpPr/>
                        <wps:spPr>
                          <a:xfrm>
                            <a:off x="3902710" y="1267460"/>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1" name="Oval 71"/>
                        <wps:cNvSpPr/>
                        <wps:spPr>
                          <a:xfrm>
                            <a:off x="4124960" y="1267460"/>
                            <a:ext cx="87630" cy="95250"/>
                          </a:xfrm>
                          <a:prstGeom prst="ellipse">
                            <a:avLst/>
                          </a:prstGeom>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2" name="Straight Connector 72"/>
                        <wps:cNvCnPr/>
                        <wps:spPr>
                          <a:xfrm flipH="1">
                            <a:off x="3564890" y="610235"/>
                            <a:ext cx="123825" cy="163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3" name="Straight Connector 73"/>
                        <wps:cNvCnPr/>
                        <wps:spPr>
                          <a:xfrm>
                            <a:off x="3741420" y="601345"/>
                            <a:ext cx="165735" cy="1727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4" name="Straight Connector 74"/>
                        <wps:cNvCnPr>
                          <a:stCxn id="31" idx="4"/>
                          <a:endCxn id="68" idx="7"/>
                        </wps:cNvCnPr>
                        <wps:spPr>
                          <a:xfrm flipH="1">
                            <a:off x="3425825" y="855345"/>
                            <a:ext cx="107950" cy="1714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5" name="Straight Connector 75"/>
                        <wps:cNvCnPr/>
                        <wps:spPr>
                          <a:xfrm>
                            <a:off x="3533775" y="855345"/>
                            <a:ext cx="102870" cy="1574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6" name="Straight Connector 76"/>
                        <wps:cNvCnPr/>
                        <wps:spPr>
                          <a:xfrm flipH="1">
                            <a:off x="3553460" y="1108075"/>
                            <a:ext cx="83185" cy="1593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7" name="Straight Connector 77"/>
                        <wps:cNvCnPr>
                          <a:stCxn id="34" idx="5"/>
                        </wps:cNvCnPr>
                        <wps:spPr>
                          <a:xfrm>
                            <a:off x="3667760" y="1094105"/>
                            <a:ext cx="29210" cy="18732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8" name="Straight Connector 78"/>
                        <wps:cNvCnPr/>
                        <wps:spPr>
                          <a:xfrm flipH="1">
                            <a:off x="3850640" y="855345"/>
                            <a:ext cx="87630" cy="1574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9" name="Straight Connector 79"/>
                        <wps:cNvCnPr/>
                        <wps:spPr>
                          <a:xfrm>
                            <a:off x="3969385" y="841375"/>
                            <a:ext cx="64135" cy="1854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0" name="Straight Connector 80"/>
                        <wps:cNvCnPr>
                          <a:stCxn id="55" idx="5"/>
                          <a:endCxn id="70" idx="0"/>
                        </wps:cNvCnPr>
                        <wps:spPr>
                          <a:xfrm>
                            <a:off x="3881755" y="1094105"/>
                            <a:ext cx="64770" cy="1733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1" name="Straight Connector 81"/>
                        <wps:cNvCnPr>
                          <a:stCxn id="56" idx="5"/>
                        </wps:cNvCnPr>
                        <wps:spPr>
                          <a:xfrm>
                            <a:off x="4095750" y="1094105"/>
                            <a:ext cx="58420" cy="1778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2" name="Text Box 82"/>
                        <wps:cNvSpPr txBox="1"/>
                        <wps:spPr>
                          <a:xfrm>
                            <a:off x="4497070" y="180340"/>
                            <a:ext cx="73787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M&amp;A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Rectangles 83"/>
                        <wps:cNvSpPr/>
                        <wps:spPr>
                          <a:xfrm>
                            <a:off x="4488180" y="464820"/>
                            <a:ext cx="833755" cy="913130"/>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5" name="Straight Connector 12"/>
                        <wps:cNvCnPr/>
                        <wps:spPr>
                          <a:xfrm flipV="1">
                            <a:off x="4680585" y="623570"/>
                            <a:ext cx="45212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88" name="Straight Connector 12"/>
                        <wps:cNvCnPr/>
                        <wps:spPr>
                          <a:xfrm flipV="1">
                            <a:off x="4680585" y="819785"/>
                            <a:ext cx="45212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91" name="Straight Connector 12"/>
                        <wps:cNvCnPr/>
                        <wps:spPr>
                          <a:xfrm flipV="1">
                            <a:off x="4680585" y="1016000"/>
                            <a:ext cx="45212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94" name="Straight Connector 12"/>
                        <wps:cNvCnPr/>
                        <wps:spPr>
                          <a:xfrm flipV="1">
                            <a:off x="4680585" y="1212215"/>
                            <a:ext cx="45212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96" name="Right Arrow 96"/>
                        <wps:cNvSpPr/>
                        <wps:spPr>
                          <a:xfrm>
                            <a:off x="4178935" y="830580"/>
                            <a:ext cx="167005" cy="111125"/>
                          </a:xfrm>
                          <a:prstGeom prst="rightArrow">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7" name="Flowchart: Magnetic Disk 97"/>
                        <wps:cNvSpPr/>
                        <wps:spPr>
                          <a:xfrm>
                            <a:off x="871220" y="2283460"/>
                            <a:ext cx="421005" cy="360045"/>
                          </a:xfrm>
                          <a:prstGeom prst="flowChartMagneticDisk">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Flowchart: Magnetic Disk 98"/>
                        <wps:cNvSpPr/>
                        <wps:spPr>
                          <a:xfrm>
                            <a:off x="2127885" y="2283460"/>
                            <a:ext cx="421005" cy="360045"/>
                          </a:xfrm>
                          <a:prstGeom prst="flowChartMagneticDisk">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9" name="Flowchart: Magnetic Disk 99"/>
                        <wps:cNvSpPr/>
                        <wps:spPr>
                          <a:xfrm>
                            <a:off x="3384550" y="2283460"/>
                            <a:ext cx="421005" cy="360045"/>
                          </a:xfrm>
                          <a:prstGeom prst="flowChartMagneticDisk">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0" name="Flowchart: Magnetic Disk 100"/>
                        <wps:cNvSpPr/>
                        <wps:spPr>
                          <a:xfrm>
                            <a:off x="4641215" y="2283460"/>
                            <a:ext cx="421005" cy="360045"/>
                          </a:xfrm>
                          <a:prstGeom prst="flowChartMagneticDisk">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2" name="Right Arrow 102"/>
                        <wps:cNvSpPr/>
                        <wps:spPr>
                          <a:xfrm rot="5400000">
                            <a:off x="4813935" y="1595120"/>
                            <a:ext cx="167005" cy="111125"/>
                          </a:xfrm>
                          <a:prstGeom prst="rightArrow">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3" name="Flowchart: Process 103"/>
                        <wps:cNvSpPr/>
                        <wps:spPr>
                          <a:xfrm>
                            <a:off x="934085" y="1767840"/>
                            <a:ext cx="4159885" cy="76200"/>
                          </a:xfrm>
                          <a:prstGeom prst="flowChartProcess">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4" name="Right Arrow 104"/>
                        <wps:cNvSpPr/>
                        <wps:spPr>
                          <a:xfrm rot="5400000">
                            <a:off x="4739005" y="1949450"/>
                            <a:ext cx="222250" cy="111125"/>
                          </a:xfrm>
                          <a:prstGeom prst="rightArrow">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5" name="Right Arrow 105"/>
                        <wps:cNvSpPr/>
                        <wps:spPr>
                          <a:xfrm rot="5400000">
                            <a:off x="3477260" y="1949450"/>
                            <a:ext cx="222250" cy="111125"/>
                          </a:xfrm>
                          <a:prstGeom prst="rightArrow">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6" name="Right Arrow 106"/>
                        <wps:cNvSpPr/>
                        <wps:spPr>
                          <a:xfrm rot="5400000">
                            <a:off x="2223135" y="1949450"/>
                            <a:ext cx="222250" cy="111125"/>
                          </a:xfrm>
                          <a:prstGeom prst="rightArrow">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7" name="Right Arrow 107"/>
                        <wps:cNvSpPr/>
                        <wps:spPr>
                          <a:xfrm rot="5400000">
                            <a:off x="976630" y="1949450"/>
                            <a:ext cx="222250" cy="111125"/>
                          </a:xfrm>
                          <a:prstGeom prst="rightArrow">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2" name="Rectangles 112"/>
                        <wps:cNvSpPr/>
                        <wps:spPr>
                          <a:xfrm>
                            <a:off x="141605" y="73025"/>
                            <a:ext cx="5333365" cy="143700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3" name="Rectangles 113"/>
                        <wps:cNvSpPr/>
                        <wps:spPr>
                          <a:xfrm>
                            <a:off x="149860" y="2129790"/>
                            <a:ext cx="5333365" cy="748030"/>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4" name="Text Box 114"/>
                        <wps:cNvSpPr txBox="1"/>
                        <wps:spPr>
                          <a:xfrm>
                            <a:off x="260350" y="356235"/>
                            <a:ext cx="301625"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控制面</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Canvas 9" o:spid="_x0000_s1026" o:spt="203" style="height:241.45pt;width:441.7pt;" coordsize="5609590,3066415" editas="canvas" o:gfxdata="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">
                <o:lock v:ext="edit" aspectratio="f"/>
                <v:shape id="Canvas 9" o:spid="_x0000_s1026" style="position:absolute;left:0;top:0;height:3066415;width:5609590;" filled="f" stroked="f" coordsize="21600,21600" o:gfxdata="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">
                  <v:fill on="f" focussize="0,0"/>
                  <v:stroke on="f"/>
                  <v:imagedata o:title=""/>
                  <o:lock v:ext="edit" aspectratio="f"/>
                </v:shape>
                <v:shape id="Text Box 119" o:spid="_x0000_s1026" o:spt="202" type="#_x0000_t202" style="position:absolute;left:2630170;top:1524635;height:311785;width:57912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">
                  <v:fill on="t" focussize="0,0"/>
                  <v:stroke on="f" weight="0.5pt"/>
                  <v:imagedata o:title=""/>
                  <o:lock v:ext="edit" aspectratio="f"/>
                  <v:textbox>
                    <w:txbxContent>
                      <w:p>
                        <w:pPr>
                          <w:jc w:val="center"/>
                          <w:rPr>
                            <w:rFonts w:hint="default" w:eastAsia="宋体"/>
                            <w:sz w:val="16"/>
                            <w:szCs w:val="16"/>
                            <w:lang w:val="en-US" w:eastAsia="zh-CN"/>
                          </w:rPr>
                        </w:pPr>
                        <w:r>
                          <w:rPr>
                            <w:rFonts w:hint="eastAsia"/>
                            <w:sz w:val="16"/>
                            <w:szCs w:val="16"/>
                            <w:lang w:val="en-US" w:eastAsia="zh-CN"/>
                          </w:rPr>
                          <w:t>下载</w:t>
                        </w:r>
                      </w:p>
                    </w:txbxContent>
                  </v:textbox>
                </v:shape>
                <v:shape id="Text Box 118" o:spid="_x0000_s1026" o:spt="202" type="#_x0000_t202" style="position:absolute;left:3956050;top:603885;height:311785;width:57912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">
                  <v:fill on="t" focussize="0,0"/>
                  <v:stroke on="f" weight="0.5pt"/>
                  <v:imagedata o:title=""/>
                  <o:lock v:ext="edit" aspectratio="f"/>
                  <v:textbox>
                    <w:txbxContent>
                      <w:p>
                        <w:pPr>
                          <w:jc w:val="center"/>
                          <w:rPr>
                            <w:rFonts w:hint="default" w:eastAsia="宋体"/>
                            <w:sz w:val="16"/>
                            <w:szCs w:val="16"/>
                            <w:lang w:val="en-US" w:eastAsia="zh-CN"/>
                          </w:rPr>
                        </w:pPr>
                        <w:r>
                          <w:rPr>
                            <w:rFonts w:hint="eastAsia"/>
                            <w:sz w:val="16"/>
                            <w:szCs w:val="16"/>
                            <w:lang w:val="en-US" w:eastAsia="zh-CN"/>
                          </w:rPr>
                          <w:t>转换</w:t>
                        </w:r>
                      </w:p>
                    </w:txbxContent>
                  </v:textbox>
                </v:shape>
                <v:shape id="Text Box 117" o:spid="_x0000_s1026" o:spt="202" type="#_x0000_t202" style="position:absolute;left:2837815;top:601980;height:311785;width:57912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">
                  <v:fill on="t" focussize="0,0"/>
                  <v:stroke on="f" weight="0.5pt"/>
                  <v:imagedata o:title=""/>
                  <o:lock v:ext="edit" aspectratio="f"/>
                  <v:textbox>
                    <w:txbxContent>
                      <w:p>
                        <w:pPr>
                          <w:jc w:val="center"/>
                          <w:rPr>
                            <w:rFonts w:hint="default" w:eastAsia="宋体"/>
                            <w:sz w:val="16"/>
                            <w:szCs w:val="16"/>
                            <w:lang w:val="en-US" w:eastAsia="zh-CN"/>
                          </w:rPr>
                        </w:pPr>
                        <w:r>
                          <w:rPr>
                            <w:rFonts w:hint="eastAsia"/>
                            <w:sz w:val="16"/>
                            <w:szCs w:val="16"/>
                            <w:lang w:val="en-US" w:eastAsia="zh-CN"/>
                          </w:rPr>
                          <w:t>压缩</w:t>
                        </w:r>
                      </w:p>
                    </w:txbxContent>
                  </v:textbox>
                </v:shape>
                <v:shape id="Text Box 116" o:spid="_x0000_s1026" o:spt="202" type="#_x0000_t202" style="position:absolute;left:1559560;top:592455;height:311785;width:57912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">
                  <v:fill on="t" focussize="0,0"/>
                  <v:stroke on="f" weight="0.5pt"/>
                  <v:imagedata o:title=""/>
                  <o:lock v:ext="edit" aspectratio="f"/>
                  <v:textbox>
                    <w:txbxContent>
                      <w:p>
                        <w:pPr>
                          <w:jc w:val="center"/>
                          <w:rPr>
                            <w:rFonts w:hint="default" w:eastAsia="宋体"/>
                            <w:sz w:val="16"/>
                            <w:szCs w:val="16"/>
                            <w:lang w:val="en-US" w:eastAsia="zh-CN"/>
                          </w:rPr>
                        </w:pPr>
                        <w:r>
                          <w:rPr>
                            <w:rFonts w:hint="eastAsia"/>
                            <w:sz w:val="16"/>
                            <w:szCs w:val="16"/>
                            <w:lang w:val="en-US" w:eastAsia="zh-CN"/>
                          </w:rPr>
                          <w:t>学习</w:t>
                        </w:r>
                      </w:p>
                    </w:txbxContent>
                  </v:textbox>
                </v:shape>
                <v:shape id="Text Box 115" o:spid="_x0000_s1026" o:spt="202" type="#_x0000_t202" style="position:absolute;left:260350;top:2086610;height:913130;width:301625;"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">
                  <v:fill on="t" focussize="0,0"/>
                  <v:stroke on="f" weight="0.5pt"/>
                  <v:imagedata o:title=""/>
                  <o:lock v:ext="edit" aspectratio="f"/>
                  <v:textbox>
                    <w:txbxContent>
                      <w:p>
                        <w:pPr>
                          <w:rPr>
                            <w:rFonts w:hint="default" w:eastAsia="宋体"/>
                            <w:lang w:val="en-US" w:eastAsia="zh-CN"/>
                          </w:rPr>
                        </w:pPr>
                        <w:r>
                          <w:rPr>
                            <w:rFonts w:hint="eastAsia"/>
                            <w:lang w:val="en-US" w:eastAsia="zh-CN"/>
                          </w:rPr>
                          <w:t>转发面</w:t>
                        </w:r>
                      </w:p>
                    </w:txbxContent>
                  </v:textbox>
                </v:shape>
                <v:shape id="Text Box 108" o:spid="_x0000_s1026" o:spt="202" type="#_x0000_t202" style="position:absolute;left:726440;top:2560320;height:314325;width:73787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路由器</w:t>
                        </w:r>
                      </w:p>
                    </w:txbxContent>
                  </v:textbox>
                </v:shape>
                <v:shape id="Text Box 109" o:spid="_x0000_s1026" o:spt="202" type="#_x0000_t202" style="position:absolute;left:1993900;top:2560320;height:314325;width:73787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路由器</w:t>
                        </w:r>
                      </w:p>
                    </w:txbxContent>
                  </v:textbox>
                </v:shape>
                <v:shape id="Text Box 110" o:spid="_x0000_s1026" o:spt="202" type="#_x0000_t202" style="position:absolute;left:3261360;top:2560320;height:314325;width:73787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路由器</w:t>
                        </w:r>
                      </w:p>
                    </w:txbxContent>
                  </v:textbox>
                </v:shape>
                <v:shape id="Text Box 111" o:spid="_x0000_s1026" o:spt="202" type="#_x0000_t202" style="position:absolute;left:4528820;top:2560320;height:314325;width:73787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路由器</w:t>
                        </w:r>
                      </w:p>
                    </w:txbxContent>
                  </v:textbox>
                </v:shape>
                <v:shape id="Text Box 43" o:spid="_x0000_s1026" o:spt="202" type="#_x0000_t202" style="position:absolute;left:2211070;top:212090;height:311785;width:73787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决策树</w:t>
                        </w:r>
                      </w:p>
                    </w:txbxContent>
                  </v:textbox>
                </v:shape>
                <v:shape id="Text Box 26" o:spid="_x0000_s1026" o:spt="202" type="#_x0000_t202" style="position:absolute;left:892810;top:195580;height:311785;width:73787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数据集</w:t>
                        </w:r>
                      </w:p>
                    </w:txbxContent>
                  </v:textbox>
                </v:shape>
                <v:rect id="Rectangles 11" o:spid="_x0000_s1026" o:spt="1" style="position:absolute;left:805180;top:480695;height:913130;width:833755;v-text-anchor:middle;" filled="f" stroked="t" coordsize="21600,21600" o:gfxdata="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">
                  <v:fill on="f" focussize="0,0"/>
                  <v:stroke weight="1pt" color="#000000 [3213]" miterlimit="8" joinstyle="miter"/>
                  <v:imagedata o:title=""/>
                  <o:lock v:ext="edit" aspectratio="f"/>
                </v:rect>
                <v:group id="Group 14" o:spid="_x0000_s1026" o:spt="203" style="position:absolute;left:941705;top:568325;height:95250;width:516255;" coordorigin="1493,895" coordsize="813,150" o:gfxdata="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">
                  <o:lock v:ext="edit" aspectratio="f"/>
                  <v:line id="Straight Connector 12" o:spid="_x0000_s1026" o:spt="20" style="position:absolute;left:1594;top:1020;flip:y;height:12;width:712;" filled="f" stroked="t" coordsize="21600,21600" o:gfxdata="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h9a6M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weight="1pt" color="#000000 [3213]" miterlimit="8" joinstyle="miter"/>
                    <v:imagedata o:title=""/>
                    <o:lock v:ext="edit" aspectratio="f"/>
                  </v:line>
                  <v:shape id="Oval 13" o:spid="_x0000_s1026" o:spt="3" type="#_x0000_t3" style="position:absolute;left:1493;top:895;height:150;width:138;v-text-anchor:middle;" filled="f" stroked="t" coordsize="21600,21600" o:gfxdata="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Pl4vOa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1pt" color="#000000 [3213]" miterlimit="8" joinstyle="miter"/>
                    <v:imagedata o:title=""/>
                    <o:lock v:ext="edit" aspectratio="f"/>
                  </v:shape>
                </v:group>
                <v:group id="Group 17" o:spid="_x0000_s1026" o:spt="203" style="position:absolute;left:941705;top:764540;height:95250;width:516255;" coordorigin="1493,895" coordsize="813,150" o:gfxdata="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">
                  <o:lock v:ext="edit" aspectratio="f"/>
                  <v:line id="Straight Connector 12" o:spid="_x0000_s1026" o:spt="20" style="position:absolute;left:1594;top:1020;flip:y;height:12;width:712;" filled="f" stroked="t" coordsize="21600,21600" o:gfxdata="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AdmWa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000000 [3213]" miterlimit="8" joinstyle="miter"/>
                    <v:imagedata o:title=""/>
                    <o:lock v:ext="edit" aspectratio="f"/>
                  </v:line>
                  <v:shape id="Oval 13" o:spid="_x0000_s1026" o:spt="3" type="#_x0000_t3" style="position:absolute;left:1493;top:895;height:150;width:138;v-text-anchor:middle;" filled="f" stroked="t" coordsize="21600,21600" o:gfxdata="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YkIsM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weight="1pt" color="#000000 [3213]" miterlimit="8" joinstyle="miter"/>
                    <v:imagedata o:title=""/>
                    <o:lock v:ext="edit" aspectratio="f"/>
                  </v:shape>
                </v:group>
                <v:group id="Group 20" o:spid="_x0000_s1026" o:spt="203" style="position:absolute;left:941705;top:960755;height:95250;width:516255;" coordorigin="1493,895" coordsize="813,150" o:gfxdata="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">
                  <o:lock v:ext="edit" aspectratio="f"/>
                  <v:line id="Straight Connector 12" o:spid="_x0000_s1026" o:spt="20" style="position:absolute;left:1594;top:1020;flip:y;height:12;width:712;" filled="f" stroked="t" coordsize="21600,21600" o:gfxdata="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H0v6R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000000 [3213]" miterlimit="8" joinstyle="miter"/>
                    <v:imagedata o:title=""/>
                    <o:lock v:ext="edit" aspectratio="f"/>
                  </v:line>
                  <v:shape id="Oval 13" o:spid="_x0000_s1026" o:spt="3" type="#_x0000_t3" style="position:absolute;left:1493;top:895;height:150;width:138;v-text-anchor:middle;" filled="f" stroked="t" coordsize="21600,21600" o:gfxdata="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FhY08C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000000 [3213]" miterlimit="8" joinstyle="miter"/>
                    <v:imagedata o:title=""/>
                    <o:lock v:ext="edit" aspectratio="f"/>
                  </v:shape>
                </v:group>
                <v:group id="Group 23" o:spid="_x0000_s1026" o:spt="203" style="position:absolute;left:941705;top:1156970;height:95250;width:516255;" coordorigin="1493,895" coordsize="813,150" o:gfxdata="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">
                  <o:lock v:ext="edit" aspectratio="f"/>
                  <v:line id="Straight Connector 12" o:spid="_x0000_s1026" o:spt="20" style="position:absolute;left:1594;top:1020;flip:y;height:12;width:712;" filled="f" stroked="t" coordsize="21600,21600" o:gfxdata="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A88Wd6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000000 [3213]" miterlimit="8" joinstyle="miter"/>
                    <v:imagedata o:title=""/>
                    <o:lock v:ext="edit" aspectratio="f"/>
                  </v:line>
                  <v:shape id="Oval 13" o:spid="_x0000_s1026" o:spt="3" type="#_x0000_t3" style="position:absolute;left:1493;top:895;height:150;width:138;v-text-anchor:middle;" filled="f" stroked="t" coordsize="21600,21600" o:gfxdata="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NexS7S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000000 [3213]" miterlimit="8" joinstyle="miter"/>
                    <v:imagedata o:title=""/>
                    <o:lock v:ext="edit" aspectratio="f"/>
                  </v:shape>
                </v:group>
                <v:shape id="Right Arrow 27" o:spid="_x0000_s1026" o:spt="13" type="#_x0000_t13" style="position:absolute;left:1757680;top:830580;height:111125;width:167005;v-text-anchor:middle;" filled="f" stroked="t" coordsize="21600,21600" o:gfxdata="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" adj="14414,5400">
                  <v:fill on="f" focussize="0,0"/>
                  <v:stroke weight="1pt" color="#000000 [3213]" miterlimit="8" joinstyle="miter"/>
                  <v:imagedata o:title=""/>
                  <o:lock v:ext="edit" aspectratio="f"/>
                </v:shape>
                <v:shape id="Oval 28" o:spid="_x0000_s1026" o:spt="3" type="#_x0000_t3" style="position:absolute;left:2441575;top:52895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">
                  <v:fill on="f" focussize="0,0"/>
                  <v:stroke weight="1pt" color="#000000 [3213]" miterlimit="8" joinstyle="miter"/>
                  <v:imagedata o:title=""/>
                  <o:lock v:ext="edit" aspectratio="f"/>
                </v:shape>
                <v:shape id="Oval 29" o:spid="_x0000_s1026" o:spt="3" type="#_x0000_t3" style="position:absolute;left:2235835;top:76771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">
                  <v:fill on="f" focussize="0,0"/>
                  <v:stroke weight="1pt" color="#000000 [3213]" miterlimit="8" joinstyle="miter"/>
                  <v:imagedata o:title=""/>
                  <o:lock v:ext="edit" aspectratio="f"/>
                </v:shape>
                <v:shape id="Oval 30" o:spid="_x0000_s1026" o:spt="3" type="#_x0000_t3" style="position:absolute;left:2640330;top:76771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&#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">
                  <v:fill on="f" focussize="0,0"/>
                  <v:stroke weight="1pt" color="#000000 [3213]" miterlimit="8" joinstyle="miter"/>
                  <v:imagedata o:title=""/>
                  <o:lock v:ext="edit" aspectratio="f"/>
                </v:shape>
                <v:shape id="Oval 35" o:spid="_x0000_s1026" o:spt="3" type="#_x0000_t3" style="position:absolute;left:2132330;top:125920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BF+dEc2AgAAawQAAA4A&#10;AAAAAAAAAQAgAAAAOgEAAGRycy9lMm9Eb2MueG1sUEsBAhQAFAAAAAgAh07iQD/xkRjVAAAABQEA&#10;AA8AAAAAAAAAAQAgAAAAOAAAAGRycy9kb3ducmV2LnhtbFBLAQIUAAoAAAAAAIdO4kAAAAAAAAAA&#10;AAAAAAAEAAAAAAAAAAAAEAAAABYAAABkcnMvUEsFBgAAAAAGAAYAWQEAAOIFAAAAAA==&#10;">
                  <v:fill on="t" focussize="0,0"/>
                  <v:stroke on="f"/>
                  <v:imagedata o:title=""/>
                  <o:lock v:ext="edit" aspectratio="f"/>
                </v:shape>
                <v:shape id="Oval 36" o:spid="_x0000_s1026" o:spt="3" type="#_x0000_t3" style="position:absolute;left:2378710;top:125920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DLBc+g2AgAAawQAAA4A&#10;AAAAAAAAAQAgAAAAOgEAAGRycy9lMm9Eb2MueG1sUEsBAhQAFAAAAAgAh07iQD/xkRjVAAAABQEA&#10;AA8AAAAAAAAAAQAgAAAAOAAAAGRycy9kb3ducmV2LnhtbFBLAQIUAAoAAAAAAIdO4kAAAAAAAAAA&#10;AAAAAAAEAAAAAAAAAAAAEAAAABYAAABkcnMvUEsFBgAAAAAGAAYAWQEAAOIFAAAAAA==&#10;">
                  <v:fill on="t" focussize="0,0"/>
                  <v:stroke on="f"/>
                  <v:imagedata o:title=""/>
                  <o:lock v:ext="edit" aspectratio="f"/>
                </v:shape>
                <v:shape id="Oval 37" o:spid="_x0000_s1026" o:spt="3" type="#_x0000_t3" style="position:absolute;left:2625090;top:125920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">
                  <v:fill on="t" focussize="0,0"/>
                  <v:stroke on="f"/>
                  <v:imagedata o:title=""/>
                  <o:lock v:ext="edit" aspectratio="f"/>
                </v:shape>
                <v:shape id="Oval 38" o:spid="_x0000_s1026" o:spt="3" type="#_x0000_t3" style="position:absolute;left:2871470;top:125920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FiqvDw2AgAAawQAAA4A&#10;AAAAAAAAAQAgAAAAOgEAAGRycy9lMm9Eb2MueG1sUEsBAhQAFAAAAAgAh07iQD/xkRjVAAAABQEA&#10;AA8AAAAAAAAAAQAgAAAAOAAAAGRycy9kb3ducmV2LnhtbFBLAQIUAAoAAAAAAIdO4kAAAAAAAAAA&#10;AAAAAAAEAAAAAAAAAAAAEAAAABYAAABkcnMvUEsFBgAAAAAGAAYAWQEAAOIFAAAAAA==&#10;">
                  <v:fill on="t" focussize="0,0"/>
                  <v:stroke on="f"/>
                  <v:imagedata o:title=""/>
                  <o:lock v:ext="edit" aspectratio="f"/>
                </v:shape>
                <v:shape id="Oval 39" o:spid="_x0000_s1026" o:spt="3" type="#_x0000_t3" style="position:absolute;left:2124710;top:101282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">
                  <v:fill on="f" focussize="0,0"/>
                  <v:stroke weight="1pt" color="#000000 [3213]" miterlimit="8" joinstyle="miter"/>
                  <v:imagedata o:title=""/>
                  <o:lock v:ext="edit" aspectratio="f"/>
                </v:shape>
                <v:shape id="Oval 40" o:spid="_x0000_s1026" o:spt="3" type="#_x0000_t3" style="position:absolute;left:2338705;top:101282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">
                  <v:fill on="f" focussize="0,0"/>
                  <v:stroke weight="1pt" color="#000000 [3213]" miterlimit="8" joinstyle="miter"/>
                  <v:imagedata o:title=""/>
                  <o:lock v:ext="edit" aspectratio="f"/>
                </v:shape>
                <v:shape id="Oval 41" o:spid="_x0000_s1026" o:spt="3" type="#_x0000_t3" style="position:absolute;left:2552700;top:101282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">
                  <v:fill on="f" focussize="0,0"/>
                  <v:stroke weight="1pt" color="#000000 [3213]" miterlimit="8" joinstyle="miter"/>
                  <v:imagedata o:title=""/>
                  <o:lock v:ext="edit" aspectratio="f"/>
                </v:shape>
                <v:shape id="Oval 42" o:spid="_x0000_s1026" o:spt="3" type="#_x0000_t3" style="position:absolute;left:2766695;top:101282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">
                  <v:fill on="f" focussize="0,0"/>
                  <v:stroke weight="1pt" color="#000000 [3213]" miterlimit="8" joinstyle="miter"/>
                  <v:imagedata o:title=""/>
                  <o:lock v:ext="edit" aspectratio="f"/>
                </v:shape>
                <v:line id="Straight Connector 44" o:spid="_x0000_s1026" o:spt="20" style="position:absolute;left:2310765;top:608330;flip:x;height:173355;width:145415;"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">
                  <v:fill on="f" focussize="0,0"/>
                  <v:stroke weight="1pt" color="#000000 [3213]" miterlimit="8" joinstyle="miter"/>
                  <v:imagedata o:title=""/>
                  <o:lock v:ext="edit" aspectratio="f"/>
                </v:line>
                <v:line id="Straight Connector 45" o:spid="_x0000_s1026" o:spt="20" style="position:absolute;left:2516505;top:610235;height:171450;width:136525;"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">
                  <v:fill on="f" focussize="0,0"/>
                  <v:stroke weight="1pt" color="#000000 [3213]" miterlimit="8" joinstyle="miter"/>
                  <v:imagedata o:title=""/>
                  <o:lock v:ext="edit" aspectratio="f"/>
                </v:line>
                <v:line id="Straight Connector 46" o:spid="_x0000_s1026" o:spt="20" style="position:absolute;left:2168525;top:848995;flip:x;height:163830;width:80010;"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">
                  <v:fill on="f" focussize="0,0"/>
                  <v:stroke weight="1pt" color="#000000 [3213]" miterlimit="8" joinstyle="miter"/>
                  <v:imagedata o:title=""/>
                  <o:lock v:ext="edit" aspectratio="f"/>
                </v:line>
                <v:line id="Straight Connector 47" o:spid="_x0000_s1026" o:spt="20" style="position:absolute;left:2310765;top:848995;height:163830;width:71755;"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">
                  <v:fill on="f" focussize="0,0"/>
                  <v:stroke weight="1pt" color="#000000 [3213]" miterlimit="8" joinstyle="miter"/>
                  <v:imagedata o:title=""/>
                  <o:lock v:ext="edit" aspectratio="f"/>
                </v:line>
                <v:line id="Straight Connector 48" o:spid="_x0000_s1026" o:spt="20" style="position:absolute;left:2596515;top:848995;flip:x;height:163830;width:56515;"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">
                  <v:fill on="f" focussize="0,0"/>
                  <v:stroke weight="1pt" color="#000000 [3213]" miterlimit="8" joinstyle="miter"/>
                  <v:imagedata o:title=""/>
                  <o:lock v:ext="edit" aspectratio="f"/>
                </v:line>
                <v:line id="Straight Connector 49" o:spid="_x0000_s1026" o:spt="20" style="position:absolute;left:2715260;top:848995;height:163830;width:95250;"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Nc9Wo/oBAAAHBAAADgAA&#10;AAAAAAABACAAAAA8AQAAZHJzL2Uyb0RvYy54bWxQSwECFAAUAAAACACHTuJALCO/WtcAAAAFAQAA&#10;DwAAAAAAAAABACAAAAA4AAAAZHJzL2Rvd25yZXYueG1sUEsBAhQACgAAAAAAh07iQAAAAAAAAAAA&#10;AAAAAAQAAAAAAAAAAAAQAAAAFgAAAGRycy9QSwUGAAAAAAYABgBZAQAAqAUAAAAA&#10;">
                  <v:fill on="f" focussize="0,0"/>
                  <v:stroke weight="1pt" color="#000000 [3213]" miterlimit="8" joinstyle="miter"/>
                  <v:imagedata o:title=""/>
                  <o:lock v:ext="edit" aspectratio="f"/>
                </v:line>
                <v:line id="Straight Connector 50" o:spid="_x0000_s1026" o:spt="20" style="position:absolute;left:2052955;top:1094105;flip:x;height:165100;width:84455;"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">
                  <v:fill on="f" focussize="0,0"/>
                  <v:stroke weight="1pt" color="#000000 [3213]" miterlimit="8" joinstyle="miter"/>
                  <v:imagedata o:title=""/>
                  <o:lock v:ext="edit" aspectratio="f"/>
                </v:line>
                <v:line id="Straight Connector 51" o:spid="_x0000_s1026" o:spt="20" style="position:absolute;left:2299335;top:1094105;flip:x;height:165100;width:52070;"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">
                  <v:fill on="f" focussize="0,0"/>
                  <v:stroke weight="1pt" color="#000000 [3213]" miterlimit="8" joinstyle="miter"/>
                  <v:imagedata o:title=""/>
                  <o:lock v:ext="edit" aspectratio="f"/>
                </v:line>
                <v:line id="Straight Connector 52" o:spid="_x0000_s1026" o:spt="20" style="position:absolute;left:2545715;top:1094105;flip:x;height:165100;width:19685;"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">
                  <v:fill on="f" focussize="0,0"/>
                  <v:stroke weight="1pt" color="#000000 [3213]" miterlimit="8" joinstyle="miter"/>
                  <v:imagedata o:title=""/>
                  <o:lock v:ext="edit" aspectratio="f"/>
                </v:line>
                <v:line id="Straight Connector 53" o:spid="_x0000_s1026" o:spt="20" style="position:absolute;left:2760980;top:1094105;flip:x;height:179070;width:18415;"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">
                  <v:fill on="f" focussize="0,0"/>
                  <v:stroke weight="1pt" color="#000000 [3213]" miterlimit="8" joinstyle="miter"/>
                  <v:imagedata o:title=""/>
                  <o:lock v:ext="edit" aspectratio="f"/>
                </v:line>
                <v:shape id="Text Box 54" o:spid="_x0000_s1026" o:spt="202" type="#_x0000_t202" style="position:absolute;left:3449320;top:203835;height:311785;width:73787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">
                  <v:fill on="t" focussize="0,0"/>
                  <v:stroke on="f" weight="0.5pt"/>
                  <v:imagedata o:title=""/>
                  <o:lock v:ext="edit" aspectratio="f"/>
                  <v:textbox>
                    <w:txbxContent>
                      <w:p>
                        <w:pPr>
                          <w:rPr>
                            <w:rFonts w:hint="default" w:eastAsia="宋体"/>
                            <w:lang w:val="en-US" w:eastAsia="zh-CN"/>
                          </w:rPr>
                        </w:pPr>
                      </w:p>
                    </w:txbxContent>
                  </v:textbox>
                </v:shape>
                <v:shape id="Oval 58" o:spid="_x0000_s1026" o:spt="3" type="#_x0000_t3" style="position:absolute;left:2009140;top:125920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">
                  <v:fill on="t" focussize="0,0"/>
                  <v:stroke on="f"/>
                  <v:imagedata o:title=""/>
                  <o:lock v:ext="edit" aspectratio="f"/>
                </v:shape>
                <v:shape id="Oval 59" o:spid="_x0000_s1026" o:spt="3" type="#_x0000_t3" style="position:absolute;left:2255520;top:125920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">
                  <v:fill on="t" focussize="0,0"/>
                  <v:stroke on="f"/>
                  <v:imagedata o:title=""/>
                  <o:lock v:ext="edit" aspectratio="f"/>
                </v:shape>
                <v:shape id="Oval 60" o:spid="_x0000_s1026" o:spt="3" type="#_x0000_t3" style="position:absolute;left:2501900;top:125920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">
                  <v:fill on="t" focussize="0,0"/>
                  <v:stroke on="f"/>
                  <v:imagedata o:title=""/>
                  <o:lock v:ext="edit" aspectratio="f"/>
                </v:shape>
                <v:shape id="Oval 61" o:spid="_x0000_s1026" o:spt="3" type="#_x0000_t3" style="position:absolute;left:2748280;top:125920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F2jZVs2AgAAawQAAA4A&#10;AAAAAAAAAQAgAAAAOgEAAGRycy9lMm9Eb2MueG1sUEsBAhQAFAAAAAgAh07iQD/xkRjVAAAABQEA&#10;AA8AAAAAAAAAAQAgAAAAOAAAAGRycy9kb3ducmV2LnhtbFBLAQIUAAoAAAAAAIdO4kAAAAAAAAAA&#10;AAAAAAAEAAAAAAAAAAAAEAAAABYAAABkcnMvUEsFBgAAAAAGAAYAWQEAAOIFAAAAAA==&#10;">
                  <v:fill on="t" focussize="0,0"/>
                  <v:stroke on="f"/>
                  <v:imagedata o:title=""/>
                  <o:lock v:ext="edit" aspectratio="f"/>
                </v:shape>
                <v:line id="Straight Connector 62" o:spid="_x0000_s1026" o:spt="20" style="position:absolute;left:2168525;top:1108075;height:151130;width:7620;"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">
                  <v:fill on="f" focussize="0,0"/>
                  <v:stroke weight="1pt" color="#000000 [3213]" miterlimit="8" joinstyle="miter"/>
                  <v:imagedata o:title=""/>
                  <o:lock v:ext="edit" aspectratio="f"/>
                </v:line>
                <v:line id="Straight Connector 63" o:spid="_x0000_s1026" o:spt="20" style="position:absolute;left:2413635;top:1094105;height:179070;width:40005;"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">
                  <v:fill on="f" focussize="0,0"/>
                  <v:stroke weight="1pt" color="#000000 [3213]" miterlimit="8" joinstyle="miter"/>
                  <v:imagedata o:title=""/>
                  <o:lock v:ext="edit" aspectratio="f"/>
                </v:line>
                <v:line id="Straight Connector 64" o:spid="_x0000_s1026" o:spt="20" style="position:absolute;left:2627630;top:1094105;height:165100;width:41275;"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">
                  <v:fill on="f" focussize="0,0"/>
                  <v:stroke weight="1pt" color="#000000 [3213]" miterlimit="8" joinstyle="miter"/>
                  <v:imagedata o:title=""/>
                  <o:lock v:ext="edit" aspectratio="f"/>
                </v:line>
                <v:line id="Straight Connector 65" o:spid="_x0000_s1026" o:spt="20" style="position:absolute;left:2841625;top:1094105;height:179070;width:42545;"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">
                  <v:fill on="f" focussize="0,0"/>
                  <v:stroke weight="1pt" color="#000000 [3213]" miterlimit="8" joinstyle="miter"/>
                  <v:imagedata o:title=""/>
                  <o:lock v:ext="edit" aspectratio="f"/>
                </v:line>
                <v:shape id="Text Box 66" o:spid="_x0000_s1026" o:spt="202" type="#_x0000_t202" style="position:absolute;left:3369945;top:212090;height:311785;width:73787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压缩树</w:t>
                        </w:r>
                      </w:p>
                    </w:txbxContent>
                  </v:textbox>
                </v:shape>
                <v:shape id="Right Arrow 15" o:spid="_x0000_s1026" o:spt="13" type="#_x0000_t13" style="position:absolute;left:3051810;top:830580;height:111125;width:167005;v-text-anchor:middle;" filled="f" stroked="t" coordsize="21600,21600" o:gfxdata="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" adj="14414,5400">
                  <v:fill on="f" focussize="0,0"/>
                  <v:stroke weight="1pt" color="#000000 [3213]" miterlimit="8" joinstyle="miter"/>
                  <v:imagedata o:title=""/>
                  <o:lock v:ext="edit" aspectratio="f"/>
                </v:shape>
                <v:shape id="Oval 31" o:spid="_x0000_s1026" o:spt="3" type="#_x0000_t3" style="position:absolute;left:3489960;top:76009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&#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">
                  <v:fill on="f" focussize="0,0"/>
                  <v:stroke weight="1pt" color="#000000 [3213]" miterlimit="8" joinstyle="miter"/>
                  <v:imagedata o:title=""/>
                  <o:lock v:ext="edit" aspectratio="f"/>
                </v:shape>
                <v:shape id="Oval 32" o:spid="_x0000_s1026" o:spt="3" type="#_x0000_t3" style="position:absolute;left:3894455;top:76009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">
                  <v:fill on="f" focussize="0,0"/>
                  <v:stroke weight="1pt" color="#000000 [3213]" miterlimit="8" joinstyle="miter"/>
                  <v:imagedata o:title=""/>
                  <o:lock v:ext="edit" aspectratio="f"/>
                </v:shape>
                <v:shape id="Oval 34" o:spid="_x0000_s1026" o:spt="3" type="#_x0000_t3" style="position:absolute;left:3592830;top:101282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">
                  <v:fill on="f" focussize="0,0"/>
                  <v:stroke weight="1pt" color="#000000 [3213]" miterlimit="8" joinstyle="miter"/>
                  <v:imagedata o:title=""/>
                  <o:lock v:ext="edit" aspectratio="f"/>
                </v:shape>
                <v:shape id="Oval 55" o:spid="_x0000_s1026" o:spt="3" type="#_x0000_t3" style="position:absolute;left:3806825;top:101282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&#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">
                  <v:fill on="f" focussize="0,0"/>
                  <v:stroke weight="1pt" color="#000000 [3213]" miterlimit="8" joinstyle="miter"/>
                  <v:imagedata o:title=""/>
                  <o:lock v:ext="edit" aspectratio="f"/>
                </v:shape>
                <v:shape id="Oval 56" o:spid="_x0000_s1026" o:spt="3" type="#_x0000_t3" style="position:absolute;left:4020820;top:1012825;height:95250;width:87630;v-text-anchor:middle;" filled="f" stroked="t" coordsize="21600,21600" o:gfxdata="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">
                  <v:fill on="f" focussize="0,0"/>
                  <v:stroke weight="1pt" color="#000000 [3213]" miterlimit="8" joinstyle="miter"/>
                  <v:imagedata o:title=""/>
                  <o:lock v:ext="edit" aspectratio="f"/>
                </v:shape>
                <v:shape id="Oval 57" o:spid="_x0000_s1026" o:spt="3" type="#_x0000_t3" style="position:absolute;left:3509645;top:1267460;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BX0mOI2AgAAawQAAA4A&#10;AAAAAAAAAQAgAAAAOgEAAGRycy9lMm9Eb2MueG1sUEsBAhQAFAAAAAgAh07iQD/xkRjVAAAABQEA&#10;AA8AAAAAAAAAAQAgAAAAOAAAAGRycy9kb3ducmV2LnhtbFBLAQIUAAoAAAAAAIdO4kAAAAAAAAAA&#10;AAAAAAAEAAAAAAAAAAAAEAAAABYAAABkcnMvUEsFBgAAAAAGAAYAWQEAAOIFAAAAAA==&#10;">
                  <v:fill on="t" focussize="0,0"/>
                  <v:stroke on="f"/>
                  <v:imagedata o:title=""/>
                  <o:lock v:ext="edit" aspectratio="f"/>
                </v:shape>
                <v:shape id="Oval 67" o:spid="_x0000_s1026" o:spt="3" type="#_x0000_t3" style="position:absolute;left:3684270;top:1267460;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">
                  <v:fill on="t" focussize="0,0"/>
                  <v:stroke on="f"/>
                  <v:imagedata o:title=""/>
                  <o:lock v:ext="edit" aspectratio="f"/>
                </v:shape>
                <v:shape id="Oval 68" o:spid="_x0000_s1026" o:spt="3" type="#_x0000_t3" style="position:absolute;left:3350895;top:101282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">
                  <v:fill on="t" focussize="0,0"/>
                  <v:stroke on="f"/>
                  <v:imagedata o:title=""/>
                  <o:lock v:ext="edit" aspectratio="f"/>
                </v:shape>
                <v:shape id="Oval 69" o:spid="_x0000_s1026" o:spt="3" type="#_x0000_t3" style="position:absolute;left:3676015;top:528955;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LnRbUI2AgAAagQAAA4A&#10;AAAAAAAAAQAgAAAAOgEAAGRycy9lMm9Eb2MueG1sUEsBAhQAFAAAAAgAh07iQD/xkRjVAAAABQEA&#10;AA8AAAAAAAAAAQAgAAAAOAAAAGRycy9kb3ducmV2LnhtbFBLAQIUAAoAAAAAAIdO4kAAAAAAAAAA&#10;AAAAAAAEAAAAAAAAAAAAEAAAABYAAABkcnMvUEsFBgAAAAAGAAYAWQEAAOIFAAAAAA==&#10;">
                  <v:fill on="t" focussize="0,0"/>
                  <v:stroke on="f"/>
                  <v:imagedata o:title=""/>
                  <o:lock v:ext="edit" aspectratio="f"/>
                </v:shape>
                <v:shape id="Oval 70" o:spid="_x0000_s1026" o:spt="3" type="#_x0000_t3" style="position:absolute;left:3902710;top:1267460;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">
                  <v:fill on="t" focussize="0,0"/>
                  <v:stroke on="f"/>
                  <v:imagedata o:title=""/>
                  <o:lock v:ext="edit" aspectratio="f"/>
                </v:shape>
                <v:shape id="Oval 71" o:spid="_x0000_s1026" o:spt="3" type="#_x0000_t3" style="position:absolute;left:4124960;top:1267460;height:95250;width:87630;v-text-anchor:middle;" fillcolor="#5B9BD5 [3204]" filled="t" stroked="f" coordsize="21600,21600" o:gfxdata="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">
                  <v:fill on="t" focussize="0,0"/>
                  <v:stroke on="f"/>
                  <v:imagedata o:title=""/>
                  <o:lock v:ext="edit" aspectratio="f"/>
                </v:shape>
                <v:line id="Straight Connector 72" o:spid="_x0000_s1026" o:spt="20" style="position:absolute;left:3564890;top:610235;flip:x;height:163830;width:123825;"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">
                  <v:fill on="f" focussize="0,0"/>
                  <v:stroke weight="1pt" color="#000000 [3213]" miterlimit="8" joinstyle="miter"/>
                  <v:imagedata o:title=""/>
                  <o:lock v:ext="edit" aspectratio="f"/>
                </v:line>
                <v:line id="Straight Connector 73" o:spid="_x0000_s1026" o:spt="20" style="position:absolute;left:3741420;top:601345;height:172720;width:165735;"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">
                  <v:fill on="f" focussize="0,0"/>
                  <v:stroke weight="1pt" color="#000000 [3213]" miterlimit="8" joinstyle="miter"/>
                  <v:imagedata o:title=""/>
                  <o:lock v:ext="edit" aspectratio="f"/>
                </v:line>
                <v:line id="Straight Connector 74" o:spid="_x0000_s1026" o:spt="20" style="position:absolute;left:3425825;top:855345;flip:x;height:171450;width:107950;"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">
                  <v:fill on="f" focussize="0,0"/>
                  <v:stroke weight="1pt" color="#000000 [3213]" miterlimit="8" joinstyle="miter"/>
                  <v:imagedata o:title=""/>
                  <o:lock v:ext="edit" aspectratio="f"/>
                </v:line>
                <v:line id="Straight Connector 75" o:spid="_x0000_s1026" o:spt="20" style="position:absolute;left:3533775;top:855345;height:157480;width:102870;"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">
                  <v:fill on="f" focussize="0,0"/>
                  <v:stroke weight="1pt" color="#000000 [3213]" miterlimit="8" joinstyle="miter"/>
                  <v:imagedata o:title=""/>
                  <o:lock v:ext="edit" aspectratio="f"/>
                </v:line>
                <v:line id="Straight Connector 76" o:spid="_x0000_s1026" o:spt="20" style="position:absolute;left:3553460;top:1108075;flip:x;height:159385;width:83185;"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">
                  <v:fill on="f" focussize="0,0"/>
                  <v:stroke weight="1pt" color="#000000 [3213]" miterlimit="8" joinstyle="miter"/>
                  <v:imagedata o:title=""/>
                  <o:lock v:ext="edit" aspectratio="f"/>
                </v:line>
                <v:line id="Straight Connector 77" o:spid="_x0000_s1026" o:spt="20" style="position:absolute;left:3667760;top:1094105;height:187325;width:29210;"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">
                  <v:fill on="f" focussize="0,0"/>
                  <v:stroke weight="1pt" color="#000000 [3213]" miterlimit="8" joinstyle="miter"/>
                  <v:imagedata o:title=""/>
                  <o:lock v:ext="edit" aspectratio="f"/>
                </v:line>
                <v:line id="Straight Connector 78" o:spid="_x0000_s1026" o:spt="20" style="position:absolute;left:3850640;top:855345;flip:x;height:157480;width:87630;"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">
                  <v:fill on="f" focussize="0,0"/>
                  <v:stroke weight="1pt" color="#000000 [3213]" miterlimit="8" joinstyle="miter"/>
                  <v:imagedata o:title=""/>
                  <o:lock v:ext="edit" aspectratio="f"/>
                </v:line>
                <v:line id="Straight Connector 79" o:spid="_x0000_s1026" o:spt="20" style="position:absolute;left:3969385;top:841375;height:185420;width:64135;"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">
                  <v:fill on="f" focussize="0,0"/>
                  <v:stroke weight="1pt" color="#000000 [3213]" miterlimit="8" joinstyle="miter"/>
                  <v:imagedata o:title=""/>
                  <o:lock v:ext="edit" aspectratio="f"/>
                </v:line>
                <v:line id="Straight Connector 80" o:spid="_x0000_s1026" o:spt="20" style="position:absolute;left:3881755;top:1094105;height:173355;width:64770;"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wXjfevoBAAAIBAAADgAA&#10;AAAAAAABACAAAAA8AQAAZHJzL2Uyb0RvYy54bWxQSwECFAAUAAAACACHTuJALCO/WtcAAAAFAQAA&#10;DwAAAAAAAAABACAAAAA4AAAAZHJzL2Rvd25yZXYueG1sUEsBAhQACgAAAAAAh07iQAAAAAAAAAAA&#10;AAAAAAQAAAAAAAAAAAAQAAAAFgAAAGRycy9QSwUGAAAAAAYABgBZAQAAqAUAAAAA&#10;">
                  <v:fill on="f" focussize="0,0"/>
                  <v:stroke weight="1pt" color="#000000 [3213]" miterlimit="8" joinstyle="miter"/>
                  <v:imagedata o:title=""/>
                  <o:lock v:ext="edit" aspectratio="f"/>
                </v:line>
                <v:line id="Straight Connector 81" o:spid="_x0000_s1026" o:spt="20" style="position:absolute;left:4095750;top:1094105;height:177800;width:58420;" filled="f" stroked="t" coordsize="21600,21600" o:gfxdata="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">
                  <v:fill on="f" focussize="0,0"/>
                  <v:stroke weight="1pt" color="#000000 [3213]" miterlimit="8" joinstyle="miter"/>
                  <v:imagedata o:title=""/>
                  <o:lock v:ext="edit" aspectratio="f"/>
                </v:line>
                <v:shape id="Text Box 82" o:spid="_x0000_s1026" o:spt="202" type="#_x0000_t202" style="position:absolute;left:4497070;top:180340;height:311785;width:737870;"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">
                  <v:fill on="t" focussize="0,0"/>
                  <v:stroke on="f" weight="0.5pt"/>
                  <v:imagedata o:title=""/>
                  <o:lock v:ext="edit" aspectratio="f"/>
                  <v:textbox>
                    <w:txbxContent>
                      <w:p>
                        <w:pPr>
                          <w:jc w:val="center"/>
                          <w:rPr>
                            <w:rFonts w:hint="default" w:eastAsia="宋体"/>
                            <w:lang w:val="en-US" w:eastAsia="zh-CN"/>
                          </w:rPr>
                        </w:pPr>
                        <w:r>
                          <w:rPr>
                            <w:rFonts w:hint="eastAsia"/>
                            <w:lang w:val="en-US" w:eastAsia="zh-CN"/>
                          </w:rPr>
                          <w:t>M&amp;A</w:t>
                        </w:r>
                      </w:p>
                    </w:txbxContent>
                  </v:textbox>
                </v:shape>
                <v:rect id="Rectangles 83" o:spid="_x0000_s1026" o:spt="1" style="position:absolute;left:4488180;top:464820;height:913130;width:833755;v-text-anchor:middle;" filled="f" stroked="t" coordsize="21600,21600" o:gfxdata="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">
                  <v:fill on="f" focussize="0,0"/>
                  <v:stroke weight="1pt" color="#000000 [3213]" miterlimit="8" joinstyle="miter"/>
                  <v:imagedata o:title=""/>
                  <o:lock v:ext="edit" aspectratio="f"/>
                </v:rect>
                <v:line id="Straight Connector 12" o:spid="_x0000_s1026" o:spt="20" style="position:absolute;left:4680585;top:623570;flip:y;height:7620;width:452120;"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">
                  <v:fill on="f" focussize="0,0"/>
                  <v:stroke weight="1pt" color="#000000 [3213]" miterlimit="8" joinstyle="miter"/>
                  <v:imagedata o:title=""/>
                  <o:lock v:ext="edit" aspectratio="f"/>
                </v:line>
                <v:line id="Straight Connector 12" o:spid="_x0000_s1026" o:spt="20" style="position:absolute;left:4680585;top:819785;flip:y;height:7620;width:452120;"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">
                  <v:fill on="f" focussize="0,0"/>
                  <v:stroke weight="1pt" color="#000000 [3213]" miterlimit="8" joinstyle="miter"/>
                  <v:imagedata o:title=""/>
                  <o:lock v:ext="edit" aspectratio="f"/>
                </v:line>
                <v:line id="Straight Connector 12" o:spid="_x0000_s1026" o:spt="20" style="position:absolute;left:4680585;top:1016000;flip:y;height:7620;width:452120;"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">
                  <v:fill on="f" focussize="0,0"/>
                  <v:stroke weight="1pt" color="#000000 [3213]" miterlimit="8" joinstyle="miter"/>
                  <v:imagedata o:title=""/>
                  <o:lock v:ext="edit" aspectratio="f"/>
                </v:line>
                <v:line id="Straight Connector 12" o:spid="_x0000_s1026" o:spt="20" style="position:absolute;left:4680585;top:1212215;flip:y;height:7620;width:452120;" filled="f" stroked="t" coordsize="21600,21600" o:gfxdata="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">
                  <v:fill on="f" focussize="0,0"/>
                  <v:stroke weight="1pt" color="#000000 [3213]" miterlimit="8" joinstyle="miter"/>
                  <v:imagedata o:title=""/>
                  <o:lock v:ext="edit" aspectratio="f"/>
                </v:line>
                <v:shape id="Right Arrow 96" o:spid="_x0000_s1026" o:spt="13" type="#_x0000_t13" style="position:absolute;left:4178935;top:830580;height:111125;width:167005;v-text-anchor:middle;" filled="f" stroked="t" coordsize="21600,21600" o:gfxdata="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" adj="14414,5400">
                  <v:fill on="f" focussize="0,0"/>
                  <v:stroke weight="1pt" color="#000000 [3213]" miterlimit="8" joinstyle="miter"/>
                  <v:imagedata o:title=""/>
                  <o:lock v:ext="edit" aspectratio="f"/>
                </v:shape>
                <v:shape id="Flowchart: Magnetic Disk 97" o:spid="_x0000_s1026" o:spt="132" type="#_x0000_t132" style="position:absolute;left:871220;top:2283460;height:360045;width:421005;v-text-anchor:middle;" filled="f" stroked="t" coordsize="21600,21600" o:gfxdata="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">
                  <v:fill on="f" focussize="0,0"/>
                  <v:stroke weight="1pt" color="#000000 [3213]" miterlimit="8" joinstyle="miter"/>
                  <v:imagedata o:title=""/>
                  <o:lock v:ext="edit" aspectratio="f"/>
                  <v:textbox>
                    <w:txbxContent>
                      <w:p>
                        <w:pPr>
                          <w:jc w:val="center"/>
                        </w:pPr>
                      </w:p>
                    </w:txbxContent>
                  </v:textbox>
                </v:shape>
                <v:shape id="Flowchart: Magnetic Disk 98" o:spid="_x0000_s1026" o:spt="132" type="#_x0000_t132" style="position:absolute;left:2127885;top:2283460;height:360045;width:421005;v-text-anchor:middle;" filled="f" stroked="t" coordsize="21600,21600" o:gfxdata="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">
                  <v:fill on="f" focussize="0,0"/>
                  <v:stroke weight="1pt" color="#000000 [3213]" miterlimit="8" joinstyle="miter"/>
                  <v:imagedata o:title=""/>
                  <o:lock v:ext="edit" aspectratio="f"/>
                </v:shape>
                <v:shape id="Flowchart: Magnetic Disk 99" o:spid="_x0000_s1026" o:spt="132" type="#_x0000_t132" style="position:absolute;left:3384550;top:2283460;height:360045;width:421005;v-text-anchor:middle;" filled="f" stroked="t" coordsize="21600,21600" o:gfxdata="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">
                  <v:fill on="f" focussize="0,0"/>
                  <v:stroke weight="1pt" color="#000000 [3213]" miterlimit="8" joinstyle="miter"/>
                  <v:imagedata o:title=""/>
                  <o:lock v:ext="edit" aspectratio="f"/>
                </v:shape>
                <v:shape id="Flowchart: Magnetic Disk 100" o:spid="_x0000_s1026" o:spt="132" type="#_x0000_t132" style="position:absolute;left:4641215;top:2283460;height:360045;width:421005;v-text-anchor:middle;" filled="f" stroked="t" coordsize="21600,21600" o:gfxdata="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DL&#10;XIy9ewIAAP0EAAAOAAAAAAAAAAEAIAAAADsBAABkcnMvZTJvRG9jLnhtbFBLAQIUABQAAAAIAIdO&#10;4kBhCg2+1gAAAAUBAAAPAAAAAAAAAAEAIAAAADgAAABkcnMvZG93bnJldi54bWxQSwECFAAKAAAA&#10;AACHTuJAAAAAAAAAAAAAAAAABAAAAAAAAAAAABAAAAAWAAAAZHJzL1BLBQYAAAAABgAGAFkBAAAo&#10;BgAAAAA=&#10;">
                  <v:fill on="f" focussize="0,0"/>
                  <v:stroke weight="1pt" color="#000000 [3213]" miterlimit="8" joinstyle="miter"/>
                  <v:imagedata o:title=""/>
                  <o:lock v:ext="edit" aspectratio="f"/>
                </v:shape>
                <v:shape id="Right Arrow 102" o:spid="_x0000_s1026" o:spt="13" type="#_x0000_t13" style="position:absolute;left:4813935;top:1595120;height:111125;width:167005;rotation:5898240f;v-text-anchor:middle;" filled="f" stroked="t" coordsize="21600,21600" o:gfxdata="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" adj="14414,5400">
                  <v:fill on="f" focussize="0,0"/>
                  <v:stroke weight="1pt" color="#000000 [3213]" miterlimit="8" joinstyle="miter"/>
                  <v:imagedata o:title=""/>
                  <o:lock v:ext="edit" aspectratio="f"/>
                </v:shape>
                <v:shape id="Flowchart: Process 103" o:spid="_x0000_s1026" o:spt="109" type="#_x0000_t109" style="position:absolute;left:934085;top:1767840;height:76200;width:4159885;v-text-anchor:middle;" filled="f" stroked="t" coordsize="21600,21600" o:gfxdata="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">
                  <v:fill on="f" focussize="0,0"/>
                  <v:stroke weight="1pt" color="#000000 [3213]" miterlimit="8" joinstyle="miter"/>
                  <v:imagedata o:title=""/>
                  <o:lock v:ext="edit" aspectratio="f"/>
                </v:shape>
                <v:shape id="Right Arrow 104" o:spid="_x0000_s1026" o:spt="13" type="#_x0000_t13" style="position:absolute;left:4739005;top:1949450;height:111125;width:222250;rotation:5898240f;v-text-anchor:middle;" filled="f" stroked="t" coordsize="21600,21600" o:gfxdata="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" adj="16200,5400">
                  <v:fill on="f" focussize="0,0"/>
                  <v:stroke weight="1pt" color="#000000 [3213]" miterlimit="8" joinstyle="miter"/>
                  <v:imagedata o:title=""/>
                  <o:lock v:ext="edit" aspectratio="f"/>
                </v:shape>
                <v:shape id="Right Arrow 105" o:spid="_x0000_s1026" o:spt="13" type="#_x0000_t13" style="position:absolute;left:3477260;top:1949450;height:111125;width:222250;rotation:5898240f;v-text-anchor:middle;" filled="f" stroked="t" coordsize="21600,21600" o:gfxdata="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" adj="16200,5400">
                  <v:fill on="f" focussize="0,0"/>
                  <v:stroke weight="1pt" color="#000000 [3213]" miterlimit="8" joinstyle="miter"/>
                  <v:imagedata o:title=""/>
                  <o:lock v:ext="edit" aspectratio="f"/>
                </v:shape>
                <v:shape id="Right Arrow 106" o:spid="_x0000_s1026" o:spt="13" type="#_x0000_t13" style="position:absolute;left:2223135;top:1949450;height:111125;width:222250;rotation:5898240f;v-text-anchor:middle;" filled="f" stroked="t" coordsize="21600,21600" o:gfxdata="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" adj="16200,5400">
                  <v:fill on="f" focussize="0,0"/>
                  <v:stroke weight="1pt" color="#000000 [3213]" miterlimit="8" joinstyle="miter"/>
                  <v:imagedata o:title=""/>
                  <o:lock v:ext="edit" aspectratio="f"/>
                </v:shape>
                <v:shape id="Right Arrow 107" o:spid="_x0000_s1026" o:spt="13" type="#_x0000_t13" style="position:absolute;left:976630;top:1949450;height:111125;width:222250;rotation:5898240f;v-text-anchor:middle;" filled="f" stroked="t" coordsize="21600,21600" o:gfxdata="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" adj="16200,5400">
                  <v:fill on="f" focussize="0,0"/>
                  <v:stroke weight="1pt" color="#000000 [3213]" miterlimit="8" joinstyle="miter"/>
                  <v:imagedata o:title=""/>
                  <o:lock v:ext="edit" aspectratio="f"/>
                </v:shape>
                <v:rect id="Rectangles 112" o:spid="_x0000_s1026" o:spt="1" style="position:absolute;left:141605;top:73025;height:1437005;width:5333365;v-text-anchor:middle;" filled="f" stroked="t" coordsize="21600,21600" o:gfxdata="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">
                  <v:fill on="f" focussize="0,0"/>
                  <v:stroke weight="1pt" color="#000000 [3213]" miterlimit="8" joinstyle="miter"/>
                  <v:imagedata o:title=""/>
                  <o:lock v:ext="edit" aspectratio="f"/>
                </v:rect>
                <v:rect id="Rectangles 113" o:spid="_x0000_s1026" o:spt="1" style="position:absolute;left:149860;top:2129790;height:748030;width:5333365;v-text-anchor:middle;" filled="f" stroked="t" coordsize="21600,21600" o:gfxdata="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">
                  <v:fill on="f" focussize="0,0"/>
                  <v:stroke weight="1pt" color="#000000 [3213]" miterlimit="8" joinstyle="miter"/>
                  <v:imagedata o:title=""/>
                  <o:lock v:ext="edit" aspectratio="f"/>
                </v:rect>
                <v:shape id="Text Box 114" o:spid="_x0000_s1026" o:spt="202" type="#_x0000_t202" style="position:absolute;left:260350;top:356235;height:913130;width:301625;" fillcolor="#FFFFFF [3201]" filled="t" stroked="f" coordsize="21600,21600" o:gfxdata="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">
                  <v:fill on="t" focussize="0,0"/>
                  <v:stroke on="f" weight="0.5pt"/>
                  <v:imagedata o:title=""/>
                  <o:lock v:ext="edit" aspectratio="f"/>
                  <v:textbox>
                    <w:txbxContent>
                      <w:p>
                        <w:pPr>
                          <w:rPr>
                            <w:rFonts w:hint="eastAsia" w:eastAsia="宋体"/>
                            <w:lang w:val="en-US" w:eastAsia="zh-CN"/>
                          </w:rPr>
                        </w:pPr>
                        <w:r>
                          <w:rPr>
                            <w:rFonts w:hint="eastAsia"/>
                            <w:lang w:val="en-US" w:eastAsia="zh-CN"/>
                          </w:rPr>
                          <w:t>控制面</w:t>
                        </w:r>
                      </w:p>
                    </w:txbxContent>
                  </v:textbox>
                </v:shape>
                <w10:wrap type="none"/>
                <w10:anchorlock/>
              </v:group>
            </w:pict>
          </mc:Fallback>
        </mc:AlternateContent>
      </w:r>
    </w:p>
    <w:p>
      <w:pPr>
        <w:rPr>
          <w:rFonts w:hint="default"/>
          <w:sz w:val="24"/>
          <w:lang w:val="en-US" w:eastAsia="zh-CN"/>
        </w:rPr>
      </w:pPr>
      <w:r>
        <w:rPr>
          <w:rFonts w:hint="eastAsia"/>
          <w:sz w:val="24"/>
          <w:lang w:val="en-US" w:eastAsia="zh-CN"/>
        </w:rPr>
        <w:tab/>
      </w:r>
    </w:p>
    <w:p>
      <w:pPr>
        <w:pStyle w:val="3"/>
        <w:bidi w:val="0"/>
        <w:rPr>
          <w:rFonts w:hint="eastAsia"/>
          <w:lang w:val="en-US" w:eastAsia="zh-CN"/>
        </w:rPr>
      </w:pPr>
      <w:r>
        <w:rPr>
          <w:rFonts w:hint="eastAsia"/>
          <w:lang w:val="en-US" w:eastAsia="zh-CN"/>
        </w:rPr>
        <w:t>数据集获取</w:t>
      </w:r>
    </w:p>
    <w:p>
      <w:pPr>
        <w:ind w:firstLine="480" w:firstLineChars="200"/>
        <w:rPr>
          <w:rFonts w:hint="eastAsia"/>
          <w:lang w:val="en-US" w:eastAsia="zh-CN"/>
        </w:rPr>
      </w:pPr>
      <w:r>
        <w:rPr>
          <w:rFonts w:hint="default"/>
          <w:lang w:val="en-US" w:eastAsia="zh-CN"/>
        </w:rPr>
        <w:t>在卫星通信系统的设计和实际运行中，轨道预测是至关重要的一环。在仿真阶段和实际部署应用中，我们可以借助SGP4模型</w:t>
      </w:r>
      <w:r>
        <w:rPr>
          <w:rFonts w:hint="eastAsia"/>
          <w:lang w:val="en-US" w:eastAsia="zh-CN"/>
        </w:rPr>
        <w:fldChar w:fldCharType="begin"/>
      </w:r>
      <w:r>
        <w:rPr>
          <w:rFonts w:hint="eastAsia"/>
          <w:lang w:val="en-US" w:eastAsia="zh-CN"/>
        </w:rPr>
        <w:instrText xml:space="preserve"> REF _Ref15562 \r \h </w:instrText>
      </w:r>
      <w:r>
        <w:rPr>
          <w:rFonts w:hint="eastAsia"/>
          <w:lang w:val="en-US" w:eastAsia="zh-CN"/>
        </w:rPr>
        <w:fldChar w:fldCharType="separate"/>
      </w:r>
      <w:r>
        <w:rPr>
          <w:rFonts w:hint="eastAsia"/>
          <w:lang w:val="en-US" w:eastAsia="zh-CN"/>
        </w:rPr>
        <w:t>[30]</w:t>
      </w:r>
      <w:r>
        <w:rPr>
          <w:rFonts w:hint="eastAsia"/>
          <w:lang w:val="en-US" w:eastAsia="zh-CN"/>
        </w:rPr>
        <w:fldChar w:fldCharType="end"/>
      </w:r>
      <w:r>
        <w:rPr>
          <w:rFonts w:hint="default"/>
          <w:lang w:val="en-US" w:eastAsia="zh-CN"/>
        </w:rPr>
        <w:t>来对卫星在特定时刻的位置进行高度准确的预测。SGP4模型是一种常用的卫星轨道预测模型，它基于开普勒理论和摄动力学，能够考虑地球引力、太阳引力等多种影响因素，从而精确预测卫星的位置。一旦我们确定了各个卫星的位置，就可以通过简单的几何计算得出卫星与邻居卫星之间的距离。这个距离信息对于路由算法的设计至关重要，因为在卫星网络中，信号的传输时间和路径选择直接</w:t>
      </w:r>
      <w:r>
        <w:rPr>
          <w:rFonts w:hint="eastAsia"/>
          <w:lang w:val="en-US" w:eastAsia="zh-CN"/>
        </w:rPr>
        <w:t>依托于该距离，并最终</w:t>
      </w:r>
      <w:r>
        <w:rPr>
          <w:rFonts w:hint="default"/>
          <w:lang w:val="en-US" w:eastAsia="zh-CN"/>
        </w:rPr>
        <w:t>影响网络的性能和稳定性。</w:t>
      </w:r>
    </w:p>
    <w:p>
      <w:pPr>
        <w:ind w:firstLine="480" w:firstLineChars="200"/>
        <w:rPr>
          <w:rFonts w:hint="default"/>
          <w:lang w:val="en-US" w:eastAsia="zh-CN"/>
        </w:rPr>
      </w:pPr>
      <w:r>
        <w:rPr>
          <w:rFonts w:hint="default"/>
          <w:lang w:val="en-US" w:eastAsia="zh-CN"/>
        </w:rPr>
        <w:t>在</w:t>
      </w:r>
      <w:r>
        <w:rPr>
          <w:rFonts w:hint="eastAsia"/>
          <w:lang w:val="en-US" w:eastAsia="zh-CN"/>
        </w:rPr>
        <w:t>数据</w:t>
      </w:r>
      <w:r>
        <w:rPr>
          <w:rFonts w:hint="default"/>
          <w:lang w:val="en-US" w:eastAsia="zh-CN"/>
        </w:rPr>
        <w:t>网络中，OSPF（Open Shortest Path First）路由算法是一种常用的动态路由选择协议。OSPF协议使用了Dijkstra算法，它能够基于网络拓扑动态地计算最短路径，确保数据在网络中快速、高效地传输。在卫星网络中，由于信号传播的特殊性，路径的选择需要考虑更多因素，如信号传播延迟、功耗等。因此，通过在各个卫星节点上模拟运行OSPF路由算法，我们可以获得每颗卫星到网络中其他卫星的最短路径和下一跳端口的选择，</w:t>
      </w:r>
      <w:r>
        <w:rPr>
          <w:rFonts w:hint="eastAsia"/>
          <w:lang w:val="en-US" w:eastAsia="zh-CN"/>
        </w:rPr>
        <w:t>从而</w:t>
      </w:r>
      <w:r>
        <w:rPr>
          <w:rFonts w:hint="default"/>
          <w:lang w:val="en-US" w:eastAsia="zh-CN"/>
        </w:rPr>
        <w:t>能够根据实际情况动态调整网络的路由策略，确保数据的快速传输和网络的稳定性。</w:t>
      </w:r>
    </w:p>
    <w:p>
      <w:pPr>
        <w:ind w:firstLine="480" w:firstLineChars="200"/>
        <w:rPr>
          <w:rFonts w:hint="default"/>
          <w:lang w:val="en-US" w:eastAsia="zh-CN"/>
        </w:rPr>
      </w:pPr>
    </w:p>
    <w:p>
      <w:pPr>
        <w:ind w:firstLine="480" w:firstLineChars="200"/>
        <w:rPr>
          <w:rFonts w:hint="eastAsia"/>
          <w:lang w:val="en-US" w:eastAsia="zh-CN"/>
        </w:rPr>
      </w:pPr>
      <w:r>
        <w:rPr>
          <w:rFonts w:hint="eastAsia"/>
          <w:lang w:val="en-US" w:eastAsia="zh-CN"/>
        </w:rPr>
        <w:t>通过仿真分析，我们需要获取用于后续机器学习的数据集，该获取的数据包括源卫星的地理位置信息（经度、纬度）,以及机器学习所需要参考的路由算法（例如OSPF）的路由结果。除此之外，由于LEO卫星网络的运行特点，星座的卫星分为两部分，一半向高纬度移动（我们称之为升轨面），一半向低纬度移动（我们称之为降轨面），这两部分的卫星只能通过最高纬或最低纬的同轨到星间连接建立通信，因此还需要获得源卫星和目的卫星分别所在的轨道面。</w:t>
      </w:r>
    </w:p>
    <w:p>
      <w:pPr>
        <w:ind w:firstLine="480" w:firstLineChars="200"/>
        <w:rPr>
          <w:rFonts w:hint="eastAsia"/>
          <w:lang w:val="en-US" w:eastAsia="zh-CN"/>
        </w:rPr>
      </w:pPr>
      <w:r>
        <w:rPr>
          <w:rFonts w:hint="eastAsia"/>
          <w:lang w:val="en-US" w:eastAsia="zh-CN"/>
        </w:rPr>
        <w:t>因此我们最终将获取如下数据集：</w:t>
      </w:r>
    </w:p>
    <w:p>
      <w:pPr>
        <w:ind w:firstLine="480" w:firstLineChars="200"/>
        <w:rPr>
          <w:rFonts w:hint="eastAsia"/>
          <w:lang w:eastAsia="zh-CN"/>
        </w:rPr>
      </w:pPr>
      <w:r>
        <w:rPr>
          <w:rFonts w:hint="eastAsia"/>
          <w:lang w:val="en-US" w:eastAsia="zh-CN"/>
        </w:rPr>
        <w:t>s_plane：源卫星所在的通信面，属于</w:t>
      </w:r>
      <w:r>
        <w:rPr>
          <w:rFonts w:hint="eastAsia"/>
        </w:rPr>
        <w:t>升轨面</w:t>
      </w:r>
      <w:r>
        <w:rPr>
          <w:rFonts w:hint="eastAsia"/>
          <w:lang w:val="en-US" w:eastAsia="zh-CN"/>
        </w:rPr>
        <w:t>还是</w:t>
      </w:r>
      <w:r>
        <w:rPr>
          <w:rFonts w:hint="eastAsia"/>
        </w:rPr>
        <w:t>降轨面</w:t>
      </w:r>
      <w:r>
        <w:rPr>
          <w:rFonts w:hint="eastAsia"/>
          <w:lang w:eastAsia="zh-CN"/>
        </w:rPr>
        <w:t>。</w:t>
      </w:r>
    </w:p>
    <w:p>
      <w:pPr>
        <w:ind w:firstLine="480" w:firstLineChars="200"/>
        <w:rPr>
          <w:rFonts w:hint="eastAsia"/>
          <w:lang w:val="en-US" w:eastAsia="zh-CN"/>
        </w:rPr>
      </w:pPr>
      <w:r>
        <w:rPr>
          <w:rFonts w:hint="eastAsia"/>
          <w:lang w:val="en-US" w:eastAsia="zh-CN"/>
        </w:rPr>
        <w:t>s_lon：源卫星所处的经度。</w:t>
      </w:r>
    </w:p>
    <w:p>
      <w:pPr>
        <w:ind w:firstLine="480" w:firstLineChars="200"/>
        <w:rPr>
          <w:rFonts w:hint="eastAsia"/>
          <w:lang w:val="en-US" w:eastAsia="zh-CN"/>
        </w:rPr>
      </w:pPr>
      <w:r>
        <w:rPr>
          <w:rFonts w:hint="eastAsia"/>
          <w:lang w:val="en-US" w:eastAsia="zh-CN"/>
        </w:rPr>
        <w:t>s_lat：源卫星所处的纬度。</w:t>
      </w:r>
    </w:p>
    <w:p>
      <w:pPr>
        <w:ind w:firstLine="480" w:firstLineChars="200"/>
        <w:rPr>
          <w:rFonts w:hint="eastAsia"/>
          <w:lang w:eastAsia="zh-CN"/>
        </w:rPr>
      </w:pPr>
      <w:r>
        <w:rPr>
          <w:rFonts w:hint="eastAsia"/>
          <w:lang w:val="en-US" w:eastAsia="zh-CN"/>
        </w:rPr>
        <w:t>d_plane：目的卫星所在的通信面，属于</w:t>
      </w:r>
      <w:r>
        <w:rPr>
          <w:rFonts w:hint="eastAsia"/>
        </w:rPr>
        <w:t>升轨面</w:t>
      </w:r>
      <w:r>
        <w:rPr>
          <w:rFonts w:hint="eastAsia"/>
          <w:lang w:val="en-US" w:eastAsia="zh-CN"/>
        </w:rPr>
        <w:t>还是</w:t>
      </w:r>
      <w:r>
        <w:rPr>
          <w:rFonts w:hint="eastAsia"/>
        </w:rPr>
        <w:t>降轨面</w:t>
      </w:r>
      <w:r>
        <w:rPr>
          <w:rFonts w:hint="eastAsia"/>
          <w:lang w:eastAsia="zh-CN"/>
        </w:rPr>
        <w:t>。</w:t>
      </w:r>
    </w:p>
    <w:p>
      <w:pPr>
        <w:ind w:firstLine="480" w:firstLineChars="200"/>
        <w:rPr>
          <w:rFonts w:hint="eastAsia"/>
          <w:lang w:val="en-US" w:eastAsia="zh-CN"/>
        </w:rPr>
      </w:pPr>
      <w:r>
        <w:rPr>
          <w:rFonts w:hint="eastAsia"/>
          <w:lang w:val="en-US" w:eastAsia="zh-CN"/>
        </w:rPr>
        <w:t>d_lon：目的卫星所处的经度。</w:t>
      </w:r>
    </w:p>
    <w:p>
      <w:pPr>
        <w:ind w:firstLine="480" w:firstLineChars="200"/>
        <w:rPr>
          <w:rFonts w:hint="default"/>
          <w:lang w:val="en-US" w:eastAsia="zh-CN"/>
        </w:rPr>
      </w:pPr>
      <w:r>
        <w:rPr>
          <w:rFonts w:hint="eastAsia"/>
          <w:lang w:val="en-US" w:eastAsia="zh-CN"/>
        </w:rPr>
        <w:t>d_lat：目的卫星所处的纬度。</w:t>
      </w:r>
    </w:p>
    <w:p>
      <w:pPr>
        <w:ind w:firstLine="480" w:firstLineChars="200"/>
        <w:rPr>
          <w:rFonts w:hint="eastAsia"/>
          <w:lang w:val="en-US" w:eastAsia="zh-CN"/>
        </w:rPr>
      </w:pPr>
      <w:r>
        <w:rPr>
          <w:rFonts w:hint="eastAsia"/>
          <w:lang w:val="en-US" w:eastAsia="zh-CN"/>
        </w:rPr>
        <w:t>nexthop: OSPF路由算法通过对全网拓扑的计算，获得在源卫星发送到目的卫星的下一跳选择，获得后将转换为机器学习的分类标签。</w:t>
      </w:r>
    </w:p>
    <w:p>
      <w:pPr>
        <w:pStyle w:val="3"/>
        <w:bidi w:val="0"/>
        <w:rPr>
          <w:rFonts w:hint="eastAsia"/>
          <w:lang w:val="en-US" w:eastAsia="zh-CN"/>
        </w:rPr>
      </w:pPr>
      <w:r>
        <w:rPr>
          <w:rFonts w:hint="eastAsia"/>
          <w:lang w:val="en-US" w:eastAsia="zh-CN"/>
        </w:rPr>
        <w:t>机器学习模型选择</w:t>
      </w:r>
    </w:p>
    <w:p>
      <w:pPr>
        <w:ind w:firstLine="480" w:firstLineChars="200"/>
        <w:rPr>
          <w:rFonts w:hint="eastAsia"/>
          <w:lang w:val="en-US" w:eastAsia="zh-CN"/>
        </w:rPr>
      </w:pPr>
      <w:r>
        <w:rPr>
          <w:rFonts w:hint="eastAsia"/>
          <w:lang w:val="en-US" w:eastAsia="zh-CN"/>
        </w:rPr>
        <w:t>机器学习模型有很多种，具体选择模型需要根据任务的性质、数据的特点和需求来决定。由于我们需要的是基于地理位置信息的数据，进行下一跳的选择，如果将下一跳视为类别的话，他们本质上是一种分类任务，因此分类模型或深度学习模型比较适合于基于地理位置信息的机器学习。根据路由决策任务需要，我们考虑如下模型：</w:t>
      </w:r>
    </w:p>
    <w:p>
      <w:pPr>
        <w:ind w:firstLine="480" w:firstLineChars="200"/>
        <w:rPr>
          <w:rFonts w:hint="default"/>
          <w:lang w:val="en-US" w:eastAsia="zh-CN"/>
        </w:rPr>
      </w:pPr>
      <w:r>
        <w:rPr>
          <w:rFonts w:hint="default"/>
          <w:lang w:val="en-US" w:eastAsia="zh-CN"/>
        </w:rPr>
        <w:t>K最近邻（K-Nearest Neighbors，KNN）</w:t>
      </w:r>
      <w:r>
        <w:rPr>
          <w:rFonts w:hint="eastAsia"/>
          <w:lang w:val="en-US" w:eastAsia="zh-CN"/>
        </w:rPr>
        <w:fldChar w:fldCharType="begin"/>
      </w:r>
      <w:r>
        <w:rPr>
          <w:rFonts w:hint="eastAsia"/>
          <w:lang w:val="en-US" w:eastAsia="zh-CN"/>
        </w:rPr>
        <w:instrText xml:space="preserve"> REF _Ref15562 \r \h </w:instrText>
      </w:r>
      <w:r>
        <w:rPr>
          <w:rFonts w:hint="eastAsia"/>
          <w:lang w:val="en-US" w:eastAsia="zh-CN"/>
        </w:rPr>
        <w:fldChar w:fldCharType="separate"/>
      </w:r>
      <w:r>
        <w:rPr>
          <w:rFonts w:hint="eastAsia"/>
          <w:lang w:val="en-US" w:eastAsia="zh-CN"/>
        </w:rPr>
        <w:t>[31]</w:t>
      </w:r>
      <w:r>
        <w:rPr>
          <w:rFonts w:hint="eastAsia"/>
          <w:lang w:val="en-US" w:eastAsia="zh-CN"/>
        </w:rPr>
        <w:fldChar w:fldCharType="end"/>
      </w:r>
      <w:r>
        <w:rPr>
          <w:rFonts w:hint="default"/>
          <w:lang w:val="en-US" w:eastAsia="zh-CN"/>
        </w:rPr>
        <w:t>：KNN算法</w:t>
      </w:r>
      <w:r>
        <w:rPr>
          <w:rFonts w:hint="eastAsia"/>
          <w:lang w:val="en-US" w:eastAsia="zh-CN"/>
        </w:rPr>
        <w:t>属于分类模型的一种，它</w:t>
      </w:r>
      <w:r>
        <w:rPr>
          <w:rFonts w:hint="default"/>
          <w:lang w:val="en-US" w:eastAsia="zh-CN"/>
        </w:rPr>
        <w:t>基于最近邻样本的地理位置，可以用于预测源节点的下一跳端口选择。通过计算距离来找到与新样本最相似的K个训练样本，并根据它们的端口选择进行预测。</w:t>
      </w:r>
    </w:p>
    <w:p>
      <w:pPr>
        <w:ind w:firstLine="480" w:firstLineChars="200"/>
        <w:rPr>
          <w:rFonts w:hint="default"/>
          <w:lang w:val="en-US" w:eastAsia="zh-CN"/>
        </w:rPr>
      </w:pPr>
      <w:r>
        <w:rPr>
          <w:rFonts w:hint="default"/>
          <w:lang w:val="en-US" w:eastAsia="zh-CN"/>
        </w:rPr>
        <w:t>决策树（Decision Tree）</w:t>
      </w:r>
      <w:r>
        <w:rPr>
          <w:rFonts w:hint="eastAsia"/>
          <w:lang w:val="en-US" w:eastAsia="zh-CN"/>
        </w:rPr>
        <w:t>[32]</w:t>
      </w:r>
      <w:r>
        <w:rPr>
          <w:rFonts w:hint="default"/>
          <w:lang w:val="en-US" w:eastAsia="zh-CN"/>
        </w:rPr>
        <w:t>：决策树算法</w:t>
      </w:r>
      <w:r>
        <w:rPr>
          <w:rFonts w:hint="eastAsia"/>
          <w:lang w:val="en-US" w:eastAsia="zh-CN"/>
        </w:rPr>
        <w:t>属于分类模型，它</w:t>
      </w:r>
      <w:r>
        <w:rPr>
          <w:rFonts w:hint="default"/>
          <w:lang w:val="en-US" w:eastAsia="zh-CN"/>
        </w:rPr>
        <w:t>根据地理位置的特征进行分裂和决策，从而预测源节点的下一跳端口选择。可以使用信息增益、基尼系数等指标选择最佳的地理位置特征进行分裂。</w:t>
      </w:r>
    </w:p>
    <w:p>
      <w:pPr>
        <w:ind w:firstLine="480" w:firstLineChars="200"/>
        <w:rPr>
          <w:rFonts w:hint="default"/>
          <w:lang w:val="en-US" w:eastAsia="zh-CN"/>
        </w:rPr>
      </w:pPr>
      <w:r>
        <w:rPr>
          <w:rFonts w:hint="eastAsia"/>
          <w:lang w:val="en-US" w:eastAsia="zh-CN"/>
        </w:rPr>
        <w:t>MLP多层感知机</w:t>
      </w:r>
      <w:r>
        <w:rPr>
          <w:rFonts w:hint="default"/>
          <w:lang w:val="en-US" w:eastAsia="zh-CN"/>
        </w:rPr>
        <w:t>（</w:t>
      </w:r>
      <w:r>
        <w:rPr>
          <w:rFonts w:hint="eastAsia"/>
          <w:lang w:val="en-US" w:eastAsia="zh-CN"/>
        </w:rPr>
        <w:t>Multilayer</w:t>
      </w:r>
      <w:r>
        <w:rPr>
          <w:rFonts w:hint="default"/>
          <w:lang w:val="en-US" w:eastAsia="zh-CN"/>
        </w:rPr>
        <w:t> Perceptron）</w:t>
      </w:r>
      <w:r>
        <w:rPr>
          <w:rFonts w:hint="eastAsia"/>
          <w:lang w:val="en-US" w:eastAsia="zh-CN"/>
        </w:rPr>
        <w:t>[33]</w:t>
      </w:r>
      <w:r>
        <w:rPr>
          <w:rFonts w:hint="default"/>
          <w:lang w:val="en-US" w:eastAsia="zh-CN"/>
        </w:rPr>
        <w:t>：</w:t>
      </w:r>
      <w:r>
        <w:rPr>
          <w:rFonts w:hint="eastAsia"/>
          <w:lang w:val="en-US" w:eastAsia="zh-CN"/>
        </w:rPr>
        <w:t>MLP深度学习模型的一种。MLP是一种前馈神经网络，由输入层、多个隐层（也称为中间层）和输出层组成，每个层都由多个神经元组成，相邻层之间的神经元之间存在权重连接，同时每个神经元都有一个激活函数。MLP模型</w:t>
      </w:r>
      <w:r>
        <w:rPr>
          <w:rFonts w:hint="default"/>
          <w:lang w:val="en-US" w:eastAsia="zh-CN"/>
        </w:rPr>
        <w:t>可以学习源节点地理位置和目的节点地理位置之间的复杂关系，从而预测下一跳端口选择。</w:t>
      </w:r>
    </w:p>
    <w:p>
      <w:pPr>
        <w:ind w:firstLine="480" w:firstLineChars="200"/>
        <w:rPr>
          <w:rFonts w:hint="eastAsia"/>
          <w:lang w:val="en-US" w:eastAsia="zh-CN"/>
        </w:rPr>
      </w:pPr>
      <w:r>
        <w:rPr>
          <w:rFonts w:hint="eastAsia"/>
          <w:lang w:val="en-US" w:eastAsia="zh-CN"/>
        </w:rPr>
        <w:t>XGBoost（eXtreme Gradient Boosting）[34]是一种高效的、可扩展的机器学习算法，特别适用于回归和分类问题。它是梯度提升树（Gradient Boosting Trees）方法的一种变体，通过多轮迭代，逐渐构建一组弱学习者（通常是决策树），将它们组合成一个强大的预测模型。</w:t>
      </w:r>
    </w:p>
    <w:p>
      <w:pPr>
        <w:ind w:firstLine="480" w:firstLineChars="200"/>
        <w:rPr>
          <w:rFonts w:hint="eastAsia"/>
          <w:lang w:val="en-US" w:eastAsia="zh-CN"/>
        </w:rPr>
      </w:pPr>
    </w:p>
    <w:p>
      <w:pPr>
        <w:ind w:firstLine="480" w:firstLineChars="200"/>
        <w:rPr>
          <w:rFonts w:hint="eastAsia"/>
          <w:lang w:val="en-US" w:eastAsia="zh-CN"/>
        </w:rPr>
      </w:pPr>
      <w:r>
        <w:rPr>
          <w:rFonts w:hint="eastAsia"/>
          <w:lang w:val="en-US" w:eastAsia="zh-CN"/>
        </w:rPr>
        <w:t>我们取仿真星座数据进行仿真，以不同的数据集大小进行进行模型训练时，小数据集是用整体网络仿真第1分钟时所有数据进行学习，得到的模型预测第2分钟时节点的路由决策结果；大数据集则是用1-95分钟，以1分钟为间隔取出所有数据进行学习，得到的模型预测第96分钟时节点的路由决策结果。得到的结果如下：</w:t>
      </w:r>
    </w:p>
    <w:p>
      <w:pPr>
        <w:ind w:firstLine="480" w:firstLineChars="200"/>
      </w:pPr>
      <w:r>
        <w:drawing>
          <wp:inline distT="0" distB="0" distL="114300" distR="114300">
            <wp:extent cx="4572000" cy="2467610"/>
            <wp:effectExtent l="4445" t="4445" r="14605" b="23495"/>
            <wp:docPr id="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ind w:firstLine="480" w:firstLineChars="200"/>
        <w:jc w:val="center"/>
        <w:rPr>
          <w:rFonts w:hint="default" w:eastAsia="宋体"/>
          <w:lang w:val="en-US" w:eastAsia="zh-CN"/>
        </w:rPr>
      </w:pPr>
      <w:r>
        <w:rPr>
          <w:rFonts w:hint="eastAsia"/>
          <w:lang w:val="en-US" w:eastAsia="zh-CN"/>
        </w:rPr>
        <w:t>图X 不同机器学习模型在不同训练数据集下的精度比较</w:t>
      </w:r>
    </w:p>
    <w:p>
      <w:pPr>
        <w:ind w:firstLine="480" w:firstLineChars="200"/>
        <w:rPr>
          <w:rFonts w:hint="default"/>
          <w:lang w:val="en-US" w:eastAsia="zh-CN"/>
        </w:rPr>
      </w:pPr>
      <w:r>
        <w:rPr>
          <w:rFonts w:hint="eastAsia"/>
          <w:lang w:val="en-US" w:eastAsia="zh-CN"/>
        </w:rPr>
        <w:t>可以看到，当数据集较小时，MLP具有最好的预测精度，但当数据集较大时，KNN/DT/MLP均具有很高的精度，且差异不大。由于决策树模型具有可解释性的优点，每个节点都可以清晰地解释为一个路由决策条件，所以LoISR中采用决策树作为最终的选择。</w:t>
      </w:r>
    </w:p>
    <w:p>
      <w:pPr>
        <w:pStyle w:val="3"/>
        <w:bidi w:val="0"/>
        <w:rPr>
          <w:rFonts w:hint="default"/>
          <w:lang w:val="en-US" w:eastAsia="zh-CN"/>
        </w:rPr>
      </w:pPr>
      <w:r>
        <w:rPr>
          <w:rFonts w:hint="eastAsia"/>
          <w:lang w:val="en-US" w:eastAsia="zh-CN"/>
        </w:rPr>
        <w:t>区域的划定</w:t>
      </w:r>
    </w:p>
    <w:p>
      <w:pPr>
        <w:ind w:firstLine="480" w:firstLineChars="200"/>
        <w:rPr>
          <w:rFonts w:hint="eastAsia"/>
          <w:lang w:val="en-US" w:eastAsia="zh-CN"/>
        </w:rPr>
      </w:pPr>
      <w:r>
        <w:rPr>
          <w:rFonts w:hint="eastAsia"/>
          <w:sz w:val="24"/>
          <w:lang w:val="en-US" w:eastAsia="zh-CN"/>
        </w:rPr>
        <w:t>根据3.1节的描述，在进行路由之前需要将</w:t>
      </w:r>
      <w:r>
        <w:rPr>
          <w:rFonts w:hint="eastAsia"/>
        </w:rPr>
        <w:t>地球表面划分为</w:t>
      </w:r>
      <w:r>
        <w:rPr>
          <w:rFonts w:hint="eastAsia"/>
          <w:lang w:val="en-US" w:eastAsia="zh-CN"/>
        </w:rPr>
        <w:t>多个</w:t>
      </w:r>
      <w:r>
        <w:rPr>
          <w:rFonts w:hint="eastAsia"/>
        </w:rPr>
        <w:t>管理区域</w:t>
      </w:r>
      <w:r>
        <w:rPr>
          <w:rFonts w:hint="eastAsia"/>
          <w:lang w:eastAsia="zh-CN"/>
        </w:rPr>
        <w:t>，</w:t>
      </w:r>
      <w:r>
        <w:rPr>
          <w:rFonts w:hint="eastAsia"/>
          <w:lang w:val="en-US" w:eastAsia="zh-CN"/>
        </w:rPr>
        <w:t>以便进行用户管理、路由优化等处理。由于按</w:t>
      </w:r>
      <w:r>
        <w:rPr>
          <w:rFonts w:hint="eastAsia"/>
          <w:lang w:eastAsia="zh-CN"/>
        </w:rPr>
        <w:t>经纬度划分可以精确地定位地球上的任何一个点, 方便地进行各种地理数据的分析，</w:t>
      </w:r>
      <w:r>
        <w:rPr>
          <w:rFonts w:hint="eastAsia"/>
          <w:lang w:val="en-US" w:eastAsia="zh-CN"/>
        </w:rPr>
        <w:t>因此我们在算法实例中采用了按照经纬度颗粒来划分区域，不同的经纬度颗粒度亦代表不同的区域大小。</w:t>
      </w:r>
    </w:p>
    <w:p>
      <w:pPr>
        <w:ind w:firstLine="480" w:firstLineChars="200"/>
        <w:rPr>
          <w:rFonts w:hint="eastAsia"/>
          <w:sz w:val="24"/>
          <w:lang w:val="en-US" w:eastAsia="zh-CN"/>
        </w:rPr>
      </w:pPr>
      <w:r>
        <w:rPr>
          <w:rFonts w:hint="eastAsia"/>
          <w:sz w:val="24"/>
          <w:lang w:val="en-US" w:eastAsia="zh-CN"/>
        </w:rPr>
        <w:t>在算法中，区域的编号可以自然由经纬度来表述，无需引入其它编码方式。根据区域的编号进行路由决策，因此区域划分的大小将影响路由的精度，区域划分越小，学习得到的模型越大，路由的精度也越高；反之依然。我们测试了各种区域大小划分时，模型的精度和模型大小结果如下所示：</w:t>
      </w:r>
    </w:p>
    <w:p>
      <w:r>
        <w:drawing>
          <wp:inline distT="0" distB="0" distL="114300" distR="114300">
            <wp:extent cx="2532380" cy="2274570"/>
            <wp:effectExtent l="4445" t="4445" r="15875" b="6985"/>
            <wp:docPr id="12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drawing>
          <wp:inline distT="0" distB="0" distL="114300" distR="114300">
            <wp:extent cx="2510155" cy="2267585"/>
            <wp:effectExtent l="4445" t="4445" r="19050" b="13970"/>
            <wp:docPr id="12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rPr>
          <w:rFonts w:hint="eastAsia"/>
          <w:lang w:val="en-US" w:eastAsia="zh-CN"/>
        </w:rPr>
      </w:pPr>
      <w:r>
        <w:rPr>
          <w:rFonts w:hint="eastAsia"/>
          <w:lang w:val="en-US" w:eastAsia="zh-CN"/>
        </w:rPr>
        <w:t>图X 各区域大小下模型精度对比</w:t>
      </w:r>
      <w:r>
        <w:rPr>
          <w:rFonts w:hint="eastAsia"/>
          <w:lang w:val="en-US" w:eastAsia="zh-CN"/>
        </w:rPr>
        <w:tab/>
      </w:r>
      <w:r>
        <w:rPr>
          <w:rFonts w:hint="eastAsia"/>
          <w:lang w:val="en-US" w:eastAsia="zh-CN"/>
        </w:rPr>
        <w:tab/>
      </w:r>
      <w:r>
        <w:rPr>
          <w:rFonts w:hint="eastAsia"/>
          <w:lang w:val="en-US" w:eastAsia="zh-CN"/>
        </w:rPr>
        <w:t>图Y 各区域大小下模型大小对比</w:t>
      </w:r>
    </w:p>
    <w:p>
      <w:pPr>
        <w:ind w:firstLine="480" w:firstLineChars="200"/>
        <w:rPr>
          <w:rFonts w:hint="eastAsia"/>
          <w:sz w:val="24"/>
          <w:lang w:val="en-US" w:eastAsia="zh-CN"/>
        </w:rPr>
      </w:pPr>
      <w:r>
        <w:rPr>
          <w:rFonts w:hint="eastAsia"/>
          <w:sz w:val="24"/>
          <w:lang w:val="en-US" w:eastAsia="zh-CN"/>
        </w:rPr>
        <w:t>我们采用了经度*纬度分别为0.05*0.05, 0.1*0.1, 0.2*0.2, 0.3*0.3,0.4*0.4, 0.5*0.5, 1*1, 2*2分别进行实验，路由精度主要和OSPF路由算法的输出进行对比，如果训练出来的模型跟OSPF算法输出的结果一致时，则正确的结果加1，最终的精度则是所有正确结果和所有次数的比值。</w:t>
      </w:r>
    </w:p>
    <w:p>
      <w:pPr>
        <w:ind w:firstLine="480" w:firstLineChars="200"/>
        <w:rPr>
          <w:rFonts w:hint="eastAsia"/>
          <w:sz w:val="24"/>
          <w:lang w:val="en-US" w:eastAsia="zh-CN"/>
        </w:rPr>
      </w:pPr>
      <w:r>
        <w:rPr>
          <w:rFonts w:hint="eastAsia"/>
          <w:sz w:val="24"/>
          <w:lang w:val="en-US" w:eastAsia="zh-CN"/>
        </w:rPr>
        <w:t>从图X可以看到，划分的区域越大，模型输出精度总体趋势是越来越低。这是由于源卫星到目的卫星之间的最佳选择会根据具体位置的不同而有多个选择，区域的划分越大，路由本身的模型精度越低。</w:t>
      </w:r>
    </w:p>
    <w:p>
      <w:pPr>
        <w:ind w:firstLine="480" w:firstLineChars="200"/>
        <w:rPr>
          <w:rFonts w:hint="default"/>
          <w:sz w:val="24"/>
          <w:lang w:val="en-US" w:eastAsia="zh-CN"/>
        </w:rPr>
      </w:pPr>
      <w:r>
        <w:rPr>
          <w:rFonts w:hint="eastAsia"/>
          <w:sz w:val="24"/>
          <w:lang w:val="en-US" w:eastAsia="zh-CN"/>
        </w:rPr>
        <w:t>但精度划分越小，模型本身也越大，可能超出现有路由器所能容忍的范围，从图Y中各区域大小下模型大小对比可以看到，随着区域划分越来越大，模型大小存在一个极点(经度*纬度为0.2°* 0.2°)，在该点模型最小，且精度损失不大，后续的实验我们也都选择该方式作为推荐的区域划分方案。</w:t>
      </w:r>
    </w:p>
    <w:p>
      <w:pPr>
        <w:ind w:firstLine="480" w:firstLineChars="200"/>
        <w:rPr>
          <w:rFonts w:hint="eastAsia"/>
          <w:lang w:val="en-US" w:eastAsia="zh-CN"/>
        </w:rPr>
      </w:pPr>
    </w:p>
    <w:p>
      <w:pPr>
        <w:pStyle w:val="3"/>
        <w:bidi w:val="0"/>
        <w:rPr>
          <w:rFonts w:hint="eastAsia"/>
          <w:lang w:val="en-US" w:eastAsia="zh-CN"/>
        </w:rPr>
      </w:pPr>
      <w:r>
        <w:rPr>
          <w:rFonts w:hint="eastAsia"/>
          <w:lang w:val="en-US" w:eastAsia="zh-CN"/>
        </w:rPr>
        <w:t>模型压缩和推理</w:t>
      </w:r>
    </w:p>
    <w:p>
      <w:pPr>
        <w:ind w:firstLine="480" w:firstLineChars="200"/>
        <w:rPr>
          <w:rFonts w:hint="eastAsia" w:ascii="宋体" w:hAnsi="宋体" w:cs="宋体"/>
          <w:sz w:val="24"/>
          <w:szCs w:val="24"/>
          <w:lang w:eastAsia="zh-CN"/>
        </w:rPr>
      </w:pPr>
      <w:r>
        <w:rPr>
          <w:rFonts w:hint="eastAsia" w:ascii="宋体" w:hAnsi="宋体" w:cs="宋体"/>
          <w:sz w:val="24"/>
          <w:szCs w:val="24"/>
          <w:lang w:val="en-US" w:eastAsia="zh-CN"/>
        </w:rPr>
        <w:t>当前的</w:t>
      </w:r>
      <w:r>
        <w:rPr>
          <w:rFonts w:ascii="宋体" w:hAnsi="宋体" w:eastAsia="宋体" w:cs="宋体"/>
          <w:sz w:val="24"/>
          <w:szCs w:val="24"/>
        </w:rPr>
        <w:t>互联网</w:t>
      </w:r>
      <w:r>
        <w:rPr>
          <w:rFonts w:hint="eastAsia" w:ascii="宋体" w:hAnsi="宋体" w:cs="宋体"/>
          <w:sz w:val="24"/>
          <w:szCs w:val="24"/>
          <w:lang w:val="en-US" w:eastAsia="zh-CN"/>
        </w:rPr>
        <w:t>由于</w:t>
      </w:r>
      <w:r>
        <w:rPr>
          <w:rFonts w:ascii="宋体" w:hAnsi="宋体" w:eastAsia="宋体" w:cs="宋体"/>
          <w:sz w:val="24"/>
          <w:szCs w:val="24"/>
        </w:rPr>
        <w:t>核心网路由表急剧增加，使互联网路由系统面临严重的可扩展性问题</w:t>
      </w:r>
      <w:r>
        <w:rPr>
          <w:rFonts w:hint="eastAsia" w:ascii="宋体" w:hAnsi="宋体" w:cs="宋体"/>
          <w:sz w:val="24"/>
          <w:szCs w:val="24"/>
          <w:lang w:eastAsia="zh-CN"/>
        </w:rPr>
        <w:t>。</w:t>
      </w:r>
      <w:r>
        <w:rPr>
          <w:rFonts w:hint="eastAsia" w:ascii="宋体" w:hAnsi="宋体" w:cs="宋体"/>
          <w:sz w:val="24"/>
          <w:szCs w:val="24"/>
          <w:lang w:val="en-US" w:eastAsia="zh-CN"/>
        </w:rPr>
        <w:t>路由器</w:t>
      </w:r>
      <w:r>
        <w:rPr>
          <w:rFonts w:ascii="宋体" w:hAnsi="宋体" w:eastAsia="宋体" w:cs="宋体"/>
          <w:sz w:val="24"/>
          <w:szCs w:val="24"/>
        </w:rPr>
        <w:t>转发表一般用昂贵的TCAM存储，</w:t>
      </w:r>
      <w:r>
        <w:rPr>
          <w:rFonts w:hint="eastAsia" w:ascii="宋体" w:hAnsi="宋体" w:cs="宋体"/>
          <w:sz w:val="24"/>
          <w:szCs w:val="24"/>
          <w:lang w:val="en-US" w:eastAsia="zh-CN"/>
        </w:rPr>
        <w:t>由此超大路由表容量对卫星路由器</w:t>
      </w:r>
      <w:r>
        <w:rPr>
          <w:rFonts w:ascii="宋体" w:hAnsi="宋体" w:eastAsia="宋体" w:cs="宋体"/>
          <w:sz w:val="24"/>
          <w:szCs w:val="24"/>
        </w:rPr>
        <w:t>带来巨大的</w:t>
      </w:r>
      <w:r>
        <w:rPr>
          <w:rFonts w:hint="eastAsia" w:ascii="宋体" w:hAnsi="宋体" w:cs="宋体"/>
          <w:sz w:val="24"/>
          <w:szCs w:val="24"/>
          <w:lang w:val="en-US" w:eastAsia="zh-CN"/>
        </w:rPr>
        <w:t>硬件</w:t>
      </w:r>
      <w:r>
        <w:rPr>
          <w:rFonts w:ascii="宋体" w:hAnsi="宋体" w:eastAsia="宋体" w:cs="宋体"/>
          <w:sz w:val="24"/>
          <w:szCs w:val="24"/>
        </w:rPr>
        <w:t>成本；其次，</w:t>
      </w:r>
      <w:r>
        <w:rPr>
          <w:rFonts w:hint="eastAsia" w:ascii="宋体" w:hAnsi="宋体" w:cs="宋体"/>
          <w:sz w:val="24"/>
          <w:szCs w:val="24"/>
          <w:lang w:val="en-US" w:eastAsia="zh-CN"/>
        </w:rPr>
        <w:t>每一个报文转发在路由器中</w:t>
      </w:r>
      <w:r>
        <w:rPr>
          <w:rFonts w:ascii="宋体" w:hAnsi="宋体" w:eastAsia="宋体" w:cs="宋体"/>
          <w:sz w:val="24"/>
          <w:szCs w:val="24"/>
        </w:rPr>
        <w:t>需读取所有</w:t>
      </w:r>
      <w:r>
        <w:rPr>
          <w:rFonts w:hint="eastAsia" w:ascii="宋体" w:hAnsi="宋体" w:cs="宋体"/>
          <w:sz w:val="24"/>
          <w:szCs w:val="24"/>
          <w:lang w:val="en-US" w:eastAsia="zh-CN"/>
        </w:rPr>
        <w:t>转发表条目进行最高优先级匹配</w:t>
      </w:r>
      <w:r>
        <w:rPr>
          <w:rFonts w:ascii="宋体" w:hAnsi="宋体" w:eastAsia="宋体" w:cs="宋体"/>
          <w:sz w:val="24"/>
          <w:szCs w:val="24"/>
        </w:rPr>
        <w:t>，过大的转发表</w:t>
      </w:r>
      <w:r>
        <w:rPr>
          <w:rFonts w:hint="eastAsia" w:ascii="宋体" w:hAnsi="宋体" w:cs="宋体"/>
          <w:sz w:val="24"/>
          <w:szCs w:val="24"/>
          <w:lang w:val="en-US" w:eastAsia="zh-CN"/>
        </w:rPr>
        <w:t>也</w:t>
      </w:r>
      <w:r>
        <w:rPr>
          <w:rFonts w:ascii="宋体" w:hAnsi="宋体" w:eastAsia="宋体" w:cs="宋体"/>
          <w:sz w:val="24"/>
          <w:szCs w:val="24"/>
        </w:rPr>
        <w:t>导致巨大的能耗</w:t>
      </w:r>
      <w:r>
        <w:rPr>
          <w:rFonts w:hint="eastAsia" w:ascii="宋体" w:hAnsi="宋体" w:cs="宋体"/>
          <w:sz w:val="24"/>
          <w:szCs w:val="24"/>
          <w:lang w:eastAsia="zh-CN"/>
        </w:rPr>
        <w:t>。</w:t>
      </w:r>
      <w:r>
        <w:rPr>
          <w:rFonts w:hint="eastAsia" w:ascii="宋体" w:hAnsi="宋体" w:cs="宋体"/>
          <w:sz w:val="24"/>
          <w:szCs w:val="24"/>
          <w:lang w:val="en-US" w:eastAsia="zh-CN"/>
        </w:rPr>
        <w:t>在图Y中，我们已经看到决策树模型学习后的条目约八百万到1千万的量级，</w:t>
      </w:r>
      <w:r>
        <w:rPr>
          <w:rFonts w:hint="eastAsia"/>
          <w:lang w:val="en-US" w:eastAsia="zh-CN"/>
        </w:rPr>
        <w:t>决策树模型中的叶子节点代表最终的决策结果或类别标签，往往一个叶子节点代表卫星上路由器转发表中的一个转发条目，由此模型大小对算法落地有巨大影响。</w:t>
      </w:r>
      <w:r>
        <w:rPr>
          <w:rFonts w:hint="eastAsia" w:ascii="宋体" w:hAnsi="宋体" w:cs="宋体"/>
          <w:sz w:val="24"/>
          <w:szCs w:val="24"/>
          <w:lang w:val="en-US" w:eastAsia="zh-CN"/>
        </w:rPr>
        <w:t>在当前的商用ASIC芯片中，尚未能达到千万量级的路由表容量，因此在得到实际的决策树模型之后，我们还需要对其进行压缩。</w:t>
      </w:r>
    </w:p>
    <w:p>
      <w:pPr>
        <w:ind w:firstLine="480" w:firstLineChars="200"/>
        <w:rPr>
          <w:rFonts w:hint="eastAsia" w:ascii="宋体" w:hAnsi="宋体"/>
          <w:sz w:val="24"/>
          <w:szCs w:val="24"/>
          <w:lang w:eastAsia="zh-CN"/>
        </w:rPr>
      </w:pPr>
      <w:r>
        <w:rPr>
          <w:rFonts w:hint="eastAsia" w:ascii="宋体" w:hAnsi="宋体" w:cs="宋体"/>
          <w:sz w:val="24"/>
          <w:szCs w:val="24"/>
          <w:lang w:val="en-US" w:eastAsia="zh-CN"/>
        </w:rPr>
        <w:t>针对当前互联网路由器路由表项快速增长的问题，</w:t>
      </w:r>
      <w:r>
        <w:rPr>
          <w:rFonts w:ascii="宋体" w:hAnsi="宋体" w:eastAsia="宋体" w:cs="宋体"/>
          <w:sz w:val="24"/>
          <w:szCs w:val="24"/>
        </w:rPr>
        <w:t>Xin Zhao</w:t>
      </w:r>
      <w:r>
        <w:rPr>
          <w:rFonts w:hint="eastAsia" w:ascii="宋体" w:hAnsi="宋体" w:cs="宋体"/>
          <w:sz w:val="24"/>
          <w:szCs w:val="24"/>
          <w:lang w:val="en-US" w:eastAsia="zh-CN"/>
        </w:rPr>
        <w:t>等</w:t>
      </w:r>
      <w:r>
        <w:rPr>
          <w:rFonts w:hint="eastAsia"/>
          <w:lang w:val="en-US" w:eastAsia="zh-CN"/>
        </w:rPr>
        <w:t>[35]</w:t>
      </w:r>
      <w:r>
        <w:rPr>
          <w:rFonts w:hint="eastAsia" w:ascii="宋体" w:hAnsi="宋体"/>
          <w:sz w:val="24"/>
          <w:szCs w:val="24"/>
          <w:lang w:val="en-US" w:eastAsia="zh-CN"/>
        </w:rPr>
        <w:t>提出</w:t>
      </w:r>
      <w:r>
        <w:rPr>
          <w:rFonts w:hint="eastAsia" w:ascii="宋体" w:hAnsi="宋体"/>
          <w:sz w:val="24"/>
          <w:szCs w:val="24"/>
          <w:lang w:eastAsia="zh-CN"/>
        </w:rPr>
        <w:t>了一种FIB（</w:t>
      </w:r>
      <w:r>
        <w:rPr>
          <w:rFonts w:ascii="宋体" w:hAnsi="宋体" w:eastAsia="宋体" w:cs="宋体"/>
          <w:sz w:val="24"/>
          <w:szCs w:val="24"/>
        </w:rPr>
        <w:t>Forwarding Information Base</w:t>
      </w:r>
      <w:r>
        <w:rPr>
          <w:rFonts w:hint="eastAsia" w:ascii="宋体" w:hAnsi="宋体"/>
          <w:sz w:val="24"/>
          <w:szCs w:val="24"/>
          <w:lang w:eastAsia="zh-CN"/>
        </w:rPr>
        <w:t>）聚合</w:t>
      </w:r>
      <w:r>
        <w:rPr>
          <w:rFonts w:hint="eastAsia" w:ascii="宋体" w:hAnsi="宋体"/>
          <w:sz w:val="24"/>
          <w:szCs w:val="24"/>
          <w:lang w:val="en-US" w:eastAsia="zh-CN"/>
        </w:rPr>
        <w:t>方案</w:t>
      </w:r>
      <w:r>
        <w:rPr>
          <w:rFonts w:hint="eastAsia" w:ascii="宋体" w:hAnsi="宋体"/>
          <w:sz w:val="24"/>
          <w:szCs w:val="24"/>
          <w:lang w:eastAsia="zh-CN"/>
        </w:rPr>
        <w:t>，即在不改变</w:t>
      </w:r>
      <w:r>
        <w:rPr>
          <w:rFonts w:hint="eastAsia" w:ascii="宋体" w:hAnsi="宋体"/>
          <w:sz w:val="24"/>
          <w:szCs w:val="24"/>
          <w:lang w:val="en-US" w:eastAsia="zh-CN"/>
        </w:rPr>
        <w:t>路由</w:t>
      </w:r>
      <w:r>
        <w:rPr>
          <w:rFonts w:hint="eastAsia" w:ascii="宋体" w:hAnsi="宋体"/>
          <w:sz w:val="24"/>
          <w:szCs w:val="24"/>
          <w:lang w:eastAsia="zh-CN"/>
        </w:rPr>
        <w:t>下一跳的情况下，将转发表中的</w:t>
      </w:r>
      <w:r>
        <w:rPr>
          <w:rFonts w:hint="eastAsia" w:ascii="宋体" w:hAnsi="宋体"/>
          <w:sz w:val="24"/>
          <w:szCs w:val="24"/>
          <w:lang w:val="en-US" w:eastAsia="zh-CN"/>
        </w:rPr>
        <w:t>具有相同下一跳、且路由前缀可以聚合的</w:t>
      </w:r>
      <w:r>
        <w:rPr>
          <w:rFonts w:hint="eastAsia" w:ascii="宋体" w:hAnsi="宋体"/>
          <w:sz w:val="24"/>
          <w:szCs w:val="24"/>
          <w:lang w:eastAsia="zh-CN"/>
        </w:rPr>
        <w:t>多个表项组合在一起进行数据转发。这种方法</w:t>
      </w:r>
      <w:r>
        <w:rPr>
          <w:rFonts w:hint="eastAsia" w:ascii="宋体" w:hAnsi="宋体"/>
          <w:sz w:val="24"/>
          <w:szCs w:val="24"/>
          <w:lang w:val="en-US" w:eastAsia="zh-CN"/>
        </w:rPr>
        <w:t>成本低且效果显著</w:t>
      </w:r>
      <w:r>
        <w:rPr>
          <w:rFonts w:hint="eastAsia" w:ascii="宋体" w:hAnsi="宋体"/>
          <w:sz w:val="24"/>
          <w:szCs w:val="24"/>
          <w:lang w:eastAsia="zh-CN"/>
        </w:rPr>
        <w:t>，因为它可以通过路由器的软件升级来完成，而且它的影响在路由器内部是有限的，不需要更改路由协议或路由器硬件，也不会影响多宿主、流量工程或其他网络范围的操作。</w:t>
      </w:r>
    </w:p>
    <w:p>
      <w:pPr>
        <w:ind w:firstLine="480" w:firstLineChars="200"/>
        <w:rPr>
          <w:rFonts w:hint="eastAsia" w:ascii="宋体" w:hAnsi="宋体" w:eastAsia="宋体"/>
          <w:sz w:val="24"/>
          <w:szCs w:val="24"/>
          <w:lang w:val="en-US" w:eastAsia="zh-CN"/>
        </w:rPr>
      </w:pPr>
      <w:r>
        <w:rPr>
          <w:rFonts w:hint="eastAsia" w:ascii="宋体" w:hAnsi="宋体" w:cs="宋体"/>
          <w:sz w:val="24"/>
          <w:szCs w:val="24"/>
          <w:lang w:val="en-US" w:eastAsia="zh-CN"/>
        </w:rPr>
        <w:t>但</w:t>
      </w:r>
      <w:r>
        <w:rPr>
          <w:rFonts w:ascii="宋体" w:hAnsi="宋体" w:eastAsia="宋体" w:cs="宋体"/>
          <w:sz w:val="24"/>
          <w:szCs w:val="24"/>
        </w:rPr>
        <w:t>传统 FIB 聚合中，每个 IP 前缀只有一个下一跳，这限制了 FIB 聚合的压缩性能</w:t>
      </w:r>
      <w:r>
        <w:rPr>
          <w:rFonts w:hint="eastAsia" w:ascii="宋体" w:hAnsi="宋体" w:cs="宋体"/>
          <w:sz w:val="24"/>
          <w:szCs w:val="24"/>
          <w:lang w:eastAsia="zh-CN"/>
        </w:rPr>
        <w:t>。</w:t>
      </w:r>
      <w:r>
        <w:rPr>
          <w:rFonts w:hint="eastAsia" w:ascii="宋体" w:hAnsi="宋体" w:cs="宋体"/>
          <w:sz w:val="24"/>
          <w:szCs w:val="24"/>
          <w:lang w:val="en-US" w:eastAsia="zh-CN"/>
        </w:rPr>
        <w:t>针对这种缺点，</w:t>
      </w:r>
      <w:r>
        <w:rPr>
          <w:rFonts w:hint="eastAsia" w:ascii="宋体" w:hAnsi="宋体"/>
          <w:sz w:val="24"/>
          <w:szCs w:val="24"/>
          <w:lang w:val="en-US" w:eastAsia="zh-CN"/>
        </w:rPr>
        <w:t>Qing Li等[36]提出</w:t>
      </w:r>
      <w:r>
        <w:rPr>
          <w:rFonts w:ascii="宋体" w:hAnsi="宋体" w:eastAsia="宋体" w:cs="宋体"/>
          <w:sz w:val="24"/>
          <w:szCs w:val="24"/>
        </w:rPr>
        <w:t>NSFIB 聚合方案，在该方案中，通过严格偏序转发和泛化下一跳的概念</w:t>
      </w:r>
      <w:r>
        <w:rPr>
          <w:rFonts w:hint="eastAsia" w:ascii="宋体" w:hAnsi="宋体" w:cs="宋体"/>
          <w:sz w:val="24"/>
          <w:szCs w:val="24"/>
          <w:lang w:eastAsia="zh-CN"/>
        </w:rPr>
        <w:t>，</w:t>
      </w:r>
      <w:r>
        <w:rPr>
          <w:rFonts w:hint="eastAsia" w:ascii="宋体" w:hAnsi="宋体" w:cs="宋体"/>
          <w:sz w:val="24"/>
          <w:szCs w:val="24"/>
          <w:lang w:val="en-US" w:eastAsia="zh-CN"/>
        </w:rPr>
        <w:t>先</w:t>
      </w:r>
      <w:r>
        <w:rPr>
          <w:rFonts w:ascii="宋体" w:hAnsi="宋体" w:eastAsia="宋体" w:cs="宋体"/>
          <w:sz w:val="24"/>
          <w:szCs w:val="24"/>
        </w:rPr>
        <w:t>为每个IP前缀构造多个可选下一跳</w:t>
      </w:r>
      <w:r>
        <w:rPr>
          <w:rFonts w:hint="eastAsia" w:ascii="宋体" w:hAnsi="宋体" w:cs="宋体"/>
          <w:sz w:val="24"/>
          <w:szCs w:val="24"/>
          <w:lang w:eastAsia="zh-CN"/>
        </w:rPr>
        <w:t>；</w:t>
      </w:r>
      <w:r>
        <w:rPr>
          <w:rFonts w:hint="eastAsia" w:ascii="宋体" w:hAnsi="宋体"/>
          <w:sz w:val="24"/>
          <w:szCs w:val="24"/>
          <w:lang w:val="en-US" w:eastAsia="zh-CN"/>
        </w:rPr>
        <w:t>由此将</w:t>
      </w:r>
      <w:r>
        <w:rPr>
          <w:rFonts w:hint="eastAsia" w:ascii="宋体" w:hAnsi="宋体"/>
          <w:sz w:val="24"/>
          <w:szCs w:val="24"/>
          <w:lang w:eastAsia="zh-CN"/>
        </w:rPr>
        <w:t>FIB聚合问题表述为一个优化问题，</w:t>
      </w:r>
      <w:r>
        <w:rPr>
          <w:rFonts w:hint="eastAsia" w:ascii="宋体" w:hAnsi="宋体"/>
          <w:sz w:val="24"/>
          <w:szCs w:val="24"/>
          <w:lang w:val="en-US" w:eastAsia="zh-CN"/>
        </w:rPr>
        <w:t>即在IP前缀可聚合的多个表项中，寻找具有相同下一跳子集的条目，进行聚合。该文</w:t>
      </w:r>
      <w:r>
        <w:rPr>
          <w:rFonts w:hint="eastAsia" w:ascii="宋体" w:hAnsi="宋体"/>
          <w:sz w:val="24"/>
          <w:szCs w:val="24"/>
          <w:lang w:eastAsia="zh-CN"/>
        </w:rPr>
        <w:t>证明了它可以用动态规划来解决，</w:t>
      </w:r>
      <w:r>
        <w:rPr>
          <w:rFonts w:hint="eastAsia" w:ascii="宋体" w:hAnsi="宋体"/>
          <w:sz w:val="24"/>
          <w:szCs w:val="24"/>
          <w:lang w:val="en-US" w:eastAsia="zh-CN"/>
        </w:rPr>
        <w:t>且</w:t>
      </w:r>
      <w:r>
        <w:rPr>
          <w:rFonts w:hint="eastAsia" w:ascii="宋体" w:hAnsi="宋体"/>
          <w:sz w:val="24"/>
          <w:szCs w:val="24"/>
          <w:lang w:eastAsia="zh-CN"/>
        </w:rPr>
        <w:t>开发了一种新的算法，具有恒定的复杂度</w:t>
      </w:r>
      <w:r>
        <w:rPr>
          <w:rFonts w:hint="eastAsia" w:ascii="宋体" w:hAnsi="宋体"/>
          <w:sz w:val="24"/>
          <w:szCs w:val="24"/>
          <w:lang w:val="en-US" w:eastAsia="zh-CN"/>
        </w:rPr>
        <w:t>O(N)</w:t>
      </w:r>
      <w:r>
        <w:rPr>
          <w:rFonts w:hint="eastAsia" w:ascii="宋体" w:hAnsi="宋体"/>
          <w:sz w:val="24"/>
          <w:szCs w:val="24"/>
          <w:lang w:eastAsia="zh-CN"/>
        </w:rPr>
        <w:t>，以处理在线路由更新。</w:t>
      </w:r>
    </w:p>
    <w:p>
      <w:p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决策树模型的压缩和现有基于IP前缀路由FIB条目的聚合有所区别，决策树模型中是基于管理区域的编号范围，也即区域的经纬度信息，决策树中不存在传统方案中的IP前缀覆盖的场景，所以模型压缩需要采取新的方案。</w:t>
      </w:r>
    </w:p>
    <w:p>
      <w:pPr>
        <w:ind w:firstLine="480" w:firstLineChars="200"/>
        <w:rPr>
          <w:rFonts w:hint="default" w:ascii="宋体" w:hAnsi="宋体" w:cs="宋体"/>
          <w:sz w:val="24"/>
          <w:szCs w:val="24"/>
          <w:lang w:val="en-US" w:eastAsia="zh-CN"/>
        </w:rPr>
      </w:pPr>
    </w:p>
    <w:p>
      <w:pPr>
        <w:ind w:firstLine="480" w:firstLineChars="200"/>
        <w:rPr>
          <w:rFonts w:hint="eastAsia" w:ascii="宋体" w:hAnsi="宋体"/>
          <w:sz w:val="24"/>
          <w:szCs w:val="24"/>
          <w:lang w:val="en-US" w:eastAsia="zh-CN"/>
        </w:rPr>
      </w:pPr>
      <w:r>
        <w:rPr>
          <w:rFonts w:hint="default" w:ascii="宋体" w:hAnsi="宋体"/>
          <w:sz w:val="24"/>
          <w:szCs w:val="24"/>
          <w:lang w:val="en-US" w:eastAsia="zh-CN"/>
        </w:rPr>
        <w:t>在设计</w:t>
      </w:r>
      <w:r>
        <w:rPr>
          <w:rFonts w:hint="eastAsia" w:ascii="宋体" w:hAnsi="宋体"/>
          <w:sz w:val="24"/>
          <w:szCs w:val="24"/>
          <w:lang w:val="en-US" w:eastAsia="zh-CN"/>
        </w:rPr>
        <w:t>决策树模型压缩</w:t>
      </w:r>
      <w:r>
        <w:rPr>
          <w:rFonts w:hint="default" w:ascii="宋体" w:hAnsi="宋体"/>
          <w:sz w:val="24"/>
          <w:szCs w:val="24"/>
          <w:lang w:val="en-US" w:eastAsia="zh-CN"/>
        </w:rPr>
        <w:t>时，</w:t>
      </w:r>
      <w:r>
        <w:rPr>
          <w:rFonts w:hint="eastAsia" w:ascii="宋体" w:hAnsi="宋体"/>
          <w:sz w:val="24"/>
          <w:szCs w:val="24"/>
          <w:lang w:val="en-US" w:eastAsia="zh-CN"/>
        </w:rPr>
        <w:t>LoISR</w:t>
      </w:r>
      <w:r>
        <w:rPr>
          <w:rFonts w:hint="default" w:ascii="宋体" w:hAnsi="宋体"/>
          <w:sz w:val="24"/>
          <w:szCs w:val="24"/>
          <w:lang w:val="en-US" w:eastAsia="zh-CN"/>
        </w:rPr>
        <w:t>考虑了四个级别的</w:t>
      </w:r>
      <w:r>
        <w:rPr>
          <w:rFonts w:hint="eastAsia" w:ascii="宋体" w:hAnsi="宋体"/>
          <w:sz w:val="24"/>
          <w:szCs w:val="24"/>
          <w:lang w:val="en-US" w:eastAsia="zh-CN"/>
        </w:rPr>
        <w:t>模型聚合</w:t>
      </w:r>
      <w:r>
        <w:rPr>
          <w:rFonts w:hint="default" w:ascii="宋体" w:hAnsi="宋体"/>
          <w:sz w:val="24"/>
          <w:szCs w:val="24"/>
          <w:lang w:val="en-US" w:eastAsia="zh-CN"/>
        </w:rPr>
        <w:t>，每个级别都与不同的权衡相关。</w:t>
      </w:r>
      <w:r>
        <w:rPr>
          <w:rFonts w:hint="eastAsia" w:ascii="宋体" w:hAnsi="宋体"/>
          <w:sz w:val="24"/>
          <w:szCs w:val="24"/>
          <w:lang w:val="en-US" w:eastAsia="zh-CN"/>
        </w:rPr>
        <w:t>我们先将决策树模型转换为trie树结构，之后在该trie树结构基础上，进行模型压缩的操作。</w:t>
      </w:r>
    </w:p>
    <w:p>
      <w:pPr>
        <w:ind w:firstLine="480" w:firstLineChars="200"/>
        <w:rPr>
          <w:rFonts w:hint="eastAsia" w:ascii="宋体" w:hAnsi="宋体"/>
          <w:sz w:val="24"/>
          <w:szCs w:val="24"/>
          <w:lang w:val="en-US" w:eastAsia="zh-CN"/>
        </w:rPr>
      </w:pPr>
      <w:r>
        <w:rPr>
          <w:rFonts w:hint="eastAsia" w:ascii="宋体" w:hAnsi="宋体"/>
          <w:sz w:val="24"/>
          <w:szCs w:val="24"/>
          <w:lang w:val="en-US" w:eastAsia="zh-CN"/>
        </w:rPr>
        <w:t>根据压缩操作是否影响模型预测精度，</w:t>
      </w:r>
      <w:r>
        <w:rPr>
          <w:rFonts w:hint="default" w:ascii="宋体" w:hAnsi="宋体"/>
          <w:sz w:val="24"/>
          <w:szCs w:val="24"/>
          <w:lang w:val="en-US" w:eastAsia="zh-CN"/>
        </w:rPr>
        <w:t>我们定义如下两种类型的</w:t>
      </w:r>
      <w:r>
        <w:rPr>
          <w:rFonts w:hint="eastAsia" w:ascii="宋体" w:hAnsi="宋体"/>
          <w:sz w:val="24"/>
          <w:szCs w:val="24"/>
          <w:lang w:val="en-US" w:eastAsia="zh-CN"/>
        </w:rPr>
        <w:t>压缩方式：</w:t>
      </w:r>
    </w:p>
    <w:p>
      <w:pPr>
        <w:ind w:firstLine="480" w:firstLineChars="200"/>
        <w:rPr>
          <w:rFonts w:hint="default" w:ascii="宋体" w:hAnsi="宋体"/>
          <w:sz w:val="24"/>
          <w:szCs w:val="24"/>
          <w:lang w:val="en-US" w:eastAsia="zh-CN"/>
        </w:rPr>
      </w:pPr>
      <w:r>
        <w:rPr>
          <w:rFonts w:hint="eastAsia" w:ascii="宋体" w:hAnsi="宋体"/>
          <w:sz w:val="24"/>
          <w:szCs w:val="24"/>
          <w:lang w:val="en-US" w:eastAsia="zh-CN"/>
        </w:rPr>
        <w:t>无损压缩：是指对压缩后的模型树，以任意一个卫星可能出现的区域作为源区域，其余区域作为目标区域，进行路由预测，预测结果和原始模型保持不变。也就要求压缩操作需要保证每一个条目都能维持压缩前的预测结果。</w:t>
      </w:r>
    </w:p>
    <w:p>
      <w:pPr>
        <w:ind w:firstLine="480" w:firstLineChars="200"/>
        <w:rPr>
          <w:rFonts w:hint="eastAsia" w:ascii="宋体" w:hAnsi="宋体"/>
          <w:sz w:val="24"/>
          <w:szCs w:val="24"/>
          <w:lang w:val="en-US" w:eastAsia="zh-CN"/>
        </w:rPr>
      </w:pPr>
      <w:r>
        <w:rPr>
          <w:rFonts w:hint="eastAsia" w:ascii="宋体" w:hAnsi="宋体"/>
          <w:sz w:val="24"/>
          <w:szCs w:val="24"/>
          <w:lang w:val="en-US" w:eastAsia="zh-CN"/>
        </w:rPr>
        <w:t>有损压缩：是指对压缩后的模型树，少量的部分条目可能会修改预测结果。</w:t>
      </w:r>
    </w:p>
    <w:p>
      <w:pPr>
        <w:ind w:firstLine="480" w:firstLineChars="200"/>
        <w:rPr>
          <w:rFonts w:hint="eastAsia" w:ascii="宋体" w:hAnsi="宋体"/>
          <w:sz w:val="24"/>
          <w:szCs w:val="24"/>
          <w:lang w:val="en-US" w:eastAsia="zh-CN"/>
        </w:rPr>
      </w:pPr>
    </w:p>
    <w:p>
      <w:pPr>
        <w:ind w:firstLine="480" w:firstLineChars="200"/>
        <w:rPr>
          <w:rFonts w:hint="default" w:ascii="宋体" w:hAnsi="宋体"/>
          <w:sz w:val="24"/>
          <w:szCs w:val="24"/>
          <w:lang w:val="en-US" w:eastAsia="zh-CN"/>
        </w:rPr>
      </w:pPr>
      <w:r>
        <w:rPr>
          <w:rFonts w:hint="eastAsia" w:ascii="宋体" w:hAnsi="宋体"/>
          <w:sz w:val="24"/>
          <w:szCs w:val="24"/>
          <w:lang w:val="en-US" w:eastAsia="zh-CN"/>
        </w:rPr>
        <w:t>我们总共提出四种压缩方式，其中三种无损压缩，一种有损压缩。接下来将详细描述具体的压缩方案。</w:t>
      </w:r>
    </w:p>
    <w:p>
      <w:pPr>
        <w:numPr>
          <w:ilvl w:val="0"/>
          <w:numId w:val="4"/>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无损压缩</w:t>
      </w:r>
    </w:p>
    <w:p>
      <w:pPr>
        <w:numPr>
          <w:ilvl w:val="0"/>
          <w:numId w:val="5"/>
        </w:numPr>
        <w:ind w:left="1265" w:leftChars="0" w:hanging="425" w:firstLineChars="0"/>
        <w:rPr>
          <w:rFonts w:hint="eastAsia" w:ascii="宋体" w:hAnsi="宋体" w:cs="宋体"/>
          <w:sz w:val="24"/>
          <w:szCs w:val="24"/>
          <w:lang w:val="en-US" w:eastAsia="zh-CN"/>
        </w:rPr>
      </w:pPr>
      <w:r>
        <w:rPr>
          <w:rFonts w:hint="eastAsia" w:ascii="宋体" w:hAnsi="宋体" w:cs="宋体"/>
          <w:sz w:val="24"/>
          <w:szCs w:val="24"/>
          <w:lang w:val="en-US" w:eastAsia="zh-CN"/>
        </w:rPr>
        <w:t>模型切片：由于每颗卫星在报文转发时，只关心自己所在的管理区域，其余区域对应的条目均不可能命中，因此对于决策树模型中，源管理区域非当前区域的所有条目，均可以裁剪，只保留当前源管理区域的条目，从而达到压缩的效果。</w:t>
      </w:r>
    </w:p>
    <w:p>
      <w:pPr>
        <w:numPr>
          <w:ilvl w:val="0"/>
          <w:numId w:val="0"/>
        </w:numPr>
        <w:ind w:left="126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LEO卫星网络中，根据每颗卫星现在的位置，能仿真、预测出该卫星未来一段时间内会经历的管理区域列表。因此根据该列表，在本步骤中可在模型中排除卫星节点未来一段时间内不会经历的管理区域的条目删除，从而达到降低模型大小。预测时间段的长短可根据实际的需要进行处理，时间段越长，路由器中的条目更新的次数越少，但对路由器的容量要求越高。</w:t>
      </w:r>
    </w:p>
    <w:p>
      <w:pPr>
        <w:numPr>
          <w:ilvl w:val="0"/>
          <w:numId w:val="0"/>
        </w:numPr>
        <w:ind w:left="1260"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在前面的分析中，</w:t>
      </w:r>
      <w:r>
        <w:rPr>
          <w:rFonts w:hint="eastAsia"/>
          <w:lang w:val="en-US" w:eastAsia="zh-CN"/>
        </w:rPr>
        <w:t>管理区域经纬度大小为0.2*0.2，</w:t>
      </w:r>
      <w:r>
        <w:rPr>
          <w:rFonts w:hint="eastAsia" w:ascii="宋体" w:hAnsi="宋体" w:cs="宋体"/>
          <w:sz w:val="24"/>
          <w:szCs w:val="24"/>
          <w:lang w:val="en-US" w:eastAsia="zh-CN"/>
        </w:rPr>
        <w:t>我们仿真的</w:t>
      </w:r>
      <w:r>
        <w:rPr>
          <w:rFonts w:hint="eastAsia"/>
          <w:lang w:val="en-US" w:eastAsia="zh-CN"/>
        </w:rPr>
        <w:t>星链</w:t>
      </w:r>
      <w:r>
        <w:rPr>
          <w:rFonts w:hint="eastAsia"/>
        </w:rPr>
        <w:t>第一代星座壳层4</w:t>
      </w:r>
      <w:r>
        <w:rPr>
          <w:rFonts w:hint="eastAsia"/>
          <w:lang w:val="en-US" w:eastAsia="zh-CN"/>
        </w:rPr>
        <w:t>的卫星数据（高度540KM），该区域的大小与其所处的纬度有关，在赤道区域时最大，其边长约为23.45KM。而卫星的运行速度约为7.3KM/S，因此大约卫星在一个管理区域大约停留3秒钟。由此如果卫星路由器转发表中只保留当前管理区域的条目，则需要保证秒级的路由器条目刷新操作，如果可保留20个以上的未来本卫星可能经历的管理区域的条目，则刷新周期可以保持为分钟级。</w:t>
      </w:r>
    </w:p>
    <w:p>
      <w:pPr>
        <w:numPr>
          <w:ilvl w:val="0"/>
          <w:numId w:val="5"/>
        </w:numPr>
        <w:ind w:left="1265" w:leftChars="0" w:hanging="425" w:firstLineChars="0"/>
        <w:rPr>
          <w:rFonts w:hint="eastAsia" w:ascii="宋体" w:hAnsi="宋体" w:cs="宋体"/>
          <w:sz w:val="24"/>
          <w:szCs w:val="24"/>
          <w:lang w:val="en-US" w:eastAsia="zh-CN"/>
        </w:rPr>
      </w:pPr>
      <w:r>
        <w:rPr>
          <w:rFonts w:hint="eastAsia" w:ascii="宋体" w:hAnsi="宋体" w:cs="宋体"/>
          <w:sz w:val="24"/>
          <w:szCs w:val="24"/>
          <w:lang w:val="en-US" w:eastAsia="zh-CN"/>
        </w:rPr>
        <w:t>下一跳合并：此步骤主要将能合并的相邻条目进行合并，类似于IP前缀的聚合处理。参见[35]中的Level2-3的FIB表聚合处理，[35]的Level1为</w:t>
      </w:r>
      <w:r>
        <w:rPr>
          <w:rFonts w:hint="eastAsia" w:ascii="宋体" w:hAnsi="宋体"/>
          <w:sz w:val="24"/>
          <w:szCs w:val="24"/>
          <w:lang w:val="en-US" w:eastAsia="zh-CN"/>
        </w:rPr>
        <w:t>删除与其直接祖先前缀共享相同下一跳的前缀，在这种情况在决策树模型中并不存在，所以可以不考虑</w:t>
      </w:r>
      <w:r>
        <w:rPr>
          <w:rFonts w:hint="eastAsia" w:ascii="宋体" w:hAnsi="宋体" w:cs="宋体"/>
          <w:sz w:val="24"/>
          <w:szCs w:val="24"/>
          <w:lang w:val="en-US" w:eastAsia="zh-CN"/>
        </w:rPr>
        <w:t>。其余三种级别的聚合可参见图X。</w:t>
      </w:r>
    </w:p>
    <w:p>
      <w:pPr>
        <w:numPr>
          <w:ilvl w:val="0"/>
          <w:numId w:val="0"/>
        </w:numPr>
        <w:ind w:left="1260"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Level2聚合在图X(a)中展示，它是当父节点本身不是判决节点且两个叶子节点均是判决节点时完成的，其压缩结果是将判决节点提至父节点来覆盖两个叶子节点的判断。这种聚合方式不修改模型的路由预测结果，严格遵循了原模型的输出。</w:t>
      </w:r>
    </w:p>
    <w:p>
      <w:pPr>
        <w:numPr>
          <w:ilvl w:val="0"/>
          <w:numId w:val="0"/>
        </w:numPr>
        <w:ind w:left="1260" w:leftChars="0" w:firstLine="420" w:firstLineChars="0"/>
        <w:rPr>
          <w:rFonts w:hint="default" w:ascii="宋体" w:hAnsi="宋体"/>
          <w:sz w:val="24"/>
          <w:szCs w:val="24"/>
          <w:lang w:val="en-US" w:eastAsia="zh-CN"/>
        </w:rPr>
      </w:pPr>
      <w:r>
        <w:rPr>
          <w:rFonts w:hint="eastAsia" w:ascii="宋体" w:hAnsi="宋体" w:cs="宋体"/>
          <w:sz w:val="24"/>
          <w:szCs w:val="24"/>
          <w:lang w:val="en-US" w:eastAsia="zh-CN"/>
        </w:rPr>
        <w:t>Level3聚合在图X(b)中展示，它</w:t>
      </w:r>
      <w:r>
        <w:rPr>
          <w:rFonts w:hint="eastAsia" w:ascii="宋体" w:hAnsi="宋体"/>
          <w:sz w:val="24"/>
          <w:szCs w:val="24"/>
          <w:lang w:val="en-US" w:eastAsia="zh-CN"/>
        </w:rPr>
        <w:t>将一组具有相同下一跳的非兄弟判决条目聚合为超级父节点条目。在这些非兄弟判决条目之间，允许存在有不可路由的空间。这种聚合方式扩大了该下一跳的判决空间，但由于扩大的范围属于实际推理时不会遍历到的区域（例如在第一步模型切片中被分割置为无效的条目），因此对实际的判断结果并不影响。</w:t>
      </w:r>
    </w:p>
    <w:p>
      <w:pPr>
        <w:numPr>
          <w:ilvl w:val="0"/>
          <w:numId w:val="5"/>
        </w:numPr>
        <w:ind w:left="1265" w:leftChars="0" w:hanging="425" w:firstLineChars="0"/>
        <w:rPr>
          <w:rFonts w:hint="eastAsia" w:ascii="宋体" w:hAnsi="宋体" w:cs="宋体"/>
          <w:sz w:val="24"/>
          <w:szCs w:val="24"/>
          <w:lang w:val="en-US" w:eastAsia="zh-CN"/>
        </w:rPr>
      </w:pPr>
      <w:r>
        <w:rPr>
          <w:rFonts w:hint="eastAsia" w:ascii="宋体" w:hAnsi="宋体" w:cs="宋体"/>
          <w:sz w:val="24"/>
          <w:szCs w:val="24"/>
          <w:lang w:val="en-US" w:eastAsia="zh-CN"/>
        </w:rPr>
        <w:t>默认路由选择：在图X中展示，它利用当前成熟商用路由转发方案的默认路由技术来实现。</w:t>
      </w:r>
      <w:r>
        <w:rPr>
          <w:rFonts w:hint="eastAsia" w:ascii="宋体" w:hAnsi="宋体"/>
          <w:sz w:val="24"/>
          <w:szCs w:val="24"/>
          <w:lang w:val="en-US" w:eastAsia="zh-CN"/>
        </w:rPr>
        <w:t>默认路由是指在路由表中预先配置的一个路由项，当数据包的目标地址与路由表中的任何现有条目都不匹配时，数据包将被发送到默认路由指定的目标。因此我们可以将决策树模型中指向各个下一跳的条目进行统计，选择条目数最大的路由作为默认路由，从而简化路由表的结构，减少匹配规则的数量，使路由查找更加迅速。</w:t>
      </w:r>
    </w:p>
    <w:p>
      <w:pPr>
        <w:numPr>
          <w:ilvl w:val="0"/>
          <w:numId w:val="0"/>
        </w:numPr>
        <w:ind w:left="840" w:leftChars="0"/>
        <w:rPr>
          <w:sz w:val="24"/>
        </w:rPr>
      </w:pPr>
      <w:r>
        <w:rPr>
          <w:sz w:val="24"/>
        </w:rPr>
        <mc:AlternateContent>
          <mc:Choice Requires="wpc">
            <w:drawing>
              <wp:inline distT="0" distB="0" distL="114300" distR="114300">
                <wp:extent cx="4853940" cy="2207260"/>
                <wp:effectExtent l="0" t="0" r="0" b="2540"/>
                <wp:docPr id="33" name="Canvas 33"/>
                <wp:cNvGraphicFramePr/>
                <a:graphic xmlns:a="http://schemas.openxmlformats.org/drawingml/2006/main">
                  <a:graphicData uri="http://schemas.microsoft.com/office/word/2010/wordprocessingCanvas">
                    <wpc:wpc>
                      <wpc:bg/>
                      <wpc:whole/>
                      <wps:wsp>
                        <wps:cNvPr id="160" name="Oval 84"/>
                        <wps:cNvSpPr/>
                        <wps:spPr>
                          <a:xfrm>
                            <a:off x="419100" y="791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61" name="Oval 89"/>
                        <wps:cNvSpPr/>
                        <wps:spPr>
                          <a:xfrm>
                            <a:off x="244475"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62" name="Oval 90"/>
                        <wps:cNvSpPr/>
                        <wps:spPr>
                          <a:xfrm>
                            <a:off x="577850"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63" name="Oval 95"/>
                        <wps:cNvSpPr/>
                        <wps:spPr>
                          <a:xfrm>
                            <a:off x="1140460" y="791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highlight w:val="none"/>
                                  <w:lang w:val="en-US" w:eastAsia="zh-CN"/>
                                  <w14:textFill>
                                    <w14:solidFill>
                                      <w14:schemeClr w14:val="tx1"/>
                                    </w14:solidFill>
                                  </w14:textFil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64" name="Oval 101"/>
                        <wps:cNvSpPr/>
                        <wps:spPr>
                          <a:xfrm>
                            <a:off x="982345"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65" name="Oval 125"/>
                        <wps:cNvSpPr/>
                        <wps:spPr>
                          <a:xfrm>
                            <a:off x="1303655"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66" name="Straight Arrow Connector 128"/>
                        <wps:cNvCnPr/>
                        <wps:spPr>
                          <a:xfrm>
                            <a:off x="723900" y="1312545"/>
                            <a:ext cx="28575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67" name="Text Box 129"/>
                        <wps:cNvSpPr txBox="1"/>
                        <wps:spPr>
                          <a:xfrm>
                            <a:off x="256540" y="1852295"/>
                            <a:ext cx="1317625" cy="3422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(a)兄弟节点聚合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8" name="Oval 130"/>
                        <wps:cNvSpPr/>
                        <wps:spPr>
                          <a:xfrm>
                            <a:off x="2607945" y="9144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69" name="Oval 131"/>
                        <wps:cNvSpPr/>
                        <wps:spPr>
                          <a:xfrm>
                            <a:off x="2259330" y="791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70" name="Oval 132"/>
                        <wps:cNvSpPr/>
                        <wps:spPr>
                          <a:xfrm>
                            <a:off x="2917825" y="791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71" name="Oval 134"/>
                        <wps:cNvSpPr/>
                        <wps:spPr>
                          <a:xfrm>
                            <a:off x="2137410"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72" name="Oval 135"/>
                        <wps:cNvSpPr/>
                        <wps:spPr>
                          <a:xfrm>
                            <a:off x="3068955"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73" name="Oval 136"/>
                        <wps:cNvSpPr/>
                        <wps:spPr>
                          <a:xfrm>
                            <a:off x="2788920"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74" name="Oval 137"/>
                        <wps:cNvSpPr/>
                        <wps:spPr>
                          <a:xfrm>
                            <a:off x="2421255"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75" name="Oval 144"/>
                        <wps:cNvSpPr/>
                        <wps:spPr>
                          <a:xfrm>
                            <a:off x="3917315" y="9144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76" name="Oval 145"/>
                        <wps:cNvSpPr/>
                        <wps:spPr>
                          <a:xfrm>
                            <a:off x="3568700" y="791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78" name="Oval 147"/>
                        <wps:cNvSpPr/>
                        <wps:spPr>
                          <a:xfrm>
                            <a:off x="3446780"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79" name="Oval 148"/>
                        <wps:cNvSpPr/>
                        <wps:spPr>
                          <a:xfrm>
                            <a:off x="4378325" y="15354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80" name="Oval 149"/>
                        <wps:cNvSpPr/>
                        <wps:spPr>
                          <a:xfrm>
                            <a:off x="4098290" y="1535430"/>
                            <a:ext cx="254000" cy="241300"/>
                          </a:xfrm>
                          <a:prstGeom prst="ellipse">
                            <a:avLst/>
                          </a:prstGeom>
                          <a:solidFill>
                            <a:schemeClr val="bg1">
                              <a:lumMod val="8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81" name="Oval 150"/>
                        <wps:cNvSpPr/>
                        <wps:spPr>
                          <a:xfrm>
                            <a:off x="3730625" y="1535430"/>
                            <a:ext cx="254000" cy="241300"/>
                          </a:xfrm>
                          <a:prstGeom prst="ellipse">
                            <a:avLst/>
                          </a:prstGeom>
                          <a:solidFill>
                            <a:schemeClr val="bg1">
                              <a:lumMod val="8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182" name="Text Box 159"/>
                        <wps:cNvSpPr txBox="1"/>
                        <wps:spPr>
                          <a:xfrm>
                            <a:off x="2733040" y="1804670"/>
                            <a:ext cx="1610995" cy="3422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(b)非兄弟节点聚合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3" name="Straight Arrow Connector 128"/>
                        <wps:cNvCnPr/>
                        <wps:spPr>
                          <a:xfrm>
                            <a:off x="3232150" y="931545"/>
                            <a:ext cx="28575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s:wsp>
                        <wps:cNvPr id="177" name="Oval 146"/>
                        <wps:cNvSpPr/>
                        <wps:spPr>
                          <a:xfrm>
                            <a:off x="4227195" y="791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40" name="Straight Connector 240"/>
                        <wps:cNvCnPr>
                          <a:stCxn id="177" idx="4"/>
                          <a:endCxn id="180" idx="0"/>
                        </wps:cNvCnPr>
                        <wps:spPr>
                          <a:xfrm flipH="1">
                            <a:off x="4225290" y="1032510"/>
                            <a:ext cx="128905"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41" name="Straight Connector 241"/>
                        <wps:cNvCnPr>
                          <a:stCxn id="177" idx="4"/>
                          <a:endCxn id="179" idx="0"/>
                        </wps:cNvCnPr>
                        <wps:spPr>
                          <a:xfrm>
                            <a:off x="4354195" y="1032510"/>
                            <a:ext cx="151130"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43" name="Straight Connector 243"/>
                        <wps:cNvCnPr>
                          <a:stCxn id="176" idx="4"/>
                          <a:endCxn id="178" idx="0"/>
                        </wps:cNvCnPr>
                        <wps:spPr>
                          <a:xfrm flipH="1">
                            <a:off x="3573780" y="1032510"/>
                            <a:ext cx="121920"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44" name="Straight Connector 244"/>
                        <wps:cNvCnPr>
                          <a:stCxn id="176" idx="4"/>
                          <a:endCxn id="181" idx="0"/>
                        </wps:cNvCnPr>
                        <wps:spPr>
                          <a:xfrm>
                            <a:off x="3695700" y="1032510"/>
                            <a:ext cx="161925"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45" name="Straight Connector 245"/>
                        <wps:cNvCnPr>
                          <a:stCxn id="175" idx="4"/>
                          <a:endCxn id="177" idx="0"/>
                        </wps:cNvCnPr>
                        <wps:spPr>
                          <a:xfrm>
                            <a:off x="4044315" y="332740"/>
                            <a:ext cx="309880" cy="45847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46" name="Straight Connector 246"/>
                        <wps:cNvCnPr>
                          <a:stCxn id="175" idx="4"/>
                          <a:endCxn id="176" idx="0"/>
                        </wps:cNvCnPr>
                        <wps:spPr>
                          <a:xfrm flipH="1">
                            <a:off x="3695700" y="332740"/>
                            <a:ext cx="348615" cy="45847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47" name="Straight Connector 247"/>
                        <wps:cNvCnPr>
                          <a:stCxn id="170" idx="4"/>
                          <a:endCxn id="173" idx="0"/>
                        </wps:cNvCnPr>
                        <wps:spPr>
                          <a:xfrm flipH="1">
                            <a:off x="2915920" y="1032510"/>
                            <a:ext cx="128905"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48" name="Straight Connector 248"/>
                        <wps:cNvCnPr>
                          <a:stCxn id="170" idx="4"/>
                          <a:endCxn id="172" idx="0"/>
                        </wps:cNvCnPr>
                        <wps:spPr>
                          <a:xfrm>
                            <a:off x="3044825" y="1032510"/>
                            <a:ext cx="151130"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49" name="Straight Connector 249"/>
                        <wps:cNvCnPr>
                          <a:stCxn id="168" idx="4"/>
                          <a:endCxn id="169" idx="0"/>
                        </wps:cNvCnPr>
                        <wps:spPr>
                          <a:xfrm flipH="1">
                            <a:off x="2386330" y="332740"/>
                            <a:ext cx="348615" cy="45847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50" name="Straight Connector 250"/>
                        <wps:cNvCnPr>
                          <a:endCxn id="170" idx="0"/>
                        </wps:cNvCnPr>
                        <wps:spPr>
                          <a:xfrm>
                            <a:off x="2719070" y="325755"/>
                            <a:ext cx="325755" cy="465455"/>
                          </a:xfrm>
                          <a:prstGeom prst="line">
                            <a:avLst/>
                          </a:prstGeom>
                        </wps:spPr>
                        <wps:style>
                          <a:lnRef idx="2">
                            <a:schemeClr val="accent1"/>
                          </a:lnRef>
                          <a:fillRef idx="0">
                            <a:srgbClr val="FFFFFF"/>
                          </a:fillRef>
                          <a:effectRef idx="0">
                            <a:srgbClr val="FFFFFF"/>
                          </a:effectRef>
                          <a:fontRef idx="minor">
                            <a:schemeClr val="tx1"/>
                          </a:fontRef>
                        </wps:style>
                        <wps:bodyPr/>
                      </wps:wsp>
                      <wps:wsp>
                        <wps:cNvPr id="251" name="Straight Connector 251"/>
                        <wps:cNvCnPr>
                          <a:stCxn id="169" idx="4"/>
                          <a:endCxn id="171" idx="0"/>
                        </wps:cNvCnPr>
                        <wps:spPr>
                          <a:xfrm flipH="1">
                            <a:off x="2264410" y="1032510"/>
                            <a:ext cx="121920"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52" name="Straight Connector 252"/>
                        <wps:cNvCnPr>
                          <a:stCxn id="169" idx="4"/>
                          <a:endCxn id="174" idx="0"/>
                        </wps:cNvCnPr>
                        <wps:spPr>
                          <a:xfrm>
                            <a:off x="2386330" y="1032510"/>
                            <a:ext cx="161925"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53" name="Straight Connector 253"/>
                        <wps:cNvCnPr>
                          <a:stCxn id="163" idx="4"/>
                          <a:endCxn id="164" idx="0"/>
                        </wps:cNvCnPr>
                        <wps:spPr>
                          <a:xfrm flipH="1">
                            <a:off x="1109345" y="1032510"/>
                            <a:ext cx="158115"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54" name="Straight Connector 254"/>
                        <wps:cNvCnPr>
                          <a:stCxn id="163" idx="4"/>
                          <a:endCxn id="165" idx="0"/>
                        </wps:cNvCnPr>
                        <wps:spPr>
                          <a:xfrm>
                            <a:off x="1267460" y="1032510"/>
                            <a:ext cx="163195"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55" name="Straight Connector 255"/>
                        <wps:cNvCnPr>
                          <a:stCxn id="160" idx="4"/>
                          <a:endCxn id="161" idx="0"/>
                        </wps:cNvCnPr>
                        <wps:spPr>
                          <a:xfrm flipH="1">
                            <a:off x="371475" y="1032510"/>
                            <a:ext cx="174625" cy="5029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256" name="Straight Connector 256"/>
                        <wps:cNvCnPr>
                          <a:stCxn id="160" idx="4"/>
                          <a:endCxn id="162" idx="0"/>
                        </wps:cNvCnPr>
                        <wps:spPr>
                          <a:xfrm>
                            <a:off x="546100" y="1032510"/>
                            <a:ext cx="158750" cy="502920"/>
                          </a:xfrm>
                          <a:prstGeom prst="line">
                            <a:avLst/>
                          </a:prstGeom>
                        </wps:spPr>
                        <wps:style>
                          <a:lnRef idx="2">
                            <a:schemeClr val="accent1"/>
                          </a:lnRef>
                          <a:fillRef idx="0">
                            <a:srgbClr val="FFFFFF"/>
                          </a:fillRef>
                          <a:effectRef idx="0">
                            <a:srgbClr val="FFFFFF"/>
                          </a:effectRef>
                          <a:fontRef idx="minor">
                            <a:schemeClr val="tx1"/>
                          </a:fontRef>
                        </wps:style>
                        <wps:bodyPr/>
                      </wps:wsp>
                    </wpc:wpc>
                  </a:graphicData>
                </a:graphic>
              </wp:inline>
            </w:drawing>
          </mc:Choice>
          <mc:Fallback>
            <w:pict>
              <v:group id="Canvas 33" o:spid="_x0000_s1026" o:spt="203" style="height:173.8pt;width:382.2pt;" coordsize="4853940,2207260" editas="canvas" o:gfxdata="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">
                <o:lock v:ext="edit" aspectratio="f"/>
                <v:shape id="Canvas 33" o:spid="_x0000_s1026" style="position:absolute;left:0;top:0;height:2207260;width:4853940;" filled="f" stroked="f" coordsize="21600,21600" o:gfxdata="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">
                  <v:fill on="f" focussize="0,0"/>
                  <v:stroke on="f"/>
                  <v:imagedata o:title=""/>
                  <o:lock v:ext="edit" aspectratio="f"/>
                </v:shape>
                <v:shape id="Oval 84" o:spid="_x0000_s1026" o:spt="3" type="#_x0000_t3" style="position:absolute;left:419100;top:79121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9" o:spid="_x0000_s1026" o:spt="3" type="#_x0000_t3" style="position:absolute;left:244475;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bLTw&#10;cXoCAAD0BAAADgAAAAAAAAABACAAAAA6AQAAZHJzL2Uyb0RvYy54bWxQSwECFAAUAAAACACHTuJA&#10;eihk59UAAAAFAQAADwAAAAAAAAABACAAAAA4AAAAZHJzL2Rvd25yZXYueG1sUEsBAhQACgAAAAAA&#10;h07iQAAAAAAAAAAAAAAAAAQAAAAAAAAAAAAQAAAAFgAAAGRycy9QSwUGAAAAAAYABgBZAQAAJgYA&#10;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v:textbox>
                </v:shape>
                <v:shape id="Oval 90" o:spid="_x0000_s1026" o:spt="3" type="#_x0000_t3" style="position:absolute;left:577850;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v:textbox>
                </v:shape>
                <v:shape id="Oval 95" o:spid="_x0000_s1026" o:spt="3" type="#_x0000_t3" style="position:absolute;left:1140460;top:79121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FQ1&#10;Tsh7AgAA9AQAAA4AAAAAAAAAAQAgAAAAOgEAAGRycy9lMm9Eb2MueG1sUEsBAhQAFAAAAAgAh07i&#10;QHooZO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highlight w:val="none"/>
                            <w:lang w:val="en-US" w:eastAsia="zh-CN"/>
                            <w14:textFill>
                              <w14:solidFill>
                                <w14:schemeClr w14:val="tx1"/>
                              </w14:solidFill>
                            </w14:textFill>
                          </w:rPr>
                          <w:t>A</w:t>
                        </w:r>
                      </w:p>
                    </w:txbxContent>
                  </v:textbox>
                </v:shape>
                <v:shape id="Oval 101" o:spid="_x0000_s1026" o:spt="3" type="#_x0000_t3" style="position:absolute;left:982345;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Cu&#10;U68SfAIAAPUEAAAOAAAAAAAAAAEAIAAAADoBAABkcnMvZTJvRG9jLnhtbFBLAQIUABQAAAAIAIdO&#10;4kB6KGTn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25" o:spid="_x0000_s1026" o:spt="3" type="#_x0000_t3" style="position:absolute;left:1303655;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IMuJ&#10;YHoCAAD2BAAADgAAAAAAAAABACAAAAA6AQAAZHJzL2Uyb0RvYy54bWxQSwECFAAUAAAACACHTuJA&#10;eihk59UAAAAFAQAADwAAAAAAAAABACAAAAA4AAAAZHJzL2Rvd25yZXYueG1sUEsBAhQACgAAAAAA&#10;h07iQAAAAAAAAAAAAAAAAAQAAAAAAAAAAAAQAAAAFgAAAGRycy9QSwUGAAAAAAYABgBZAQAAJgYA&#10;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Straight Arrow Connector 128" o:spid="_x0000_s1026" o:spt="32" type="#_x0000_t32" style="position:absolute;left:723900;top:1312545;height:0;width:285750;" filled="f" stroked="t" coordsize="21600,21600" o:gfxdata="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">
                  <v:fill on="f" focussize="0,0"/>
                  <v:stroke weight="1pt" color="#5B9BD5 [3204]" miterlimit="8" joinstyle="miter" endarrow="open"/>
                  <v:imagedata o:title=""/>
                  <o:lock v:ext="edit" aspectratio="f"/>
                </v:shape>
                <v:shape id="Text Box 129" o:spid="_x0000_s1026" o:spt="202" type="#_x0000_t202" style="position:absolute;left:256540;top:1852295;height:342265;width:1317625;" fillcolor="#FFFFFF [3201]" filled="t" stroked="f" coordsize="21600,21600" o:gfxdata="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">
                  <v:fill on="t" focussize="0,0"/>
                  <v:stroke on="f" weight="0.5pt"/>
                  <v:imagedata o:title=""/>
                  <o:lock v:ext="edit" aspectratio="f"/>
                  <v:textbox>
                    <w:txbxContent>
                      <w:p>
                        <w:pPr>
                          <w:rPr>
                            <w:rFonts w:hint="default" w:eastAsia="宋体"/>
                            <w:lang w:val="en-US" w:eastAsia="zh-CN"/>
                          </w:rPr>
                        </w:pPr>
                        <w:r>
                          <w:rPr>
                            <w:rFonts w:hint="eastAsia"/>
                            <w:lang w:val="en-US" w:eastAsia="zh-CN"/>
                          </w:rPr>
                          <w:t>(a)兄弟节点聚合</w:t>
                        </w:r>
                      </w:p>
                    </w:txbxContent>
                  </v:textbox>
                </v:shape>
                <v:shape id="Oval 130" o:spid="_x0000_s1026" o:spt="3" type="#_x0000_t3" style="position:absolute;left:2607945;top:9144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31" o:spid="_x0000_s1026" o:spt="3" type="#_x0000_t3" style="position:absolute;left:2259330;top:79121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IeC&#10;kgN7AgAA9QQAAA4AAAAAAAAAAQAgAAAAOgEAAGRycy9lMm9Eb2MueG1sUEsBAhQAFAAAAAgAh07i&#10;QHooZO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32" o:spid="_x0000_s1026" o:spt="3" type="#_x0000_t3" style="position:absolute;left:2917825;top:79121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N5U&#10;2Yd7AgAA9QQAAA4AAAAAAAAAAQAgAAAAOgEAAGRycy9lMm9Eb2MueG1sUEsBAhQAFAAAAAgAh07i&#10;QHooZO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34" o:spid="_x0000_s1026" o:spt="3" type="#_x0000_t3" style="position:absolute;left:2137410;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sKKa&#10;cHoCAAD2BAAADgAAAAAAAAABACAAAAA6AQAAZHJzL2Uyb0RvYy54bWxQSwECFAAUAAAACACHTuJA&#10;eihk59UAAAAFAQAADwAAAAAAAAABACAAAAA4AAAAZHJzL2Rvd25yZXYueG1sUEsBAhQACgAAAAAA&#10;h07iQAAAAAAAAAAAAAAAAAQAAAAAAAAAAAAQAAAAFgAAAGRycy9QSwUGAAAAAAYABgBZAQAAJgYA&#10;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v:textbox>
                </v:shape>
                <v:shape id="Oval 135" o:spid="_x0000_s1026" o:spt="3" type="#_x0000_t3" style="position:absolute;left:3068955;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LqlxN30CAAD2BAAADgAAAAAAAAABACAAAAA6AQAAZHJzL2Uyb0RvYy54bWxQSwECFAAUAAAACACH&#10;TuJAeihk59UAAAAFAQAADwAAAAAAAAABACAAAAA4AAAAZHJzL2Rvd25yZXYueG1sUEsBAhQACgAA&#10;AAAAh07iQAAAAAAAAAAAAAAAAAQAAAAAAAAAAAAQAAAAFgAAAGRycy9QSwUGAAAAAAYABgBZAQAA&#10;KQY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v:textbox>
                </v:shape>
                <v:shape id="Oval 136" o:spid="_x0000_s1026" o:spt="3" type="#_x0000_t3" style="position:absolute;left:2788920;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BC&#10;lr5cfAIAAPYEAAAOAAAAAAAAAAEAIAAAADoBAABkcnMvZTJvRG9jLnhtbFBLAQIUABQAAAAIAIdO&#10;4kB6KGTn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37" o:spid="_x0000_s1026" o:spt="3" type="#_x0000_t3" style="position:absolute;left:2421255;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C9&#10;f4DlfAIAAPYEAAAOAAAAAAAAAAEAIAAAADoBAABkcnMvZTJvRG9jLnhtbFBLAQIUABQAAAAIAIdO&#10;4kB6KGTn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44" o:spid="_x0000_s1026" o:spt="3" type="#_x0000_t3" style="position:absolute;left:3917315;top:9144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Gcy&#10;RYl7AgAA9AQAAA4AAAAAAAAAAQAgAAAAOgEAAGRycy9lMm9Eb2MueG1sUEsBAhQAFAAAAAgAh07i&#10;QHooZO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txbxContent>
                  </v:textbox>
                </v:shape>
                <v:shape id="Oval 145" o:spid="_x0000_s1026" o:spt="3" type="#_x0000_t3" style="position:absolute;left:3568700;top:79121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C9&#10;2GwpfAIAAPUEAAAOAAAAAAAAAAEAIAAAADoBAABkcnMvZTJvRG9jLnhtbFBLAQIUABQAAAAIAIdO&#10;4kB6KGTn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47" o:spid="_x0000_s1026" o:spt="3" type="#_x0000_t3" style="position:absolute;left:3446780;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DYn&#10;inN7AgAA9gQAAA4AAAAAAAAAAQAgAAAAOgEAAGRycy9lMm9Eb2MueG1sUEsBAhQAFAAAAAgAh07i&#10;QHooZO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48" o:spid="_x0000_s1026" o:spt="3" type="#_x0000_t3" style="position:absolute;left:4378325;top:153543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Ac&#10;RaDYfAIAAPYEAAAOAAAAAAAAAAEAIAAAADoBAABkcnMvZTJvRG9jLnhtbFBLAQIUABQAAAAIAIdO&#10;4kB6KGTn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49" o:spid="_x0000_s1026" o:spt="3" type="#_x0000_t3" style="position:absolute;left:4098290;top:1535430;height:241300;width:254000;" fillcolor="#D9D9D9 [2732]" filled="t" stroked="t" coordsize="21600,21600" o:gfxdata="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">
                  <v:fill on="t"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150" o:spid="_x0000_s1026" o:spt="3" type="#_x0000_t3" style="position:absolute;left:3730625;top:1535430;height:241300;width:254000;" fillcolor="#D9D9D9 [2732]" filled="t" stroked="t" coordsize="21600,21600" o:gfxdata="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">
                  <v:fill on="t"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Text Box 159" o:spid="_x0000_s1026" o:spt="202" type="#_x0000_t202" style="position:absolute;left:2733040;top:1804670;height:342265;width:1610995;" fillcolor="#FFFFFF [3201]" filled="t" stroked="f" coordsize="21600,21600" o:gfxdata="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">
                  <v:fill on="t" focussize="0,0"/>
                  <v:stroke on="f" weight="0.5pt"/>
                  <v:imagedata o:title=""/>
                  <o:lock v:ext="edit" aspectratio="f"/>
                  <v:textbox>
                    <w:txbxContent>
                      <w:p>
                        <w:pPr>
                          <w:rPr>
                            <w:rFonts w:hint="default" w:eastAsia="宋体"/>
                            <w:lang w:val="en-US" w:eastAsia="zh-CN"/>
                          </w:rPr>
                        </w:pPr>
                        <w:r>
                          <w:rPr>
                            <w:rFonts w:hint="eastAsia"/>
                            <w:lang w:val="en-US" w:eastAsia="zh-CN"/>
                          </w:rPr>
                          <w:t>(b)非兄弟节点聚合</w:t>
                        </w:r>
                      </w:p>
                    </w:txbxContent>
                  </v:textbox>
                </v:shape>
                <v:shape id="Straight Arrow Connector 128" o:spid="_x0000_s1026" o:spt="32" type="#_x0000_t32" style="position:absolute;left:3232150;top:931545;height:0;width:285750;" filled="f" stroked="t" coordsize="21600,21600" o:gfxdata="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">
                  <v:fill on="f" focussize="0,0"/>
                  <v:stroke weight="1pt" color="#5B9BD5 [3204]" miterlimit="8" joinstyle="miter" endarrow="open"/>
                  <v:imagedata o:title=""/>
                  <o:lock v:ext="edit" aspectratio="f"/>
                </v:shape>
                <v:shape id="Oval 146" o:spid="_x0000_s1026" o:spt="3" type="#_x0000_t3" style="position:absolute;left:4227195;top:791210;height:241300;width:254000;" filled="f" stroked="t" coordsize="21600,21600" o:gfxdata="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p0fVvH0CAAD1BAAADgAAAAAAAAABACAAAAA6AQAAZHJzL2Uyb0RvYy54bWxQSwECFAAUAAAACACH&#10;TuJAeihk59UAAAAFAQAADwAAAAAAAAABACAAAAA4AAAAZHJzL2Rvd25yZXYueG1sUEsBAhQACgAA&#10;AAAAh07iQAAAAAAAAAAAAAAAAAQAAAAAAAAAAAAQAAAAFgAAAGRycy9QSwUGAAAAAAYABgBZAQAA&#10;KQY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line id="Straight Connector 240" o:spid="_x0000_s1026" o:spt="20" style="position:absolute;left:4225290;top:1032510;flip:x;height:502920;width:128905;" filled="f" stroked="t" coordsize="21600,21600" o:gfxdata="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YfPDrA0CAAAXBAAADgAAAAAAAAABACAAAAA4AQAAZHJzL2Uyb0RvYy54bWxQSwECFAAUAAAACACH&#10;TuJAWTel9NMAAAAFAQAADwAAAAAAAAABACAAAAA4AAAAZHJzL2Rvd25yZXYueG1sUEsBAhQACgAA&#10;AAAAh07iQAAAAAAAAAAAAAAAAAQAAAAAAAAAAAAQAAAAFgAAAGRycy9QSwUGAAAAAAYABgBZAQAA&#10;twUAAAAA&#10;">
                  <v:fill on="f" focussize="0,0"/>
                  <v:stroke weight="1pt" color="#5B9BD5 [3204]" miterlimit="8" joinstyle="miter"/>
                  <v:imagedata o:title=""/>
                  <o:lock v:ext="edit" aspectratio="f"/>
                </v:line>
                <v:line id="Straight Connector 241" o:spid="_x0000_s1026" o:spt="20" style="position:absolute;left:4354195;top:1032510;height:502920;width:151130;" filled="f" stroked="t" coordsize="21600,21600" o:gfxdata="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">
                  <v:fill on="f" focussize="0,0"/>
                  <v:stroke weight="1pt" color="#5B9BD5 [3204]" miterlimit="8" joinstyle="miter"/>
                  <v:imagedata o:title=""/>
                  <o:lock v:ext="edit" aspectratio="f"/>
                </v:line>
                <v:line id="Straight Connector 243" o:spid="_x0000_s1026" o:spt="20" style="position:absolute;left:3573780;top:1032510;flip:x;height:502920;width:121920;" filled="f" stroked="t" coordsize="21600,21600" o:gfxdata="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">
                  <v:fill on="f" focussize="0,0"/>
                  <v:stroke weight="1pt" color="#5B9BD5 [3204]" miterlimit="8" joinstyle="miter"/>
                  <v:imagedata o:title=""/>
                  <o:lock v:ext="edit" aspectratio="f"/>
                </v:line>
                <v:line id="Straight Connector 244" o:spid="_x0000_s1026" o:spt="20" style="position:absolute;left:3695700;top:1032510;height:502920;width:161925;" filled="f" stroked="t" coordsize="21600,21600" o:gfxdata="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">
                  <v:fill on="f" focussize="0,0"/>
                  <v:stroke weight="1pt" color="#5B9BD5 [3204]" miterlimit="8" joinstyle="miter"/>
                  <v:imagedata o:title=""/>
                  <o:lock v:ext="edit" aspectratio="f"/>
                </v:line>
                <v:line id="Straight Connector 245" o:spid="_x0000_s1026" o:spt="20" style="position:absolute;left:4044315;top:332740;height:458470;width:309880;" filled="f" stroked="t" coordsize="21600,21600" o:gfxdata="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">
                  <v:fill on="f" focussize="0,0"/>
                  <v:stroke weight="1pt" color="#5B9BD5 [3204]" miterlimit="8" joinstyle="miter"/>
                  <v:imagedata o:title=""/>
                  <o:lock v:ext="edit" aspectratio="f"/>
                </v:line>
                <v:line id="Straight Connector 246" o:spid="_x0000_s1026" o:spt="20" style="position:absolute;left:3695700;top:332740;flip:x;height:458470;width:348615;" filled="f" stroked="t" coordsize="21600,21600" o:gfxdata="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">
                  <v:fill on="f" focussize="0,0"/>
                  <v:stroke weight="1pt" color="#5B9BD5 [3204]" miterlimit="8" joinstyle="miter"/>
                  <v:imagedata o:title=""/>
                  <o:lock v:ext="edit" aspectratio="f"/>
                </v:line>
                <v:line id="Straight Connector 247" o:spid="_x0000_s1026" o:spt="20" style="position:absolute;left:2915920;top:1032510;flip:x;height:502920;width:128905;" filled="f" stroked="t" coordsize="21600,21600" o:gfxdata="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BE17VA0CAAAXBAAADgAAAAAAAAABACAAAAA4AQAAZHJzL2Uyb0RvYy54bWxQSwECFAAUAAAACACH&#10;TuJAWTel9NMAAAAFAQAADwAAAAAAAAABACAAAAA4AAAAZHJzL2Rvd25yZXYueG1sUEsBAhQACgAA&#10;AAAAh07iQAAAAAAAAAAAAAAAAAQAAAAAAAAAAAAQAAAAFgAAAGRycy9QSwUGAAAAAAYABgBZAQAA&#10;twUAAAAA&#10;">
                  <v:fill on="f" focussize="0,0"/>
                  <v:stroke weight="1pt" color="#5B9BD5 [3204]" miterlimit="8" joinstyle="miter"/>
                  <v:imagedata o:title=""/>
                  <o:lock v:ext="edit" aspectratio="f"/>
                </v:line>
                <v:line id="Straight Connector 248" o:spid="_x0000_s1026" o:spt="20" style="position:absolute;left:3044825;top:1032510;height:502920;width:151130;" filled="f" stroked="t" coordsize="21600,21600" o:gfxdata="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">
                  <v:fill on="f" focussize="0,0"/>
                  <v:stroke weight="1pt" color="#5B9BD5 [3204]" miterlimit="8" joinstyle="miter"/>
                  <v:imagedata o:title=""/>
                  <o:lock v:ext="edit" aspectratio="f"/>
                </v:line>
                <v:line id="Straight Connector 249" o:spid="_x0000_s1026" o:spt="20" style="position:absolute;left:2386330;top:332740;flip:x;height:458470;width:348615;" filled="f" stroked="t" coordsize="21600,21600" o:gfxdata="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biBqRxACAAAWBAAADgAAAAAAAAABACAAAAA4AQAAZHJzL2Uyb0RvYy54bWxQSwECFAAUAAAA&#10;CACHTuJAWTel9NMAAAAFAQAADwAAAAAAAAABACAAAAA4AAAAZHJzL2Rvd25yZXYueG1sUEsBAhQA&#10;CgAAAAAAh07iQAAAAAAAAAAAAAAAAAQAAAAAAAAAAAAQAAAAFgAAAGRycy9QSwUGAAAAAAYABgBZ&#10;AQAAugUAAAAA&#10;">
                  <v:fill on="f" focussize="0,0"/>
                  <v:stroke weight="1pt" color="#5B9BD5 [3204]" miterlimit="8" joinstyle="miter"/>
                  <v:imagedata o:title=""/>
                  <o:lock v:ext="edit" aspectratio="f"/>
                </v:line>
                <v:line id="Straight Connector 250" o:spid="_x0000_s1026" o:spt="20" style="position:absolute;left:2719070;top:325755;height:465455;width:325755;" filled="f" stroked="t" coordsize="21600,21600" o:gfxdata="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">
                  <v:fill on="f" focussize="0,0"/>
                  <v:stroke weight="1pt" color="#5B9BD5 [3204]" miterlimit="8" joinstyle="miter"/>
                  <v:imagedata o:title=""/>
                  <o:lock v:ext="edit" aspectratio="f"/>
                </v:line>
                <v:line id="Straight Connector 251" o:spid="_x0000_s1026" o:spt="20" style="position:absolute;left:2264410;top:1032510;flip:x;height:502920;width:121920;" filled="f" stroked="t" coordsize="21600,21600" o:gfxdata="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">
                  <v:fill on="f" focussize="0,0"/>
                  <v:stroke weight="1pt" color="#5B9BD5 [3204]" miterlimit="8" joinstyle="miter"/>
                  <v:imagedata o:title=""/>
                  <o:lock v:ext="edit" aspectratio="f"/>
                </v:line>
                <v:line id="Straight Connector 252" o:spid="_x0000_s1026" o:spt="20" style="position:absolute;left:2386330;top:1032510;height:502920;width:161925;" filled="f" stroked="t" coordsize="21600,21600" o:gfxdata="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">
                  <v:fill on="f" focussize="0,0"/>
                  <v:stroke weight="1pt" color="#5B9BD5 [3204]" miterlimit="8" joinstyle="miter"/>
                  <v:imagedata o:title=""/>
                  <o:lock v:ext="edit" aspectratio="f"/>
                </v:line>
                <v:line id="Straight Connector 253" o:spid="_x0000_s1026" o:spt="20" style="position:absolute;left:1109345;top:1032510;flip:x;height:502920;width:158115;" filled="f" stroked="t" coordsize="21600,21600" o:gfxdata="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nJp20w0CAAAXBAAADgAAAAAAAAABACAAAAA4AQAAZHJzL2Uyb0RvYy54bWxQSwECFAAUAAAACACH&#10;TuJAWTel9NMAAAAFAQAADwAAAAAAAAABACAAAAA4AAAAZHJzL2Rvd25yZXYueG1sUEsBAhQACgAA&#10;AAAAh07iQAAAAAAAAAAAAAAAAAQAAAAAAAAAAAAQAAAAFgAAAGRycy9QSwUGAAAAAAYABgBZAQAA&#10;twUAAAAA&#10;">
                  <v:fill on="f" focussize="0,0"/>
                  <v:stroke weight="1pt" color="#5B9BD5 [3204]" miterlimit="8" joinstyle="miter"/>
                  <v:imagedata o:title=""/>
                  <o:lock v:ext="edit" aspectratio="f"/>
                </v:line>
                <v:line id="Straight Connector 254" o:spid="_x0000_s1026" o:spt="20" style="position:absolute;left:1267460;top:1032510;height:502920;width:163195;" filled="f" stroked="t" coordsize="21600,21600" o:gfxdata="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">
                  <v:fill on="f" focussize="0,0"/>
                  <v:stroke weight="1pt" color="#5B9BD5 [3204]" miterlimit="8" joinstyle="miter"/>
                  <v:imagedata o:title=""/>
                  <o:lock v:ext="edit" aspectratio="f"/>
                </v:line>
                <v:line id="Straight Connector 255" o:spid="_x0000_s1026" o:spt="20" style="position:absolute;left:371475;top:1032510;flip:x;height:502920;width:174625;" filled="f" stroked="t" coordsize="21600,21600" o:gfxdata="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sBDTGw0CAAAWBAAADgAAAAAAAAABACAAAAA4AQAAZHJzL2Uyb0RvYy54bWxQSwECFAAUAAAACACH&#10;TuJAWTel9NMAAAAFAQAADwAAAAAAAAABACAAAAA4AAAAZHJzL2Rvd25yZXYueG1sUEsBAhQACgAA&#10;AAAAh07iQAAAAAAAAAAAAAAAAAQAAAAAAAAAAAAQAAAAFgAAAGRycy9QSwUGAAAAAAYABgBZAQAA&#10;twUAAAAA&#10;">
                  <v:fill on="f" focussize="0,0"/>
                  <v:stroke weight="1pt" color="#5B9BD5 [3204]" miterlimit="8" joinstyle="miter"/>
                  <v:imagedata o:title=""/>
                  <o:lock v:ext="edit" aspectratio="f"/>
                </v:line>
                <v:line id="Straight Connector 256" o:spid="_x0000_s1026" o:spt="20" style="position:absolute;left:546100;top:1032510;height:502920;width:158750;" filled="f" stroked="t" coordsize="21600,21600" o:gfxdata="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gSrCKQUCAAAM&#10;BAAADgAAAAAAAAABACAAAAA3AQAAZHJzL2Uyb0RvYy54bWxQSwECFAAUAAAACACHTuJAagMx7NIA&#10;AAAFAQAADwAAAAAAAAABACAAAAA4AAAAZHJzL2Rvd25yZXYueG1sUEsBAhQACgAAAAAAh07iQAAA&#10;AAAAAAAAAAAAAAQAAAAAAAAAAAAQAAAAFgAAAGRycy9QSwUGAAAAAAYABgBZAQAArgUAAAAA&#10;">
                  <v:fill on="f" focussize="0,0"/>
                  <v:stroke weight="1pt" color="#5B9BD5 [3204]" miterlimit="8" joinstyle="miter"/>
                  <v:imagedata o:title=""/>
                  <o:lock v:ext="edit" aspectratio="f"/>
                </v:line>
                <w10:wrap type="none"/>
                <w10:anchorlock/>
              </v:group>
            </w:pict>
          </mc:Fallback>
        </mc:AlternateContent>
      </w:r>
    </w:p>
    <w:p>
      <w:pPr>
        <w:numPr>
          <w:ilvl w:val="0"/>
          <w:numId w:val="0"/>
        </w:numPr>
        <w:ind w:left="840" w:leftChars="0"/>
        <w:jc w:val="center"/>
        <w:rPr>
          <w:rFonts w:hint="eastAsia"/>
          <w:sz w:val="24"/>
          <w:lang w:val="en-US" w:eastAsia="zh-CN"/>
        </w:rPr>
      </w:pPr>
      <w:r>
        <w:rPr>
          <w:rFonts w:hint="eastAsia"/>
          <w:sz w:val="24"/>
          <w:lang w:val="en-US" w:eastAsia="zh-CN"/>
        </w:rPr>
        <w:t>图X 无损压缩之节点聚合</w:t>
      </w:r>
    </w:p>
    <w:p>
      <w:pPr>
        <w:numPr>
          <w:ilvl w:val="0"/>
          <w:numId w:val="0"/>
        </w:numPr>
        <w:jc w:val="both"/>
        <w:rPr>
          <w:rFonts w:hint="eastAsia"/>
          <w:sz w:val="24"/>
          <w:lang w:val="en-US" w:eastAsia="zh-CN"/>
        </w:rPr>
      </w:pPr>
      <w:r>
        <w:rPr>
          <w:sz w:val="24"/>
        </w:rPr>
        <mc:AlternateContent>
          <mc:Choice Requires="wpc">
            <w:drawing>
              <wp:inline distT="0" distB="0" distL="114300" distR="114300">
                <wp:extent cx="5274310" cy="2738755"/>
                <wp:effectExtent l="0" t="0" r="2540" b="0"/>
                <wp:docPr id="210" name="Canvas 210"/>
                <wp:cNvGraphicFramePr/>
                <a:graphic xmlns:a="http://schemas.openxmlformats.org/drawingml/2006/main">
                  <a:graphicData uri="http://schemas.microsoft.com/office/word/2010/wordprocessingCanvas">
                    <wpc:wpc>
                      <wpc:bg/>
                      <wpc:whole/>
                      <wps:wsp>
                        <wps:cNvPr id="286" name="Oval 84"/>
                        <wps:cNvSpPr/>
                        <wps:spPr>
                          <a:xfrm>
                            <a:off x="1211580" y="14795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87" name="Oval 84"/>
                        <wps:cNvSpPr/>
                        <wps:spPr>
                          <a:xfrm>
                            <a:off x="587375" y="83058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88" name="Oval 84"/>
                        <wps:cNvSpPr/>
                        <wps:spPr>
                          <a:xfrm>
                            <a:off x="1785620" y="83058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89" name="Oval 84"/>
                        <wps:cNvSpPr/>
                        <wps:spPr>
                          <a:xfrm>
                            <a:off x="264160" y="1553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90" name="Oval 84"/>
                        <wps:cNvSpPr/>
                        <wps:spPr>
                          <a:xfrm>
                            <a:off x="872490" y="1553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91" name="Oval 84"/>
                        <wps:cNvSpPr/>
                        <wps:spPr>
                          <a:xfrm>
                            <a:off x="1480820" y="1553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92" name="Oval 84"/>
                        <wps:cNvSpPr/>
                        <wps:spPr>
                          <a:xfrm>
                            <a:off x="2089150" y="155321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93" name="Oval 84"/>
                        <wps:cNvSpPr/>
                        <wps:spPr>
                          <a:xfrm>
                            <a:off x="76835" y="23228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294" name="Oval 84"/>
                        <wps:cNvSpPr/>
                        <wps:spPr>
                          <a:xfrm>
                            <a:off x="393065" y="23228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295" name="Oval 84"/>
                        <wps:cNvSpPr/>
                        <wps:spPr>
                          <a:xfrm>
                            <a:off x="709295" y="23228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96" name="Oval 84"/>
                        <wps:cNvSpPr/>
                        <wps:spPr>
                          <a:xfrm>
                            <a:off x="1025525" y="23228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97" name="Oval 84"/>
                        <wps:cNvSpPr/>
                        <wps:spPr>
                          <a:xfrm>
                            <a:off x="1341755" y="23228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98" name="Oval 84"/>
                        <wps:cNvSpPr/>
                        <wps:spPr>
                          <a:xfrm>
                            <a:off x="1657985" y="23228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299" name="Oval 84"/>
                        <wps:cNvSpPr/>
                        <wps:spPr>
                          <a:xfrm>
                            <a:off x="1974215" y="23228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00" name="Oval 84"/>
                        <wps:cNvSpPr/>
                        <wps:spPr>
                          <a:xfrm>
                            <a:off x="2290445" y="232283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01" name="Straight Connector 226"/>
                        <wps:cNvCnPr>
                          <a:stCxn id="211" idx="4"/>
                          <a:endCxn id="212" idx="0"/>
                        </wps:cNvCnPr>
                        <wps:spPr>
                          <a:xfrm flipH="1">
                            <a:off x="714375" y="389255"/>
                            <a:ext cx="624205" cy="441325"/>
                          </a:xfrm>
                          <a:prstGeom prst="line">
                            <a:avLst/>
                          </a:prstGeom>
                        </wps:spPr>
                        <wps:style>
                          <a:lnRef idx="2">
                            <a:schemeClr val="accent1"/>
                          </a:lnRef>
                          <a:fillRef idx="0">
                            <a:srgbClr val="FFFFFF"/>
                          </a:fillRef>
                          <a:effectRef idx="0">
                            <a:srgbClr val="FFFFFF"/>
                          </a:effectRef>
                          <a:fontRef idx="minor">
                            <a:schemeClr val="tx1"/>
                          </a:fontRef>
                        </wps:style>
                        <wps:bodyPr/>
                      </wps:wsp>
                      <wps:wsp>
                        <wps:cNvPr id="302" name="Straight Connector 227"/>
                        <wps:cNvCnPr>
                          <a:stCxn id="211" idx="4"/>
                          <a:endCxn id="213" idx="0"/>
                        </wps:cNvCnPr>
                        <wps:spPr>
                          <a:xfrm>
                            <a:off x="1338580" y="389255"/>
                            <a:ext cx="574040" cy="441325"/>
                          </a:xfrm>
                          <a:prstGeom prst="line">
                            <a:avLst/>
                          </a:prstGeom>
                        </wps:spPr>
                        <wps:style>
                          <a:lnRef idx="2">
                            <a:schemeClr val="accent1"/>
                          </a:lnRef>
                          <a:fillRef idx="0">
                            <a:srgbClr val="FFFFFF"/>
                          </a:fillRef>
                          <a:effectRef idx="0">
                            <a:srgbClr val="FFFFFF"/>
                          </a:effectRef>
                          <a:fontRef idx="minor">
                            <a:schemeClr val="tx1"/>
                          </a:fontRef>
                        </wps:style>
                        <wps:bodyPr/>
                      </wps:wsp>
                      <wps:wsp>
                        <wps:cNvPr id="303" name="Straight Connector 228"/>
                        <wps:cNvCnPr>
                          <a:stCxn id="212" idx="4"/>
                          <a:endCxn id="214" idx="0"/>
                        </wps:cNvCnPr>
                        <wps:spPr>
                          <a:xfrm flipH="1">
                            <a:off x="391160" y="1071880"/>
                            <a:ext cx="323215" cy="48133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04" name="Straight Connector 229"/>
                        <wps:cNvCnPr>
                          <a:stCxn id="212" idx="4"/>
                          <a:endCxn id="215" idx="0"/>
                        </wps:cNvCnPr>
                        <wps:spPr>
                          <a:xfrm>
                            <a:off x="714375" y="1071880"/>
                            <a:ext cx="285115" cy="48133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05" name="Straight Connector 230"/>
                        <wps:cNvCnPr>
                          <a:stCxn id="213" idx="4"/>
                          <a:endCxn id="216" idx="0"/>
                        </wps:cNvCnPr>
                        <wps:spPr>
                          <a:xfrm flipH="1">
                            <a:off x="1607820" y="1071880"/>
                            <a:ext cx="304800" cy="48133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06" name="Straight Connector 231"/>
                        <wps:cNvCnPr>
                          <a:stCxn id="213" idx="4"/>
                          <a:endCxn id="217" idx="0"/>
                        </wps:cNvCnPr>
                        <wps:spPr>
                          <a:xfrm>
                            <a:off x="1912620" y="1071880"/>
                            <a:ext cx="303530" cy="48133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07" name="Straight Connector 232"/>
                        <wps:cNvCnPr>
                          <a:stCxn id="214" idx="4"/>
                          <a:endCxn id="218" idx="0"/>
                        </wps:cNvCnPr>
                        <wps:spPr>
                          <a:xfrm flipH="1">
                            <a:off x="203835" y="1794510"/>
                            <a:ext cx="18732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08" name="Straight Connector 233"/>
                        <wps:cNvCnPr>
                          <a:stCxn id="214" idx="4"/>
                          <a:endCxn id="219" idx="0"/>
                        </wps:cNvCnPr>
                        <wps:spPr>
                          <a:xfrm>
                            <a:off x="391160" y="1794510"/>
                            <a:ext cx="12890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09" name="Straight Connector 234"/>
                        <wps:cNvCnPr>
                          <a:stCxn id="215" idx="4"/>
                          <a:endCxn id="220" idx="0"/>
                        </wps:cNvCnPr>
                        <wps:spPr>
                          <a:xfrm flipH="1">
                            <a:off x="836295" y="1794510"/>
                            <a:ext cx="16319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10" name="Straight Connector 235"/>
                        <wps:cNvCnPr>
                          <a:stCxn id="215" idx="4"/>
                          <a:endCxn id="221" idx="0"/>
                        </wps:cNvCnPr>
                        <wps:spPr>
                          <a:xfrm>
                            <a:off x="999490" y="1794510"/>
                            <a:ext cx="15303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11" name="Straight Connector 236"/>
                        <wps:cNvCnPr>
                          <a:stCxn id="216" idx="4"/>
                          <a:endCxn id="222" idx="0"/>
                        </wps:cNvCnPr>
                        <wps:spPr>
                          <a:xfrm flipH="1">
                            <a:off x="1468755" y="1794510"/>
                            <a:ext cx="13906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12" name="Straight Connector 237"/>
                        <wps:cNvCnPr>
                          <a:stCxn id="216" idx="4"/>
                          <a:endCxn id="223" idx="0"/>
                        </wps:cNvCnPr>
                        <wps:spPr>
                          <a:xfrm>
                            <a:off x="1607820" y="1794510"/>
                            <a:ext cx="17716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13" name="Straight Connector 238"/>
                        <wps:cNvCnPr>
                          <a:stCxn id="217" idx="4"/>
                          <a:endCxn id="224" idx="0"/>
                        </wps:cNvCnPr>
                        <wps:spPr>
                          <a:xfrm flipH="1">
                            <a:off x="2101215" y="1794510"/>
                            <a:ext cx="11493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14" name="Straight Connector 239"/>
                        <wps:cNvCnPr>
                          <a:stCxn id="217" idx="4"/>
                          <a:endCxn id="225" idx="0"/>
                        </wps:cNvCnPr>
                        <wps:spPr>
                          <a:xfrm>
                            <a:off x="2216150" y="1794510"/>
                            <a:ext cx="20129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15" name="Oval 84"/>
                        <wps:cNvSpPr/>
                        <wps:spPr>
                          <a:xfrm>
                            <a:off x="3894455" y="139700"/>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16" name="Oval 84"/>
                        <wps:cNvSpPr/>
                        <wps:spPr>
                          <a:xfrm>
                            <a:off x="3270250" y="82232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17" name="Oval 84"/>
                        <wps:cNvSpPr/>
                        <wps:spPr>
                          <a:xfrm>
                            <a:off x="4468495" y="82232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18" name="Oval 84"/>
                        <wps:cNvSpPr/>
                        <wps:spPr>
                          <a:xfrm>
                            <a:off x="2947035" y="154495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19" name="Oval 84"/>
                        <wps:cNvSpPr/>
                        <wps:spPr>
                          <a:xfrm>
                            <a:off x="3555365" y="154495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20" name="Oval 84"/>
                        <wps:cNvSpPr/>
                        <wps:spPr>
                          <a:xfrm>
                            <a:off x="4163695" y="154495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21" name="Oval 84"/>
                        <wps:cNvSpPr/>
                        <wps:spPr>
                          <a:xfrm>
                            <a:off x="4772025" y="154495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22" name="Oval 84"/>
                        <wps:cNvSpPr/>
                        <wps:spPr>
                          <a:xfrm>
                            <a:off x="2759710" y="231457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23" name="Oval 84"/>
                        <wps:cNvSpPr/>
                        <wps:spPr>
                          <a:xfrm>
                            <a:off x="3075940" y="231457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324" name="Oval 84"/>
                        <wps:cNvSpPr/>
                        <wps:spPr>
                          <a:xfrm>
                            <a:off x="3392170" y="231457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25" name="Oval 84"/>
                        <wps:cNvSpPr/>
                        <wps:spPr>
                          <a:xfrm>
                            <a:off x="3708400" y="231457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26" name="Oval 84"/>
                        <wps:cNvSpPr/>
                        <wps:spPr>
                          <a:xfrm>
                            <a:off x="4024630" y="231457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27" name="Oval 84"/>
                        <wps:cNvSpPr/>
                        <wps:spPr>
                          <a:xfrm>
                            <a:off x="4340860" y="231457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28" name="Oval 84"/>
                        <wps:cNvSpPr/>
                        <wps:spPr>
                          <a:xfrm>
                            <a:off x="4657090" y="231457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29" name="Oval 84"/>
                        <wps:cNvSpPr/>
                        <wps:spPr>
                          <a:xfrm>
                            <a:off x="4973320" y="2314575"/>
                            <a:ext cx="254000" cy="241300"/>
                          </a:xfrm>
                          <a:prstGeom prst="ellipse">
                            <a:avLst/>
                          </a:prstGeom>
                          <a:noFill/>
                        </wps:spPr>
                        <wps:style>
                          <a:lnRef idx="2">
                            <a:schemeClr val="accent1">
                              <a:lumMod val="75000"/>
                            </a:schemeClr>
                          </a:lnRef>
                          <a:fillRef idx="1">
                            <a:schemeClr val="accent1"/>
                          </a:fillRef>
                          <a:effectRef idx="0">
                            <a:srgbClr val="FFFFFF"/>
                          </a:effectRef>
                          <a:fontRef idx="minor">
                            <a:schemeClr val="lt1"/>
                          </a:fontRef>
                        </wps:style>
                        <wps:txbx>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wps:txbx>
                        <wps:bodyPr rot="0" spcFirstLastPara="0" vertOverflow="overflow" horzOverflow="overflow" vert="horz" wrap="square" lIns="0" tIns="0" rIns="0" bIns="0" numCol="1" spcCol="0" rtlCol="0" fromWordArt="0" anchor="t" anchorCtr="0" forceAA="0" compatLnSpc="1">
                          <a:noAutofit/>
                        </wps:bodyPr>
                      </wps:wsp>
                      <wps:wsp>
                        <wps:cNvPr id="330" name="Straight Connector 272"/>
                        <wps:cNvCnPr>
                          <a:stCxn id="257" idx="4"/>
                          <a:endCxn id="258" idx="0"/>
                        </wps:cNvCnPr>
                        <wps:spPr>
                          <a:xfrm flipH="1">
                            <a:off x="3397250" y="381000"/>
                            <a:ext cx="624205" cy="441325"/>
                          </a:xfrm>
                          <a:prstGeom prst="line">
                            <a:avLst/>
                          </a:prstGeom>
                        </wps:spPr>
                        <wps:style>
                          <a:lnRef idx="2">
                            <a:schemeClr val="accent1"/>
                          </a:lnRef>
                          <a:fillRef idx="0">
                            <a:srgbClr val="FFFFFF"/>
                          </a:fillRef>
                          <a:effectRef idx="0">
                            <a:srgbClr val="FFFFFF"/>
                          </a:effectRef>
                          <a:fontRef idx="minor">
                            <a:schemeClr val="tx1"/>
                          </a:fontRef>
                        </wps:style>
                        <wps:bodyPr/>
                      </wps:wsp>
                      <wps:wsp>
                        <wps:cNvPr id="331" name="Straight Connector 273"/>
                        <wps:cNvCnPr>
                          <a:stCxn id="257" idx="4"/>
                          <a:endCxn id="259" idx="0"/>
                        </wps:cNvCnPr>
                        <wps:spPr>
                          <a:xfrm>
                            <a:off x="4021455" y="381000"/>
                            <a:ext cx="574040" cy="441325"/>
                          </a:xfrm>
                          <a:prstGeom prst="line">
                            <a:avLst/>
                          </a:prstGeom>
                        </wps:spPr>
                        <wps:style>
                          <a:lnRef idx="2">
                            <a:schemeClr val="accent1"/>
                          </a:lnRef>
                          <a:fillRef idx="0">
                            <a:srgbClr val="FFFFFF"/>
                          </a:fillRef>
                          <a:effectRef idx="0">
                            <a:srgbClr val="FFFFFF"/>
                          </a:effectRef>
                          <a:fontRef idx="minor">
                            <a:schemeClr val="tx1"/>
                          </a:fontRef>
                        </wps:style>
                        <wps:bodyPr/>
                      </wps:wsp>
                      <wps:wsp>
                        <wps:cNvPr id="332" name="Straight Connector 274"/>
                        <wps:cNvCnPr>
                          <a:stCxn id="258" idx="4"/>
                          <a:endCxn id="260" idx="0"/>
                        </wps:cNvCnPr>
                        <wps:spPr>
                          <a:xfrm flipH="1">
                            <a:off x="3074035" y="1063625"/>
                            <a:ext cx="323215" cy="48133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33" name="Straight Connector 275"/>
                        <wps:cNvCnPr>
                          <a:endCxn id="261" idx="0"/>
                        </wps:cNvCnPr>
                        <wps:spPr>
                          <a:xfrm>
                            <a:off x="3394075" y="1068070"/>
                            <a:ext cx="288290" cy="476885"/>
                          </a:xfrm>
                          <a:prstGeom prst="line">
                            <a:avLst/>
                          </a:prstGeom>
                        </wps:spPr>
                        <wps:style>
                          <a:lnRef idx="2">
                            <a:schemeClr val="accent1"/>
                          </a:lnRef>
                          <a:fillRef idx="0">
                            <a:srgbClr val="FFFFFF"/>
                          </a:fillRef>
                          <a:effectRef idx="0">
                            <a:srgbClr val="FFFFFF"/>
                          </a:effectRef>
                          <a:fontRef idx="minor">
                            <a:schemeClr val="tx1"/>
                          </a:fontRef>
                        </wps:style>
                        <wps:bodyPr/>
                      </wps:wsp>
                      <wps:wsp>
                        <wps:cNvPr id="334" name="Straight Connector 276"/>
                        <wps:cNvCnPr>
                          <a:stCxn id="259" idx="4"/>
                          <a:endCxn id="262" idx="0"/>
                        </wps:cNvCnPr>
                        <wps:spPr>
                          <a:xfrm flipH="1">
                            <a:off x="4290695" y="1063625"/>
                            <a:ext cx="304800" cy="48133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35" name="Straight Connector 277"/>
                        <wps:cNvCnPr>
                          <a:stCxn id="259" idx="4"/>
                          <a:endCxn id="263" idx="0"/>
                        </wps:cNvCnPr>
                        <wps:spPr>
                          <a:xfrm>
                            <a:off x="4595495" y="1063625"/>
                            <a:ext cx="303530" cy="48133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36" name="Straight Connector 278"/>
                        <wps:cNvCnPr>
                          <a:stCxn id="318" idx="4"/>
                          <a:endCxn id="322" idx="0"/>
                        </wps:cNvCnPr>
                        <wps:spPr>
                          <a:xfrm flipH="1">
                            <a:off x="2886710" y="1786255"/>
                            <a:ext cx="18732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37" name="Straight Connector 279"/>
                        <wps:cNvCnPr>
                          <a:stCxn id="260" idx="4"/>
                          <a:endCxn id="265" idx="0"/>
                        </wps:cNvCnPr>
                        <wps:spPr>
                          <a:xfrm>
                            <a:off x="3074035" y="1786255"/>
                            <a:ext cx="12890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38" name="Straight Connector 280"/>
                        <wps:cNvCnPr>
                          <a:stCxn id="319" idx="4"/>
                          <a:endCxn id="324" idx="0"/>
                        </wps:cNvCnPr>
                        <wps:spPr>
                          <a:xfrm flipH="1">
                            <a:off x="3519170" y="1786255"/>
                            <a:ext cx="16319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39" name="Straight Connector 281"/>
                        <wps:cNvCnPr>
                          <a:stCxn id="261" idx="4"/>
                          <a:endCxn id="267" idx="0"/>
                        </wps:cNvCnPr>
                        <wps:spPr>
                          <a:xfrm>
                            <a:off x="3682365" y="1786255"/>
                            <a:ext cx="15303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40" name="Straight Connector 282"/>
                        <wps:cNvCnPr>
                          <a:stCxn id="262" idx="4"/>
                          <a:endCxn id="268" idx="0"/>
                        </wps:cNvCnPr>
                        <wps:spPr>
                          <a:xfrm flipH="1">
                            <a:off x="4151630" y="1786255"/>
                            <a:ext cx="13906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41" name="Straight Connector 283"/>
                        <wps:cNvCnPr>
                          <a:stCxn id="262" idx="4"/>
                          <a:endCxn id="269" idx="0"/>
                        </wps:cNvCnPr>
                        <wps:spPr>
                          <a:xfrm>
                            <a:off x="4290695" y="1786255"/>
                            <a:ext cx="17716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42" name="Straight Connector 284"/>
                        <wps:cNvCnPr>
                          <a:stCxn id="263" idx="4"/>
                          <a:endCxn id="270" idx="0"/>
                        </wps:cNvCnPr>
                        <wps:spPr>
                          <a:xfrm flipH="1">
                            <a:off x="4784090" y="1786255"/>
                            <a:ext cx="11493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43" name="Straight Connector 285"/>
                        <wps:cNvCnPr>
                          <a:stCxn id="263" idx="4"/>
                          <a:endCxn id="271" idx="0"/>
                        </wps:cNvCnPr>
                        <wps:spPr>
                          <a:xfrm>
                            <a:off x="4899025" y="1786255"/>
                            <a:ext cx="201295" cy="528320"/>
                          </a:xfrm>
                          <a:prstGeom prst="line">
                            <a:avLst/>
                          </a:prstGeom>
                        </wps:spPr>
                        <wps:style>
                          <a:lnRef idx="2">
                            <a:schemeClr val="accent1"/>
                          </a:lnRef>
                          <a:fillRef idx="0">
                            <a:srgbClr val="FFFFFF"/>
                          </a:fillRef>
                          <a:effectRef idx="0">
                            <a:srgbClr val="FFFFFF"/>
                          </a:effectRef>
                          <a:fontRef idx="minor">
                            <a:schemeClr val="tx1"/>
                          </a:fontRef>
                        </wps:style>
                        <wps:bodyPr/>
                      </wps:wsp>
                      <wps:wsp>
                        <wps:cNvPr id="344" name="Straight Arrow Connector 344"/>
                        <wps:cNvCnPr/>
                        <wps:spPr>
                          <a:xfrm flipV="1">
                            <a:off x="2470150" y="1235075"/>
                            <a:ext cx="340995"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wpc:wpc>
                  </a:graphicData>
                </a:graphic>
              </wp:inline>
            </w:drawing>
          </mc:Choice>
          <mc:Fallback>
            <w:pict>
              <v:group id="Canvas 210" o:spid="_x0000_s1026" o:spt="203" style="height:215.65pt;width:415.3pt;" coordsize="5274310,2738755" editas="canvas" o:gfxdata="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">
                <o:lock v:ext="edit" aspectratio="f"/>
                <v:shape id="Canvas 210" o:spid="_x0000_s1026" style="position:absolute;left:0;top:0;height:2738755;width:5274310;" filled="f" stroked="f" coordsize="21600,21600" o:gfxdata="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">
                  <v:fill on="f" focussize="0,0"/>
                  <v:stroke on="f"/>
                  <v:imagedata o:title=""/>
                  <o:lock v:ext="edit" aspectratio="f"/>
                </v:shape>
                <v:shape id="Oval 84" o:spid="_x0000_s1026" o:spt="3" type="#_x0000_t3" style="position:absolute;left:1211580;top:14795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587375;top:83058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Pt+&#10;j0h7AgAA8wQAAA4AAAAAAAAAAQAgAAAAOgEAAGRycy9lMm9Eb2MueG1sUEsBAhQAFAAAAAgAh07i&#10;QHGrnZ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1785620;top:83058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GXMn&#10;I3oCAAD0BAAADgAAAAAAAAABACAAAAA6AQAAZHJzL2Uyb0RvYy54bWxQSwECFAAUAAAACACHTuJA&#10;caudl9UAAAAFAQAADwAAAAAAAAABACAAAAA4AAAAZHJzL2Rvd25yZXYueG1sUEsBAhQACgAAAAAA&#10;h07iQAAAAAAAAAAAAAAAAAQAAAAAAAAAAAAQAAAAFgAAAGRycy9QSwUGAAAAAAYABgBZAQAAJgYA&#10;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264160;top:155321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krzO&#10;/XoCAAD0BAAADgAAAAAAAAABACAAAAA6AQAAZHJzL2Uyb0RvYy54bWxQSwECFAAUAAAACACHTuJA&#10;caudl9UAAAAFAQAADwAAAAAAAAABACAAAAA4AAAAZHJzL2Rvd25yZXYueG1sUEsBAhQACgAAAAAA&#10;h07iQAAAAAAAAAAAAAAAAAQAAAAAAAAAAAAQAAAAFgAAAGRycy9QSwUGAAAAAAYABgBZAQAAJgYA&#10;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872490;top:155321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1480820;top:155321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T9sS&#10;6noCAAD1BAAADgAAAAAAAAABACAAAAA6AQAAZHJzL2Uyb0RvYy54bWxQSwECFAAUAAAACACHTuJA&#10;caudl9UAAAAFAQAADwAAAAAAAAABACAAAAA4AAAAZHJzL2Rvd25yZXYueG1sUEsBAhQACgAAAAAA&#10;h07iQAAAAAAAAAAAAAAAAAQAAAAAAAAAAAAQAAAAFgAAAGRycy9QSwUGAAAAAAYABgBZAQAAJgYA&#10;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2089150;top:155321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JFn&#10;hiB7AgAA9QQAAA4AAAAAAAAAAQAgAAAAOgEAAGRycy9lMm9Eb2MueG1sUEsBAhQAFAAAAAgAh07i&#10;QHGrnZ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76835;top:232283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CTZ&#10;qoB7AgAA8wQAAA4AAAAAAAAAAQAgAAAAOgEAAGRycy9lMm9Eb2MueG1sUEsBAhQAFAAAAAgAh07i&#10;QHGrnZ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r>
                          <w:rPr>
                            <w:rFonts w:hint="eastAsia"/>
                            <w:color w:val="000000" w:themeColor="text1"/>
                            <w:lang w:val="en-US" w:eastAsia="zh-CN"/>
                            <w14:textFill>
                              <w14:solidFill>
                                <w14:schemeClr w14:val="tx1"/>
                              </w14:solidFill>
                            </w14:textFill>
                          </w:rPr>
                          <w:t>A</w:t>
                        </w:r>
                      </w:p>
                    </w:txbxContent>
                  </v:textbox>
                </v:shape>
                <v:shape id="Oval 84" o:spid="_x0000_s1026" o:spt="3" type="#_x0000_t3" style="position:absolute;left:393065;top:232283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Bd&#10;GJ6JfAIAAPQ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w:t>
                        </w:r>
                      </w:p>
                    </w:txbxContent>
                  </v:textbox>
                </v:shape>
                <v:shape id="Oval 84" o:spid="_x0000_s1026" o:spt="3" type="#_x0000_t3" style="position:absolute;left:709295;top:232283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1025525;top:232283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IDJ&#10;NDF7AgAA9QQAAA4AAAAAAAAAAQAgAAAAOgEAAGRycy9lMm9Eb2MueG1sUEsBAhQAFAAAAAgAh07i&#10;QHGrnZ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1341755;top:232283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Ca&#10;w+iAfAIAAPU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1657985;top:232283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Cb&#10;NMHgfAIAAPU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1974215;top:232283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AU&#10;gbZ/fAIAAPU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2290445;top:232283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lTLZ&#10;pXoCAAD1BAAADgAAAAAAAAABACAAAAA6AQAAZHJzL2Uyb0RvYy54bWxQSwECFAAUAAAACACHTuJA&#10;caudl9UAAAAFAQAADwAAAAAAAAABACAAAAA4AAAAZHJzL2Rvd25yZXYueG1sUEsBAhQACgAAAAAA&#10;h07iQAAAAAAAAAAAAAAAAAQAAAAAAAAAAAAQAAAAFgAAAGRycy9QSwUGAAAAAAYABgBZAQAAJgYA&#10;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line id="Straight Connector 226" o:spid="_x0000_s1026" o:spt="20" style="position:absolute;left:714375;top:389255;flip:x;height:441325;width:62420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">
                  <v:fill on="f" focussize="0,0"/>
                  <v:stroke weight="1pt" color="#5B9BD5 [3204]" miterlimit="8" joinstyle="miter"/>
                  <v:imagedata o:title=""/>
                  <o:lock v:ext="edit" aspectratio="f"/>
                </v:line>
                <v:line id="Straight Connector 227" o:spid="_x0000_s1026" o:spt="20" style="position:absolute;left:1338580;top:389255;height:441325;width:574040;"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">
                  <v:fill on="f" focussize="0,0"/>
                  <v:stroke weight="1pt" color="#5B9BD5 [3204]" miterlimit="8" joinstyle="miter"/>
                  <v:imagedata o:title=""/>
                  <o:lock v:ext="edit" aspectratio="f"/>
                </v:line>
                <v:line id="Straight Connector 228" o:spid="_x0000_s1026" o:spt="20" style="position:absolute;left:391160;top:1071880;flip:x;height:481330;width:32321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">
                  <v:fill on="f" focussize="0,0"/>
                  <v:stroke weight="1pt" color="#5B9BD5 [3204]" miterlimit="8" joinstyle="miter"/>
                  <v:imagedata o:title=""/>
                  <o:lock v:ext="edit" aspectratio="f"/>
                </v:line>
                <v:line id="Straight Connector 229" o:spid="_x0000_s1026" o:spt="20" style="position:absolute;left:714375;top:1071880;height:481330;width:285115;"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">
                  <v:fill on="f" focussize="0,0"/>
                  <v:stroke weight="1pt" color="#5B9BD5 [3204]" miterlimit="8" joinstyle="miter"/>
                  <v:imagedata o:title=""/>
                  <o:lock v:ext="edit" aspectratio="f"/>
                </v:line>
                <v:line id="Straight Connector 230" o:spid="_x0000_s1026" o:spt="20" style="position:absolute;left:1607820;top:1071880;flip:x;height:481330;width:304800;"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WB0kag4CAAAXBAAADgAAAAAAAAABACAAAAA3AQAAZHJzL2Uyb0RvYy54bWxQSwECFAAUAAAACACH&#10;TuJAUrRchNIAAAAFAQAADwAAAAAAAAABACAAAAA4AAAAZHJzL2Rvd25yZXYueG1sUEsBAhQACgAA&#10;AAAAh07iQAAAAAAAAAAAAAAAAAQAAAAAAAAAAAAQAAAAFgAAAGRycy9QSwUGAAAAAAYABgBZAQAA&#10;twUAAAAA&#10;">
                  <v:fill on="f" focussize="0,0"/>
                  <v:stroke weight="1pt" color="#5B9BD5 [3204]" miterlimit="8" joinstyle="miter"/>
                  <v:imagedata o:title=""/>
                  <o:lock v:ext="edit" aspectratio="f"/>
                </v:line>
                <v:line id="Straight Connector 231" o:spid="_x0000_s1026" o:spt="20" style="position:absolute;left:1912620;top:1071880;height:481330;width:303530;"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VGC0AAQCAAAN&#10;BAAADgAAAAAAAAABACAAAAA4AQAAZHJzL2Uyb0RvYy54bWxQSwECFAAUAAAACACHTuJAYYDInNMA&#10;AAAFAQAADwAAAAAAAAABACAAAAA4AAAAZHJzL2Rvd25yZXYueG1sUEsBAhQACgAAAAAAh07iQAAA&#10;AAAAAAAAAAAAAAQAAAAAAAAAAAAQAAAAFgAAAGRycy9QSwUGAAAAAAYABgBZAQAArgUAAAAA&#10;">
                  <v:fill on="f" focussize="0,0"/>
                  <v:stroke weight="1pt" color="#5B9BD5 [3204]" miterlimit="8" joinstyle="miter"/>
                  <v:imagedata o:title=""/>
                  <o:lock v:ext="edit" aspectratio="f"/>
                </v:line>
                <v:line id="Straight Connector 232" o:spid="_x0000_s1026" o:spt="20" style="position:absolute;left:203835;top:1794510;flip:x;height:528320;width:18732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">
                  <v:fill on="f" focussize="0,0"/>
                  <v:stroke weight="1pt" color="#5B9BD5 [3204]" miterlimit="8" joinstyle="miter"/>
                  <v:imagedata o:title=""/>
                  <o:lock v:ext="edit" aspectratio="f"/>
                </v:line>
                <v:line id="Straight Connector 233" o:spid="_x0000_s1026" o:spt="20" style="position:absolute;left:391160;top:1794510;height:528320;width:128905;"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">
                  <v:fill on="f" focussize="0,0"/>
                  <v:stroke weight="1pt" color="#5B9BD5 [3204]" miterlimit="8" joinstyle="miter"/>
                  <v:imagedata o:title=""/>
                  <o:lock v:ext="edit" aspectratio="f"/>
                </v:line>
                <v:line id="Straight Connector 234" o:spid="_x0000_s1026" o:spt="20" style="position:absolute;left:836295;top:1794510;flip:x;height:528320;width:16319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">
                  <v:fill on="f" focussize="0,0"/>
                  <v:stroke weight="1pt" color="#5B9BD5 [3204]" miterlimit="8" joinstyle="miter"/>
                  <v:imagedata o:title=""/>
                  <o:lock v:ext="edit" aspectratio="f"/>
                </v:line>
                <v:line id="Straight Connector 235" o:spid="_x0000_s1026" o:spt="20" style="position:absolute;left:999490;top:1794510;height:528320;width:153035;"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">
                  <v:fill on="f" focussize="0,0"/>
                  <v:stroke weight="1pt" color="#5B9BD5 [3204]" miterlimit="8" joinstyle="miter"/>
                  <v:imagedata o:title=""/>
                  <o:lock v:ext="edit" aspectratio="f"/>
                </v:line>
                <v:line id="Straight Connector 236" o:spid="_x0000_s1026" o:spt="20" style="position:absolute;left:1468755;top:1794510;flip:x;height:528320;width:13906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">
                  <v:fill on="f" focussize="0,0"/>
                  <v:stroke weight="1pt" color="#5B9BD5 [3204]" miterlimit="8" joinstyle="miter"/>
                  <v:imagedata o:title=""/>
                  <o:lock v:ext="edit" aspectratio="f"/>
                </v:line>
                <v:line id="Straight Connector 237" o:spid="_x0000_s1026" o:spt="20" style="position:absolute;left:1607820;top:1794510;height:528320;width:177165;"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">
                  <v:fill on="f" focussize="0,0"/>
                  <v:stroke weight="1pt" color="#5B9BD5 [3204]" miterlimit="8" joinstyle="miter"/>
                  <v:imagedata o:title=""/>
                  <o:lock v:ext="edit" aspectratio="f"/>
                </v:line>
                <v:line id="Straight Connector 238" o:spid="_x0000_s1026" o:spt="20" style="position:absolute;left:2101215;top:1794510;flip:x;height:528320;width:11493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BkvAxLEAIAABcEAAAOAAAAAAAAAAEAIAAAADcBAABkcnMvZTJvRG9jLnhtbFBLAQIUABQAAAAI&#10;AIdO4kBStFyE0gAAAAUBAAAPAAAAAAAAAAEAIAAAADgAAABkcnMvZG93bnJldi54bWxQSwECFAAK&#10;AAAAAACHTuJAAAAAAAAAAAAAAAAABAAAAAAAAAAAABAAAAAWAAAAZHJzL1BLBQYAAAAABgAGAFkB&#10;AAC5BQAAAAA=&#10;">
                  <v:fill on="f" focussize="0,0"/>
                  <v:stroke weight="1pt" color="#5B9BD5 [3204]" miterlimit="8" joinstyle="miter"/>
                  <v:imagedata o:title=""/>
                  <o:lock v:ext="edit" aspectratio="f"/>
                </v:line>
                <v:line id="Straight Connector 239" o:spid="_x0000_s1026" o:spt="20" style="position:absolute;left:2216150;top:1794510;height:528320;width:201295;"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">
                  <v:fill on="f" focussize="0,0"/>
                  <v:stroke weight="1pt" color="#5B9BD5 [3204]" miterlimit="8" joinstyle="miter"/>
                  <v:imagedata o:title=""/>
                  <o:lock v:ext="edit" aspectratio="f"/>
                </v:line>
                <v:shape id="Oval 84" o:spid="_x0000_s1026" o:spt="3" type="#_x0000_t3" style="position:absolute;left:3894455;top:139700;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g1PQ&#10;V3oCAAD0BAAADgAAAAAAAAABACAAAAA6AQAAZHJzL2Uyb0RvYy54bWxQSwECFAAUAAAACACHTuJA&#10;caudl9UAAAAFAQAADwAAAAAAAAABACAAAAA4AAAAZHJzL2Rvd25yZXYueG1sUEsBAhQACgAAAAAA&#10;h07iQAAAAAAAAAAAAAAAAAQAAAAAAAAAAAAQAAAAFgAAAGRycy9QSwUGAAAAAAYABgBZAQAAJgYA&#10;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w:t>
                        </w:r>
                      </w:p>
                    </w:txbxContent>
                  </v:textbox>
                </v:shape>
                <v:shape id="Oval 84" o:spid="_x0000_s1026" o:spt="3" type="#_x0000_t3" style="position:absolute;left:3270250;top:82232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4468495;top:82232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CO&#10;Pq/ufAIAAPQ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2947035;top:154495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CP&#10;A7OvfAIAAPU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3555365;top:154495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At&#10;JCyTfAIAAPU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4163695;top:154495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4772025;top:154495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Bu&#10;8hlufAIAAPU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2759710;top:231457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3075940;top:231457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KCw&#10;EdZ7AgAA9QQAAA4AAAAAAAAAAQAgAAAAOgEAAGRycy9lMm9Eb2MueG1sUEsBAhQAFAAAAAgAh07i&#10;QHGrnZ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w:t>
                        </w:r>
                      </w:p>
                    </w:txbxContent>
                  </v:textbox>
                </v:shape>
                <v:shape id="Oval 84" o:spid="_x0000_s1026" o:spt="3" type="#_x0000_t3" style="position:absolute;left:3392170;top:231457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Mtz&#10;+E17AgAA9QQAAA4AAAAAAAAAAQAgAAAAOgEAAGRycy9lMm9Eb2MueG1sUEsBAhQAFAAAAAgAh07i&#10;QHGrnZ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3708400;top:231457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4024630;top:231457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MKs&#10;Y6d7AgAA9QQAAA4AAAAAAAAAAQAgAAAAOgEAAGRycy9lMm9Eb2MueG1sUEsBAhQAFAAAAAgAh07i&#10;QHGrnZ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4340860;top:231457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IB+&#10;Jgd7AgAA9QQAAA4AAAAAAAAAAQAgAAAAOgEAAGRycy9lMm9Eb2MueG1sUEsBAhQAFAAAAAgAh07i&#10;QHGrnZfVAAAABQEAAA8AAAAAAAAAAQAgAAAAOAAAAGRycy9kb3ducmV2LnhtbFBLAQIUAAoAAAAA&#10;AIdO4kAAAAAAAAAAAAAAAAAEAAAAAAAAAAAAEAAAABYAAABkcnMvUEsFBgAAAAAGAAYAWQEAACcG&#10;A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4657090;top:231457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CD&#10;ZplBfAIAAPU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shape id="Oval 84" o:spid="_x0000_s1026" o:spt="3" type="#_x0000_t3" style="position:absolute;left:4973320;top:2314575;height:241300;width:254000;" filled="f" stroked="t" coordsize="21600,21600" o:gfxdata="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A0&#10;L7Q1fAIAAPUEAAAOAAAAAAAAAAEAIAAAADoBAABkcnMvZTJvRG9jLnhtbFBLAQIUABQAAAAIAIdO&#10;4kBxq52X1QAAAAUBAAAPAAAAAAAAAAEAIAAAADgAAABkcnMvZG93bnJldi54bWxQSwECFAAKAAAA&#10;AACHTuJAAAAAAAAAAAAAAAAABAAAAAAAAAAAABAAAAAWAAAAZHJzL1BLBQYAAAAABgAGAFkBAAAo&#10;BgAAAAA=&#10;">
                  <v:fill on="f" focussize="0,0"/>
                  <v:stroke weight="1pt" color="#2E75B6 [2404]" miterlimit="8" joinstyle="miter"/>
                  <v:imagedata o:title=""/>
                  <o:lock v:ext="edit" aspectratio="f"/>
                  <v:textbox inset="0mm,0mm,0mm,0mm">
                    <w:txbxContent>
                      <w:p>
                        <w:pPr>
                          <w:keepNext w:val="0"/>
                          <w:keepLines w:val="0"/>
                          <w:pageBreakBefore w:val="0"/>
                          <w:widowControl w:val="0"/>
                          <w:kinsoku/>
                          <w:wordWrap/>
                          <w:overflowPunct/>
                          <w:topLinePunct w:val="0"/>
                          <w:bidi w:val="0"/>
                          <w:adjustRightInd/>
                          <w:snapToGrid/>
                          <w:spacing w:line="240" w:lineRule="exact"/>
                          <w:jc w:val="center"/>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w:t>
                        </w:r>
                      </w:p>
                      <w:p>
                        <w:pPr>
                          <w:keepNext w:val="0"/>
                          <w:keepLines w:val="0"/>
                          <w:pageBreakBefore w:val="0"/>
                          <w:widowControl w:val="0"/>
                          <w:kinsoku/>
                          <w:wordWrap/>
                          <w:overflowPunct/>
                          <w:topLinePunct w:val="0"/>
                          <w:bidi w:val="0"/>
                          <w:adjustRightInd/>
                          <w:snapToGrid/>
                          <w:spacing w:line="240" w:lineRule="exact"/>
                          <w:jc w:val="center"/>
                          <w:textAlignment w:val="auto"/>
                          <w:rPr>
                            <w:rFonts w:hint="default" w:eastAsia="宋体"/>
                            <w:lang w:val="en-US" w:eastAsia="zh-CN"/>
                          </w:rPr>
                        </w:pPr>
                      </w:p>
                    </w:txbxContent>
                  </v:textbox>
                </v:shape>
                <v:line id="Straight Connector 272" o:spid="_x0000_s1026" o:spt="20" style="position:absolute;left:3397250;top:381000;flip:x;height:441325;width:62420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">
                  <v:fill on="f" focussize="0,0"/>
                  <v:stroke weight="1pt" color="#5B9BD5 [3204]" miterlimit="8" joinstyle="miter"/>
                  <v:imagedata o:title=""/>
                  <o:lock v:ext="edit" aspectratio="f"/>
                </v:line>
                <v:line id="Straight Connector 273" o:spid="_x0000_s1026" o:spt="20" style="position:absolute;left:4021455;top:381000;height:441325;width:574040;"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">
                  <v:fill on="f" focussize="0,0"/>
                  <v:stroke weight="1pt" color="#5B9BD5 [3204]" miterlimit="8" joinstyle="miter"/>
                  <v:imagedata o:title=""/>
                  <o:lock v:ext="edit" aspectratio="f"/>
                </v:line>
                <v:line id="Straight Connector 274" o:spid="_x0000_s1026" o:spt="20" style="position:absolute;left:3074035;top:1063625;flip:x;height:481330;width:32321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CQ0AwkEAIAABcEAAAOAAAAAAAAAAEAIAAAADcBAABkcnMvZTJvRG9jLnhtbFBLAQIUABQAAAAI&#10;AIdO4kBStFyE0gAAAAUBAAAPAAAAAAAAAAEAIAAAADgAAABkcnMvZG93bnJldi54bWxQSwECFAAK&#10;AAAAAACHTuJAAAAAAAAAAAAAAAAABAAAAAAAAAAAABAAAAAWAAAAZHJzL1BLBQYAAAAABgAGAFkB&#10;AAC5BQAAAAA=&#10;">
                  <v:fill on="f" focussize="0,0"/>
                  <v:stroke weight="1pt" color="#5B9BD5 [3204]" miterlimit="8" joinstyle="miter"/>
                  <v:imagedata o:title=""/>
                  <o:lock v:ext="edit" aspectratio="f"/>
                </v:line>
                <v:line id="Straight Connector 275" o:spid="_x0000_s1026" o:spt="20" style="position:absolute;left:3394075;top:1068070;height:476885;width:288290;"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">
                  <v:fill on="f" focussize="0,0"/>
                  <v:stroke weight="1pt" color="#5B9BD5 [3204]" miterlimit="8" joinstyle="miter"/>
                  <v:imagedata o:title=""/>
                  <o:lock v:ext="edit" aspectratio="f"/>
                </v:line>
                <v:line id="Straight Connector 276" o:spid="_x0000_s1026" o:spt="20" style="position:absolute;left:4290695;top:1063625;flip:x;height:481330;width:304800;"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">
                  <v:fill on="f" focussize="0,0"/>
                  <v:stroke weight="1pt" color="#5B9BD5 [3204]" miterlimit="8" joinstyle="miter"/>
                  <v:imagedata o:title=""/>
                  <o:lock v:ext="edit" aspectratio="f"/>
                </v:line>
                <v:line id="Straight Connector 277" o:spid="_x0000_s1026" o:spt="20" style="position:absolute;left:4595495;top:1063625;height:481330;width:303530;"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">
                  <v:fill on="f" focussize="0,0"/>
                  <v:stroke weight="1pt" color="#5B9BD5 [3204]" miterlimit="8" joinstyle="miter"/>
                  <v:imagedata o:title=""/>
                  <o:lock v:ext="edit" aspectratio="f"/>
                </v:line>
                <v:line id="Straight Connector 278" o:spid="_x0000_s1026" o:spt="20" style="position:absolute;left:2886710;top:1786255;flip:x;height:528320;width:18732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DuDhY7EAIAABcEAAAOAAAAAAAAAAEAIAAAADcBAABkcnMvZTJvRG9jLnhtbFBLAQIUABQAAAAI&#10;AIdO4kBStFyE0gAAAAUBAAAPAAAAAAAAAAEAIAAAADgAAABkcnMvZG93bnJldi54bWxQSwECFAAK&#10;AAAAAACHTuJAAAAAAAAAAAAAAAAABAAAAAAAAAAAABAAAAAWAAAAZHJzL1BLBQYAAAAABgAGAFkB&#10;AAC5BQAAAAA=&#10;">
                  <v:fill on="f" focussize="0,0"/>
                  <v:stroke weight="1pt" color="#5B9BD5 [3204]" miterlimit="8" joinstyle="miter"/>
                  <v:imagedata o:title=""/>
                  <o:lock v:ext="edit" aspectratio="f"/>
                </v:line>
                <v:line id="Straight Connector 279" o:spid="_x0000_s1026" o:spt="20" style="position:absolute;left:3074035;top:1786255;height:528320;width:128905;"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">
                  <v:fill on="f" focussize="0,0"/>
                  <v:stroke weight="1pt" color="#5B9BD5 [3204]" miterlimit="8" joinstyle="miter"/>
                  <v:imagedata o:title=""/>
                  <o:lock v:ext="edit" aspectratio="f"/>
                </v:line>
                <v:line id="Straight Connector 280" o:spid="_x0000_s1026" o:spt="20" style="position:absolute;left:3519170;top:1786255;flip:x;height:528320;width:16319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">
                  <v:fill on="f" focussize="0,0"/>
                  <v:stroke weight="1pt" color="#5B9BD5 [3204]" miterlimit="8" joinstyle="miter"/>
                  <v:imagedata o:title=""/>
                  <o:lock v:ext="edit" aspectratio="f"/>
                </v:line>
                <v:line id="Straight Connector 281" o:spid="_x0000_s1026" o:spt="20" style="position:absolute;left:3682365;top:1786255;height:528320;width:153035;"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">
                  <v:fill on="f" focussize="0,0"/>
                  <v:stroke weight="1pt" color="#5B9BD5 [3204]" miterlimit="8" joinstyle="miter"/>
                  <v:imagedata o:title=""/>
                  <o:lock v:ext="edit" aspectratio="f"/>
                </v:line>
                <v:line id="Straight Connector 282" o:spid="_x0000_s1026" o:spt="20" style="position:absolute;left:4151630;top:1786255;flip:x;height:528320;width:13906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">
                  <v:fill on="f" focussize="0,0"/>
                  <v:stroke weight="1pt" color="#5B9BD5 [3204]" miterlimit="8" joinstyle="miter"/>
                  <v:imagedata o:title=""/>
                  <o:lock v:ext="edit" aspectratio="f"/>
                </v:line>
                <v:line id="Straight Connector 283" o:spid="_x0000_s1026" o:spt="20" style="position:absolute;left:4290695;top:1786255;height:528320;width:177165;"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">
                  <v:fill on="f" focussize="0,0"/>
                  <v:stroke weight="1pt" color="#5B9BD5 [3204]" miterlimit="8" joinstyle="miter"/>
                  <v:imagedata o:title=""/>
                  <o:lock v:ext="edit" aspectratio="f"/>
                </v:line>
                <v:line id="Straight Connector 284" o:spid="_x0000_s1026" o:spt="20" style="position:absolute;left:4784090;top:1786255;flip:x;height:528320;width:114935;" filled="f" stroked="t" coordsize="21600,21600" o:gfxdata="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">
                  <v:fill on="f" focussize="0,0"/>
                  <v:stroke weight="1pt" color="#5B9BD5 [3204]" miterlimit="8" joinstyle="miter"/>
                  <v:imagedata o:title=""/>
                  <o:lock v:ext="edit" aspectratio="f"/>
                </v:line>
                <v:line id="Straight Connector 285" o:spid="_x0000_s1026" o:spt="20" style="position:absolute;left:4899025;top:1786255;height:528320;width:201295;" filled="f" stroked="t" coordsize="21600,21600" o:gfxdata="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">
                  <v:fill on="f" focussize="0,0"/>
                  <v:stroke weight="1pt" color="#5B9BD5 [3204]" miterlimit="8" joinstyle="miter"/>
                  <v:imagedata o:title=""/>
                  <o:lock v:ext="edit" aspectratio="f"/>
                </v:line>
                <v:shape id="Straight Arrow Connector 344" o:spid="_x0000_s1026" o:spt="32" type="#_x0000_t32" style="position:absolute;left:2470150;top:1235075;flip:y;height:7620;width:340995;" filled="f" stroked="t" coordsize="21600,21600" o:gfxdata="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">
                  <v:fill on="f" focussize="0,0"/>
                  <v:stroke weight="1pt" color="#5B9BD5 [3204]" miterlimit="8" joinstyle="miter" endarrow="open"/>
                  <v:imagedata o:title=""/>
                  <o:lock v:ext="edit" aspectratio="f"/>
                </v:shape>
                <w10:wrap type="none"/>
                <w10:anchorlock/>
              </v:group>
            </w:pict>
          </mc:Fallback>
        </mc:AlternateContent>
      </w:r>
    </w:p>
    <w:p>
      <w:pPr>
        <w:numPr>
          <w:ilvl w:val="0"/>
          <w:numId w:val="0"/>
        </w:numPr>
        <w:ind w:left="840" w:leftChars="0"/>
        <w:jc w:val="center"/>
        <w:rPr>
          <w:rFonts w:hint="default"/>
          <w:sz w:val="24"/>
          <w:lang w:val="en-US" w:eastAsia="zh-CN"/>
        </w:rPr>
      </w:pPr>
      <w:r>
        <w:rPr>
          <w:rFonts w:hint="eastAsia"/>
          <w:sz w:val="24"/>
          <w:lang w:val="en-US" w:eastAsia="zh-CN"/>
        </w:rPr>
        <w:t>图X 默认路由选择</w:t>
      </w:r>
    </w:p>
    <w:p>
      <w:pPr>
        <w:numPr>
          <w:ilvl w:val="0"/>
          <w:numId w:val="4"/>
        </w:numPr>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有损压缩</w:t>
      </w:r>
    </w:p>
    <w:p>
      <w:pPr>
        <w:numPr>
          <w:ilvl w:val="0"/>
          <w:numId w:val="0"/>
        </w:numPr>
        <w:ind w:left="420"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决策树模型中每个节点包含了value数组，其存储的是该节点下每个类别的样本数量，如果该节点样本数占比最大的元素，占该节点总样本的比率大于设置的阈值，则可以认为该节点所有叶子节点均选择样本数占比最大的下一跳，从而达到压缩模型条目的目的。</w:t>
      </w:r>
    </w:p>
    <w:p>
      <w:pPr>
        <w:ind w:firstLine="480" w:firstLineChars="200"/>
        <w:rPr>
          <w:rFonts w:hint="eastAsia" w:eastAsia="宋体"/>
          <w:lang w:val="en-US" w:eastAsia="zh-CN"/>
        </w:rPr>
      </w:pPr>
    </w:p>
    <w:p>
      <w:pPr>
        <w:ind w:firstLine="480" w:firstLineChars="200"/>
        <w:rPr>
          <w:rFonts w:hint="eastAsia"/>
          <w:lang w:val="en-US" w:eastAsia="zh-CN"/>
        </w:rPr>
      </w:pPr>
    </w:p>
    <w:p>
      <w:pPr>
        <w:ind w:firstLine="480" w:firstLineChars="200"/>
        <w:rPr>
          <w:rFonts w:hint="default"/>
          <w:lang w:val="en-US" w:eastAsia="zh-CN"/>
        </w:rPr>
      </w:pPr>
      <w:r>
        <w:rPr>
          <w:rFonts w:hint="eastAsia" w:eastAsia="宋体"/>
          <w:lang w:val="en-US" w:eastAsia="zh-CN"/>
        </w:rPr>
        <w:t>P4（Programming Protocol-Independent Packet Processors）是一种用于配置网络交换机数据包处理流水线的编程语言。P4 的目标是提供对网络设备数据包处理过程的更直接的控制，使网络管理员能够定义自己的数据包处理逻辑，我们将压缩后的模型最终</w:t>
      </w:r>
      <w:r>
        <w:rPr>
          <w:rFonts w:hint="eastAsia"/>
          <w:lang w:val="en-US" w:eastAsia="zh-CN"/>
        </w:rPr>
        <w:t>将编译为适合于交换机的Match &amp; Action条目，其中Match用于检查数据包的头部信息，提取出特定的属性，和路由表或转发表中的条目进行比较，以找到适当的匹配项。Action则是根据匹配结果，设备对数据包执行相应的动作，最终实现报文转发功能。</w:t>
      </w:r>
    </w:p>
    <w:p>
      <w:pPr>
        <w:numPr>
          <w:ilvl w:val="0"/>
          <w:numId w:val="0"/>
        </w:numPr>
        <w:rPr>
          <w:rFonts w:hint="eastAsia" w:ascii="宋体" w:hAnsi="宋体" w:cs="宋体"/>
          <w:sz w:val="24"/>
          <w:szCs w:val="24"/>
          <w:lang w:val="en-US" w:eastAsia="zh-CN"/>
        </w:rPr>
      </w:pPr>
    </w:p>
    <w:p>
      <w:pPr>
        <w:pStyle w:val="3"/>
        <w:bidi w:val="0"/>
        <w:rPr>
          <w:rFonts w:hint="eastAsia"/>
          <w:lang w:val="en-US" w:eastAsia="zh-CN"/>
        </w:rPr>
      </w:pPr>
      <w:r>
        <w:rPr>
          <w:rFonts w:hint="eastAsia"/>
          <w:lang w:val="en-US" w:eastAsia="zh-CN"/>
        </w:rPr>
        <w:t>系统方案</w:t>
      </w:r>
    </w:p>
    <w:p>
      <w:pPr>
        <w:ind w:firstLine="480" w:firstLineChars="200"/>
        <w:rPr>
          <w:rFonts w:hint="eastAsia"/>
          <w:lang w:val="en-US" w:eastAsia="zh-CN"/>
        </w:rPr>
      </w:pPr>
      <w:r>
        <w:rPr>
          <w:rFonts w:hint="eastAsia"/>
          <w:lang w:val="en-US" w:eastAsia="zh-CN"/>
        </w:rPr>
        <w:t>之前的内容主要描述了基于机器学习路由算法中关键的机器学习模型选择、机器学习模型的生成和压缩等问题。本节主要解决当机器学习模型最终转换为路由器中可部署的Match&amp;Action的匹配条目之后，模型部署到实际网络中的系统方案，整个系统基于如下前提：</w:t>
      </w:r>
    </w:p>
    <w:p>
      <w:pPr>
        <w:numPr>
          <w:ilvl w:val="0"/>
          <w:numId w:val="6"/>
        </w:numPr>
        <w:ind w:firstLine="480" w:firstLineChars="200"/>
        <w:rPr>
          <w:rFonts w:hint="eastAsia"/>
          <w:lang w:val="en-US" w:eastAsia="zh-CN"/>
        </w:rPr>
      </w:pPr>
      <w:r>
        <w:rPr>
          <w:rFonts w:hint="eastAsia"/>
          <w:lang w:val="en-US" w:eastAsia="zh-CN"/>
        </w:rPr>
        <w:t>LEO卫星网络中的卫星节点均能知晓自身的位置信息，以及所在的管理区域。</w:t>
      </w:r>
    </w:p>
    <w:p>
      <w:pPr>
        <w:numPr>
          <w:ilvl w:val="0"/>
          <w:numId w:val="6"/>
        </w:numPr>
        <w:ind w:firstLine="480" w:firstLineChars="200"/>
        <w:rPr>
          <w:rFonts w:hint="default"/>
          <w:lang w:val="en-US" w:eastAsia="zh-CN"/>
        </w:rPr>
      </w:pPr>
      <w:r>
        <w:rPr>
          <w:rFonts w:hint="eastAsia"/>
          <w:lang w:val="en-US" w:eastAsia="zh-CN"/>
        </w:rPr>
        <w:t>卫星节点能知晓当前接入本卫星的所有终端信息。</w:t>
      </w:r>
    </w:p>
    <w:p>
      <w:pPr>
        <w:numPr>
          <w:ilvl w:val="0"/>
          <w:numId w:val="6"/>
        </w:numPr>
        <w:ind w:firstLine="480" w:firstLineChars="200"/>
        <w:rPr>
          <w:rFonts w:hint="default"/>
          <w:lang w:val="en-US" w:eastAsia="zh-CN"/>
        </w:rPr>
      </w:pPr>
      <w:r>
        <w:rPr>
          <w:rFonts w:hint="eastAsia"/>
          <w:lang w:val="en-US" w:eastAsia="zh-CN"/>
        </w:rPr>
        <w:t>终端节点能知晓自身的位置信息，并且通过某些方法或协议能知晓目的节点的位置信息。</w:t>
      </w:r>
    </w:p>
    <w:p>
      <w:pPr>
        <w:numPr>
          <w:ilvl w:val="0"/>
          <w:numId w:val="6"/>
        </w:numPr>
        <w:ind w:firstLine="480" w:firstLineChars="200"/>
        <w:rPr>
          <w:rFonts w:hint="default"/>
          <w:lang w:val="en-US" w:eastAsia="zh-CN"/>
        </w:rPr>
      </w:pPr>
      <w:r>
        <w:rPr>
          <w:rFonts w:hint="eastAsia"/>
          <w:lang w:val="en-US" w:eastAsia="zh-CN"/>
        </w:rPr>
        <w:t>节点通过自身的地理位置信息以及自身所在的轨道号，可以推测出已知位置信息的目的节点所处的轨道号。</w:t>
      </w:r>
    </w:p>
    <w:p>
      <w:pPr>
        <w:ind w:firstLine="480" w:firstLineChars="200"/>
        <w:rPr>
          <w:rFonts w:hint="eastAsia"/>
          <w:lang w:val="en-US" w:eastAsia="zh-CN"/>
        </w:rPr>
      </w:pPr>
      <w:r>
        <w:rPr>
          <w:rFonts w:hint="eastAsia"/>
          <w:lang w:val="en-US" w:eastAsia="zh-CN"/>
        </w:rPr>
        <w:t>有了如上的前提，算法部署的难点重点集中于如下问题：</w:t>
      </w:r>
    </w:p>
    <w:p>
      <w:pPr>
        <w:numPr>
          <w:ilvl w:val="0"/>
          <w:numId w:val="7"/>
        </w:numPr>
        <w:ind w:firstLine="480" w:firstLineChars="200"/>
        <w:rPr>
          <w:rFonts w:hint="eastAsia"/>
          <w:lang w:val="en-US" w:eastAsia="zh-CN"/>
        </w:rPr>
      </w:pPr>
      <w:r>
        <w:rPr>
          <w:rFonts w:hint="eastAsia"/>
          <w:lang w:val="en-US" w:eastAsia="zh-CN"/>
        </w:rPr>
        <w:t>LEO卫星网络中的卫星节点接收到地面终端的数据报文之后，只能从报文中获取目标位置，并获得目标管理区域，但并不知道该终端接入的具体卫星，因此需要解决报文转发到最终目的卫星的问题，我们称之为最后一跳问题。</w:t>
      </w:r>
    </w:p>
    <w:p>
      <w:pPr>
        <w:numPr>
          <w:ilvl w:val="0"/>
          <w:numId w:val="7"/>
        </w:numPr>
        <w:ind w:firstLine="480" w:firstLineChars="200"/>
        <w:rPr>
          <w:rFonts w:hint="default"/>
          <w:lang w:val="en-US" w:eastAsia="zh-CN"/>
        </w:rPr>
      </w:pPr>
      <w:r>
        <w:rPr>
          <w:rFonts w:hint="eastAsia"/>
          <w:lang w:val="en-US" w:eastAsia="zh-CN"/>
        </w:rPr>
        <w:t>当前卫星并不知道终端接入卫星当前的轨道平面是处于升轨面还是降轨面，这会导致接收地面终端数据报文的卫星，不知道该向什么样的目标区域转发报文，因此也无法做出路由决策。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为了解决最后一跳的问题，我们定义一个终端信息扩散区域：它是以终端为中心，以某个预定义阈值为半径的圆形区域。接入卫星在接收到终端的接入请求之后，需要向所有邻居卫星扩散终端接入信息，扩散域即终端信息扩散区域。邻居卫星在收到广播的终端接入信息之后，先保存对应的终端信息以及对应的接入卫星，之后判断自身和终端之间的平面距离是否小于预定义的阈值，如是则需要继续向邻居进行扩散。</w:t>
      </w:r>
    </w:p>
    <w:p>
      <w:pPr>
        <w:numPr>
          <w:ilvl w:val="0"/>
          <w:numId w:val="0"/>
        </w:numPr>
        <w:ind w:firstLine="420" w:firstLineChars="0"/>
        <w:rPr>
          <w:rFonts w:hint="eastAsia"/>
          <w:lang w:val="en-US" w:eastAsia="zh-CN"/>
        </w:rPr>
      </w:pPr>
      <w:r>
        <w:rPr>
          <w:rFonts w:hint="eastAsia"/>
          <w:lang w:val="en-US" w:eastAsia="zh-CN"/>
        </w:rPr>
        <w:t>终端信息扩散区域必须大于管理区域的大小，这样在数据面报文转发流程中，报文向目的管理区域转发报文，转发到管理区域（或者临近管理区域）后，即进入了终端信息扩散区域，此时卫星按照先前保存的接入卫星进行确定性的路径转发，目的终端的接入卫星最后将报文转发给目的终端。</w:t>
      </w:r>
    </w:p>
    <w:p>
      <w:pPr>
        <w:numPr>
          <w:ilvl w:val="0"/>
          <w:numId w:val="0"/>
        </w:numPr>
        <w:ind w:firstLine="420" w:firstLineChars="0"/>
        <w:rPr>
          <w:rFonts w:hint="eastAsia"/>
          <w:lang w:val="en-US" w:eastAsia="zh-CN"/>
        </w:rPr>
      </w:pPr>
      <w:r>
        <w:rPr>
          <w:rFonts w:hint="eastAsia"/>
          <w:lang w:val="en-US" w:eastAsia="zh-CN"/>
        </w:rPr>
        <w:t>当源终端将数据报文发送给其接入卫星时，此时接入卫星无法获得目的终端所在的轨道面。我们此时没有其它选择，只能通过随机选择的方式，先假定目的终端所在的轨道面和当前接入卫星相同，由此进行转发。</w:t>
      </w:r>
    </w:p>
    <w:p>
      <w:pPr>
        <w:numPr>
          <w:ilvl w:val="0"/>
          <w:numId w:val="0"/>
        </w:numPr>
        <w:ind w:firstLine="420" w:firstLineChars="0"/>
        <w:rPr>
          <w:rFonts w:hint="eastAsia"/>
          <w:lang w:val="en-US" w:eastAsia="zh-CN"/>
        </w:rPr>
      </w:pPr>
      <w:r>
        <w:rPr>
          <w:rFonts w:hint="eastAsia"/>
          <w:lang w:val="en-US" w:eastAsia="zh-CN"/>
        </w:rPr>
        <w:t>当数据报文进入到最后一跳问题的范围时，如果当前卫星属于终端信息扩散区域（即其与终端位置的距离小于预定义的阈值），但卫星没有该终端接入卫星的信息，则判断出实际的终端选择在相反的轨道面，此时该卫星需要修改数据报文，将其中的目的终端轨道面修改为相反轨道面，继续进行转发。</w:t>
      </w:r>
    </w:p>
    <w:p>
      <w:pPr>
        <w:numPr>
          <w:ilvl w:val="0"/>
          <w:numId w:val="0"/>
        </w:numPr>
        <w:ind w:firstLine="420" w:firstLineChars="0"/>
        <w:rPr>
          <w:rFonts w:hint="eastAsia"/>
          <w:lang w:val="en-US" w:eastAsia="zh-CN"/>
        </w:rPr>
      </w:pPr>
      <w:r>
        <w:rPr>
          <w:rFonts w:hint="eastAsia"/>
          <w:lang w:val="en-US" w:eastAsia="zh-CN"/>
        </w:rPr>
        <w:t>很明显，目的终端的接入卫星如果和源终端的接入卫星不在相同的轨道面，整个转发流程将比正常的多一次转发流程，端到端的距离将不是最优。为了优化两难问题导致的传输路径浪费，目的终端在接收到报文后，需要将自身所选择的轨道面编码在报文中向源终端回应，后续的报文即可按照正确的轨道面转发。</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为了解决报文转发的问题，我们需要在数据报文进入到LEO卫星网络的首节点，在报文中增加一层报文头，它重点包含如下信息：目的终端轨道面、目的终端经度、目的终端纬度、异轨下一跳方向、同轨下一跳方向。</w:t>
      </w:r>
    </w:p>
    <w:p>
      <w:pPr>
        <w:numPr>
          <w:ilvl w:val="0"/>
          <w:numId w:val="0"/>
        </w:numPr>
        <w:ind w:firstLine="420" w:firstLineChars="0"/>
        <w:rPr>
          <w:rFonts w:hint="eastAsia"/>
          <w:lang w:val="en-US" w:eastAsia="zh-CN"/>
        </w:rPr>
      </w:pPr>
      <w:r>
        <w:rPr>
          <w:rFonts w:hint="eastAsia"/>
          <w:lang w:val="en-US" w:eastAsia="zh-CN"/>
        </w:rPr>
        <w:t>LoISR的路由算法如下所示：</w:t>
      </w:r>
    </w:p>
    <w:p>
      <w:pPr>
        <w:numPr>
          <w:ilvl w:val="0"/>
          <w:numId w:val="0"/>
        </w:numPr>
        <w:ind w:firstLine="420" w:firstLineChars="0"/>
        <w:rPr>
          <w:rFonts w:hint="eastAsia"/>
          <w:lang w:val="en-US" w:eastAsia="zh-CN"/>
        </w:rPr>
      </w:pPr>
      <w:r>
        <w:rPr>
          <w:rFonts w:hint="eastAsia"/>
          <w:lang w:val="en-US" w:eastAsia="zh-CN"/>
        </w:rPr>
        <w:t>Algorithm LoISR</w:t>
      </w:r>
    </w:p>
    <w:p>
      <w:pPr>
        <w:numPr>
          <w:ilvl w:val="0"/>
          <w:numId w:val="0"/>
        </w:numPr>
        <w:ind w:firstLine="420" w:firstLineChars="0"/>
        <w:rPr>
          <w:rFonts w:hint="eastAsia"/>
          <w:lang w:val="en-US" w:eastAsia="zh-CN"/>
        </w:rPr>
      </w:pPr>
      <w:r>
        <w:rPr>
          <w:rFonts w:hint="eastAsia"/>
          <w:lang w:val="en-US" w:eastAsia="zh-CN"/>
        </w:rPr>
        <w:t>Require:</w:t>
      </w:r>
    </w:p>
    <w:p>
      <w:pPr>
        <w:numPr>
          <w:ilvl w:val="0"/>
          <w:numId w:val="0"/>
        </w:numPr>
        <w:ind w:firstLine="420" w:firstLineChars="0"/>
        <w:rPr>
          <w:rFonts w:hint="eastAsia"/>
          <w:lang w:val="en-US" w:eastAsia="zh-CN"/>
        </w:rPr>
      </w:pPr>
      <w:r>
        <w:rPr>
          <w:rFonts w:hint="eastAsia"/>
          <w:lang w:val="en-US" w:eastAsia="zh-CN"/>
        </w:rPr>
        <w:t>Ensure:</w:t>
      </w:r>
    </w:p>
    <w:p>
      <w:pPr>
        <w:numPr>
          <w:ilvl w:val="0"/>
          <w:numId w:val="0"/>
        </w:numPr>
        <w:ind w:left="420" w:leftChars="0" w:firstLine="420" w:firstLineChars="0"/>
        <w:rPr>
          <w:rFonts w:hint="eastAsia"/>
          <w:lang w:val="en-US" w:eastAsia="zh-CN"/>
        </w:rPr>
      </w:pPr>
      <w:r>
        <w:rPr>
          <w:rFonts w:hint="eastAsia"/>
          <w:lang w:val="en-US" w:eastAsia="zh-CN"/>
        </w:rPr>
        <w:t>Acquire Dst_Plane, Dst_Longitude, Dst_Latitude,  Alien_Orbit_Nexthop, Same_Orbit_Nexthop from packet</w:t>
      </w:r>
    </w:p>
    <w:p>
      <w:pPr>
        <w:numPr>
          <w:ilvl w:val="0"/>
          <w:numId w:val="0"/>
        </w:numPr>
        <w:ind w:left="420" w:leftChars="0" w:firstLine="420" w:firstLineChars="0"/>
        <w:rPr>
          <w:rFonts w:hint="eastAsia"/>
          <w:lang w:val="en-US" w:eastAsia="zh-CN"/>
        </w:rPr>
      </w:pPr>
      <w:r>
        <w:rPr>
          <w:rFonts w:hint="eastAsia"/>
          <w:lang w:val="en-US" w:eastAsia="zh-CN"/>
        </w:rPr>
        <w:t>Curr_Inference_NextHop = Inference(Self_Plane, Dst_Plane, Self_Longitude, Dst_Longitude, Self_Latitude, Dst_Latitude)</w:t>
      </w:r>
    </w:p>
    <w:p>
      <w:pPr>
        <w:numPr>
          <w:ilvl w:val="0"/>
          <w:numId w:val="0"/>
        </w:numPr>
        <w:ind w:left="420" w:leftChars="0" w:firstLine="420" w:firstLineChars="0"/>
        <w:rPr>
          <w:rFonts w:hint="eastAsia"/>
          <w:lang w:val="en-US" w:eastAsia="zh-CN"/>
        </w:rPr>
      </w:pPr>
      <w:r>
        <w:rPr>
          <w:rFonts w:hint="eastAsia"/>
          <w:lang w:val="en-US" w:eastAsia="zh-CN"/>
        </w:rPr>
        <w:t>Final_NextHop = GetNextHop(Dst_Longitude, Dst_Latitude, Curr_Inference_NextHop, Alien_Orbit_Nexthop, Same_Orbit_Nexthop)</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在代码中，Inference主要用于模型推理，实际上是通过本卫星节点所处的位置信息以及报文中目标地址的位置信息，得到匹配的条目并获得对应的下一跳。GetNextHop则是根据推理下一跳、报文中异轨下一跳、报文中同轨下一跳、目标地理位置信息，进行优先级决策，获得最终的下一跳信息。其优先级决策的顺序为：</w:t>
      </w:r>
    </w:p>
    <w:p>
      <w:pPr>
        <w:numPr>
          <w:ilvl w:val="0"/>
          <w:numId w:val="0"/>
        </w:numPr>
        <w:ind w:firstLine="420" w:firstLineChars="0"/>
        <w:rPr>
          <w:rFonts w:hint="eastAsia"/>
          <w:lang w:val="en-US" w:eastAsia="zh-CN"/>
        </w:rPr>
      </w:pPr>
      <w:r>
        <w:rPr>
          <w:rFonts w:hint="eastAsia"/>
          <w:lang w:val="en-US" w:eastAsia="zh-CN"/>
        </w:rPr>
        <w:t>1，如果当前卫星已经到达目标轨道，则进行同轨道最短路径跳转；</w:t>
      </w:r>
    </w:p>
    <w:p>
      <w:pPr>
        <w:numPr>
          <w:ilvl w:val="0"/>
          <w:numId w:val="0"/>
        </w:numPr>
        <w:ind w:firstLine="420" w:firstLineChars="0"/>
        <w:rPr>
          <w:rFonts w:hint="default"/>
          <w:lang w:val="en-US" w:eastAsia="zh-CN"/>
        </w:rPr>
      </w:pPr>
      <w:r>
        <w:rPr>
          <w:rFonts w:hint="eastAsia"/>
          <w:lang w:val="en-US" w:eastAsia="zh-CN"/>
        </w:rPr>
        <w:t>2，如果报文中异轨下一跳为无效值，且推理下一跳为异轨跳转，则选择推理下一跳作为当前下一跳，并更新报文中异轨下一跳为推理下一跳；</w:t>
      </w:r>
    </w:p>
    <w:p>
      <w:pPr>
        <w:numPr>
          <w:ilvl w:val="0"/>
          <w:numId w:val="0"/>
        </w:numPr>
        <w:ind w:firstLine="420" w:firstLineChars="0"/>
        <w:rPr>
          <w:rFonts w:hint="eastAsia"/>
          <w:lang w:val="en-US" w:eastAsia="zh-CN"/>
        </w:rPr>
      </w:pPr>
      <w:r>
        <w:rPr>
          <w:rFonts w:hint="eastAsia"/>
          <w:lang w:val="en-US" w:eastAsia="zh-CN"/>
        </w:rPr>
        <w:t>3，如果报文中异轨下一跳为有效值，则选择报文中异轨下一跳；</w:t>
      </w:r>
    </w:p>
    <w:p>
      <w:pPr>
        <w:numPr>
          <w:ilvl w:val="0"/>
          <w:numId w:val="0"/>
        </w:numPr>
        <w:ind w:firstLine="420" w:firstLineChars="0"/>
        <w:rPr>
          <w:rFonts w:hint="eastAsia"/>
          <w:lang w:val="en-US" w:eastAsia="zh-CN"/>
        </w:rPr>
      </w:pPr>
      <w:r>
        <w:rPr>
          <w:rFonts w:hint="eastAsia"/>
          <w:lang w:val="en-US" w:eastAsia="zh-CN"/>
        </w:rPr>
        <w:t>4，如果报文中同轨下一跳为无效值，且推理下一跳为同轨跳转，则选择推理一跳作为当前下一跳，并更新报文中同轨下一跳为推理下一跳；</w:t>
      </w:r>
    </w:p>
    <w:p>
      <w:pPr>
        <w:numPr>
          <w:ilvl w:val="0"/>
          <w:numId w:val="0"/>
        </w:numPr>
        <w:ind w:firstLine="420" w:firstLineChars="0"/>
        <w:rPr>
          <w:rFonts w:hint="eastAsia"/>
          <w:lang w:val="en-US" w:eastAsia="zh-CN"/>
        </w:rPr>
      </w:pPr>
      <w:r>
        <w:rPr>
          <w:rFonts w:hint="eastAsia"/>
          <w:lang w:val="en-US" w:eastAsia="zh-CN"/>
        </w:rPr>
        <w:t>5，如果本节点处于高纬环线，且推理下一跳为同轨跳转，则选择推理一跳作为当前下一跳；</w:t>
      </w:r>
    </w:p>
    <w:p>
      <w:pPr>
        <w:numPr>
          <w:ilvl w:val="0"/>
          <w:numId w:val="0"/>
        </w:numPr>
        <w:ind w:firstLine="420" w:firstLineChars="0"/>
        <w:rPr>
          <w:rFonts w:hint="eastAsia"/>
          <w:lang w:val="en-US" w:eastAsia="zh-CN"/>
        </w:rPr>
      </w:pPr>
      <w:r>
        <w:rPr>
          <w:rFonts w:hint="eastAsia"/>
          <w:lang w:val="en-US" w:eastAsia="zh-CN"/>
        </w:rPr>
        <w:t>6，如果报文中同轨下一跳为有效值，则选择报文中同轨下一跳;</w:t>
      </w:r>
    </w:p>
    <w:p>
      <w:pPr>
        <w:numPr>
          <w:ilvl w:val="0"/>
          <w:numId w:val="0"/>
        </w:numPr>
        <w:ind w:firstLine="420" w:firstLineChars="0"/>
        <w:rPr>
          <w:rFonts w:hint="default"/>
          <w:lang w:val="en-US" w:eastAsia="zh-CN"/>
        </w:rPr>
      </w:pPr>
      <w:r>
        <w:rPr>
          <w:rFonts w:hint="eastAsia"/>
          <w:lang w:val="en-US" w:eastAsia="zh-CN"/>
        </w:rPr>
        <w:t>7，如果本节点处于高纬环线，且推理下一跳为不存在的异轨跳转下一跳，则选择和报文中同轨吓一跳反方向，当作当前下一跳。</w:t>
      </w:r>
    </w:p>
    <w:p>
      <w:pPr>
        <w:numPr>
          <w:ilvl w:val="0"/>
          <w:numId w:val="0"/>
        </w:numPr>
        <w:ind w:firstLine="420" w:firstLineChars="0"/>
        <w:rPr>
          <w:rFonts w:hint="default"/>
          <w:lang w:val="en-US" w:eastAsia="zh-CN"/>
        </w:rPr>
      </w:pPr>
    </w:p>
    <w:p>
      <w:pPr>
        <w:numPr>
          <w:ilvl w:val="0"/>
          <w:numId w:val="0"/>
        </w:numPr>
        <w:rPr>
          <w:rFonts w:hint="default" w:ascii="宋体" w:hAnsi="宋体" w:cs="宋体"/>
          <w:sz w:val="24"/>
          <w:szCs w:val="24"/>
          <w:lang w:val="en-US" w:eastAsia="zh-CN"/>
        </w:rPr>
      </w:pPr>
    </w:p>
    <w:p>
      <w:pPr>
        <w:pStyle w:val="2"/>
      </w:pPr>
      <w:r>
        <w:rPr>
          <w:rFonts w:hint="eastAsia"/>
        </w:rPr>
        <w:t>性能及试验</w:t>
      </w:r>
    </w:p>
    <w:p>
      <w:pPr>
        <w:ind w:firstLine="480" w:firstLineChars="200"/>
        <w:rPr>
          <w:rFonts w:hint="eastAsia"/>
          <w:lang w:val="en-US" w:eastAsia="zh-CN"/>
        </w:rPr>
      </w:pPr>
      <w:r>
        <w:rPr>
          <w:rFonts w:hint="eastAsia"/>
          <w:lang w:val="en-US" w:eastAsia="zh-CN"/>
        </w:rPr>
        <w:t>OSPF协议的开放性、灵活性和可靠性使之成为了当前应用最广泛的路由协议，因此我们以OSPF协议作为性能评估的标准协议，并在NS3上扩展实现了针对LEO卫星网络的模拟、以及星间链路的仿真。</w:t>
      </w:r>
    </w:p>
    <w:p>
      <w:pPr>
        <w:ind w:firstLine="480" w:firstLineChars="200"/>
        <w:rPr>
          <w:rFonts w:hint="eastAsia"/>
          <w:lang w:val="en-US" w:eastAsia="zh-CN"/>
        </w:rPr>
      </w:pPr>
      <w:r>
        <w:rPr>
          <w:rFonts w:hint="eastAsia"/>
          <w:lang w:val="en-US" w:eastAsia="zh-CN"/>
        </w:rPr>
        <w:t>通过在仿真星座上运行OSPF协议，利用NS3的LOG功能，在相应的时间点将仿真星座所有节点的路由表数据打印保存。该仿真星座的一个运动周期为95分钟左右，我们通过模拟一个完整的星座运动周期，每分钟到时，获取全网所有节点的路由表，以及所有节点的地理位置信息，将其作为训练数据集，训练出决策树模型，之后对模型进行压缩。</w:t>
      </w:r>
    </w:p>
    <w:p>
      <w:pPr>
        <w:pStyle w:val="3"/>
        <w:bidi w:val="0"/>
        <w:rPr>
          <w:rFonts w:hint="default"/>
          <w:lang w:val="en-US" w:eastAsia="zh-CN"/>
        </w:rPr>
      </w:pPr>
      <w:r>
        <w:rPr>
          <w:rFonts w:hint="eastAsia"/>
          <w:lang w:val="en-US" w:eastAsia="zh-CN"/>
        </w:rPr>
        <w:t>无损压缩</w:t>
      </w:r>
    </w:p>
    <w:p>
      <w:pPr>
        <w:ind w:firstLine="480" w:firstLineChars="200"/>
        <w:rPr>
          <w:rFonts w:hint="eastAsia"/>
          <w:lang w:val="en-US" w:eastAsia="zh-CN"/>
        </w:rPr>
      </w:pPr>
      <w:r>
        <w:rPr>
          <w:rFonts w:hint="eastAsia"/>
          <w:lang w:val="en-US" w:eastAsia="zh-CN"/>
        </w:rPr>
        <w:t>在无损压缩方案的模型切片这一步骤，压缩的效果跟切片的源管理区域数量成反比关系，如果要保留的源管理区域数量越大，需要保留的条目越多，所以压缩比越低，反之亦然。当只需要保留单个源管理区域时，压缩效果如下：</w:t>
      </w:r>
    </w:p>
    <w:p>
      <w:pPr>
        <w:ind w:firstLine="480" w:firstLineChars="200"/>
        <w:jc w:val="center"/>
      </w:pPr>
      <w:r>
        <w:drawing>
          <wp:inline distT="0" distB="0" distL="114300" distR="114300">
            <wp:extent cx="4572000" cy="2743200"/>
            <wp:effectExtent l="4445" t="4445" r="14605" b="14605"/>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ind w:firstLine="480" w:firstLineChars="200"/>
        <w:jc w:val="center"/>
        <w:rPr>
          <w:rFonts w:hint="eastAsia"/>
          <w:lang w:val="en-US" w:eastAsia="zh-CN"/>
        </w:rPr>
      </w:pPr>
      <w:r>
        <w:rPr>
          <w:rFonts w:hint="eastAsia"/>
          <w:lang w:val="en-US" w:eastAsia="zh-CN"/>
        </w:rPr>
        <w:t>图X 单源管理区域无损压缩的压缩率</w:t>
      </w:r>
    </w:p>
    <w:p>
      <w:pPr>
        <w:ind w:firstLine="480" w:firstLineChars="200"/>
        <w:rPr>
          <w:rFonts w:hint="eastAsia"/>
          <w:lang w:val="en-US" w:eastAsia="zh-CN"/>
        </w:rPr>
      </w:pPr>
      <w:r>
        <w:rPr>
          <w:rFonts w:hint="eastAsia"/>
          <w:lang w:val="en-US" w:eastAsia="zh-CN"/>
        </w:rPr>
        <w:t>从压缩效果来看，单源管理区域进行无损压缩之后，其最终的条目可以控制在千条的级别，完全可以满足要求。但这会需要星上路由器频繁的定期更新路由表，由此多源管理区域的无损压缩在实际应用中更有意义，我们评估了多源管理区域的无损压缩率，如下图X所示：</w:t>
      </w:r>
    </w:p>
    <w:p>
      <w:pPr>
        <w:ind w:firstLine="480" w:firstLineChars="200"/>
        <w:jc w:val="center"/>
      </w:pPr>
      <w:r>
        <w:drawing>
          <wp:inline distT="0" distB="0" distL="114300" distR="114300">
            <wp:extent cx="4572000" cy="2743200"/>
            <wp:effectExtent l="4445" t="4445" r="14605" b="146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ind w:firstLine="480" w:firstLineChars="200"/>
        <w:jc w:val="center"/>
        <w:rPr>
          <w:rFonts w:hint="eastAsia"/>
          <w:lang w:val="en-US" w:eastAsia="zh-CN"/>
        </w:rPr>
      </w:pPr>
      <w:r>
        <w:rPr>
          <w:rFonts w:hint="eastAsia"/>
          <w:lang w:val="en-US" w:eastAsia="zh-CN"/>
        </w:rPr>
        <w:t>图X 多源管理区域无损压缩的压缩率</w:t>
      </w:r>
    </w:p>
    <w:p>
      <w:pPr>
        <w:ind w:firstLine="480" w:firstLineChars="200"/>
        <w:rPr>
          <w:rFonts w:hint="eastAsia"/>
          <w:lang w:val="en-US" w:eastAsia="zh-CN"/>
        </w:rPr>
      </w:pPr>
      <w:r>
        <w:rPr>
          <w:rFonts w:hint="eastAsia"/>
          <w:lang w:val="en-US" w:eastAsia="zh-CN"/>
        </w:rPr>
        <w:t>由于原始决策树的条目数量都一致，所以在图X中并未展示。从图中可以看到，最终的默认下一跳的无损压缩之后，包含100个源管理区域的所有条目数量在5W条左右，这依然属于对路由器转发表容量要求较小且工程应用很容易部署的数量，实际应用中可以根据具体路由器转发表容量的大小来进行选择。对于不同源区域数量，压缩后单源管理区域的平均条目数课参见下图X：</w:t>
      </w:r>
    </w:p>
    <w:p>
      <w:pPr>
        <w:ind w:firstLine="480" w:firstLineChars="200"/>
        <w:jc w:val="center"/>
      </w:pPr>
      <w:r>
        <w:drawing>
          <wp:inline distT="0" distB="0" distL="114300" distR="114300">
            <wp:extent cx="4572000" cy="2743200"/>
            <wp:effectExtent l="4445" t="4445" r="14605" b="14605"/>
            <wp:docPr id="8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ind w:firstLine="480" w:firstLineChars="200"/>
        <w:jc w:val="center"/>
        <w:rPr>
          <w:rFonts w:hint="eastAsia"/>
          <w:lang w:val="en-US" w:eastAsia="zh-CN"/>
        </w:rPr>
      </w:pPr>
      <w:r>
        <w:rPr>
          <w:rFonts w:hint="eastAsia"/>
          <w:lang w:val="en-US" w:eastAsia="zh-CN"/>
        </w:rPr>
        <w:t>图X 无损压缩后每源管理区域平均条目</w:t>
      </w:r>
    </w:p>
    <w:p>
      <w:pPr>
        <w:ind w:firstLine="480" w:firstLineChars="200"/>
        <w:rPr>
          <w:rFonts w:hint="eastAsia"/>
          <w:lang w:val="en-US" w:eastAsia="zh-CN"/>
        </w:rPr>
      </w:pPr>
      <w:r>
        <w:rPr>
          <w:rFonts w:hint="eastAsia"/>
          <w:lang w:val="en-US" w:eastAsia="zh-CN"/>
        </w:rPr>
        <w:t>从数据上我们可以看到，如果单纯从每源管理区域平均条目数量上来看，源管理区域数量取20左右比较经济。</w:t>
      </w:r>
    </w:p>
    <w:p>
      <w:pPr>
        <w:pStyle w:val="3"/>
        <w:bidi w:val="0"/>
        <w:rPr>
          <w:rFonts w:hint="eastAsia"/>
          <w:lang w:val="en-US" w:eastAsia="zh-CN"/>
        </w:rPr>
      </w:pPr>
      <w:r>
        <w:rPr>
          <w:rFonts w:hint="eastAsia"/>
          <w:lang w:val="en-US" w:eastAsia="zh-CN"/>
        </w:rPr>
        <w:t>有损压缩</w:t>
      </w:r>
    </w:p>
    <w:p>
      <w:pPr>
        <w:ind w:firstLine="480" w:firstLineChars="200"/>
        <w:rPr>
          <w:rFonts w:hint="eastAsia"/>
          <w:lang w:val="en-US" w:eastAsia="zh-CN"/>
        </w:rPr>
      </w:pPr>
      <w:r>
        <w:rPr>
          <w:rFonts w:hint="eastAsia"/>
          <w:lang w:val="en-US" w:eastAsia="zh-CN"/>
        </w:rPr>
        <w:t>我们通过设置样本数阈值为99%进行压缩，并对压缩后的模型进行精度测量，不同源区域数量的决策树模型，在压缩后的压缩率如下图X所示：</w:t>
      </w:r>
    </w:p>
    <w:p>
      <w:pPr>
        <w:ind w:firstLine="480" w:firstLineChars="200"/>
        <w:rPr>
          <w:rFonts w:hint="eastAsia"/>
          <w:lang w:val="en-US" w:eastAsia="zh-CN"/>
        </w:rPr>
      </w:pPr>
    </w:p>
    <w:p>
      <w:pPr>
        <w:jc w:val="center"/>
      </w:pPr>
      <w:r>
        <w:drawing>
          <wp:inline distT="0" distB="0" distL="114300" distR="114300">
            <wp:extent cx="4572000" cy="2743200"/>
            <wp:effectExtent l="4445" t="4445" r="14605" b="14605"/>
            <wp:docPr id="9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jc w:val="center"/>
        <w:rPr>
          <w:rFonts w:hint="eastAsia"/>
          <w:lang w:val="en-US" w:eastAsia="zh-CN"/>
        </w:rPr>
      </w:pPr>
      <w:r>
        <w:rPr>
          <w:rFonts w:hint="eastAsia"/>
          <w:lang w:val="en-US" w:eastAsia="zh-CN"/>
        </w:rPr>
        <w:t>图X 有损压缩模型压缩率数据</w:t>
      </w:r>
    </w:p>
    <w:p>
      <w:pPr>
        <w:ind w:firstLine="480" w:firstLineChars="200"/>
        <w:rPr>
          <w:rFonts w:hint="default"/>
          <w:lang w:val="en-US" w:eastAsia="zh-CN"/>
        </w:rPr>
      </w:pPr>
      <w:r>
        <w:rPr>
          <w:rFonts w:hint="eastAsia"/>
          <w:lang w:val="en-US" w:eastAsia="zh-CN"/>
        </w:rPr>
        <w:t>可以看到，即使依据阈值为99%的样本数压缩，模型的压缩率依然比较高，在80%左右浮动。其对精度的影响如下图Y所示</w:t>
      </w:r>
    </w:p>
    <w:p>
      <w:pPr>
        <w:jc w:val="both"/>
        <w:rPr>
          <w:rFonts w:hint="default"/>
          <w:lang w:val="en-US" w:eastAsia="zh-CN"/>
        </w:rPr>
      </w:pPr>
    </w:p>
    <w:p>
      <w:pPr>
        <w:jc w:val="center"/>
      </w:pPr>
      <w:r>
        <w:drawing>
          <wp:inline distT="0" distB="0" distL="114300" distR="114300">
            <wp:extent cx="4572000" cy="2743200"/>
            <wp:effectExtent l="4445" t="4445" r="14605" b="14605"/>
            <wp:docPr id="89"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jc w:val="center"/>
        <w:rPr>
          <w:rFonts w:hint="default" w:eastAsia="宋体"/>
          <w:lang w:val="en-US" w:eastAsia="zh-CN"/>
        </w:rPr>
      </w:pPr>
      <w:r>
        <w:rPr>
          <w:rFonts w:hint="eastAsia"/>
          <w:lang w:val="en-US" w:eastAsia="zh-CN"/>
        </w:rPr>
        <w:t>图Y 有损压缩前后模型精度比较</w:t>
      </w:r>
    </w:p>
    <w:p>
      <w:pPr>
        <w:ind w:firstLine="480" w:firstLineChars="200"/>
        <w:rPr>
          <w:rFonts w:hint="eastAsia"/>
          <w:lang w:val="en-US" w:eastAsia="zh-CN"/>
        </w:rPr>
      </w:pPr>
      <w:r>
        <w:rPr>
          <w:rFonts w:hint="eastAsia"/>
          <w:lang w:val="en-US" w:eastAsia="zh-CN"/>
        </w:rPr>
        <w:t>从图中可以看到，原始模型精度随着源区域数量不同而不同，但精度保持在99.3%左右，压缩后的模型则下降较多，最好的精度表现为20个源区域的切片模型进行的有损压缩，其精度保持在90%；而100个源区域的切片模型进行有损压缩后，精度下降到78%。</w:t>
      </w:r>
    </w:p>
    <w:p>
      <w:pPr>
        <w:ind w:firstLine="480" w:firstLineChars="200"/>
        <w:rPr>
          <w:rFonts w:hint="default"/>
          <w:lang w:val="en-US" w:eastAsia="zh-CN"/>
        </w:rPr>
      </w:pPr>
      <w:r>
        <w:rPr>
          <w:rFonts w:hint="eastAsia"/>
          <w:lang w:val="en-US" w:eastAsia="zh-CN"/>
        </w:rPr>
        <w:t>从数据中，目前采用的有损压缩方式虽然能达到一定的压缩率，但对精度的影响较大，具体通过什么压缩方式，以达到压缩率和精度的平衡，需要在后续的工作中继续研究分析。</w:t>
      </w:r>
    </w:p>
    <w:p>
      <w:pPr>
        <w:ind w:firstLine="480" w:firstLineChars="200"/>
        <w:rPr>
          <w:rFonts w:hint="default"/>
          <w:lang w:val="en-US" w:eastAsia="zh-CN"/>
        </w:rPr>
      </w:pPr>
    </w:p>
    <w:p>
      <w:pPr>
        <w:pStyle w:val="3"/>
        <w:bidi w:val="0"/>
        <w:rPr>
          <w:rFonts w:hint="default"/>
          <w:lang w:val="en-US" w:eastAsia="zh-CN"/>
        </w:rPr>
      </w:pPr>
      <w:r>
        <w:rPr>
          <w:rFonts w:hint="eastAsia"/>
          <w:lang w:val="en-US" w:eastAsia="zh-CN"/>
        </w:rPr>
        <w:t>整体性能</w:t>
      </w:r>
    </w:p>
    <w:p>
      <w:pPr>
        <w:ind w:firstLine="480" w:firstLineChars="200"/>
        <w:rPr>
          <w:rFonts w:hint="default"/>
          <w:lang w:val="en-US" w:eastAsia="zh-CN"/>
        </w:rPr>
      </w:pPr>
      <w:r>
        <w:rPr>
          <w:rFonts w:hint="eastAsia"/>
          <w:lang w:val="en-US" w:eastAsia="zh-CN"/>
        </w:rPr>
        <w:t>我们以OSPF作为性能的参考标准。在仿真星座中任意一个节点作为源节点，星座中所有其余节点作为目的节点，分别运行OSPF和新算法，获得两种算法端到端的路径，然后针对路径进行代价的比较。由于OSPF算法的代价在模拟仿真中取的是链路的长度，因此在整体性能比较也用路径的整体长度作为性能指标进行比较。</w:t>
      </w:r>
    </w:p>
    <w:p>
      <w:pPr>
        <w:ind w:firstLine="480" w:firstLineChars="200"/>
        <w:rPr>
          <w:rFonts w:hint="eastAsia"/>
          <w:lang w:val="en-US" w:eastAsia="zh-CN"/>
        </w:rPr>
      </w:pPr>
      <w:r>
        <w:rPr>
          <w:rFonts w:hint="eastAsia"/>
          <w:lang w:val="en-US" w:eastAsia="zh-CN"/>
        </w:rPr>
        <w:t>通过对仿真星座的模拟，第96分钟到第100分钟的端到端路径代价如下图所示：</w:t>
      </w:r>
    </w:p>
    <w:p>
      <w:pPr>
        <w:jc w:val="both"/>
      </w:pPr>
    </w:p>
    <w:p>
      <w:pPr>
        <w:jc w:val="both"/>
      </w:pPr>
      <w:r>
        <w:drawing>
          <wp:inline distT="0" distB="0" distL="114300" distR="114300">
            <wp:extent cx="5264785" cy="2280285"/>
            <wp:effectExtent l="4445" t="4445" r="7620" b="20320"/>
            <wp:docPr id="8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ind w:firstLine="480" w:firstLineChars="200"/>
        <w:jc w:val="center"/>
        <w:rPr>
          <w:rFonts w:hint="eastAsia"/>
          <w:lang w:val="en-US" w:eastAsia="zh-CN"/>
        </w:rPr>
      </w:pPr>
      <w:r>
        <w:rPr>
          <w:rFonts w:hint="eastAsia"/>
          <w:lang w:val="en-US" w:eastAsia="zh-CN"/>
        </w:rPr>
        <w:t>图X 短周期内端到端路径代价比较</w:t>
      </w:r>
    </w:p>
    <w:p>
      <w:pPr>
        <w:ind w:firstLine="480" w:firstLineChars="200"/>
        <w:rPr>
          <w:rFonts w:hint="default"/>
          <w:lang w:val="en-US" w:eastAsia="zh-CN"/>
        </w:rPr>
      </w:pPr>
      <w:r>
        <w:rPr>
          <w:rFonts w:hint="eastAsia"/>
          <w:lang w:val="en-US" w:eastAsia="zh-CN"/>
        </w:rPr>
        <w:t>从图上可以看出，以第1分钟到第95分钟的数据学习到的模型，推测接下来5分钟的路径转发，绝大部分的路径差异保持在10%以内，而LoISR算法的路径长度超出最短路径长度30%以上的占整体比率较小，整体算法在规避全网协议交互的基础之上，达到了较好的效果。</w:t>
      </w:r>
    </w:p>
    <w:p>
      <w:pPr>
        <w:ind w:firstLine="480" w:firstLineChars="200"/>
        <w:rPr>
          <w:rFonts w:hint="eastAsia"/>
          <w:lang w:val="en-US" w:eastAsia="zh-CN"/>
        </w:rPr>
      </w:pPr>
      <w:r>
        <w:rPr>
          <w:rFonts w:hint="eastAsia"/>
          <w:lang w:val="en-US" w:eastAsia="zh-CN"/>
        </w:rPr>
        <w:t>我们针对模型对后续较长时间范围内的路径转发推理结果也进行了分析，主要对第2小时到第24小时，每隔1小时的数据进行了全面的推理验证，并取所有结果的平均占比作为数据，结果可参见如下图所示：</w:t>
      </w:r>
    </w:p>
    <w:p>
      <w:pPr>
        <w:jc w:val="both"/>
      </w:pPr>
      <w:r>
        <w:drawing>
          <wp:inline distT="0" distB="0" distL="114300" distR="114300">
            <wp:extent cx="5267325" cy="3061335"/>
            <wp:effectExtent l="4445" t="4445" r="5080" b="20320"/>
            <wp:docPr id="8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ind w:firstLine="480" w:firstLineChars="200"/>
        <w:jc w:val="center"/>
        <w:rPr>
          <w:rFonts w:hint="default" w:eastAsia="宋体"/>
          <w:lang w:val="en-US" w:eastAsia="zh-CN"/>
        </w:rPr>
      </w:pPr>
      <w:r>
        <w:rPr>
          <w:rFonts w:hint="eastAsia"/>
          <w:lang w:val="en-US" w:eastAsia="zh-CN"/>
        </w:rPr>
        <w:t>图X 长周期内端到端路径代价比较</w:t>
      </w:r>
    </w:p>
    <w:p>
      <w:pPr>
        <w:ind w:firstLine="480" w:firstLineChars="200"/>
        <w:rPr>
          <w:rFonts w:hint="default"/>
          <w:lang w:val="en-US" w:eastAsia="zh-CN"/>
        </w:rPr>
      </w:pPr>
      <w:r>
        <w:rPr>
          <w:rFonts w:hint="eastAsia"/>
          <w:lang w:val="en-US" w:eastAsia="zh-CN"/>
        </w:rPr>
        <w:t>从上图可以看出，长周期的结果趋势和短周期保持一直，即便在长周期内，原模型依然能获得很好的性能。LoISR算法的路径长度超出最短路径长度小于10%的总占比在97.064%，而超出30%以上的路径只占0.629%。</w:t>
      </w:r>
    </w:p>
    <w:p>
      <w:pPr>
        <w:ind w:firstLine="480" w:firstLineChars="200"/>
        <w:rPr>
          <w:rFonts w:hint="default"/>
          <w:lang w:val="en-US" w:eastAsia="zh-CN"/>
        </w:rPr>
      </w:pPr>
    </w:p>
    <w:p>
      <w:pPr>
        <w:pStyle w:val="2"/>
      </w:pPr>
      <w:r>
        <w:rPr>
          <w:rFonts w:hint="eastAsia"/>
          <w:lang w:eastAsia="zh-CN"/>
        </w:rPr>
        <w:t>相关工作</w:t>
      </w:r>
    </w:p>
    <w:p>
      <w:pPr>
        <w:ind w:firstLine="480" w:firstLineChars="200"/>
      </w:pPr>
      <w:r>
        <w:rPr>
          <w:rFonts w:hint="eastAsia"/>
        </w:rPr>
        <w:t>。</w:t>
      </w:r>
    </w:p>
    <w:p>
      <w:pPr>
        <w:pStyle w:val="2"/>
      </w:pPr>
      <w:r>
        <w:rPr>
          <w:rFonts w:hint="eastAsia"/>
        </w:rPr>
        <w:t>结论</w:t>
      </w:r>
    </w:p>
    <w:p>
      <w:pPr>
        <w:ind w:firstLine="480" w:firstLineChars="200"/>
        <w:rPr>
          <w:rFonts w:hint="eastAsia" w:eastAsia="宋体"/>
          <w:lang w:val="en-US" w:eastAsia="zh-CN"/>
        </w:rPr>
      </w:pPr>
      <w:r>
        <w:rPr>
          <w:rFonts w:hint="eastAsia" w:eastAsia="宋体"/>
          <w:lang w:val="en-US" w:eastAsia="zh-CN"/>
        </w:rPr>
        <w:t>本文设计并实现了基于位置导向的智能卫星网络路由算法LoISR，基于对整个LEO卫星网络的一段较长时间内模拟仿真，获取出仿真的节点地理位置信息并获得仿真的各节点内部OSPF路由表，基于此进行机器学习获得决策树模型，将模型压缩后部署到实际卫星网络中指导报文转发，</w:t>
      </w:r>
      <w:r>
        <w:rPr>
          <w:rFonts w:hint="eastAsia"/>
          <w:lang w:eastAsia="zh-CN"/>
        </w:rPr>
        <w:t>最后基于真实的卫星数据，模拟实验验证了</w:t>
      </w:r>
      <w:r>
        <w:rPr>
          <w:rFonts w:hint="eastAsia"/>
          <w:lang w:val="en-US" w:eastAsia="zh-CN"/>
        </w:rPr>
        <w:t>LoISR算法的有效性</w:t>
      </w:r>
      <w:bookmarkStart w:id="27" w:name="_GoBack"/>
      <w:bookmarkEnd w:id="27"/>
      <w:r>
        <w:rPr>
          <w:rFonts w:hint="eastAsia" w:eastAsia="宋体"/>
          <w:lang w:val="en-US" w:eastAsia="zh-CN"/>
        </w:rPr>
        <w:t>。这种算法具有一些显著的优势：</w:t>
      </w:r>
    </w:p>
    <w:p>
      <w:pPr>
        <w:numPr>
          <w:ilvl w:val="0"/>
          <w:numId w:val="8"/>
        </w:numPr>
        <w:ind w:firstLine="480" w:firstLineChars="200"/>
        <w:rPr>
          <w:rFonts w:hint="default" w:eastAsia="宋体"/>
          <w:lang w:val="en-US" w:eastAsia="zh-CN"/>
        </w:rPr>
      </w:pPr>
      <w:r>
        <w:rPr>
          <w:rFonts w:hint="eastAsia" w:eastAsia="宋体"/>
          <w:lang w:val="en-US" w:eastAsia="zh-CN"/>
        </w:rPr>
        <w:t>无需协议交互：由于LEO卫星网络是高度动态的，节点之间的拓扑关系会频繁变化。LoISR通过基于地理位置信息进行机器学习决策，不需要频繁的协议交互，从而有效地减少了在高动态网络中的通信开销，节省了带宽。</w:t>
      </w:r>
    </w:p>
    <w:p>
      <w:pPr>
        <w:numPr>
          <w:ilvl w:val="0"/>
          <w:numId w:val="8"/>
        </w:numPr>
        <w:ind w:firstLine="480" w:firstLineChars="200"/>
        <w:rPr>
          <w:rFonts w:hint="default" w:eastAsia="宋体"/>
          <w:lang w:val="en-US" w:eastAsia="zh-CN"/>
        </w:rPr>
      </w:pPr>
      <w:r>
        <w:rPr>
          <w:rFonts w:hint="default" w:eastAsia="宋体"/>
          <w:lang w:val="en-US" w:eastAsia="zh-CN"/>
        </w:rPr>
        <w:t>消除拓扑同步时间差异导致的问题： 传统的路由协议需要进行拓扑同步，但</w:t>
      </w:r>
      <w:r>
        <w:rPr>
          <w:rFonts w:hint="eastAsia" w:eastAsia="宋体"/>
          <w:lang w:val="en-US" w:eastAsia="zh-CN"/>
        </w:rPr>
        <w:t>由于拓扑的同步需要一定的传输和处理时间才能达到所有节点一致，在尚未同步的时间段内</w:t>
      </w:r>
      <w:r>
        <w:rPr>
          <w:rFonts w:hint="default" w:eastAsia="宋体"/>
          <w:lang w:val="en-US" w:eastAsia="zh-CN"/>
        </w:rPr>
        <w:t>，</w:t>
      </w:r>
      <w:r>
        <w:rPr>
          <w:rFonts w:hint="eastAsia" w:eastAsia="宋体"/>
          <w:lang w:val="en-US" w:eastAsia="zh-CN"/>
        </w:rPr>
        <w:t>极易发生</w:t>
      </w:r>
      <w:r>
        <w:rPr>
          <w:rFonts w:hint="default" w:eastAsia="宋体"/>
          <w:lang w:val="en-US" w:eastAsia="zh-CN"/>
        </w:rPr>
        <w:t>路由环路、路由黑洞等问题。</w:t>
      </w:r>
      <w:r>
        <w:rPr>
          <w:rFonts w:hint="eastAsia" w:eastAsia="宋体"/>
          <w:lang w:val="en-US" w:eastAsia="zh-CN"/>
        </w:rPr>
        <w:t>LoISR</w:t>
      </w:r>
      <w:r>
        <w:rPr>
          <w:rFonts w:hint="default" w:eastAsia="宋体"/>
          <w:lang w:val="en-US" w:eastAsia="zh-CN"/>
        </w:rPr>
        <w:t>通过机器学习</w:t>
      </w:r>
      <w:r>
        <w:rPr>
          <w:rFonts w:hint="eastAsia" w:eastAsia="宋体"/>
          <w:lang w:val="en-US" w:eastAsia="zh-CN"/>
        </w:rPr>
        <w:t>的智能算法</w:t>
      </w:r>
      <w:r>
        <w:rPr>
          <w:rFonts w:hint="default" w:eastAsia="宋体"/>
          <w:lang w:val="en-US" w:eastAsia="zh-CN"/>
        </w:rPr>
        <w:t>，克服了这些同步问题，提高了网络的稳定性和性能。</w:t>
      </w:r>
    </w:p>
    <w:p>
      <w:pPr>
        <w:numPr>
          <w:ilvl w:val="0"/>
          <w:numId w:val="8"/>
        </w:numPr>
        <w:ind w:firstLine="480" w:firstLineChars="200"/>
        <w:rPr>
          <w:rFonts w:hint="default" w:eastAsia="宋体"/>
          <w:lang w:val="en-US" w:eastAsia="zh-CN"/>
        </w:rPr>
      </w:pPr>
      <w:r>
        <w:rPr>
          <w:rFonts w:hint="default" w:eastAsia="宋体"/>
          <w:lang w:val="en-US" w:eastAsia="zh-CN"/>
        </w:rPr>
        <w:t>简化了路由部署方案： 由于您的算法通过机器学习直接生成路由决策模型，避免了传统路由协议的复杂性和需要维护的路由表。这简化了路由部署方案，减少了网络管理的复杂性，提高了网络的可维护性。</w:t>
      </w:r>
    </w:p>
    <w:p>
      <w:pPr>
        <w:ind w:firstLine="480" w:firstLineChars="200"/>
        <w:rPr>
          <w:rFonts w:hint="default" w:eastAsia="宋体"/>
          <w:lang w:val="en-US" w:eastAsia="zh-CN"/>
        </w:rPr>
      </w:pPr>
    </w:p>
    <w:p>
      <w:pPr>
        <w:ind w:firstLine="480" w:firstLineChars="200"/>
      </w:pPr>
    </w:p>
    <w:p>
      <w:pPr>
        <w:pStyle w:val="2"/>
      </w:pPr>
      <w:r>
        <w:rPr>
          <w:rFonts w:hint="eastAsia"/>
        </w:rPr>
        <w:t>参考文献</w:t>
      </w:r>
    </w:p>
    <w:p>
      <w:pPr>
        <w:pStyle w:val="33"/>
        <w:numPr>
          <w:ilvl w:val="0"/>
          <w:numId w:val="9"/>
        </w:numPr>
        <w:ind w:firstLineChars="0"/>
        <w:rPr>
          <w:rFonts w:ascii="Arial" w:hAnsi="Arial" w:cs="Arial"/>
          <w:color w:val="222222"/>
          <w:sz w:val="20"/>
          <w:szCs w:val="20"/>
          <w:shd w:val="clear" w:color="auto" w:fill="FFFFFF"/>
        </w:rPr>
      </w:pPr>
      <w:bookmarkStart w:id="0" w:name="_Ref141690222"/>
      <w:r>
        <w:rPr>
          <w:rFonts w:ascii="Arial" w:hAnsi="Arial" w:cs="Arial"/>
          <w:color w:val="222222"/>
          <w:sz w:val="20"/>
          <w:szCs w:val="20"/>
          <w:shd w:val="clear" w:color="auto" w:fill="FFFFFF"/>
        </w:rPr>
        <w:t>Pachler, Nils, Inigo del Portillo, Edward F. Crawley, and Bruce G. Cameron. "An updated comparison of four low earth orbit satellite constellation systems to provide global broadband." In </w:t>
      </w:r>
      <w:r>
        <w:rPr>
          <w:rFonts w:ascii="Arial" w:hAnsi="Arial" w:cs="Arial"/>
          <w:i/>
          <w:iCs/>
          <w:color w:val="222222"/>
          <w:sz w:val="20"/>
          <w:szCs w:val="20"/>
          <w:shd w:val="clear" w:color="auto" w:fill="FFFFFF"/>
        </w:rPr>
        <w:t>2021 IEEE international conference on communications workshops (ICC workshops)</w:t>
      </w:r>
      <w:r>
        <w:rPr>
          <w:rFonts w:ascii="Arial" w:hAnsi="Arial" w:cs="Arial"/>
          <w:color w:val="222222"/>
          <w:sz w:val="20"/>
          <w:szCs w:val="20"/>
          <w:shd w:val="clear" w:color="auto" w:fill="FFFFFF"/>
        </w:rPr>
        <w:t>, pp. 1-7. IEEE, 2021.</w:t>
      </w:r>
      <w:bookmarkEnd w:id="0"/>
    </w:p>
    <w:p>
      <w:pPr>
        <w:pStyle w:val="33"/>
        <w:numPr>
          <w:ilvl w:val="0"/>
          <w:numId w:val="9"/>
        </w:numPr>
        <w:ind w:firstLineChars="0"/>
        <w:rPr>
          <w:rFonts w:ascii="Arial" w:hAnsi="Arial" w:cs="Arial"/>
          <w:color w:val="222222"/>
          <w:sz w:val="20"/>
          <w:szCs w:val="20"/>
          <w:shd w:val="clear" w:color="auto" w:fill="FFFFFF"/>
        </w:rPr>
      </w:pPr>
      <w:bookmarkStart w:id="1" w:name="_Ref141693696"/>
      <w:r>
        <w:rPr>
          <w:rFonts w:ascii="Arial" w:hAnsi="Arial" w:cs="Arial"/>
          <w:color w:val="222222"/>
          <w:sz w:val="20"/>
          <w:szCs w:val="20"/>
          <w:shd w:val="clear" w:color="auto" w:fill="FFFFFF"/>
        </w:rPr>
        <w:t>Andrew Jones, "The coming Chinese megaconstellation revolution"[EB], 2023-03-21, from [https://spacenews.com/the-coming-chinese-megaconstellation-revolution/].</w:t>
      </w:r>
      <w:bookmarkEnd w:id="1"/>
    </w:p>
    <w:p>
      <w:pPr>
        <w:pStyle w:val="33"/>
        <w:numPr>
          <w:ilvl w:val="0"/>
          <w:numId w:val="9"/>
        </w:numPr>
        <w:ind w:firstLineChars="0"/>
        <w:rPr>
          <w:rFonts w:ascii="Arial" w:hAnsi="Arial" w:cs="Arial"/>
          <w:color w:val="222222"/>
          <w:sz w:val="20"/>
          <w:szCs w:val="20"/>
          <w:shd w:val="clear" w:color="auto" w:fill="FFFFFF"/>
        </w:rPr>
      </w:pPr>
      <w:bookmarkStart w:id="2" w:name="_Ref141714144"/>
      <w:r>
        <w:rPr>
          <w:rFonts w:ascii="Arial" w:hAnsi="Arial" w:cs="Arial"/>
          <w:color w:val="222222"/>
          <w:sz w:val="20"/>
          <w:szCs w:val="20"/>
          <w:shd w:val="clear" w:color="auto" w:fill="FFFFFF"/>
        </w:rPr>
        <w:t>Yu, W. A. N. G., L. I. Qing, L. I. Kejun, J. I. A. N. G. Changlin, W. A. N. G. Ye, J. I. A. N. G. Yong, and X. U. Mingwei. "Application Status and Analysis of Starlink Constellation." </w:t>
      </w:r>
      <w:r>
        <w:rPr>
          <w:rFonts w:ascii="Arial" w:hAnsi="Arial" w:cs="Arial"/>
          <w:i/>
          <w:iCs/>
          <w:color w:val="222222"/>
          <w:sz w:val="20"/>
          <w:szCs w:val="20"/>
          <w:shd w:val="clear" w:color="auto" w:fill="FFFFFF"/>
        </w:rPr>
        <w:t>Space-Integrated-Ground Information Networks</w:t>
      </w:r>
      <w:r>
        <w:rPr>
          <w:rFonts w:ascii="Arial" w:hAnsi="Arial" w:cs="Arial"/>
          <w:color w:val="222222"/>
          <w:sz w:val="20"/>
          <w:szCs w:val="20"/>
          <w:shd w:val="clear" w:color="auto" w:fill="FFFFFF"/>
        </w:rPr>
        <w:t> 4, no. 2 (2023).</w:t>
      </w:r>
      <w:bookmarkEnd w:id="2"/>
    </w:p>
    <w:p>
      <w:pPr>
        <w:pStyle w:val="33"/>
        <w:numPr>
          <w:ilvl w:val="0"/>
          <w:numId w:val="9"/>
        </w:numPr>
        <w:ind w:firstLineChars="0"/>
        <w:rPr>
          <w:rFonts w:ascii="Arial" w:hAnsi="Arial" w:cs="Arial"/>
          <w:color w:val="222222"/>
          <w:sz w:val="20"/>
          <w:szCs w:val="20"/>
          <w:shd w:val="clear" w:color="auto" w:fill="FFFFFF"/>
        </w:rPr>
      </w:pPr>
      <w:bookmarkStart w:id="3" w:name="_Ref141795383"/>
      <w:r>
        <w:rPr>
          <w:rFonts w:ascii="Arial" w:hAnsi="Arial" w:cs="Arial"/>
          <w:color w:val="222222"/>
          <w:sz w:val="20"/>
          <w:szCs w:val="20"/>
          <w:shd w:val="clear" w:color="auto" w:fill="FFFFFF"/>
        </w:rPr>
        <w:t>Wikipedia contributors, Starlink[EB]. In Wikipedia, The Free Encyclopedia. Retrieved 10:00, 2023-08</w:t>
      </w:r>
      <w:r>
        <w:rPr>
          <w:rFonts w:hint="eastAsia" w:ascii="Arial" w:hAnsi="Arial" w:cs="Arial"/>
          <w:color w:val="222222"/>
          <w:sz w:val="20"/>
          <w:szCs w:val="20"/>
          <w:shd w:val="clear" w:color="auto" w:fill="FFFFFF"/>
        </w:rPr>
        <w:t>-</w:t>
      </w:r>
      <w:r>
        <w:rPr>
          <w:rFonts w:ascii="Arial" w:hAnsi="Arial" w:cs="Arial"/>
          <w:color w:val="222222"/>
          <w:sz w:val="20"/>
          <w:szCs w:val="20"/>
          <w:shd w:val="clear" w:color="auto" w:fill="FFFFFF"/>
        </w:rPr>
        <w:t>30, from [https://en.wikipedia.org/wiki/Starlink].</w:t>
      </w:r>
      <w:bookmarkEnd w:id="3"/>
    </w:p>
    <w:p>
      <w:pPr>
        <w:pStyle w:val="33"/>
        <w:numPr>
          <w:ilvl w:val="0"/>
          <w:numId w:val="9"/>
        </w:numPr>
        <w:ind w:firstLineChars="0"/>
        <w:rPr>
          <w:rFonts w:ascii="Arial" w:hAnsi="Arial" w:cs="Arial"/>
          <w:color w:val="222222"/>
          <w:sz w:val="20"/>
          <w:szCs w:val="20"/>
          <w:shd w:val="clear" w:color="auto" w:fill="FFFFFF"/>
        </w:rPr>
      </w:pPr>
      <w:bookmarkStart w:id="4" w:name="_Ref141954396"/>
      <w:r>
        <w:rPr>
          <w:rFonts w:ascii="Arial" w:hAnsi="Arial" w:cs="Arial"/>
          <w:color w:val="222222"/>
          <w:sz w:val="20"/>
          <w:szCs w:val="20"/>
          <w:shd w:val="clear" w:color="auto" w:fill="FFFFFF"/>
        </w:rPr>
        <w:t>Chen, Quan, Giovanni Giambene, Lei Yang, Chengguang Fan, and Xiaoqian Chen. "Analysis of inter-satellite link paths for LEO mega-constellation networks." </w:t>
      </w:r>
      <w:r>
        <w:rPr>
          <w:rFonts w:ascii="Arial" w:hAnsi="Arial" w:cs="Arial"/>
          <w:i/>
          <w:iCs/>
          <w:color w:val="222222"/>
          <w:sz w:val="20"/>
          <w:szCs w:val="20"/>
          <w:shd w:val="clear" w:color="auto" w:fill="FFFFFF"/>
        </w:rPr>
        <w:t>IEEE Transactions on Vehicular Technology</w:t>
      </w:r>
      <w:r>
        <w:rPr>
          <w:rFonts w:ascii="Arial" w:hAnsi="Arial" w:cs="Arial"/>
          <w:color w:val="222222"/>
          <w:sz w:val="20"/>
          <w:szCs w:val="20"/>
          <w:shd w:val="clear" w:color="auto" w:fill="FFFFFF"/>
        </w:rPr>
        <w:t> 70, no. 3 (2021): 2743-2755.</w:t>
      </w:r>
      <w:bookmarkEnd w:id="4"/>
    </w:p>
    <w:p>
      <w:pPr>
        <w:pStyle w:val="33"/>
        <w:numPr>
          <w:ilvl w:val="0"/>
          <w:numId w:val="9"/>
        </w:numPr>
        <w:ind w:firstLineChars="0"/>
        <w:rPr>
          <w:rFonts w:ascii="Arial" w:hAnsi="Arial" w:cs="Arial"/>
          <w:color w:val="222222"/>
          <w:sz w:val="20"/>
          <w:szCs w:val="20"/>
          <w:shd w:val="clear" w:color="auto" w:fill="FFFFFF"/>
        </w:rPr>
      </w:pPr>
      <w:bookmarkStart w:id="5" w:name="_Ref141967879"/>
      <w:r>
        <w:rPr>
          <w:rFonts w:hint="eastAsia" w:ascii="Arial" w:hAnsi="Arial" w:cs="Arial"/>
          <w:color w:val="222222"/>
          <w:sz w:val="20"/>
          <w:szCs w:val="20"/>
          <w:shd w:val="clear" w:color="auto" w:fill="FFFFFF"/>
        </w:rPr>
        <w:t>刘帅军,</w:t>
      </w:r>
      <w:r>
        <w:rPr>
          <w:rFonts w:ascii="Arial" w:hAnsi="Arial" w:cs="Arial"/>
          <w:color w:val="222222"/>
          <w:sz w:val="20"/>
          <w:szCs w:val="20"/>
          <w:shd w:val="clear" w:color="auto" w:fill="FFFFFF"/>
        </w:rPr>
        <w:t xml:space="preserve"> </w:t>
      </w:r>
      <w:r>
        <w:rPr>
          <w:rFonts w:hint="eastAsia" w:ascii="Arial" w:hAnsi="Arial" w:cs="Arial"/>
          <w:color w:val="222222"/>
          <w:sz w:val="20"/>
          <w:szCs w:val="20"/>
          <w:shd w:val="clear" w:color="auto" w:fill="FFFFFF"/>
        </w:rPr>
        <w:t>徐帆江等.</w:t>
      </w:r>
      <w:r>
        <w:rPr>
          <w:rFonts w:ascii="Arial" w:hAnsi="Arial" w:cs="Arial"/>
          <w:color w:val="222222"/>
          <w:sz w:val="20"/>
          <w:szCs w:val="20"/>
          <w:shd w:val="clear" w:color="auto" w:fill="FFFFFF"/>
        </w:rPr>
        <w:t xml:space="preserve"> "Starlink</w:t>
      </w:r>
      <w:r>
        <w:rPr>
          <w:rFonts w:hint="eastAsia" w:ascii="Arial" w:hAnsi="Arial" w:cs="Arial"/>
          <w:color w:val="222222"/>
          <w:sz w:val="20"/>
          <w:szCs w:val="20"/>
          <w:shd w:val="clear" w:color="auto" w:fill="FFFFFF"/>
        </w:rPr>
        <w:t>实际星座构型研判与仿真分析</w:t>
      </w:r>
      <w:r>
        <w:rPr>
          <w:rFonts w:ascii="Arial" w:hAnsi="Arial" w:cs="Arial"/>
          <w:color w:val="222222"/>
          <w:sz w:val="20"/>
          <w:szCs w:val="20"/>
          <w:shd w:val="clear" w:color="auto" w:fill="FFFFFF"/>
        </w:rPr>
        <w:t xml:space="preserve">"[J], </w:t>
      </w:r>
      <w:r>
        <w:rPr>
          <w:rFonts w:hint="eastAsia" w:ascii="Arial" w:hAnsi="Arial" w:cs="Arial"/>
          <w:color w:val="222222"/>
          <w:sz w:val="20"/>
          <w:szCs w:val="20"/>
          <w:shd w:val="clear" w:color="auto" w:fill="FFFFFF"/>
        </w:rPr>
        <w:t>《太空与网络》,</w:t>
      </w:r>
      <w:r>
        <w:rPr>
          <w:rFonts w:ascii="Arial" w:hAnsi="Arial" w:cs="Arial"/>
          <w:color w:val="222222"/>
          <w:sz w:val="20"/>
          <w:szCs w:val="20"/>
          <w:shd w:val="clear" w:color="auto" w:fill="FFFFFF"/>
        </w:rPr>
        <w:t xml:space="preserve"> 2022-10-17.</w:t>
      </w:r>
      <w:bookmarkEnd w:id="5"/>
    </w:p>
    <w:p>
      <w:pPr>
        <w:pStyle w:val="33"/>
        <w:numPr>
          <w:ilvl w:val="0"/>
          <w:numId w:val="9"/>
        </w:numPr>
        <w:ind w:firstLineChars="0"/>
        <w:rPr>
          <w:rFonts w:ascii="Arial" w:hAnsi="Arial" w:cs="Arial"/>
          <w:color w:val="222222"/>
          <w:sz w:val="20"/>
          <w:szCs w:val="20"/>
          <w:shd w:val="clear" w:color="auto" w:fill="FFFFFF"/>
        </w:rPr>
      </w:pPr>
      <w:bookmarkStart w:id="6" w:name="_Ref141974791"/>
      <w:r>
        <w:rPr>
          <w:rFonts w:ascii="Arial" w:hAnsi="Arial" w:cs="Arial"/>
          <w:color w:val="222222"/>
          <w:sz w:val="20"/>
          <w:szCs w:val="20"/>
          <w:shd w:val="clear" w:color="auto" w:fill="FFFFFF"/>
        </w:rPr>
        <w:t>Werner, Markus. "A dynamic routing concept for ATM-based satellite personal communication networks." </w:t>
      </w:r>
      <w:r>
        <w:rPr>
          <w:rFonts w:ascii="Arial" w:hAnsi="Arial" w:cs="Arial"/>
          <w:i/>
          <w:iCs/>
          <w:color w:val="222222"/>
          <w:sz w:val="20"/>
          <w:szCs w:val="20"/>
          <w:shd w:val="clear" w:color="auto" w:fill="FFFFFF"/>
        </w:rPr>
        <w:t>IEEE journal on selected areas in communications</w:t>
      </w:r>
      <w:r>
        <w:rPr>
          <w:rFonts w:ascii="Arial" w:hAnsi="Arial" w:cs="Arial"/>
          <w:color w:val="222222"/>
          <w:sz w:val="20"/>
          <w:szCs w:val="20"/>
          <w:shd w:val="clear" w:color="auto" w:fill="FFFFFF"/>
        </w:rPr>
        <w:t> 15, no. 8 (1997): 1636-1648.</w:t>
      </w:r>
      <w:bookmarkEnd w:id="6"/>
    </w:p>
    <w:p>
      <w:pPr>
        <w:pStyle w:val="33"/>
        <w:numPr>
          <w:ilvl w:val="0"/>
          <w:numId w:val="9"/>
        </w:numPr>
        <w:ind w:firstLineChars="0"/>
        <w:rPr>
          <w:rFonts w:ascii="Arial" w:hAnsi="Arial" w:cs="Arial"/>
          <w:color w:val="222222"/>
          <w:sz w:val="20"/>
          <w:szCs w:val="20"/>
          <w:shd w:val="clear" w:color="auto" w:fill="FFFFFF"/>
        </w:rPr>
      </w:pPr>
      <w:bookmarkStart w:id="7" w:name="_Ref141974793"/>
      <w:r>
        <w:rPr>
          <w:rFonts w:ascii="Arial" w:hAnsi="Arial" w:cs="Arial"/>
          <w:color w:val="222222"/>
          <w:sz w:val="20"/>
          <w:szCs w:val="20"/>
          <w:shd w:val="clear" w:color="auto" w:fill="FFFFFF"/>
        </w:rPr>
        <w:t>Wang, Junfeng, Lei Li, and Mingtian Zhou. "Topological dynamics characterization for LEO satellite networks." </w:t>
      </w:r>
      <w:r>
        <w:rPr>
          <w:rFonts w:ascii="Arial" w:hAnsi="Arial" w:cs="Arial"/>
          <w:i/>
          <w:iCs/>
          <w:color w:val="222222"/>
          <w:sz w:val="20"/>
          <w:szCs w:val="20"/>
          <w:shd w:val="clear" w:color="auto" w:fill="FFFFFF"/>
        </w:rPr>
        <w:t>Computer Networks</w:t>
      </w:r>
      <w:r>
        <w:rPr>
          <w:rFonts w:ascii="Arial" w:hAnsi="Arial" w:cs="Arial"/>
          <w:color w:val="222222"/>
          <w:sz w:val="20"/>
          <w:szCs w:val="20"/>
          <w:shd w:val="clear" w:color="auto" w:fill="FFFFFF"/>
        </w:rPr>
        <w:t> 51, no. 1 (2007): 43-53.</w:t>
      </w:r>
      <w:bookmarkEnd w:id="7"/>
    </w:p>
    <w:p>
      <w:pPr>
        <w:pStyle w:val="33"/>
        <w:numPr>
          <w:ilvl w:val="0"/>
          <w:numId w:val="9"/>
        </w:numPr>
        <w:ind w:firstLineChars="0"/>
        <w:rPr>
          <w:rFonts w:ascii="Arial" w:hAnsi="Arial" w:cs="Arial"/>
          <w:color w:val="222222"/>
          <w:sz w:val="20"/>
          <w:szCs w:val="20"/>
          <w:shd w:val="clear" w:color="auto" w:fill="FFFFFF"/>
        </w:rPr>
      </w:pPr>
      <w:bookmarkStart w:id="8" w:name="_Ref142303476"/>
      <w:r>
        <w:rPr>
          <w:rFonts w:ascii="Arial" w:hAnsi="Arial" w:cs="Arial"/>
          <w:color w:val="222222"/>
          <w:sz w:val="20"/>
          <w:szCs w:val="20"/>
          <w:shd w:val="clear" w:color="auto" w:fill="FFFFFF"/>
        </w:rPr>
        <w:t>Jia, Min, Siyu Zhu, Linfang Wang, Qing Guo, Haitao Wang, and Zhihui Liu. "Routing algorithm with virtual topology toward to huge numbers of LEO mobile satellite network based on SDN." </w:t>
      </w:r>
      <w:r>
        <w:rPr>
          <w:rFonts w:ascii="Arial" w:hAnsi="Arial" w:cs="Arial"/>
          <w:i/>
          <w:iCs/>
          <w:color w:val="222222"/>
          <w:sz w:val="20"/>
          <w:szCs w:val="20"/>
          <w:shd w:val="clear" w:color="auto" w:fill="FFFFFF"/>
        </w:rPr>
        <w:t>Mobile Networks and Applications</w:t>
      </w:r>
      <w:r>
        <w:rPr>
          <w:rFonts w:ascii="Arial" w:hAnsi="Arial" w:cs="Arial"/>
          <w:color w:val="222222"/>
          <w:sz w:val="20"/>
          <w:szCs w:val="20"/>
          <w:shd w:val="clear" w:color="auto" w:fill="FFFFFF"/>
        </w:rPr>
        <w:t> 23 (2018): 285-300.</w:t>
      </w:r>
      <w:bookmarkEnd w:id="8"/>
    </w:p>
    <w:p>
      <w:pPr>
        <w:pStyle w:val="33"/>
        <w:numPr>
          <w:ilvl w:val="0"/>
          <w:numId w:val="9"/>
        </w:numPr>
        <w:ind w:firstLineChars="0"/>
        <w:rPr>
          <w:rFonts w:ascii="Arial" w:hAnsi="Arial" w:cs="Arial"/>
          <w:color w:val="222222"/>
          <w:sz w:val="20"/>
          <w:szCs w:val="20"/>
          <w:shd w:val="clear" w:color="auto" w:fill="FFFFFF"/>
        </w:rPr>
      </w:pPr>
      <w:bookmarkStart w:id="9" w:name="_Ref139443258"/>
      <w:r>
        <w:rPr>
          <w:rFonts w:ascii="Arial" w:hAnsi="Arial" w:cs="Arial"/>
          <w:color w:val="222222"/>
          <w:sz w:val="20"/>
          <w:szCs w:val="20"/>
          <w:shd w:val="clear" w:color="auto" w:fill="FFFFFF"/>
        </w:rPr>
        <w:t>Mauger, Roy, and Catherine Rosenberg. "QoS guarantees for multimedia services on a TDMA-based satellite network." </w:t>
      </w:r>
      <w:r>
        <w:rPr>
          <w:rFonts w:ascii="Arial" w:hAnsi="Arial" w:cs="Arial"/>
          <w:i/>
          <w:iCs/>
          <w:color w:val="222222"/>
          <w:sz w:val="20"/>
          <w:szCs w:val="20"/>
          <w:shd w:val="clear" w:color="auto" w:fill="FFFFFF"/>
        </w:rPr>
        <w:t>IEEE Communications Magazine</w:t>
      </w:r>
      <w:r>
        <w:rPr>
          <w:rFonts w:ascii="Arial" w:hAnsi="Arial" w:cs="Arial"/>
          <w:color w:val="222222"/>
          <w:sz w:val="20"/>
          <w:szCs w:val="20"/>
          <w:shd w:val="clear" w:color="auto" w:fill="FFFFFF"/>
        </w:rPr>
        <w:t> 35, no. 7 (1997): 56-65.</w:t>
      </w:r>
      <w:bookmarkEnd w:id="9"/>
    </w:p>
    <w:p>
      <w:pPr>
        <w:pStyle w:val="33"/>
        <w:numPr>
          <w:ilvl w:val="0"/>
          <w:numId w:val="9"/>
        </w:numPr>
        <w:ind w:firstLineChars="0"/>
        <w:rPr>
          <w:rFonts w:ascii="Arial" w:hAnsi="Arial" w:cs="Arial"/>
          <w:color w:val="222222"/>
          <w:sz w:val="20"/>
          <w:szCs w:val="20"/>
          <w:shd w:val="clear" w:color="auto" w:fill="FFFFFF"/>
        </w:rPr>
      </w:pPr>
      <w:bookmarkStart w:id="10" w:name="_Ref141975495"/>
      <w:r>
        <w:rPr>
          <w:rFonts w:ascii="Arial" w:hAnsi="Arial" w:cs="Arial"/>
          <w:color w:val="222222"/>
          <w:sz w:val="20"/>
          <w:szCs w:val="20"/>
          <w:shd w:val="clear" w:color="auto" w:fill="FFFFFF"/>
        </w:rPr>
        <w:t>Ekici, Eylem, Ian F. Akyildiz, and Michael D. Bender. "A distributed routing algorithm for datagram traffic in LEO satellite networks." </w:t>
      </w:r>
      <w:r>
        <w:rPr>
          <w:rFonts w:ascii="Arial" w:hAnsi="Arial" w:cs="Arial"/>
          <w:i/>
          <w:iCs/>
          <w:color w:val="222222"/>
          <w:sz w:val="20"/>
          <w:szCs w:val="20"/>
          <w:shd w:val="clear" w:color="auto" w:fill="FFFFFF"/>
        </w:rPr>
        <w:t>IEEE/ACM Transactions on networking</w:t>
      </w:r>
      <w:r>
        <w:rPr>
          <w:rFonts w:ascii="Arial" w:hAnsi="Arial" w:cs="Arial"/>
          <w:color w:val="222222"/>
          <w:sz w:val="20"/>
          <w:szCs w:val="20"/>
          <w:shd w:val="clear" w:color="auto" w:fill="FFFFFF"/>
        </w:rPr>
        <w:t> 9, no. 2 (2001): 137-147.</w:t>
      </w:r>
      <w:bookmarkEnd w:id="10"/>
    </w:p>
    <w:p>
      <w:pPr>
        <w:pStyle w:val="33"/>
        <w:numPr>
          <w:ilvl w:val="0"/>
          <w:numId w:val="9"/>
        </w:numPr>
        <w:ind w:firstLineChars="0"/>
        <w:rPr>
          <w:rFonts w:ascii="Arial" w:hAnsi="Arial" w:cs="Arial"/>
          <w:color w:val="222222"/>
          <w:sz w:val="20"/>
          <w:szCs w:val="20"/>
          <w:shd w:val="clear" w:color="auto" w:fill="FFFFFF"/>
        </w:rPr>
      </w:pPr>
      <w:bookmarkStart w:id="11" w:name="_Ref139458127"/>
      <w:r>
        <w:rPr>
          <w:rFonts w:ascii="Arial" w:hAnsi="Arial" w:cs="Arial"/>
          <w:color w:val="222222"/>
          <w:sz w:val="20"/>
          <w:szCs w:val="20"/>
          <w:shd w:val="clear" w:color="auto" w:fill="FFFFFF"/>
        </w:rPr>
        <w:t>Korçak, Ömer, and Fatih Alagöz. "Virtual topology dynamics and handover mechanisms in Earth-fixed LEO satellite systems." </w:t>
      </w:r>
      <w:r>
        <w:rPr>
          <w:rFonts w:ascii="Arial" w:hAnsi="Arial" w:cs="Arial"/>
          <w:i/>
          <w:iCs/>
          <w:color w:val="222222"/>
          <w:sz w:val="20"/>
          <w:szCs w:val="20"/>
          <w:shd w:val="clear" w:color="auto" w:fill="FFFFFF"/>
        </w:rPr>
        <w:t>Computer networks</w:t>
      </w:r>
      <w:r>
        <w:rPr>
          <w:rFonts w:ascii="Arial" w:hAnsi="Arial" w:cs="Arial"/>
          <w:color w:val="222222"/>
          <w:sz w:val="20"/>
          <w:szCs w:val="20"/>
          <w:shd w:val="clear" w:color="auto" w:fill="FFFFFF"/>
        </w:rPr>
        <w:t> 53, no. 9 (2009): 1497-1511.</w:t>
      </w:r>
      <w:bookmarkEnd w:id="11"/>
    </w:p>
    <w:p>
      <w:pPr>
        <w:pStyle w:val="33"/>
        <w:numPr>
          <w:ilvl w:val="0"/>
          <w:numId w:val="9"/>
        </w:numPr>
        <w:ind w:firstLineChars="0"/>
        <w:rPr>
          <w:rFonts w:ascii="Arial" w:hAnsi="Arial" w:cs="Arial"/>
          <w:color w:val="222222"/>
          <w:sz w:val="20"/>
          <w:szCs w:val="20"/>
          <w:shd w:val="clear" w:color="auto" w:fill="FFFFFF"/>
        </w:rPr>
      </w:pPr>
      <w:bookmarkStart w:id="12" w:name="_Ref141975498"/>
      <w:r>
        <w:rPr>
          <w:rFonts w:ascii="Arial" w:hAnsi="Arial" w:cs="Arial"/>
          <w:color w:val="222222"/>
          <w:sz w:val="20"/>
          <w:szCs w:val="20"/>
          <w:shd w:val="clear" w:color="auto" w:fill="FFFFFF"/>
        </w:rPr>
        <w:t>Chen, Quan, Jianming Guo, Lei Yang, Xianfeng Liu, and Xiaoqian Chen. "Topology virtualization and dynamics shielding method for LEO satellite networks." </w:t>
      </w:r>
      <w:r>
        <w:rPr>
          <w:rFonts w:ascii="Arial" w:hAnsi="Arial" w:cs="Arial"/>
          <w:i/>
          <w:iCs/>
          <w:color w:val="222222"/>
          <w:sz w:val="20"/>
          <w:szCs w:val="20"/>
          <w:shd w:val="clear" w:color="auto" w:fill="FFFFFF"/>
        </w:rPr>
        <w:t>IEEE Communications Letters</w:t>
      </w:r>
      <w:r>
        <w:rPr>
          <w:rFonts w:ascii="Arial" w:hAnsi="Arial" w:cs="Arial"/>
          <w:color w:val="222222"/>
          <w:sz w:val="20"/>
          <w:szCs w:val="20"/>
          <w:shd w:val="clear" w:color="auto" w:fill="FFFFFF"/>
        </w:rPr>
        <w:t> 24, no. 2 (2019): 433-437.</w:t>
      </w:r>
      <w:bookmarkEnd w:id="12"/>
    </w:p>
    <w:p>
      <w:pPr>
        <w:pStyle w:val="33"/>
        <w:numPr>
          <w:ilvl w:val="0"/>
          <w:numId w:val="9"/>
        </w:numPr>
        <w:ind w:firstLineChars="0"/>
        <w:rPr>
          <w:rFonts w:ascii="Arial" w:hAnsi="Arial" w:cs="Arial"/>
          <w:color w:val="222222"/>
          <w:sz w:val="20"/>
          <w:szCs w:val="20"/>
          <w:shd w:val="clear" w:color="auto" w:fill="FFFFFF"/>
        </w:rPr>
      </w:pPr>
      <w:bookmarkStart w:id="13" w:name="_Ref142391352"/>
      <w:r>
        <w:rPr>
          <w:rFonts w:ascii="Arial" w:hAnsi="Arial" w:cs="Arial"/>
          <w:color w:val="222222"/>
          <w:sz w:val="20"/>
          <w:szCs w:val="20"/>
          <w:shd w:val="clear" w:color="auto" w:fill="FFFFFF"/>
        </w:rPr>
        <w:t>Kranakis, Evangelos. "Compass routing on geometric networks." </w:t>
      </w:r>
      <w:r>
        <w:rPr>
          <w:rFonts w:ascii="Arial" w:hAnsi="Arial" w:cs="Arial"/>
          <w:i/>
          <w:iCs/>
          <w:color w:val="222222"/>
          <w:sz w:val="20"/>
          <w:szCs w:val="20"/>
          <w:shd w:val="clear" w:color="auto" w:fill="FFFFFF"/>
        </w:rPr>
        <w:t>Proceedings of the 11th Canadian Conference on Computational Geometry (CCCG 1999), Vancouver, August</w:t>
      </w:r>
      <w:r>
        <w:rPr>
          <w:rFonts w:ascii="Arial" w:hAnsi="Arial" w:cs="Arial"/>
          <w:color w:val="222222"/>
          <w:sz w:val="20"/>
          <w:szCs w:val="20"/>
          <w:shd w:val="clear" w:color="auto" w:fill="FFFFFF"/>
        </w:rPr>
        <w:t>. 1999.</w:t>
      </w:r>
      <w:bookmarkEnd w:id="13"/>
    </w:p>
    <w:p>
      <w:pPr>
        <w:pStyle w:val="33"/>
        <w:numPr>
          <w:ilvl w:val="0"/>
          <w:numId w:val="9"/>
        </w:numPr>
        <w:ind w:firstLineChars="0"/>
        <w:rPr>
          <w:rFonts w:ascii="Arial" w:hAnsi="Arial" w:cs="Arial"/>
          <w:color w:val="222222"/>
          <w:sz w:val="20"/>
          <w:szCs w:val="20"/>
          <w:shd w:val="clear" w:color="auto" w:fill="FFFFFF"/>
        </w:rPr>
      </w:pPr>
      <w:bookmarkStart w:id="14" w:name="_Ref142397824"/>
      <w:r>
        <w:rPr>
          <w:rFonts w:ascii="Arial" w:hAnsi="Arial" w:cs="Arial"/>
          <w:color w:val="222222"/>
          <w:sz w:val="20"/>
          <w:szCs w:val="20"/>
          <w:shd w:val="clear" w:color="auto" w:fill="FFFFFF"/>
        </w:rPr>
        <w:t>Karp, Brad, and Hsiang-Tsung Kung. "GPSR: Greedy perimeter stateless routing for wireless networks." In </w:t>
      </w:r>
      <w:r>
        <w:rPr>
          <w:rFonts w:ascii="Arial" w:hAnsi="Arial" w:cs="Arial"/>
          <w:i/>
          <w:iCs/>
          <w:color w:val="222222"/>
          <w:sz w:val="20"/>
          <w:szCs w:val="20"/>
          <w:shd w:val="clear" w:color="auto" w:fill="FFFFFF"/>
        </w:rPr>
        <w:t>Proceedings of the 6th annual international conference on Mobile computing and networking</w:t>
      </w:r>
      <w:r>
        <w:rPr>
          <w:rFonts w:ascii="Arial" w:hAnsi="Arial" w:cs="Arial"/>
          <w:color w:val="222222"/>
          <w:sz w:val="20"/>
          <w:szCs w:val="20"/>
          <w:shd w:val="clear" w:color="auto" w:fill="FFFFFF"/>
        </w:rPr>
        <w:t>, pp. 243-254. 2000.</w:t>
      </w:r>
      <w:bookmarkEnd w:id="14"/>
    </w:p>
    <w:p>
      <w:pPr>
        <w:pStyle w:val="33"/>
        <w:numPr>
          <w:ilvl w:val="0"/>
          <w:numId w:val="9"/>
        </w:numPr>
        <w:ind w:firstLineChars="0"/>
        <w:rPr>
          <w:rFonts w:ascii="Arial" w:hAnsi="Arial" w:cs="Arial"/>
          <w:color w:val="222222"/>
          <w:sz w:val="20"/>
          <w:szCs w:val="20"/>
          <w:shd w:val="clear" w:color="auto" w:fill="FFFFFF"/>
        </w:rPr>
      </w:pPr>
      <w:bookmarkStart w:id="15" w:name="_Ref142400649"/>
      <w:r>
        <w:rPr>
          <w:rFonts w:ascii="Arial" w:hAnsi="Arial" w:cs="Arial"/>
          <w:color w:val="222222"/>
          <w:sz w:val="20"/>
          <w:szCs w:val="20"/>
          <w:shd w:val="clear" w:color="auto" w:fill="FFFFFF"/>
        </w:rPr>
        <w:t>Henderson, Thomas R., and Randy H. Katz. "On distributed, geographic-based packet routing for LEO satellite networks." In </w:t>
      </w:r>
      <w:r>
        <w:rPr>
          <w:rFonts w:ascii="Arial" w:hAnsi="Arial" w:cs="Arial"/>
          <w:i/>
          <w:iCs/>
          <w:color w:val="222222"/>
          <w:sz w:val="20"/>
          <w:szCs w:val="20"/>
          <w:shd w:val="clear" w:color="auto" w:fill="FFFFFF"/>
        </w:rPr>
        <w:t>Globecom'00-IEEE. Global Telecommunications Conference. Conference Record (Cat. No. 00CH37137)</w:t>
      </w:r>
      <w:r>
        <w:rPr>
          <w:rFonts w:ascii="Arial" w:hAnsi="Arial" w:cs="Arial"/>
          <w:color w:val="222222"/>
          <w:sz w:val="20"/>
          <w:szCs w:val="20"/>
          <w:shd w:val="clear" w:color="auto" w:fill="FFFFFF"/>
        </w:rPr>
        <w:t>, vol. 2, pp. 1119-1123. IEEE, 2000.</w:t>
      </w:r>
      <w:bookmarkEnd w:id="15"/>
    </w:p>
    <w:p>
      <w:pPr>
        <w:pStyle w:val="33"/>
        <w:numPr>
          <w:ilvl w:val="0"/>
          <w:numId w:val="9"/>
        </w:numPr>
        <w:ind w:firstLineChars="0"/>
        <w:rPr>
          <w:rFonts w:ascii="Arial" w:hAnsi="Arial" w:cs="Arial"/>
          <w:color w:val="222222"/>
          <w:sz w:val="20"/>
          <w:szCs w:val="20"/>
          <w:shd w:val="clear" w:color="auto" w:fill="FFFFFF"/>
        </w:rPr>
      </w:pPr>
      <w:bookmarkStart w:id="16" w:name="_Ref139529367"/>
      <w:r>
        <w:rPr>
          <w:rFonts w:ascii="Arial" w:hAnsi="Arial" w:cs="Arial"/>
          <w:color w:val="222222"/>
          <w:sz w:val="20"/>
          <w:szCs w:val="20"/>
          <w:shd w:val="clear" w:color="auto" w:fill="FFFFFF"/>
        </w:rPr>
        <w:t>李贺武, 刘李鑫, 刘君, and 吴茜. "基于位置的天地一体化网络路由寻址机制研究." </w:t>
      </w:r>
      <w:r>
        <w:rPr>
          <w:rFonts w:ascii="Arial" w:hAnsi="Arial" w:cs="Arial"/>
          <w:i/>
          <w:iCs/>
          <w:color w:val="222222"/>
          <w:sz w:val="20"/>
          <w:szCs w:val="20"/>
          <w:shd w:val="clear" w:color="auto" w:fill="FFFFFF"/>
        </w:rPr>
        <w:t>Journal on Communication/Tongxin Xuebao</w:t>
      </w:r>
      <w:r>
        <w:rPr>
          <w:rFonts w:ascii="Arial" w:hAnsi="Arial" w:cs="Arial"/>
          <w:color w:val="222222"/>
          <w:sz w:val="20"/>
          <w:szCs w:val="20"/>
          <w:shd w:val="clear" w:color="auto" w:fill="FFFFFF"/>
        </w:rPr>
        <w:t> 41, no. 8 (2020).</w:t>
      </w:r>
      <w:bookmarkEnd w:id="16"/>
    </w:p>
    <w:p>
      <w:pPr>
        <w:pStyle w:val="33"/>
        <w:numPr>
          <w:ilvl w:val="0"/>
          <w:numId w:val="9"/>
        </w:numPr>
        <w:ind w:firstLineChars="0"/>
        <w:rPr>
          <w:rFonts w:ascii="Arial" w:hAnsi="Arial" w:cs="Arial"/>
          <w:color w:val="222222"/>
          <w:sz w:val="20"/>
          <w:szCs w:val="20"/>
          <w:shd w:val="clear" w:color="auto" w:fill="FFFFFF"/>
        </w:rPr>
      </w:pPr>
      <w:bookmarkStart w:id="17" w:name="_Ref142406948"/>
      <w:r>
        <w:rPr>
          <w:rFonts w:ascii="Arial" w:hAnsi="Arial" w:cs="Arial"/>
          <w:color w:val="222222"/>
          <w:sz w:val="20"/>
          <w:szCs w:val="20"/>
          <w:shd w:val="clear" w:color="auto" w:fill="FFFFFF"/>
        </w:rPr>
        <w:t>Hu, Junhao, Lin Cai, Chengcheng Zhao, and Jianping Pan. "Directed percolation routing for ultra-reliable and low-latency services in low earth orbit (LEO) satellite networks." In </w:t>
      </w:r>
      <w:r>
        <w:rPr>
          <w:rFonts w:ascii="Arial" w:hAnsi="Arial" w:cs="Arial"/>
          <w:i/>
          <w:iCs/>
          <w:color w:val="222222"/>
          <w:sz w:val="20"/>
          <w:szCs w:val="20"/>
          <w:shd w:val="clear" w:color="auto" w:fill="FFFFFF"/>
        </w:rPr>
        <w:t>2020 IEEE 92nd Vehicular Technology Conference (VTC2020-Fall)</w:t>
      </w:r>
      <w:r>
        <w:rPr>
          <w:rFonts w:ascii="Arial" w:hAnsi="Arial" w:cs="Arial"/>
          <w:color w:val="222222"/>
          <w:sz w:val="20"/>
          <w:szCs w:val="20"/>
          <w:shd w:val="clear" w:color="auto" w:fill="FFFFFF"/>
        </w:rPr>
        <w:t>, pp. 1-6. IEEE, 2020.</w:t>
      </w:r>
      <w:bookmarkEnd w:id="17"/>
    </w:p>
    <w:p>
      <w:pPr>
        <w:pStyle w:val="33"/>
        <w:numPr>
          <w:ilvl w:val="0"/>
          <w:numId w:val="9"/>
        </w:numPr>
        <w:ind w:firstLineChars="0"/>
        <w:rPr>
          <w:rFonts w:ascii="Arial" w:hAnsi="Arial" w:cs="Arial"/>
          <w:color w:val="222222"/>
          <w:sz w:val="20"/>
          <w:szCs w:val="20"/>
          <w:shd w:val="clear" w:color="auto" w:fill="FFFFFF"/>
        </w:rPr>
      </w:pPr>
      <w:bookmarkStart w:id="18" w:name="_Ref142919898"/>
      <w:r>
        <w:rPr>
          <w:rFonts w:ascii="Arial" w:hAnsi="Arial" w:cs="Arial"/>
          <w:color w:val="222222"/>
          <w:sz w:val="20"/>
          <w:szCs w:val="20"/>
          <w:shd w:val="clear" w:color="auto" w:fill="FFFFFF"/>
        </w:rPr>
        <w:t>Xu MW, Xia AQ, Yang Y, Wang YL, Sang M. Intra-domain routing protocol OSPF+ for integrated terrestrial and space networks.</w:t>
      </w:r>
      <w:r>
        <w:rPr>
          <w:rFonts w:ascii="Arial" w:hAnsi="Arial" w:cs="Arial"/>
          <w:i/>
          <w:color w:val="222222"/>
          <w:sz w:val="20"/>
          <w:szCs w:val="20"/>
          <w:shd w:val="clear" w:color="auto" w:fill="FFFFFF"/>
        </w:rPr>
        <w:t xml:space="preserve"> Journal of Tsinghua University(Science and Technology)</w:t>
      </w:r>
      <w:r>
        <w:rPr>
          <w:rFonts w:ascii="Arial" w:hAnsi="Arial" w:cs="Arial"/>
          <w:color w:val="222222"/>
          <w:sz w:val="20"/>
          <w:szCs w:val="20"/>
          <w:shd w:val="clear" w:color="auto" w:fill="FFFFFF"/>
        </w:rPr>
        <w:t>, 2017, 57(1): 12-17.</w:t>
      </w:r>
      <w:bookmarkEnd w:id="18"/>
    </w:p>
    <w:p>
      <w:pPr>
        <w:pStyle w:val="33"/>
        <w:numPr>
          <w:ilvl w:val="0"/>
          <w:numId w:val="9"/>
        </w:numPr>
        <w:ind w:firstLineChars="0"/>
        <w:rPr>
          <w:rFonts w:ascii="Arial" w:hAnsi="Arial" w:cs="Arial"/>
          <w:color w:val="222222"/>
          <w:sz w:val="20"/>
          <w:szCs w:val="20"/>
          <w:shd w:val="clear" w:color="auto" w:fill="FFFFFF"/>
        </w:rPr>
      </w:pPr>
      <w:bookmarkStart w:id="19" w:name="_Ref142919899"/>
      <w:r>
        <w:rPr>
          <w:rFonts w:ascii="Arial" w:hAnsi="Arial" w:cs="Arial"/>
          <w:color w:val="222222"/>
          <w:sz w:val="20"/>
          <w:szCs w:val="20"/>
          <w:shd w:val="clear" w:color="auto" w:fill="FFFFFF"/>
        </w:rPr>
        <w:t xml:space="preserve">Yang Z, Li H, Qian W, Wu J. Analyzing and optimizing BGP stability in future space-based internet. </w:t>
      </w:r>
      <w:r>
        <w:rPr>
          <w:rFonts w:ascii="Arial" w:hAnsi="Arial" w:cs="Arial"/>
          <w:i/>
          <w:color w:val="222222"/>
          <w:sz w:val="20"/>
          <w:szCs w:val="20"/>
          <w:shd w:val="clear" w:color="auto" w:fill="FFFFFF"/>
        </w:rPr>
        <w:t>In: Proc. of the IEEE 36th International Performance Computing and Communications Conference (IPCCC)</w:t>
      </w:r>
      <w:r>
        <w:rPr>
          <w:rFonts w:ascii="Arial" w:hAnsi="Arial" w:cs="Arial"/>
          <w:color w:val="222222"/>
          <w:sz w:val="20"/>
          <w:szCs w:val="20"/>
          <w:shd w:val="clear" w:color="auto" w:fill="FFFFFF"/>
        </w:rPr>
        <w:t>. 2017:1-8.</w:t>
      </w:r>
      <w:bookmarkEnd w:id="19"/>
    </w:p>
    <w:p>
      <w:pPr>
        <w:pStyle w:val="33"/>
        <w:numPr>
          <w:ilvl w:val="0"/>
          <w:numId w:val="9"/>
        </w:numPr>
        <w:ind w:firstLineChars="0"/>
        <w:rPr>
          <w:rFonts w:ascii="Arial" w:hAnsi="Arial" w:cs="Arial"/>
          <w:color w:val="222222"/>
          <w:sz w:val="20"/>
          <w:szCs w:val="20"/>
          <w:shd w:val="clear" w:color="auto" w:fill="FFFFFF"/>
        </w:rPr>
      </w:pPr>
    </w:p>
    <w:p>
      <w:pPr>
        <w:pStyle w:val="33"/>
        <w:numPr>
          <w:ilvl w:val="0"/>
          <w:numId w:val="9"/>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蒋长林, 李清, 王羽, 赵丹, 赵达毅, 江勇, and 徐明伟. "天地一体化网络关键技术研究综述." </w:t>
      </w:r>
      <w:r>
        <w:rPr>
          <w:rFonts w:ascii="Arial" w:hAnsi="Arial" w:cs="Arial"/>
          <w:i/>
          <w:iCs/>
          <w:color w:val="222222"/>
          <w:sz w:val="20"/>
          <w:szCs w:val="20"/>
          <w:shd w:val="clear" w:color="auto" w:fill="FFFFFF"/>
        </w:rPr>
        <w:t>软件学报</w:t>
      </w:r>
      <w:r>
        <w:rPr>
          <w:rFonts w:ascii="Arial" w:hAnsi="Arial" w:cs="Arial"/>
          <w:color w:val="222222"/>
          <w:sz w:val="20"/>
          <w:szCs w:val="20"/>
          <w:shd w:val="clear" w:color="auto" w:fill="FFFFFF"/>
        </w:rPr>
        <w:t> (2022): 0-0.</w:t>
      </w:r>
    </w:p>
    <w:p>
      <w:pPr>
        <w:pStyle w:val="33"/>
        <w:numPr>
          <w:ilvl w:val="0"/>
          <w:numId w:val="9"/>
        </w:numPr>
        <w:ind w:firstLineChars="0"/>
      </w:pPr>
      <w:r>
        <w:rPr>
          <w:rFonts w:ascii="Arial" w:hAnsi="Arial" w:cs="Arial"/>
          <w:color w:val="222222"/>
          <w:sz w:val="20"/>
          <w:szCs w:val="20"/>
          <w:shd w:val="clear" w:color="auto" w:fill="FFFFFF"/>
        </w:rPr>
        <w:t>Pan, Tian, Tao Huang, Xingchen Li, Yujie Chen, Wenhao Xue, and Yunjie Liu. "OPSPF: orbit prediction shortest path first routing for resilient LEO satellite networks." In </w:t>
      </w:r>
      <w:r>
        <w:rPr>
          <w:rFonts w:ascii="Arial" w:hAnsi="Arial" w:cs="Arial"/>
          <w:i/>
          <w:iCs/>
          <w:color w:val="222222"/>
          <w:sz w:val="20"/>
          <w:szCs w:val="20"/>
          <w:shd w:val="clear" w:color="auto" w:fill="FFFFFF"/>
        </w:rPr>
        <w:t>ICC 2019-2019 IEEE International Conference on Communications (ICC)</w:t>
      </w:r>
      <w:r>
        <w:rPr>
          <w:rFonts w:ascii="Arial" w:hAnsi="Arial" w:cs="Arial"/>
          <w:color w:val="222222"/>
          <w:sz w:val="20"/>
          <w:szCs w:val="20"/>
          <w:shd w:val="clear" w:color="auto" w:fill="FFFFFF"/>
        </w:rPr>
        <w:t>, pp. 1-6. IEEE, 2019.</w:t>
      </w:r>
    </w:p>
    <w:p>
      <w:pPr>
        <w:pStyle w:val="33"/>
        <w:numPr>
          <w:ilvl w:val="0"/>
          <w:numId w:val="9"/>
        </w:numPr>
        <w:ind w:firstLineChars="0"/>
      </w:pPr>
      <w:bookmarkStart w:id="20" w:name="_Ref139029287"/>
      <w:r>
        <w:rPr>
          <w:rFonts w:ascii="Arial" w:hAnsi="Arial" w:cs="Arial"/>
          <w:color w:val="222222"/>
          <w:sz w:val="20"/>
          <w:szCs w:val="20"/>
          <w:shd w:val="clear" w:color="auto" w:fill="FFFFFF"/>
        </w:rPr>
        <w:t>Li, Yuanjie, Hewu Li, Lixin Liu, Wei Liu, Jiayi Liu, Jianping Wu, Qian Wu, Jun Liu, and Zeqi Lai. "" Internet in Space" for Terrestrial Users via Cyber-Physical Convergence." In </w:t>
      </w:r>
      <w:r>
        <w:rPr>
          <w:rFonts w:ascii="Arial" w:hAnsi="Arial" w:cs="Arial"/>
          <w:i/>
          <w:iCs/>
          <w:color w:val="222222"/>
          <w:sz w:val="20"/>
          <w:szCs w:val="20"/>
          <w:shd w:val="clear" w:color="auto" w:fill="FFFFFF"/>
        </w:rPr>
        <w:t>Proceedings of the Twentieth ACM Workshop on Hot Topics in Networks</w:t>
      </w:r>
      <w:r>
        <w:rPr>
          <w:rFonts w:ascii="Arial" w:hAnsi="Arial" w:cs="Arial"/>
          <w:color w:val="222222"/>
          <w:sz w:val="20"/>
          <w:szCs w:val="20"/>
          <w:shd w:val="clear" w:color="auto" w:fill="FFFFFF"/>
        </w:rPr>
        <w:t>, pp. 163-170. 2021.</w:t>
      </w:r>
      <w:bookmarkEnd w:id="20"/>
    </w:p>
    <w:p>
      <w:pPr>
        <w:pStyle w:val="33"/>
        <w:numPr>
          <w:ilvl w:val="0"/>
          <w:numId w:val="9"/>
        </w:numPr>
        <w:ind w:firstLineChars="0"/>
      </w:pPr>
      <w:bookmarkStart w:id="21" w:name="_Ref139048285"/>
      <w:r>
        <w:rPr>
          <w:rFonts w:ascii="Arial" w:hAnsi="Arial" w:cs="Arial"/>
          <w:color w:val="222222"/>
          <w:sz w:val="20"/>
          <w:szCs w:val="20"/>
          <w:shd w:val="clear" w:color="auto" w:fill="FFFFFF"/>
        </w:rPr>
        <w:t>Bhosale, Vaibhav, Ahmed Saeed, Ketan Bhardwaj, and Ada Gavrilovska. "A Characterization of Route Variability in LEO Satellite Networks." In </w:t>
      </w:r>
      <w:r>
        <w:rPr>
          <w:rFonts w:ascii="Arial" w:hAnsi="Arial" w:cs="Arial"/>
          <w:i/>
          <w:iCs/>
          <w:color w:val="222222"/>
          <w:sz w:val="20"/>
          <w:szCs w:val="20"/>
          <w:shd w:val="clear" w:color="auto" w:fill="FFFFFF"/>
        </w:rPr>
        <w:t>International Conference on Passive and Active Network Measurement</w:t>
      </w:r>
      <w:r>
        <w:rPr>
          <w:rFonts w:ascii="Arial" w:hAnsi="Arial" w:cs="Arial"/>
          <w:color w:val="222222"/>
          <w:sz w:val="20"/>
          <w:szCs w:val="20"/>
          <w:shd w:val="clear" w:color="auto" w:fill="FFFFFF"/>
        </w:rPr>
        <w:t>, pp. 313-342. Cham: Springer Nature Switzerland, 2023.</w:t>
      </w:r>
      <w:bookmarkEnd w:id="21"/>
    </w:p>
    <w:p>
      <w:pPr>
        <w:pStyle w:val="33"/>
        <w:numPr>
          <w:ilvl w:val="0"/>
          <w:numId w:val="9"/>
        </w:numPr>
        <w:ind w:firstLineChars="0"/>
      </w:pPr>
      <w:bookmarkStart w:id="22" w:name="_Ref139217749"/>
      <w:r>
        <w:t>T.S. Kelso, CelesTrak. Communications Satellites–Starlink[EB], 2023-07-02, from [https://celestrak.org/NORAD/elements/].</w:t>
      </w:r>
      <w:bookmarkEnd w:id="22"/>
    </w:p>
    <w:p>
      <w:pPr>
        <w:pStyle w:val="33"/>
        <w:numPr>
          <w:ilvl w:val="0"/>
          <w:numId w:val="9"/>
        </w:numPr>
        <w:ind w:firstLineChars="0"/>
      </w:pPr>
      <w:bookmarkStart w:id="23" w:name="_Ref139385273"/>
      <w:r>
        <w:rPr>
          <w:rFonts w:ascii="Arial" w:hAnsi="Arial" w:cs="Arial"/>
          <w:color w:val="222222"/>
          <w:sz w:val="20"/>
          <w:szCs w:val="20"/>
          <w:shd w:val="clear" w:color="auto" w:fill="FFFFFF"/>
        </w:rPr>
        <w:t>Wood, Lloyd, Antoine Clerget, Ilias Andrikopoulos, George Pavlou, and Walid Dabbous. "IP routing issues in satellite constellation networks." </w:t>
      </w:r>
      <w:r>
        <w:rPr>
          <w:rFonts w:ascii="Arial" w:hAnsi="Arial" w:cs="Arial"/>
          <w:i/>
          <w:iCs/>
          <w:color w:val="222222"/>
          <w:sz w:val="20"/>
          <w:szCs w:val="20"/>
          <w:shd w:val="clear" w:color="auto" w:fill="FFFFFF"/>
        </w:rPr>
        <w:t>International Journal of Satellite Communications</w:t>
      </w:r>
      <w:r>
        <w:rPr>
          <w:rFonts w:ascii="Arial" w:hAnsi="Arial" w:cs="Arial"/>
          <w:color w:val="222222"/>
          <w:sz w:val="20"/>
          <w:szCs w:val="20"/>
          <w:shd w:val="clear" w:color="auto" w:fill="FFFFFF"/>
        </w:rPr>
        <w:t> 19, no. 1 (2001): 69-92.</w:t>
      </w:r>
      <w:bookmarkEnd w:id="23"/>
    </w:p>
    <w:p>
      <w:pPr>
        <w:pStyle w:val="33"/>
        <w:numPr>
          <w:ilvl w:val="0"/>
          <w:numId w:val="9"/>
        </w:numPr>
        <w:ind w:firstLineChars="0"/>
      </w:pPr>
      <w:bookmarkStart w:id="24" w:name="_Ref139622018"/>
      <w:r>
        <w:rPr>
          <w:rFonts w:ascii="Arial" w:hAnsi="Arial" w:cs="Arial"/>
          <w:color w:val="222222"/>
          <w:sz w:val="20"/>
          <w:szCs w:val="20"/>
          <w:shd w:val="clear" w:color="auto" w:fill="FFFFFF"/>
        </w:rPr>
        <w:t>Tsunoda, Hiroshi, Kohei Ohta, Nei Kato, and Yoshiaki Nemoto. "Supporting IP/LEO satellite networks by handover-independent IP mobility management." </w:t>
      </w:r>
      <w:r>
        <w:rPr>
          <w:rFonts w:ascii="Arial" w:hAnsi="Arial" w:cs="Arial"/>
          <w:i/>
          <w:iCs/>
          <w:color w:val="222222"/>
          <w:sz w:val="20"/>
          <w:szCs w:val="20"/>
          <w:shd w:val="clear" w:color="auto" w:fill="FFFFFF"/>
        </w:rPr>
        <w:t>IEEE Journal on selected areas in communications</w:t>
      </w:r>
      <w:r>
        <w:rPr>
          <w:rFonts w:ascii="Arial" w:hAnsi="Arial" w:cs="Arial"/>
          <w:color w:val="222222"/>
          <w:sz w:val="20"/>
          <w:szCs w:val="20"/>
          <w:shd w:val="clear" w:color="auto" w:fill="FFFFFF"/>
        </w:rPr>
        <w:t> 22, no. 2 (2004): 300-307.</w:t>
      </w:r>
      <w:bookmarkEnd w:id="24"/>
    </w:p>
    <w:p>
      <w:pPr>
        <w:pStyle w:val="33"/>
        <w:numPr>
          <w:ilvl w:val="0"/>
          <w:numId w:val="9"/>
        </w:numPr>
        <w:ind w:firstLineChars="0"/>
      </w:pPr>
      <w:bookmarkStart w:id="25" w:name="_Ref141019958"/>
      <w:r>
        <w:rPr>
          <w:rFonts w:ascii="Arial" w:hAnsi="Arial" w:cs="Arial"/>
          <w:color w:val="222222"/>
          <w:sz w:val="20"/>
          <w:szCs w:val="20"/>
          <w:shd w:val="clear" w:color="auto" w:fill="FFFFFF"/>
        </w:rPr>
        <w:t>Stock, Gregory, Juan A. Fraire, and Holger Hermanns. "Distributed on-demand routing for leo mega-constellations: A starlink case study." In </w:t>
      </w:r>
      <w:r>
        <w:rPr>
          <w:rFonts w:ascii="Arial" w:hAnsi="Arial" w:cs="Arial"/>
          <w:i/>
          <w:iCs/>
          <w:color w:val="222222"/>
          <w:sz w:val="20"/>
          <w:szCs w:val="20"/>
          <w:shd w:val="clear" w:color="auto" w:fill="FFFFFF"/>
        </w:rPr>
        <w:t>2022 11th Advanced Satellite Multimedia Systems Conference and the 17th Signal Processing for Space Communications Workshop (ASMS/SPSC)</w:t>
      </w:r>
      <w:r>
        <w:rPr>
          <w:rFonts w:ascii="Arial" w:hAnsi="Arial" w:cs="Arial"/>
          <w:color w:val="222222"/>
          <w:sz w:val="20"/>
          <w:szCs w:val="20"/>
          <w:shd w:val="clear" w:color="auto" w:fill="FFFFFF"/>
        </w:rPr>
        <w:t>, pp. 1-8. IEEE, 2022.</w:t>
      </w:r>
      <w:bookmarkEnd w:id="25"/>
    </w:p>
    <w:p>
      <w:pPr>
        <w:pStyle w:val="33"/>
        <w:numPr>
          <w:ilvl w:val="0"/>
          <w:numId w:val="9"/>
        </w:numPr>
        <w:ind w:firstLineChars="0"/>
      </w:pPr>
      <w:bookmarkStart w:id="26" w:name="_Ref15562"/>
      <w:r>
        <w:rPr>
          <w:rFonts w:ascii="Arial" w:hAnsi="Arial" w:eastAsia="宋体" w:cs="Arial"/>
          <w:i w:val="0"/>
          <w:iCs w:val="0"/>
          <w:caps w:val="0"/>
          <w:color w:val="333333"/>
          <w:spacing w:val="0"/>
          <w:sz w:val="21"/>
          <w:szCs w:val="21"/>
          <w:shd w:val="clear" w:fill="FFFFFF"/>
        </w:rPr>
        <w:t>Vallado D A, Crawford P, Hujsak R, et al. Revisiting spacetrack report# 3[J]//AIAA-AAS Astrodynamics Specialist Conference and Exhibit, Guidance, Navigation and Control and Co-located Confererces.[S.l.]:AIAA, 2006-6753.</w:t>
      </w:r>
      <w:bookmarkEnd w:id="26"/>
    </w:p>
    <w:p>
      <w:pPr>
        <w:pStyle w:val="33"/>
        <w:numPr>
          <w:ilvl w:val="0"/>
          <w:numId w:val="9"/>
        </w:numPr>
        <w:ind w:firstLineChars="0"/>
      </w:pPr>
      <w:r>
        <w:rPr>
          <w:rFonts w:hint="eastAsia"/>
        </w:rPr>
        <w:t>T. Cover and P. Hart, "Nearest neighbor pattern classification", IEEE Trans. Inform. Theory, vol. 13, no. 1, pp. 21-27, Jan. 1967.</w:t>
      </w:r>
    </w:p>
    <w:p>
      <w:pPr>
        <w:pStyle w:val="33"/>
        <w:numPr>
          <w:ilvl w:val="0"/>
          <w:numId w:val="9"/>
        </w:numPr>
        <w:ind w:firstLineChars="0"/>
      </w:pPr>
      <w:r>
        <w:rPr>
          <w:rFonts w:hint="eastAsia"/>
        </w:rPr>
        <w:t>J. Ross Quinlan. Induction of decision trees. Machine Learnin, 1(1): 81-106, 1986.</w:t>
      </w:r>
    </w:p>
    <w:p>
      <w:pPr>
        <w:pStyle w:val="33"/>
        <w:numPr>
          <w:ilvl w:val="0"/>
          <w:numId w:val="9"/>
        </w:numPr>
        <w:ind w:firstLineChars="0"/>
      </w:pPr>
      <w:r>
        <w:rPr>
          <w:rFonts w:hint="eastAsia"/>
        </w:rPr>
        <w:t xml:space="preserve">Rumelhart, D. E., Hinton, G. E., &amp; Williams, R. J. (1986). Learning representations by back-propagating errors. Nature, 323 (6088), 533–536. </w:t>
      </w:r>
    </w:p>
    <w:p>
      <w:pPr>
        <w:pStyle w:val="33"/>
        <w:numPr>
          <w:ilvl w:val="0"/>
          <w:numId w:val="9"/>
        </w:numPr>
        <w:ind w:firstLineChars="0"/>
      </w:pPr>
      <w:r>
        <w:rPr>
          <w:rFonts w:hint="eastAsia"/>
        </w:rPr>
        <w:t>Chen, Tianqi, Guestrin. XGBoost: A Scalable Tree Boosting System. KDD '16, 785–794</w:t>
      </w:r>
    </w:p>
    <w:p>
      <w:pPr>
        <w:pStyle w:val="33"/>
        <w:numPr>
          <w:ilvl w:val="0"/>
          <w:numId w:val="9"/>
        </w:numPr>
        <w:ind w:firstLineChars="0"/>
      </w:pPr>
      <w:r>
        <w:rPr>
          <w:rFonts w:hint="eastAsia"/>
        </w:rPr>
        <w:t>Zhao X, Liu Y, Wang L, et al. On the Aggregatability of Router Forwarding Tables. Proceedings of IEEE Infocom, 2010. 848–856</w:t>
      </w:r>
    </w:p>
    <w:p>
      <w:pPr>
        <w:pStyle w:val="33"/>
        <w:numPr>
          <w:ilvl w:val="0"/>
          <w:numId w:val="9"/>
        </w:numPr>
        <w:ind w:firstLineChars="0"/>
      </w:pPr>
      <w:r>
        <w:rPr>
          <w:rFonts w:hint="eastAsia"/>
        </w:rPr>
        <w:t>Li Q, Wang D, Xu M W, et al. On the scalability of router forwarding tables: nexthop-selectable FIB aggregation. In the Proceedings of the 30th Annual IEEE International Conference on Computer Communications (INFOCOM, Mini), 2011:321-325.</w:t>
      </w:r>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等线 Light">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Wingdings">
    <w:altName w:val="Andale Mono"/>
    <w:panose1 w:val="05000000000000000000"/>
    <w:charset w:val="00"/>
    <w:family w:val="auto"/>
    <w:pitch w:val="default"/>
    <w:sig w:usb0="00000000" w:usb1="0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mbria Math">
    <w:altName w:val="DejaVu Math TeX Gyre"/>
    <w:panose1 w:val="02040503050406030204"/>
    <w:charset w:val="00"/>
    <w:family w:val="roman"/>
    <w:pitch w:val="default"/>
    <w:sig w:usb0="00000000" w:usb1="00000000" w:usb2="02000000" w:usb3="00000000" w:csb0="2000019F" w:csb1="00000000"/>
  </w:font>
  <w:font w:name="DejaVu Math TeX Gyre">
    <w:panose1 w:val="02000503000000000000"/>
    <w:charset w:val="00"/>
    <w:family w:val="auto"/>
    <w:pitch w:val="default"/>
    <w:sig w:usb0="A10000EF" w:usb1="4A00F9EE" w:usb2="02000008" w:usb3="00000000" w:csb0="60000193" w:csb1="0DD40000"/>
  </w:font>
  <w:font w:name="Malgun Gothic">
    <w:altName w:val="Droid Sans Fallback"/>
    <w:panose1 w:val="020B0503020000020004"/>
    <w:charset w:val="81"/>
    <w:family w:val="swiss"/>
    <w:pitch w:val="default"/>
    <w:sig w:usb0="00000000" w:usb1="00000000" w:usb2="00000012" w:usb3="00000000" w:csb0="00080001" w:csb1="00000000"/>
  </w:font>
  <w:font w:name="等线">
    <w:altName w:val="Noto Serif CJK HK SemiBold"/>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00007A87" w:usb1="80000000" w:usb2="00000008" w:usb3="00000000" w:csb0="400001FF" w:csb1="FFFF0000"/>
  </w:font>
  <w:font w:name="DejaVu Sans">
    <w:panose1 w:val="020B0606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微软雅黑">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OpenSymbol">
    <w:panose1 w:val="05010000000000000000"/>
    <w:charset w:val="00"/>
    <w:family w:val="auto"/>
    <w:pitch w:val="default"/>
    <w:sig w:usb0="800000AF" w:usb1="1001ECEA" w:usb2="00000000" w:usb3="00000000" w:csb0="80000001" w:csb1="00000000"/>
  </w:font>
  <w:font w:name="Webdings">
    <w:panose1 w:val="05030102010509060703"/>
    <w:charset w:val="00"/>
    <w:family w:val="auto"/>
    <w:pitch w:val="default"/>
    <w:sig w:usb0="00000000" w:usb1="00000000" w:usb2="00000000" w:usb3="00000000" w:csb0="80000000" w:csb1="00000000"/>
  </w:font>
  <w:font w:name="Ubuntu">
    <w:panose1 w:val="020B0504030602030204"/>
    <w:charset w:val="00"/>
    <w:family w:val="auto"/>
    <w:pitch w:val="default"/>
    <w:sig w:usb0="E00002FF" w:usb1="5000205B" w:usb2="00000000" w:usb3="00000000" w:csb0="2000009F" w:csb1="56010000"/>
  </w:font>
  <w:font w:name="等线">
    <w:altName w:val="Gubb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p>
  </w:footnote>
  <w:footnote w:type="continuationSeparator" w:id="1">
    <w:p>
      <w:pPr>
        <w:spacing w:line="30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0AE47"/>
    <w:multiLevelType w:val="singleLevel"/>
    <w:tmpl w:val="8170AE47"/>
    <w:lvl w:ilvl="0" w:tentative="0">
      <w:start w:val="1"/>
      <w:numFmt w:val="decimal"/>
      <w:suff w:val="nothing"/>
      <w:lvlText w:val="%1，"/>
      <w:lvlJc w:val="left"/>
    </w:lvl>
  </w:abstractNum>
  <w:abstractNum w:abstractNumId="1">
    <w:nsid w:val="B37B9383"/>
    <w:multiLevelType w:val="singleLevel"/>
    <w:tmpl w:val="B37B9383"/>
    <w:lvl w:ilvl="0" w:tentative="0">
      <w:start w:val="1"/>
      <w:numFmt w:val="decimal"/>
      <w:suff w:val="nothing"/>
      <w:lvlText w:val="%1，"/>
      <w:lvlJc w:val="left"/>
    </w:lvl>
  </w:abstractNum>
  <w:abstractNum w:abstractNumId="2">
    <w:nsid w:val="B97A094C"/>
    <w:multiLevelType w:val="singleLevel"/>
    <w:tmpl w:val="B97A094C"/>
    <w:lvl w:ilvl="0" w:tentative="0">
      <w:start w:val="1"/>
      <w:numFmt w:val="decimal"/>
      <w:lvlText w:val="%1."/>
      <w:lvlJc w:val="left"/>
      <w:pPr>
        <w:tabs>
          <w:tab w:val="left" w:pos="1265"/>
        </w:tabs>
        <w:ind w:left="1265" w:leftChars="0" w:hanging="425" w:firstLineChars="0"/>
      </w:pPr>
      <w:rPr>
        <w:rFonts w:hint="default"/>
      </w:rPr>
    </w:lvl>
  </w:abstractNum>
  <w:abstractNum w:abstractNumId="3">
    <w:nsid w:val="F99F9217"/>
    <w:multiLevelType w:val="singleLevel"/>
    <w:tmpl w:val="F99F9217"/>
    <w:lvl w:ilvl="0" w:tentative="0">
      <w:start w:val="1"/>
      <w:numFmt w:val="decimal"/>
      <w:suff w:val="space"/>
      <w:lvlText w:val="%1."/>
      <w:lvlJc w:val="left"/>
    </w:lvl>
  </w:abstractNum>
  <w:abstractNum w:abstractNumId="4">
    <w:nsid w:val="435669A9"/>
    <w:multiLevelType w:val="multilevel"/>
    <w:tmpl w:val="435669A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4C0E6FC4"/>
    <w:multiLevelType w:val="multilevel"/>
    <w:tmpl w:val="4C0E6FC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E4E2241"/>
    <w:multiLevelType w:val="singleLevel"/>
    <w:tmpl w:val="5E4E2241"/>
    <w:lvl w:ilvl="0" w:tentative="0">
      <w:start w:val="1"/>
      <w:numFmt w:val="decimal"/>
      <w:suff w:val="nothing"/>
      <w:lvlText w:val="%1，"/>
      <w:lvlJc w:val="left"/>
    </w:lvl>
  </w:abstractNum>
  <w:abstractNum w:abstractNumId="7">
    <w:nsid w:val="644AC47D"/>
    <w:multiLevelType w:val="singleLevel"/>
    <w:tmpl w:val="644AC47D"/>
    <w:lvl w:ilvl="0" w:tentative="0">
      <w:start w:val="1"/>
      <w:numFmt w:val="lowerLetter"/>
      <w:lvlText w:val="%1)"/>
      <w:lvlJc w:val="left"/>
      <w:pPr>
        <w:tabs>
          <w:tab w:val="left" w:pos="1265"/>
        </w:tabs>
        <w:ind w:left="1265" w:leftChars="0" w:hanging="425" w:firstLineChars="0"/>
      </w:pPr>
      <w:rPr>
        <w:rFonts w:hint="default"/>
      </w:rPr>
    </w:lvl>
  </w:abstractNum>
  <w:abstractNum w:abstractNumId="8">
    <w:nsid w:val="79C00724"/>
    <w:multiLevelType w:val="multilevel"/>
    <w:tmpl w:val="79C0072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4"/>
  </w:num>
  <w:num w:numId="3">
    <w:abstractNumId w:val="2"/>
  </w:num>
  <w:num w:numId="4">
    <w:abstractNumId w:val="1"/>
  </w:num>
  <w:num w:numId="5">
    <w:abstractNumId w:val="7"/>
  </w:num>
  <w:num w:numId="6">
    <w:abstractNumId w:val="0"/>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32F"/>
    <w:rsid w:val="00000FBA"/>
    <w:rsid w:val="00006F6C"/>
    <w:rsid w:val="00007471"/>
    <w:rsid w:val="00016643"/>
    <w:rsid w:val="00021114"/>
    <w:rsid w:val="00025C02"/>
    <w:rsid w:val="0002747F"/>
    <w:rsid w:val="00027815"/>
    <w:rsid w:val="00033B6A"/>
    <w:rsid w:val="00034069"/>
    <w:rsid w:val="00034994"/>
    <w:rsid w:val="00037B60"/>
    <w:rsid w:val="00042533"/>
    <w:rsid w:val="00045412"/>
    <w:rsid w:val="00045A61"/>
    <w:rsid w:val="000502A6"/>
    <w:rsid w:val="000563F2"/>
    <w:rsid w:val="00061603"/>
    <w:rsid w:val="00061BE1"/>
    <w:rsid w:val="00073447"/>
    <w:rsid w:val="000743D8"/>
    <w:rsid w:val="00074780"/>
    <w:rsid w:val="00075488"/>
    <w:rsid w:val="000768B2"/>
    <w:rsid w:val="00077672"/>
    <w:rsid w:val="00081FB0"/>
    <w:rsid w:val="000839C5"/>
    <w:rsid w:val="0008462E"/>
    <w:rsid w:val="0009157A"/>
    <w:rsid w:val="00091EA3"/>
    <w:rsid w:val="0009277F"/>
    <w:rsid w:val="00094B39"/>
    <w:rsid w:val="00097EC3"/>
    <w:rsid w:val="000A2D51"/>
    <w:rsid w:val="000A49FD"/>
    <w:rsid w:val="000A60C0"/>
    <w:rsid w:val="000A77AC"/>
    <w:rsid w:val="000B4928"/>
    <w:rsid w:val="000B4CA4"/>
    <w:rsid w:val="000B776A"/>
    <w:rsid w:val="000C0775"/>
    <w:rsid w:val="000C1DB2"/>
    <w:rsid w:val="000C1F46"/>
    <w:rsid w:val="000C56D5"/>
    <w:rsid w:val="000C7B72"/>
    <w:rsid w:val="000D4EC8"/>
    <w:rsid w:val="000E06E2"/>
    <w:rsid w:val="000E2822"/>
    <w:rsid w:val="000E6609"/>
    <w:rsid w:val="00104543"/>
    <w:rsid w:val="0011195A"/>
    <w:rsid w:val="00115C3F"/>
    <w:rsid w:val="0013786E"/>
    <w:rsid w:val="0014695C"/>
    <w:rsid w:val="00152643"/>
    <w:rsid w:val="00152E8F"/>
    <w:rsid w:val="00164039"/>
    <w:rsid w:val="00164727"/>
    <w:rsid w:val="00185D47"/>
    <w:rsid w:val="00187667"/>
    <w:rsid w:val="00192EAE"/>
    <w:rsid w:val="00197654"/>
    <w:rsid w:val="001A20B8"/>
    <w:rsid w:val="001A589B"/>
    <w:rsid w:val="001A6C67"/>
    <w:rsid w:val="001B33BF"/>
    <w:rsid w:val="001C082A"/>
    <w:rsid w:val="001C169A"/>
    <w:rsid w:val="001C6FC6"/>
    <w:rsid w:val="001D57A4"/>
    <w:rsid w:val="001D5994"/>
    <w:rsid w:val="001D7C50"/>
    <w:rsid w:val="001E043C"/>
    <w:rsid w:val="001E3C1E"/>
    <w:rsid w:val="001F202A"/>
    <w:rsid w:val="001F2AC1"/>
    <w:rsid w:val="001F417B"/>
    <w:rsid w:val="001F6C7B"/>
    <w:rsid w:val="002173FC"/>
    <w:rsid w:val="00224DB8"/>
    <w:rsid w:val="00225712"/>
    <w:rsid w:val="00234600"/>
    <w:rsid w:val="00235FFC"/>
    <w:rsid w:val="00236D28"/>
    <w:rsid w:val="00242662"/>
    <w:rsid w:val="00243416"/>
    <w:rsid w:val="00244523"/>
    <w:rsid w:val="0024639B"/>
    <w:rsid w:val="002534BE"/>
    <w:rsid w:val="00255E29"/>
    <w:rsid w:val="00257A28"/>
    <w:rsid w:val="0026047E"/>
    <w:rsid w:val="002666D3"/>
    <w:rsid w:val="0027195B"/>
    <w:rsid w:val="00294171"/>
    <w:rsid w:val="002945EF"/>
    <w:rsid w:val="00294829"/>
    <w:rsid w:val="00295C2B"/>
    <w:rsid w:val="00297551"/>
    <w:rsid w:val="002A2491"/>
    <w:rsid w:val="002A6312"/>
    <w:rsid w:val="002A657B"/>
    <w:rsid w:val="002B32F5"/>
    <w:rsid w:val="002C083F"/>
    <w:rsid w:val="002C2996"/>
    <w:rsid w:val="002D1B70"/>
    <w:rsid w:val="002D4B79"/>
    <w:rsid w:val="002E1C3C"/>
    <w:rsid w:val="002E1CA9"/>
    <w:rsid w:val="002E298D"/>
    <w:rsid w:val="002E4DAB"/>
    <w:rsid w:val="002E72D3"/>
    <w:rsid w:val="002F7997"/>
    <w:rsid w:val="002F7C1E"/>
    <w:rsid w:val="00305DC1"/>
    <w:rsid w:val="00306B9C"/>
    <w:rsid w:val="003104FC"/>
    <w:rsid w:val="0032284E"/>
    <w:rsid w:val="00322D17"/>
    <w:rsid w:val="00323390"/>
    <w:rsid w:val="00333FD9"/>
    <w:rsid w:val="0033624F"/>
    <w:rsid w:val="00340D40"/>
    <w:rsid w:val="00343152"/>
    <w:rsid w:val="00347A3E"/>
    <w:rsid w:val="00352918"/>
    <w:rsid w:val="003547C5"/>
    <w:rsid w:val="00355125"/>
    <w:rsid w:val="00357F8A"/>
    <w:rsid w:val="0036084B"/>
    <w:rsid w:val="003656AB"/>
    <w:rsid w:val="00366E1F"/>
    <w:rsid w:val="0037585E"/>
    <w:rsid w:val="00386267"/>
    <w:rsid w:val="00392697"/>
    <w:rsid w:val="00396758"/>
    <w:rsid w:val="00397F1E"/>
    <w:rsid w:val="003A2A54"/>
    <w:rsid w:val="003A35B0"/>
    <w:rsid w:val="003A4C47"/>
    <w:rsid w:val="003A7E09"/>
    <w:rsid w:val="003B19B4"/>
    <w:rsid w:val="003B3395"/>
    <w:rsid w:val="003B3E7E"/>
    <w:rsid w:val="003B5B24"/>
    <w:rsid w:val="003C15AF"/>
    <w:rsid w:val="003C69E5"/>
    <w:rsid w:val="003D02FC"/>
    <w:rsid w:val="003D1DEB"/>
    <w:rsid w:val="003D59D1"/>
    <w:rsid w:val="003D692C"/>
    <w:rsid w:val="003E0AD1"/>
    <w:rsid w:val="003E24FA"/>
    <w:rsid w:val="003E549D"/>
    <w:rsid w:val="003E5542"/>
    <w:rsid w:val="00406577"/>
    <w:rsid w:val="0042259A"/>
    <w:rsid w:val="0042353E"/>
    <w:rsid w:val="00430E05"/>
    <w:rsid w:val="0043527F"/>
    <w:rsid w:val="00440CBF"/>
    <w:rsid w:val="00442C85"/>
    <w:rsid w:val="004436CC"/>
    <w:rsid w:val="00455F87"/>
    <w:rsid w:val="0046115F"/>
    <w:rsid w:val="00461A96"/>
    <w:rsid w:val="004827C7"/>
    <w:rsid w:val="004858A8"/>
    <w:rsid w:val="00485B9B"/>
    <w:rsid w:val="00485EB5"/>
    <w:rsid w:val="0048693A"/>
    <w:rsid w:val="00487520"/>
    <w:rsid w:val="00491561"/>
    <w:rsid w:val="00493D42"/>
    <w:rsid w:val="0049492D"/>
    <w:rsid w:val="00497A2C"/>
    <w:rsid w:val="004A2B1D"/>
    <w:rsid w:val="004A4F53"/>
    <w:rsid w:val="004B3983"/>
    <w:rsid w:val="004B5712"/>
    <w:rsid w:val="004C0587"/>
    <w:rsid w:val="004C0C22"/>
    <w:rsid w:val="004C2D52"/>
    <w:rsid w:val="004C5C48"/>
    <w:rsid w:val="004D6B68"/>
    <w:rsid w:val="004D72F2"/>
    <w:rsid w:val="004E111F"/>
    <w:rsid w:val="004E3072"/>
    <w:rsid w:val="0050361F"/>
    <w:rsid w:val="00507F3F"/>
    <w:rsid w:val="00513416"/>
    <w:rsid w:val="005174CB"/>
    <w:rsid w:val="00517886"/>
    <w:rsid w:val="0052578B"/>
    <w:rsid w:val="00527599"/>
    <w:rsid w:val="00530175"/>
    <w:rsid w:val="00534071"/>
    <w:rsid w:val="00536555"/>
    <w:rsid w:val="005377B5"/>
    <w:rsid w:val="005413A7"/>
    <w:rsid w:val="00547F2F"/>
    <w:rsid w:val="00547F6B"/>
    <w:rsid w:val="00552181"/>
    <w:rsid w:val="00552ACF"/>
    <w:rsid w:val="00553B33"/>
    <w:rsid w:val="00555DD0"/>
    <w:rsid w:val="00564D66"/>
    <w:rsid w:val="00565E8D"/>
    <w:rsid w:val="005724F6"/>
    <w:rsid w:val="00591F51"/>
    <w:rsid w:val="00594622"/>
    <w:rsid w:val="00596E19"/>
    <w:rsid w:val="005B2348"/>
    <w:rsid w:val="005B5444"/>
    <w:rsid w:val="005B6714"/>
    <w:rsid w:val="005C2488"/>
    <w:rsid w:val="005C58BF"/>
    <w:rsid w:val="005D05B3"/>
    <w:rsid w:val="005D43A6"/>
    <w:rsid w:val="005D4D27"/>
    <w:rsid w:val="005F240E"/>
    <w:rsid w:val="005F2792"/>
    <w:rsid w:val="006002CC"/>
    <w:rsid w:val="006003A1"/>
    <w:rsid w:val="0060470B"/>
    <w:rsid w:val="00607BE8"/>
    <w:rsid w:val="0061463E"/>
    <w:rsid w:val="00615F94"/>
    <w:rsid w:val="00620133"/>
    <w:rsid w:val="00620662"/>
    <w:rsid w:val="006238CE"/>
    <w:rsid w:val="006259EF"/>
    <w:rsid w:val="006264C2"/>
    <w:rsid w:val="00642BBC"/>
    <w:rsid w:val="0064307B"/>
    <w:rsid w:val="00643376"/>
    <w:rsid w:val="00644B40"/>
    <w:rsid w:val="006578ED"/>
    <w:rsid w:val="00660861"/>
    <w:rsid w:val="00662EFD"/>
    <w:rsid w:val="00670EED"/>
    <w:rsid w:val="0067674C"/>
    <w:rsid w:val="00677A73"/>
    <w:rsid w:val="00677E84"/>
    <w:rsid w:val="00680129"/>
    <w:rsid w:val="006858A2"/>
    <w:rsid w:val="006904EE"/>
    <w:rsid w:val="00690A05"/>
    <w:rsid w:val="00692B60"/>
    <w:rsid w:val="00696B18"/>
    <w:rsid w:val="006A0458"/>
    <w:rsid w:val="006A226F"/>
    <w:rsid w:val="006A24BE"/>
    <w:rsid w:val="006B7025"/>
    <w:rsid w:val="006C298C"/>
    <w:rsid w:val="006C3B95"/>
    <w:rsid w:val="006C5B87"/>
    <w:rsid w:val="006C6423"/>
    <w:rsid w:val="006D273B"/>
    <w:rsid w:val="006D4494"/>
    <w:rsid w:val="006D7F21"/>
    <w:rsid w:val="006F5CE8"/>
    <w:rsid w:val="00700186"/>
    <w:rsid w:val="00701157"/>
    <w:rsid w:val="00701916"/>
    <w:rsid w:val="00704D5A"/>
    <w:rsid w:val="00707979"/>
    <w:rsid w:val="007104EC"/>
    <w:rsid w:val="00714930"/>
    <w:rsid w:val="00720126"/>
    <w:rsid w:val="00720A2B"/>
    <w:rsid w:val="00721FB1"/>
    <w:rsid w:val="00723C1B"/>
    <w:rsid w:val="00725F4E"/>
    <w:rsid w:val="0072797F"/>
    <w:rsid w:val="00733823"/>
    <w:rsid w:val="00734614"/>
    <w:rsid w:val="00734697"/>
    <w:rsid w:val="007353AF"/>
    <w:rsid w:val="00750FAC"/>
    <w:rsid w:val="0075559F"/>
    <w:rsid w:val="007620F8"/>
    <w:rsid w:val="0076326B"/>
    <w:rsid w:val="00764290"/>
    <w:rsid w:val="00765879"/>
    <w:rsid w:val="0077059E"/>
    <w:rsid w:val="007723F2"/>
    <w:rsid w:val="00772A8B"/>
    <w:rsid w:val="00774959"/>
    <w:rsid w:val="00793A7D"/>
    <w:rsid w:val="007948B1"/>
    <w:rsid w:val="007B2745"/>
    <w:rsid w:val="007B3F16"/>
    <w:rsid w:val="007B73EC"/>
    <w:rsid w:val="007E1073"/>
    <w:rsid w:val="007E2A19"/>
    <w:rsid w:val="007F252A"/>
    <w:rsid w:val="0080110E"/>
    <w:rsid w:val="008014BE"/>
    <w:rsid w:val="00802E35"/>
    <w:rsid w:val="00803B60"/>
    <w:rsid w:val="00806B1D"/>
    <w:rsid w:val="00813FB3"/>
    <w:rsid w:val="00814F8A"/>
    <w:rsid w:val="008227E6"/>
    <w:rsid w:val="00830D36"/>
    <w:rsid w:val="00845F27"/>
    <w:rsid w:val="008527DA"/>
    <w:rsid w:val="008564D9"/>
    <w:rsid w:val="00860D4B"/>
    <w:rsid w:val="008710BD"/>
    <w:rsid w:val="00871288"/>
    <w:rsid w:val="00873BFE"/>
    <w:rsid w:val="00874950"/>
    <w:rsid w:val="00881D55"/>
    <w:rsid w:val="00883DA5"/>
    <w:rsid w:val="00895591"/>
    <w:rsid w:val="008A0011"/>
    <w:rsid w:val="008A6313"/>
    <w:rsid w:val="008B06AE"/>
    <w:rsid w:val="008B21DA"/>
    <w:rsid w:val="008B4100"/>
    <w:rsid w:val="008E26A4"/>
    <w:rsid w:val="008E2E22"/>
    <w:rsid w:val="008F0267"/>
    <w:rsid w:val="008F4F1D"/>
    <w:rsid w:val="00901943"/>
    <w:rsid w:val="009079B5"/>
    <w:rsid w:val="00911D8A"/>
    <w:rsid w:val="00932161"/>
    <w:rsid w:val="00934412"/>
    <w:rsid w:val="00934F60"/>
    <w:rsid w:val="00936E5E"/>
    <w:rsid w:val="00947AE9"/>
    <w:rsid w:val="00965D92"/>
    <w:rsid w:val="00965EDC"/>
    <w:rsid w:val="0096715A"/>
    <w:rsid w:val="009676B6"/>
    <w:rsid w:val="009709B4"/>
    <w:rsid w:val="00972578"/>
    <w:rsid w:val="00974252"/>
    <w:rsid w:val="00974653"/>
    <w:rsid w:val="009845DE"/>
    <w:rsid w:val="00992F7E"/>
    <w:rsid w:val="009A0512"/>
    <w:rsid w:val="009A558A"/>
    <w:rsid w:val="009B50F3"/>
    <w:rsid w:val="009B584C"/>
    <w:rsid w:val="009B6F05"/>
    <w:rsid w:val="009C705B"/>
    <w:rsid w:val="009C7A82"/>
    <w:rsid w:val="009C7DCB"/>
    <w:rsid w:val="009D0A8E"/>
    <w:rsid w:val="009D56AD"/>
    <w:rsid w:val="009D6F13"/>
    <w:rsid w:val="009E48AF"/>
    <w:rsid w:val="009F3AC5"/>
    <w:rsid w:val="009F6B5F"/>
    <w:rsid w:val="00A02689"/>
    <w:rsid w:val="00A1036F"/>
    <w:rsid w:val="00A21619"/>
    <w:rsid w:val="00A2742E"/>
    <w:rsid w:val="00A3286C"/>
    <w:rsid w:val="00A408A1"/>
    <w:rsid w:val="00A4112B"/>
    <w:rsid w:val="00A424CD"/>
    <w:rsid w:val="00A51588"/>
    <w:rsid w:val="00A527C4"/>
    <w:rsid w:val="00A60A0C"/>
    <w:rsid w:val="00A843CC"/>
    <w:rsid w:val="00A869D2"/>
    <w:rsid w:val="00AA0530"/>
    <w:rsid w:val="00AB5926"/>
    <w:rsid w:val="00AB6BFA"/>
    <w:rsid w:val="00AC19D6"/>
    <w:rsid w:val="00AC4527"/>
    <w:rsid w:val="00AC6CEF"/>
    <w:rsid w:val="00AD1DF9"/>
    <w:rsid w:val="00AD45D8"/>
    <w:rsid w:val="00AD4A06"/>
    <w:rsid w:val="00AE1021"/>
    <w:rsid w:val="00AE10CB"/>
    <w:rsid w:val="00AE6CA0"/>
    <w:rsid w:val="00AE6D68"/>
    <w:rsid w:val="00AF1EE9"/>
    <w:rsid w:val="00AF656D"/>
    <w:rsid w:val="00B0066D"/>
    <w:rsid w:val="00B0134A"/>
    <w:rsid w:val="00B030D6"/>
    <w:rsid w:val="00B0312D"/>
    <w:rsid w:val="00B03757"/>
    <w:rsid w:val="00B10E38"/>
    <w:rsid w:val="00B10F94"/>
    <w:rsid w:val="00B1276E"/>
    <w:rsid w:val="00B2529F"/>
    <w:rsid w:val="00B32AC7"/>
    <w:rsid w:val="00B40E00"/>
    <w:rsid w:val="00B503D7"/>
    <w:rsid w:val="00B609BF"/>
    <w:rsid w:val="00B62C6D"/>
    <w:rsid w:val="00B6790B"/>
    <w:rsid w:val="00B750BD"/>
    <w:rsid w:val="00B77CBC"/>
    <w:rsid w:val="00B80336"/>
    <w:rsid w:val="00B809BF"/>
    <w:rsid w:val="00B916E8"/>
    <w:rsid w:val="00B92FE2"/>
    <w:rsid w:val="00B97381"/>
    <w:rsid w:val="00BA4E59"/>
    <w:rsid w:val="00BA5A26"/>
    <w:rsid w:val="00BA5EC0"/>
    <w:rsid w:val="00BB0092"/>
    <w:rsid w:val="00BB20D5"/>
    <w:rsid w:val="00BC40CC"/>
    <w:rsid w:val="00BC74C0"/>
    <w:rsid w:val="00BD534B"/>
    <w:rsid w:val="00BE4101"/>
    <w:rsid w:val="00BE6806"/>
    <w:rsid w:val="00BE76E3"/>
    <w:rsid w:val="00BE7CF8"/>
    <w:rsid w:val="00BF2118"/>
    <w:rsid w:val="00C00873"/>
    <w:rsid w:val="00C03909"/>
    <w:rsid w:val="00C05EE6"/>
    <w:rsid w:val="00C14C08"/>
    <w:rsid w:val="00C17FB1"/>
    <w:rsid w:val="00C23DFE"/>
    <w:rsid w:val="00C26FCA"/>
    <w:rsid w:val="00C32C24"/>
    <w:rsid w:val="00C402A0"/>
    <w:rsid w:val="00C409BA"/>
    <w:rsid w:val="00C40FFE"/>
    <w:rsid w:val="00C4268B"/>
    <w:rsid w:val="00C448CF"/>
    <w:rsid w:val="00C47095"/>
    <w:rsid w:val="00C616BA"/>
    <w:rsid w:val="00C62F0E"/>
    <w:rsid w:val="00C63E59"/>
    <w:rsid w:val="00C676B7"/>
    <w:rsid w:val="00C676D9"/>
    <w:rsid w:val="00C7026F"/>
    <w:rsid w:val="00C70F7E"/>
    <w:rsid w:val="00C81119"/>
    <w:rsid w:val="00C83C68"/>
    <w:rsid w:val="00C9023D"/>
    <w:rsid w:val="00C92094"/>
    <w:rsid w:val="00C928BA"/>
    <w:rsid w:val="00C94837"/>
    <w:rsid w:val="00CA0B17"/>
    <w:rsid w:val="00CB063A"/>
    <w:rsid w:val="00CB2229"/>
    <w:rsid w:val="00CB755D"/>
    <w:rsid w:val="00CC08C4"/>
    <w:rsid w:val="00CC0B7D"/>
    <w:rsid w:val="00CC4BBA"/>
    <w:rsid w:val="00CD2C2F"/>
    <w:rsid w:val="00CD5B20"/>
    <w:rsid w:val="00CD5DAB"/>
    <w:rsid w:val="00CD6B72"/>
    <w:rsid w:val="00CE00B4"/>
    <w:rsid w:val="00CE7ADF"/>
    <w:rsid w:val="00CF109D"/>
    <w:rsid w:val="00CF4A26"/>
    <w:rsid w:val="00D00F04"/>
    <w:rsid w:val="00D00FBC"/>
    <w:rsid w:val="00D02513"/>
    <w:rsid w:val="00D0580C"/>
    <w:rsid w:val="00D062D4"/>
    <w:rsid w:val="00D1142C"/>
    <w:rsid w:val="00D119E9"/>
    <w:rsid w:val="00D1451A"/>
    <w:rsid w:val="00D16133"/>
    <w:rsid w:val="00D170AD"/>
    <w:rsid w:val="00D20A2C"/>
    <w:rsid w:val="00D25E17"/>
    <w:rsid w:val="00D26C66"/>
    <w:rsid w:val="00D27F1F"/>
    <w:rsid w:val="00D3454F"/>
    <w:rsid w:val="00D37BE9"/>
    <w:rsid w:val="00D44780"/>
    <w:rsid w:val="00D479B6"/>
    <w:rsid w:val="00D52C92"/>
    <w:rsid w:val="00D55517"/>
    <w:rsid w:val="00D5639A"/>
    <w:rsid w:val="00D6020E"/>
    <w:rsid w:val="00D70CC7"/>
    <w:rsid w:val="00D72677"/>
    <w:rsid w:val="00D738D6"/>
    <w:rsid w:val="00D76BA1"/>
    <w:rsid w:val="00D8499A"/>
    <w:rsid w:val="00D8691C"/>
    <w:rsid w:val="00D86D72"/>
    <w:rsid w:val="00D879BF"/>
    <w:rsid w:val="00D94F34"/>
    <w:rsid w:val="00D976D6"/>
    <w:rsid w:val="00D97750"/>
    <w:rsid w:val="00DA3B2B"/>
    <w:rsid w:val="00DA5E2F"/>
    <w:rsid w:val="00DA74E9"/>
    <w:rsid w:val="00DC1DD9"/>
    <w:rsid w:val="00DD37C4"/>
    <w:rsid w:val="00DD3C68"/>
    <w:rsid w:val="00DD3EF8"/>
    <w:rsid w:val="00DE31E2"/>
    <w:rsid w:val="00DF1B55"/>
    <w:rsid w:val="00DF2912"/>
    <w:rsid w:val="00DF3068"/>
    <w:rsid w:val="00DF432F"/>
    <w:rsid w:val="00DF6FE0"/>
    <w:rsid w:val="00DF7BFF"/>
    <w:rsid w:val="00E042FC"/>
    <w:rsid w:val="00E26BCC"/>
    <w:rsid w:val="00E34A4D"/>
    <w:rsid w:val="00E351D1"/>
    <w:rsid w:val="00E35A59"/>
    <w:rsid w:val="00E4487A"/>
    <w:rsid w:val="00E453CC"/>
    <w:rsid w:val="00E4677F"/>
    <w:rsid w:val="00E47C03"/>
    <w:rsid w:val="00E50B80"/>
    <w:rsid w:val="00E52DB3"/>
    <w:rsid w:val="00E56C18"/>
    <w:rsid w:val="00E62F0B"/>
    <w:rsid w:val="00E635A7"/>
    <w:rsid w:val="00E73F6E"/>
    <w:rsid w:val="00E83A86"/>
    <w:rsid w:val="00E85C97"/>
    <w:rsid w:val="00E86A21"/>
    <w:rsid w:val="00E94742"/>
    <w:rsid w:val="00E94ACA"/>
    <w:rsid w:val="00E97D35"/>
    <w:rsid w:val="00EA6734"/>
    <w:rsid w:val="00EB4963"/>
    <w:rsid w:val="00EB5EB7"/>
    <w:rsid w:val="00EC72A4"/>
    <w:rsid w:val="00ED2303"/>
    <w:rsid w:val="00ED79F5"/>
    <w:rsid w:val="00EE0777"/>
    <w:rsid w:val="00EE38C4"/>
    <w:rsid w:val="00EE4995"/>
    <w:rsid w:val="00EE6243"/>
    <w:rsid w:val="00EE727B"/>
    <w:rsid w:val="00EF56AB"/>
    <w:rsid w:val="00EF7B66"/>
    <w:rsid w:val="00F0444C"/>
    <w:rsid w:val="00F0691B"/>
    <w:rsid w:val="00F168A3"/>
    <w:rsid w:val="00F17057"/>
    <w:rsid w:val="00F21ADB"/>
    <w:rsid w:val="00F23996"/>
    <w:rsid w:val="00F257C1"/>
    <w:rsid w:val="00F258E6"/>
    <w:rsid w:val="00F26A94"/>
    <w:rsid w:val="00F41C9B"/>
    <w:rsid w:val="00F4498E"/>
    <w:rsid w:val="00F54241"/>
    <w:rsid w:val="00F545F3"/>
    <w:rsid w:val="00F5784F"/>
    <w:rsid w:val="00F61D3E"/>
    <w:rsid w:val="00F63BFD"/>
    <w:rsid w:val="00F73D9B"/>
    <w:rsid w:val="00F75EA9"/>
    <w:rsid w:val="00F77AA6"/>
    <w:rsid w:val="00F810D9"/>
    <w:rsid w:val="00F857E5"/>
    <w:rsid w:val="00F87614"/>
    <w:rsid w:val="00F94321"/>
    <w:rsid w:val="00F9609C"/>
    <w:rsid w:val="00FA15BE"/>
    <w:rsid w:val="00FA1BED"/>
    <w:rsid w:val="00FA59E5"/>
    <w:rsid w:val="00FA63EA"/>
    <w:rsid w:val="00FA6E0C"/>
    <w:rsid w:val="00FB1C5E"/>
    <w:rsid w:val="00FB22F4"/>
    <w:rsid w:val="00FB235A"/>
    <w:rsid w:val="00FB40C8"/>
    <w:rsid w:val="00FB4C99"/>
    <w:rsid w:val="00FB5497"/>
    <w:rsid w:val="00FB5848"/>
    <w:rsid w:val="00FB6D09"/>
    <w:rsid w:val="00FC131E"/>
    <w:rsid w:val="00FC1E83"/>
    <w:rsid w:val="00FC74AD"/>
    <w:rsid w:val="00FD0CF2"/>
    <w:rsid w:val="00FD2123"/>
    <w:rsid w:val="00FD4903"/>
    <w:rsid w:val="00FD6773"/>
    <w:rsid w:val="00FD6D77"/>
    <w:rsid w:val="00FE0B22"/>
    <w:rsid w:val="00FE3047"/>
    <w:rsid w:val="00FE3FC4"/>
    <w:rsid w:val="00FE5192"/>
    <w:rsid w:val="00FF1164"/>
    <w:rsid w:val="00FF1778"/>
    <w:rsid w:val="02205BD3"/>
    <w:rsid w:val="047B70F3"/>
    <w:rsid w:val="05216ABC"/>
    <w:rsid w:val="057E0B79"/>
    <w:rsid w:val="06CD64B7"/>
    <w:rsid w:val="07082AF2"/>
    <w:rsid w:val="07394511"/>
    <w:rsid w:val="07882DD0"/>
    <w:rsid w:val="082C57D8"/>
    <w:rsid w:val="084C0EC5"/>
    <w:rsid w:val="09C9041E"/>
    <w:rsid w:val="09E81BCC"/>
    <w:rsid w:val="0A8529AB"/>
    <w:rsid w:val="0AE72DF4"/>
    <w:rsid w:val="0AF8308E"/>
    <w:rsid w:val="0BA94BA0"/>
    <w:rsid w:val="0BBB1529"/>
    <w:rsid w:val="0BF20F8A"/>
    <w:rsid w:val="0CB531D5"/>
    <w:rsid w:val="0CF672D1"/>
    <w:rsid w:val="0D4E00BC"/>
    <w:rsid w:val="0D570D57"/>
    <w:rsid w:val="0EF03270"/>
    <w:rsid w:val="10F12ACC"/>
    <w:rsid w:val="110C09D7"/>
    <w:rsid w:val="124F6F1C"/>
    <w:rsid w:val="13446155"/>
    <w:rsid w:val="13BE0373"/>
    <w:rsid w:val="13DB61F9"/>
    <w:rsid w:val="14457E21"/>
    <w:rsid w:val="14A127E5"/>
    <w:rsid w:val="15BA4360"/>
    <w:rsid w:val="15FD7114"/>
    <w:rsid w:val="16F27400"/>
    <w:rsid w:val="17753203"/>
    <w:rsid w:val="179A2223"/>
    <w:rsid w:val="18836DB7"/>
    <w:rsid w:val="18971DAD"/>
    <w:rsid w:val="19FA7CBC"/>
    <w:rsid w:val="1A740815"/>
    <w:rsid w:val="1B76401F"/>
    <w:rsid w:val="1D24348A"/>
    <w:rsid w:val="1D9ED8F3"/>
    <w:rsid w:val="1E757C88"/>
    <w:rsid w:val="1EF6757D"/>
    <w:rsid w:val="1F470500"/>
    <w:rsid w:val="1F4B2001"/>
    <w:rsid w:val="211B67AA"/>
    <w:rsid w:val="214A2C28"/>
    <w:rsid w:val="22213CEF"/>
    <w:rsid w:val="22BE2BE7"/>
    <w:rsid w:val="23375324"/>
    <w:rsid w:val="23911167"/>
    <w:rsid w:val="24AD6D07"/>
    <w:rsid w:val="24C607C1"/>
    <w:rsid w:val="24DF526F"/>
    <w:rsid w:val="26004C8B"/>
    <w:rsid w:val="260A5606"/>
    <w:rsid w:val="260F5527"/>
    <w:rsid w:val="267E48E0"/>
    <w:rsid w:val="273E112B"/>
    <w:rsid w:val="274703C4"/>
    <w:rsid w:val="27603B29"/>
    <w:rsid w:val="27AA22FF"/>
    <w:rsid w:val="27BF3B42"/>
    <w:rsid w:val="28DC6715"/>
    <w:rsid w:val="2A9A6E01"/>
    <w:rsid w:val="2B2C7062"/>
    <w:rsid w:val="2D2C74AF"/>
    <w:rsid w:val="2D3E0A1A"/>
    <w:rsid w:val="2DA27975"/>
    <w:rsid w:val="2E404AD6"/>
    <w:rsid w:val="2F0A2FD0"/>
    <w:rsid w:val="303918B1"/>
    <w:rsid w:val="312A7037"/>
    <w:rsid w:val="31C0486E"/>
    <w:rsid w:val="331A45BE"/>
    <w:rsid w:val="33837901"/>
    <w:rsid w:val="365B7201"/>
    <w:rsid w:val="377DF42D"/>
    <w:rsid w:val="37958C39"/>
    <w:rsid w:val="379A1F42"/>
    <w:rsid w:val="37BF75FE"/>
    <w:rsid w:val="38F53E25"/>
    <w:rsid w:val="3970274A"/>
    <w:rsid w:val="39C67F5E"/>
    <w:rsid w:val="3A773883"/>
    <w:rsid w:val="3A853C92"/>
    <w:rsid w:val="3B2C75A0"/>
    <w:rsid w:val="3B5A7CEC"/>
    <w:rsid w:val="3C926AEF"/>
    <w:rsid w:val="3DB72FC9"/>
    <w:rsid w:val="3E474EA4"/>
    <w:rsid w:val="3E4D6DC5"/>
    <w:rsid w:val="3E4F6AEB"/>
    <w:rsid w:val="3E52323F"/>
    <w:rsid w:val="3E6212E9"/>
    <w:rsid w:val="3FF9DE4F"/>
    <w:rsid w:val="40283A49"/>
    <w:rsid w:val="41241716"/>
    <w:rsid w:val="41866BDE"/>
    <w:rsid w:val="41A26338"/>
    <w:rsid w:val="41F2280A"/>
    <w:rsid w:val="42093594"/>
    <w:rsid w:val="428B1063"/>
    <w:rsid w:val="42EC00D8"/>
    <w:rsid w:val="433318A9"/>
    <w:rsid w:val="43E7F0EB"/>
    <w:rsid w:val="441E7550"/>
    <w:rsid w:val="44B24FCB"/>
    <w:rsid w:val="468B0CF6"/>
    <w:rsid w:val="471548BC"/>
    <w:rsid w:val="48044D61"/>
    <w:rsid w:val="48224FC6"/>
    <w:rsid w:val="488E5980"/>
    <w:rsid w:val="49F61864"/>
    <w:rsid w:val="4AF264BF"/>
    <w:rsid w:val="4B6127C6"/>
    <w:rsid w:val="4BBCCDA0"/>
    <w:rsid w:val="4CC2552C"/>
    <w:rsid w:val="4CE22E8C"/>
    <w:rsid w:val="4D40172D"/>
    <w:rsid w:val="4D867D24"/>
    <w:rsid w:val="4DE35EE0"/>
    <w:rsid w:val="4E0D521D"/>
    <w:rsid w:val="4E185870"/>
    <w:rsid w:val="5032603F"/>
    <w:rsid w:val="511C1B0D"/>
    <w:rsid w:val="5257047F"/>
    <w:rsid w:val="526540F4"/>
    <w:rsid w:val="52B1678F"/>
    <w:rsid w:val="5332420A"/>
    <w:rsid w:val="5399205E"/>
    <w:rsid w:val="53FA97A5"/>
    <w:rsid w:val="55146CBF"/>
    <w:rsid w:val="5754231F"/>
    <w:rsid w:val="575E5958"/>
    <w:rsid w:val="57FF920B"/>
    <w:rsid w:val="582B3B4C"/>
    <w:rsid w:val="58722D10"/>
    <w:rsid w:val="588C558D"/>
    <w:rsid w:val="588D5592"/>
    <w:rsid w:val="58B42698"/>
    <w:rsid w:val="594748C5"/>
    <w:rsid w:val="597E7244"/>
    <w:rsid w:val="598853C1"/>
    <w:rsid w:val="5AAF0256"/>
    <w:rsid w:val="5BF62345"/>
    <w:rsid w:val="5CD54529"/>
    <w:rsid w:val="5D6A3C16"/>
    <w:rsid w:val="5DF8293A"/>
    <w:rsid w:val="5DF94139"/>
    <w:rsid w:val="5E737B14"/>
    <w:rsid w:val="5E971BAD"/>
    <w:rsid w:val="5ED9039B"/>
    <w:rsid w:val="5EFF0432"/>
    <w:rsid w:val="5F2F4D3A"/>
    <w:rsid w:val="5F3C12CD"/>
    <w:rsid w:val="5F943866"/>
    <w:rsid w:val="5FFF4480"/>
    <w:rsid w:val="62A846FB"/>
    <w:rsid w:val="64B236AD"/>
    <w:rsid w:val="64C0225F"/>
    <w:rsid w:val="66221B8F"/>
    <w:rsid w:val="679F533A"/>
    <w:rsid w:val="69FF49F3"/>
    <w:rsid w:val="6B8E2D0B"/>
    <w:rsid w:val="6C597151"/>
    <w:rsid w:val="6C810E50"/>
    <w:rsid w:val="6D586E5A"/>
    <w:rsid w:val="6D69932C"/>
    <w:rsid w:val="6D863755"/>
    <w:rsid w:val="6EE9790F"/>
    <w:rsid w:val="6F7339AB"/>
    <w:rsid w:val="6F942D9B"/>
    <w:rsid w:val="6FBA01D9"/>
    <w:rsid w:val="6FBC05F9"/>
    <w:rsid w:val="6FFA79F1"/>
    <w:rsid w:val="70491914"/>
    <w:rsid w:val="706E4102"/>
    <w:rsid w:val="714125CE"/>
    <w:rsid w:val="718F4E34"/>
    <w:rsid w:val="724A503A"/>
    <w:rsid w:val="72BA6194"/>
    <w:rsid w:val="736B2874"/>
    <w:rsid w:val="740B64F7"/>
    <w:rsid w:val="75E92369"/>
    <w:rsid w:val="762910C5"/>
    <w:rsid w:val="76770854"/>
    <w:rsid w:val="767C6572"/>
    <w:rsid w:val="77B34070"/>
    <w:rsid w:val="77BC30E5"/>
    <w:rsid w:val="77EA1265"/>
    <w:rsid w:val="783A0EAF"/>
    <w:rsid w:val="796D4635"/>
    <w:rsid w:val="79BF6786"/>
    <w:rsid w:val="7AC113E2"/>
    <w:rsid w:val="7AFD73FB"/>
    <w:rsid w:val="7CFD109F"/>
    <w:rsid w:val="7D4810BC"/>
    <w:rsid w:val="7D5D73D4"/>
    <w:rsid w:val="7DA834E4"/>
    <w:rsid w:val="7DE63819"/>
    <w:rsid w:val="7EE79787"/>
    <w:rsid w:val="7F593B0D"/>
    <w:rsid w:val="7F5B6E2D"/>
    <w:rsid w:val="7F5DE864"/>
    <w:rsid w:val="7F616A84"/>
    <w:rsid w:val="7FBB354B"/>
    <w:rsid w:val="8F955011"/>
    <w:rsid w:val="9FB5FD48"/>
    <w:rsid w:val="B7BED9F9"/>
    <w:rsid w:val="BBFE4D4E"/>
    <w:rsid w:val="BCEF3CDC"/>
    <w:rsid w:val="BD5F355B"/>
    <w:rsid w:val="BDBDF92F"/>
    <w:rsid w:val="BDFF8C2D"/>
    <w:rsid w:val="BFB3298B"/>
    <w:rsid w:val="BFD1A9D7"/>
    <w:rsid w:val="D1BD52A8"/>
    <w:rsid w:val="D77AAADA"/>
    <w:rsid w:val="D9676D04"/>
    <w:rsid w:val="DBA6380F"/>
    <w:rsid w:val="DBBB8269"/>
    <w:rsid w:val="DD3F934B"/>
    <w:rsid w:val="DFEF9E2C"/>
    <w:rsid w:val="E23BD076"/>
    <w:rsid w:val="E6F799BB"/>
    <w:rsid w:val="EB3EE9A3"/>
    <w:rsid w:val="F33E5EB6"/>
    <w:rsid w:val="F7AEEBE3"/>
    <w:rsid w:val="F7B33687"/>
    <w:rsid w:val="FCA1422E"/>
    <w:rsid w:val="FDBDA0B1"/>
    <w:rsid w:val="FF5FC198"/>
    <w:rsid w:val="FF9D3110"/>
    <w:rsid w:val="FFA7CF2B"/>
    <w:rsid w:val="FFBFA50D"/>
    <w:rsid w:val="FFE90DB5"/>
    <w:rsid w:val="FFF71496"/>
    <w:rsid w:val="FFFF0362"/>
    <w:rsid w:val="FFFF1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3"/>
    <w:qFormat/>
    <w:uiPriority w:val="9"/>
    <w:pPr>
      <w:keepNext/>
      <w:keepLines/>
      <w:numPr>
        <w:ilvl w:val="0"/>
        <w:numId w:val="1"/>
      </w:numPr>
      <w:spacing w:before="120" w:line="578" w:lineRule="auto"/>
      <w:outlineLvl w:val="0"/>
    </w:pPr>
    <w:rPr>
      <w:b/>
      <w:bCs/>
      <w:kern w:val="44"/>
      <w:sz w:val="32"/>
      <w:szCs w:val="44"/>
    </w:rPr>
  </w:style>
  <w:style w:type="paragraph" w:styleId="3">
    <w:name w:val="heading 2"/>
    <w:basedOn w:val="1"/>
    <w:next w:val="1"/>
    <w:link w:val="24"/>
    <w:unhideWhenUsed/>
    <w:qFormat/>
    <w:uiPriority w:val="9"/>
    <w:pPr>
      <w:keepNext/>
      <w:keepLines/>
      <w:numPr>
        <w:ilvl w:val="1"/>
        <w:numId w:val="1"/>
      </w:numPr>
      <w:spacing w:before="120" w:line="415" w:lineRule="auto"/>
      <w:outlineLvl w:val="1"/>
    </w:pPr>
    <w:rPr>
      <w:rFonts w:cstheme="majorBidi"/>
      <w:b/>
      <w:bCs/>
      <w:sz w:val="30"/>
      <w:szCs w:val="32"/>
    </w:rPr>
  </w:style>
  <w:style w:type="paragraph" w:styleId="4">
    <w:name w:val="heading 3"/>
    <w:basedOn w:val="1"/>
    <w:next w:val="1"/>
    <w:link w:val="26"/>
    <w:unhideWhenUsed/>
    <w:qFormat/>
    <w:uiPriority w:val="9"/>
    <w:pPr>
      <w:keepNext/>
      <w:keepLines/>
      <w:numPr>
        <w:ilvl w:val="2"/>
        <w:numId w:val="1"/>
      </w:numPr>
      <w:spacing w:before="120" w:line="415" w:lineRule="auto"/>
      <w:outlineLvl w:val="2"/>
    </w:pPr>
    <w:rPr>
      <w:b/>
      <w:bCs/>
      <w:sz w:val="28"/>
      <w:szCs w:val="32"/>
    </w:rPr>
  </w:style>
  <w:style w:type="paragraph" w:styleId="5">
    <w:name w:val="heading 4"/>
    <w:basedOn w:val="1"/>
    <w:next w:val="1"/>
    <w:link w:val="27"/>
    <w:unhideWhenUsed/>
    <w:qFormat/>
    <w:uiPriority w:val="9"/>
    <w:pPr>
      <w:keepNext/>
      <w:keepLines/>
      <w:numPr>
        <w:ilvl w:val="3"/>
        <w:numId w:val="1"/>
      </w:numPr>
      <w:spacing w:before="120" w:line="377" w:lineRule="auto"/>
      <w:outlineLvl w:val="3"/>
    </w:pPr>
    <w:rPr>
      <w:rFonts w:asciiTheme="majorHAnsi" w:hAnsiTheme="majorHAnsi" w:cstheme="majorBidi"/>
      <w:b/>
      <w:bCs/>
      <w:szCs w:val="28"/>
    </w:rPr>
  </w:style>
  <w:style w:type="paragraph" w:styleId="6">
    <w:name w:val="heading 5"/>
    <w:basedOn w:val="1"/>
    <w:next w:val="1"/>
    <w:link w:val="28"/>
    <w:unhideWhenUsed/>
    <w:qFormat/>
    <w:uiPriority w:val="9"/>
    <w:pPr>
      <w:keepNext/>
      <w:keepLines/>
      <w:numPr>
        <w:ilvl w:val="4"/>
        <w:numId w:val="1"/>
      </w:numPr>
      <w:spacing w:before="120" w:line="377" w:lineRule="auto"/>
      <w:outlineLvl w:val="4"/>
    </w:pPr>
    <w:rPr>
      <w:b/>
      <w:bCs/>
      <w:szCs w:val="28"/>
    </w:rPr>
  </w:style>
  <w:style w:type="paragraph" w:styleId="7">
    <w:name w:val="heading 6"/>
    <w:basedOn w:val="1"/>
    <w:next w:val="1"/>
    <w:link w:val="35"/>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6"/>
    <w:semiHidden/>
    <w:unhideWhenUsed/>
    <w:qFormat/>
    <w:uiPriority w:val="9"/>
    <w:pPr>
      <w:keepNext/>
      <w:keepLines/>
      <w:numPr>
        <w:ilvl w:val="6"/>
        <w:numId w:val="1"/>
      </w:numPr>
      <w:spacing w:before="240" w:after="64" w:line="320" w:lineRule="auto"/>
      <w:outlineLvl w:val="6"/>
    </w:pPr>
    <w:rPr>
      <w:b/>
      <w:bCs/>
      <w:szCs w:val="24"/>
    </w:rPr>
  </w:style>
  <w:style w:type="paragraph" w:styleId="9">
    <w:name w:val="heading 8"/>
    <w:basedOn w:val="1"/>
    <w:next w:val="1"/>
    <w:link w:val="37"/>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0">
    <w:name w:val="heading 9"/>
    <w:basedOn w:val="1"/>
    <w:next w:val="1"/>
    <w:link w:val="38"/>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endnote text"/>
    <w:basedOn w:val="1"/>
    <w:semiHidden/>
    <w:unhideWhenUsed/>
    <w:qFormat/>
    <w:uiPriority w:val="99"/>
    <w:pPr>
      <w:snapToGrid w:val="0"/>
      <w:jc w:val="left"/>
    </w:pPr>
  </w:style>
  <w:style w:type="paragraph" w:styleId="12">
    <w:name w:val="footer"/>
    <w:basedOn w:val="1"/>
    <w:link w:val="22"/>
    <w:unhideWhenUsed/>
    <w:qFormat/>
    <w:uiPriority w:val="99"/>
    <w:pPr>
      <w:tabs>
        <w:tab w:val="center" w:pos="4153"/>
        <w:tab w:val="right" w:pos="8306"/>
      </w:tabs>
      <w:snapToGrid w:val="0"/>
      <w:jc w:val="left"/>
    </w:pPr>
    <w:rPr>
      <w:sz w:val="18"/>
      <w:szCs w:val="18"/>
    </w:rPr>
  </w:style>
  <w:style w:type="paragraph" w:styleId="13">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Title"/>
    <w:basedOn w:val="1"/>
    <w:next w:val="1"/>
    <w:link w:val="25"/>
    <w:qFormat/>
    <w:uiPriority w:val="10"/>
    <w:pPr>
      <w:spacing w:before="240" w:after="60"/>
      <w:jc w:val="center"/>
      <w:outlineLvl w:val="0"/>
    </w:pPr>
    <w:rPr>
      <w:rFonts w:cstheme="majorBidi"/>
      <w:b/>
      <w:bCs/>
      <w:sz w:val="32"/>
      <w:szCs w:val="32"/>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endnote reference"/>
    <w:basedOn w:val="18"/>
    <w:semiHidden/>
    <w:unhideWhenUsed/>
    <w:qFormat/>
    <w:uiPriority w:val="99"/>
    <w:rPr>
      <w:vertAlign w:val="superscript"/>
    </w:rPr>
  </w:style>
  <w:style w:type="character" w:customStyle="1" w:styleId="21">
    <w:name w:val="页眉 字符"/>
    <w:basedOn w:val="18"/>
    <w:link w:val="13"/>
    <w:qFormat/>
    <w:uiPriority w:val="99"/>
    <w:rPr>
      <w:sz w:val="18"/>
      <w:szCs w:val="18"/>
    </w:rPr>
  </w:style>
  <w:style w:type="character" w:customStyle="1" w:styleId="22">
    <w:name w:val="页脚 字符"/>
    <w:basedOn w:val="18"/>
    <w:link w:val="12"/>
    <w:qFormat/>
    <w:uiPriority w:val="99"/>
    <w:rPr>
      <w:sz w:val="18"/>
      <w:szCs w:val="18"/>
    </w:rPr>
  </w:style>
  <w:style w:type="character" w:customStyle="1" w:styleId="23">
    <w:name w:val="标题 1 字符"/>
    <w:basedOn w:val="18"/>
    <w:link w:val="2"/>
    <w:qFormat/>
    <w:uiPriority w:val="9"/>
    <w:rPr>
      <w:rFonts w:ascii="Times New Roman" w:hAnsi="Times New Roman" w:eastAsia="宋体"/>
      <w:b/>
      <w:bCs/>
      <w:kern w:val="44"/>
      <w:sz w:val="32"/>
      <w:szCs w:val="44"/>
    </w:rPr>
  </w:style>
  <w:style w:type="character" w:customStyle="1" w:styleId="24">
    <w:name w:val="标题 2 字符"/>
    <w:basedOn w:val="18"/>
    <w:link w:val="3"/>
    <w:qFormat/>
    <w:uiPriority w:val="9"/>
    <w:rPr>
      <w:rFonts w:ascii="Times New Roman" w:hAnsi="Times New Roman" w:eastAsia="宋体" w:cstheme="majorBidi"/>
      <w:b/>
      <w:bCs/>
      <w:sz w:val="30"/>
      <w:szCs w:val="32"/>
    </w:rPr>
  </w:style>
  <w:style w:type="character" w:customStyle="1" w:styleId="25">
    <w:name w:val="标题 字符"/>
    <w:basedOn w:val="18"/>
    <w:link w:val="15"/>
    <w:qFormat/>
    <w:uiPriority w:val="10"/>
    <w:rPr>
      <w:rFonts w:ascii="Times New Roman" w:hAnsi="Times New Roman" w:eastAsia="宋体" w:cstheme="majorBidi"/>
      <w:b/>
      <w:bCs/>
      <w:sz w:val="32"/>
      <w:szCs w:val="32"/>
    </w:rPr>
  </w:style>
  <w:style w:type="character" w:customStyle="1" w:styleId="26">
    <w:name w:val="标题 3 字符"/>
    <w:basedOn w:val="18"/>
    <w:link w:val="4"/>
    <w:qFormat/>
    <w:uiPriority w:val="9"/>
    <w:rPr>
      <w:rFonts w:ascii="Times New Roman" w:hAnsi="Times New Roman" w:eastAsia="宋体"/>
      <w:b/>
      <w:bCs/>
      <w:sz w:val="28"/>
      <w:szCs w:val="32"/>
    </w:rPr>
  </w:style>
  <w:style w:type="character" w:customStyle="1" w:styleId="27">
    <w:name w:val="标题 4 字符"/>
    <w:basedOn w:val="18"/>
    <w:link w:val="5"/>
    <w:qFormat/>
    <w:uiPriority w:val="9"/>
    <w:rPr>
      <w:rFonts w:eastAsia="宋体" w:asciiTheme="majorHAnsi" w:hAnsiTheme="majorHAnsi" w:cstheme="majorBidi"/>
      <w:b/>
      <w:bCs/>
      <w:sz w:val="24"/>
      <w:szCs w:val="28"/>
    </w:rPr>
  </w:style>
  <w:style w:type="character" w:customStyle="1" w:styleId="28">
    <w:name w:val="标题 5 字符"/>
    <w:basedOn w:val="18"/>
    <w:link w:val="6"/>
    <w:qFormat/>
    <w:uiPriority w:val="9"/>
    <w:rPr>
      <w:rFonts w:ascii="Times New Roman" w:hAnsi="Times New Roman" w:eastAsia="宋体"/>
      <w:b/>
      <w:bCs/>
      <w:sz w:val="24"/>
      <w:szCs w:val="28"/>
    </w:rPr>
  </w:style>
  <w:style w:type="paragraph" w:customStyle="1" w:styleId="29">
    <w:name w:val="表格正文"/>
    <w:link w:val="31"/>
    <w:qFormat/>
    <w:uiPriority w:val="0"/>
    <w:rPr>
      <w:rFonts w:ascii="Times New Roman" w:hAnsi="Times New Roman" w:eastAsia="宋体" w:cstheme="minorBidi"/>
      <w:kern w:val="2"/>
      <w:sz w:val="21"/>
      <w:szCs w:val="21"/>
      <w:lang w:val="en-US" w:eastAsia="zh-CN" w:bidi="ar-SA"/>
    </w:rPr>
  </w:style>
  <w:style w:type="paragraph" w:customStyle="1" w:styleId="30">
    <w:name w:val="图表标题"/>
    <w:link w:val="32"/>
    <w:qFormat/>
    <w:uiPriority w:val="0"/>
    <w:pPr>
      <w:jc w:val="center"/>
    </w:pPr>
    <w:rPr>
      <w:rFonts w:ascii="Times New Roman" w:hAnsi="Times New Roman" w:eastAsia="宋体" w:cstheme="minorBidi"/>
      <w:kern w:val="2"/>
      <w:sz w:val="21"/>
      <w:szCs w:val="22"/>
      <w:lang w:val="en-US" w:eastAsia="zh-CN" w:bidi="ar-SA"/>
    </w:rPr>
  </w:style>
  <w:style w:type="character" w:customStyle="1" w:styleId="31">
    <w:name w:val="表格正文 字符"/>
    <w:basedOn w:val="18"/>
    <w:link w:val="29"/>
    <w:qFormat/>
    <w:uiPriority w:val="0"/>
    <w:rPr>
      <w:rFonts w:ascii="Times New Roman" w:hAnsi="Times New Roman" w:eastAsia="宋体"/>
      <w:szCs w:val="21"/>
    </w:rPr>
  </w:style>
  <w:style w:type="character" w:customStyle="1" w:styleId="32">
    <w:name w:val="图表标题 字符"/>
    <w:basedOn w:val="18"/>
    <w:link w:val="30"/>
    <w:qFormat/>
    <w:uiPriority w:val="0"/>
    <w:rPr>
      <w:rFonts w:ascii="Times New Roman" w:hAnsi="Times New Roman" w:eastAsia="宋体"/>
    </w:rPr>
  </w:style>
  <w:style w:type="paragraph" w:styleId="33">
    <w:name w:val="List Paragraph"/>
    <w:basedOn w:val="1"/>
    <w:qFormat/>
    <w:uiPriority w:val="34"/>
    <w:pPr>
      <w:ind w:firstLine="420" w:firstLineChars="200"/>
    </w:pPr>
  </w:style>
  <w:style w:type="character" w:styleId="34">
    <w:name w:val="Placeholder Text"/>
    <w:basedOn w:val="18"/>
    <w:semiHidden/>
    <w:qFormat/>
    <w:uiPriority w:val="99"/>
    <w:rPr>
      <w:color w:val="808080"/>
    </w:rPr>
  </w:style>
  <w:style w:type="character" w:customStyle="1" w:styleId="35">
    <w:name w:val="标题 6 字符"/>
    <w:basedOn w:val="18"/>
    <w:link w:val="7"/>
    <w:semiHidden/>
    <w:qFormat/>
    <w:uiPriority w:val="9"/>
    <w:rPr>
      <w:rFonts w:asciiTheme="majorHAnsi" w:hAnsiTheme="majorHAnsi" w:eastAsiaTheme="majorEastAsia" w:cstheme="majorBidi"/>
      <w:b/>
      <w:bCs/>
      <w:sz w:val="24"/>
      <w:szCs w:val="24"/>
    </w:rPr>
  </w:style>
  <w:style w:type="character" w:customStyle="1" w:styleId="36">
    <w:name w:val="标题 7 字符"/>
    <w:basedOn w:val="18"/>
    <w:link w:val="8"/>
    <w:semiHidden/>
    <w:qFormat/>
    <w:uiPriority w:val="9"/>
    <w:rPr>
      <w:rFonts w:ascii="Times New Roman" w:hAnsi="Times New Roman" w:eastAsia="宋体"/>
      <w:b/>
      <w:bCs/>
      <w:sz w:val="24"/>
      <w:szCs w:val="24"/>
    </w:rPr>
  </w:style>
  <w:style w:type="character" w:customStyle="1" w:styleId="37">
    <w:name w:val="标题 8 字符"/>
    <w:basedOn w:val="18"/>
    <w:link w:val="9"/>
    <w:semiHidden/>
    <w:qFormat/>
    <w:uiPriority w:val="9"/>
    <w:rPr>
      <w:rFonts w:asciiTheme="majorHAnsi" w:hAnsiTheme="majorHAnsi" w:eastAsiaTheme="majorEastAsia" w:cstheme="majorBidi"/>
      <w:sz w:val="24"/>
      <w:szCs w:val="24"/>
    </w:rPr>
  </w:style>
  <w:style w:type="character" w:customStyle="1" w:styleId="38">
    <w:name w:val="标题 9 字符"/>
    <w:basedOn w:val="18"/>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chart" Target="charts/chart10.xml"/><Relationship Id="rId21" Type="http://schemas.openxmlformats.org/officeDocument/2006/relationships/chart" Target="charts/chart9.xml"/><Relationship Id="rId20" Type="http://schemas.openxmlformats.org/officeDocument/2006/relationships/chart" Target="charts/chart8.xml"/><Relationship Id="rId2" Type="http://schemas.openxmlformats.org/officeDocument/2006/relationships/settings" Target="settings.xml"/><Relationship Id="rId19" Type="http://schemas.openxmlformats.org/officeDocument/2006/relationships/chart" Target="charts/chart7.xml"/><Relationship Id="rId18" Type="http://schemas.openxmlformats.org/officeDocument/2006/relationships/chart" Target="charts/chart6.xml"/><Relationship Id="rId17" Type="http://schemas.openxmlformats.org/officeDocument/2006/relationships/chart" Target="charts/chart5.xml"/><Relationship Id="rId16" Type="http://schemas.openxmlformats.org/officeDocument/2006/relationships/chart" Target="charts/chart4.xml"/><Relationship Id="rId15" Type="http://schemas.openxmlformats.org/officeDocument/2006/relationships/chart" Target="charts/chart3.xml"/><Relationship Id="rId14" Type="http://schemas.openxmlformats.org/officeDocument/2006/relationships/chart" Target="charts/chart2.xml"/><Relationship Id="rId13" Type="http://schemas.openxmlformats.org/officeDocument/2006/relationships/chart" Target="charts/chart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zachary/C:\home\zachary\D:\home\zachary\C:\Users\yinso\Documents\&#33258;&#23450;&#20041;%20Office%20&#27169;&#26495;\&#29579;&#32701;&#25991;&#26723;&#27169;&#26495;-v2-&#25512;&#33616;.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PCL\BaiduNetdiskWorkspace\3%20&#26143;&#38469;&#20114;&#32852;&#32593;\SGIO\&#22522;&#20110;DT&#30340;&#27169;&#22411;&#26641;&#32467;&#26524;.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home/zachary/BaiduNetdiskWorkspace/9%20&#32467;&#26524;&#36755;&#20986;/5%20&#35770;&#25991;/SGIO&#36335;&#30001;&#31639;&#27861;/Data/OSPF&#31471;&#21040;&#31471;&#36335;&#24452;&#21305;&#37197;&#29575;.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PCL\BaiduNetdiskWorkspace\3%20&#26143;&#38469;&#20114;&#32852;&#32593;\SGIO\&#22522;&#20110;DT&#30340;&#27169;&#22411;&#26641;&#32467;&#2652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PCL\BaiduNetdiskWorkspace\3%20&#26143;&#38469;&#20114;&#32852;&#32593;\SGIO\&#22522;&#20110;DT&#30340;&#27169;&#22411;&#26641;&#32467;&#26524;.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PCL\BaiduNetdiskWorkspace\3%20&#26143;&#38469;&#20114;&#32852;&#32593;\SGIO\&#22522;&#20110;DT&#30340;&#27169;&#22411;&#26641;&#32467;&#26524;.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PCL\BaiduNetdiskWorkspace\3%20&#26143;&#38469;&#20114;&#32852;&#32593;\SGIO\&#22522;&#20110;DT&#30340;&#27169;&#22411;&#26641;&#32467;&#26524;.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PCL\BaiduNetdiskWorkspace\3%20&#26143;&#38469;&#20114;&#32852;&#32593;\SGIO\&#22522;&#20110;DT&#30340;&#27169;&#22411;&#26641;&#32467;&#26524;.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PCL\BaiduNetdiskWorkspace\3%20&#26143;&#38469;&#20114;&#32852;&#32593;\SGIO\&#22522;&#20110;DT&#30340;&#27169;&#22411;&#26641;&#32467;&#26524;.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PCL\BaiduNetdiskWorkspace\3%20&#26143;&#38469;&#20114;&#32852;&#32593;\SGIO\&#22522;&#20110;DT&#30340;&#27169;&#22411;&#26641;&#32467;&#26524;.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home/zachary/BaiduNetdiskWorkspace/9%20&#32467;&#26524;&#36755;&#20986;/5%20&#35770;&#25991;/SGIO&#36335;&#30001;&#31639;&#27861;/Data/OSPF&#31471;&#21040;&#31471;&#36335;&#24452;&#21305;&#37197;&#2957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zh-CN" altLang="en-US"/>
              <a:t>精度</a:t>
            </a:r>
            <a:endParaRPr lang="zh-CN" altLang="en-US"/>
          </a:p>
        </c:rich>
      </c:tx>
      <c:layout/>
      <c:overlay val="0"/>
      <c:spPr>
        <a:noFill/>
        <a:ln>
          <a:noFill/>
        </a:ln>
        <a:effectLst/>
      </c:spPr>
    </c:title>
    <c:autoTitleDeleted val="0"/>
    <c:plotArea>
      <c:layout/>
      <c:lineChart>
        <c:grouping val="standard"/>
        <c:varyColors val="0"/>
        <c:ser>
          <c:idx val="0"/>
          <c:order val="0"/>
          <c:tx>
            <c:strRef>
              <c:f>[基于DT的模型树结果.xlsx]模型选择!$B$1</c:f>
              <c:strCache>
                <c:ptCount val="1"/>
                <c:pt idx="0">
                  <c:v>第1分钟数据训练模型，第2分钟数据测试</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[基于DT的模型树结果.xlsx]模型选择!$A$2:$A$5</c:f>
              <c:strCache>
                <c:ptCount val="4"/>
                <c:pt idx="0">
                  <c:v>KNN</c:v>
                </c:pt>
                <c:pt idx="1">
                  <c:v>DT</c:v>
                </c:pt>
                <c:pt idx="2">
                  <c:v>MLP</c:v>
                </c:pt>
                <c:pt idx="3">
                  <c:v>XGBoost</c:v>
                </c:pt>
              </c:strCache>
            </c:strRef>
          </c:cat>
          <c:val>
            <c:numRef>
              <c:f>[基于DT的模型树结果.xlsx]模型选择!$B$2:$B$5</c:f>
              <c:numCache>
                <c:formatCode>General</c:formatCode>
                <c:ptCount val="4"/>
                <c:pt idx="0">
                  <c:v>50.27</c:v>
                </c:pt>
                <c:pt idx="1">
                  <c:v>81.18</c:v>
                </c:pt>
                <c:pt idx="2">
                  <c:v>88.87</c:v>
                </c:pt>
                <c:pt idx="3">
                  <c:v>79.35</c:v>
                </c:pt>
              </c:numCache>
            </c:numRef>
          </c:val>
          <c:smooth val="0"/>
        </c:ser>
        <c:ser>
          <c:idx val="1"/>
          <c:order val="1"/>
          <c:tx>
            <c:strRef>
              <c:f>[基于DT的模型树结果.xlsx]模型选择!$C$1</c:f>
              <c:strCache>
                <c:ptCount val="1"/>
                <c:pt idx="0">
                  <c:v>第1-95分钟数据训练模型，第96分钟数据测试</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[基于DT的模型树结果.xlsx]模型选择!$A$2:$A$5</c:f>
              <c:strCache>
                <c:ptCount val="4"/>
                <c:pt idx="0">
                  <c:v>KNN</c:v>
                </c:pt>
                <c:pt idx="1">
                  <c:v>DT</c:v>
                </c:pt>
                <c:pt idx="2">
                  <c:v>MLP</c:v>
                </c:pt>
                <c:pt idx="3">
                  <c:v>XGBoost</c:v>
                </c:pt>
              </c:strCache>
            </c:strRef>
          </c:cat>
          <c:val>
            <c:numRef>
              <c:f>[基于DT的模型树结果.xlsx]模型选择!$C$2:$C$5</c:f>
              <c:numCache>
                <c:formatCode>General</c:formatCode>
                <c:ptCount val="4"/>
                <c:pt idx="0">
                  <c:v>97.22</c:v>
                </c:pt>
                <c:pt idx="1">
                  <c:v>97.37</c:v>
                </c:pt>
                <c:pt idx="2">
                  <c:v>96.76</c:v>
                </c:pt>
                <c:pt idx="3">
                  <c:v>84.91</c:v>
                </c:pt>
              </c:numCache>
            </c:numRef>
          </c:val>
          <c:smooth val="0"/>
        </c:ser>
        <c:dLbls>
          <c:showLegendKey val="0"/>
          <c:showVal val="0"/>
          <c:showCatName val="0"/>
          <c:showSerName val="0"/>
          <c:showPercent val="0"/>
          <c:showBubbleSize val="0"/>
        </c:dLbls>
        <c:marker val="1"/>
        <c:smooth val="0"/>
        <c:axId val="68116108"/>
        <c:axId val="735875290"/>
      </c:lineChart>
      <c:catAx>
        <c:axId val="681161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35875290"/>
        <c:crosses val="autoZero"/>
        <c:auto val="1"/>
        <c:lblAlgn val="ctr"/>
        <c:lblOffset val="100"/>
        <c:noMultiLvlLbl val="0"/>
      </c:catAx>
      <c:valAx>
        <c:axId val="73587529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811610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'[OSPF端到端路径匹配率.xlsx]轨道编号增减（实际路径）'!$C$31</c:f>
              <c:strCache>
                <c:ptCount val="1"/>
                <c:pt idx="0">
                  <c:v>差异率(%)</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'[OSPF端到端路径匹配率.xlsx]轨道编号增减（实际路径）'!$B$32:$B$43</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'[OSPF端到端路径匹配率.xlsx]轨道编号增减（实际路径）'!$C$32:$C$43</c:f>
              <c:numCache>
                <c:formatCode>0.000</c:formatCode>
                <c:ptCount val="12"/>
                <c:pt idx="0">
                  <c:v>42.3858865337086</c:v>
                </c:pt>
                <c:pt idx="1">
                  <c:v>54.6784640348413</c:v>
                </c:pt>
                <c:pt idx="2">
                  <c:v>1.86899985716627</c:v>
                </c:pt>
                <c:pt idx="3">
                  <c:v>0.437727520945093</c:v>
                </c:pt>
                <c:pt idx="4">
                  <c:v>0.192062605690672</c:v>
                </c:pt>
                <c:pt idx="5">
                  <c:v>0.119836869969219</c:v>
                </c:pt>
                <c:pt idx="6">
                  <c:v>0.0742942434648348</c:v>
                </c:pt>
                <c:pt idx="7">
                  <c:v>0.043452434052965</c:v>
                </c:pt>
                <c:pt idx="8">
                  <c:v>0.0252384523147506</c:v>
                </c:pt>
                <c:pt idx="9">
                  <c:v>0.0161943418624293</c:v>
                </c:pt>
                <c:pt idx="10">
                  <c:v>0.0128042930308841</c:v>
                </c:pt>
                <c:pt idx="11">
                  <c:v>0.143757659291661</c:v>
                </c:pt>
              </c:numCache>
            </c:numRef>
          </c:val>
        </c:ser>
        <c:dLbls>
          <c:showLegendKey val="0"/>
          <c:showVal val="1"/>
          <c:showCatName val="0"/>
          <c:showSerName val="0"/>
          <c:showPercent val="0"/>
          <c:showBubbleSize val="0"/>
        </c:dLbls>
        <c:gapWidth val="219"/>
        <c:overlap val="-27"/>
        <c:axId val="953701139"/>
        <c:axId val="237527255"/>
      </c:barChart>
      <c:catAx>
        <c:axId val="953701139"/>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37527255"/>
        <c:crosses val="autoZero"/>
        <c:auto val="1"/>
        <c:lblAlgn val="ctr"/>
        <c:lblOffset val="100"/>
        <c:noMultiLvlLbl val="0"/>
      </c:catAx>
      <c:valAx>
        <c:axId val="237527255"/>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out"/>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537011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cked"/>
        <c:varyColors val="0"/>
        <c:ser>
          <c:idx val="0"/>
          <c:order val="0"/>
          <c:tx>
            <c:strRef>
              <c:f>[基于DT的模型树结果.xlsx]区域选择!$C$1</c:f>
              <c:strCache>
                <c:ptCount val="1"/>
                <c:pt idx="0">
                  <c:v>平均精度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[基于DT的模型树结果.xlsx]区域选择!$A$2:$A$9</c:f>
              <c:strCache>
                <c:ptCount val="8"/>
                <c:pt idx="0">
                  <c:v>0.05*0.05</c:v>
                </c:pt>
                <c:pt idx="1">
                  <c:v>0.1*0.1</c:v>
                </c:pt>
                <c:pt idx="2">
                  <c:v>0.2*0.2</c:v>
                </c:pt>
                <c:pt idx="3">
                  <c:v>0.3*0.3</c:v>
                </c:pt>
                <c:pt idx="4">
                  <c:v>0.4*0.4</c:v>
                </c:pt>
                <c:pt idx="5">
                  <c:v>0.5*0.5</c:v>
                </c:pt>
                <c:pt idx="6">
                  <c:v>1*1</c:v>
                </c:pt>
                <c:pt idx="7">
                  <c:v>2*2</c:v>
                </c:pt>
              </c:strCache>
            </c:strRef>
          </c:cat>
          <c:val>
            <c:numRef>
              <c:f>[基于DT的模型树结果.xlsx]区域选择!$C$2:$C$9</c:f>
              <c:numCache>
                <c:formatCode>General</c:formatCode>
                <c:ptCount val="8"/>
                <c:pt idx="0">
                  <c:v>98.62</c:v>
                </c:pt>
                <c:pt idx="1">
                  <c:v>98.41</c:v>
                </c:pt>
                <c:pt idx="2">
                  <c:v>98.01</c:v>
                </c:pt>
                <c:pt idx="3">
                  <c:v>97.79</c:v>
                </c:pt>
                <c:pt idx="4">
                  <c:v>97.31</c:v>
                </c:pt>
                <c:pt idx="5">
                  <c:v>97.07</c:v>
                </c:pt>
                <c:pt idx="6">
                  <c:v>95.73</c:v>
                </c:pt>
                <c:pt idx="7">
                  <c:v>94.04</c:v>
                </c:pt>
              </c:numCache>
            </c:numRef>
          </c:val>
          <c:smooth val="0"/>
        </c:ser>
        <c:dLbls>
          <c:showLegendKey val="0"/>
          <c:showVal val="0"/>
          <c:showCatName val="0"/>
          <c:showSerName val="0"/>
          <c:showPercent val="0"/>
          <c:showBubbleSize val="0"/>
        </c:dLbls>
        <c:marker val="1"/>
        <c:smooth val="0"/>
        <c:axId val="915901564"/>
        <c:axId val="412010234"/>
      </c:lineChart>
      <c:catAx>
        <c:axId val="9159015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12010234"/>
        <c:crosses val="autoZero"/>
        <c:auto val="1"/>
        <c:lblAlgn val="ctr"/>
        <c:lblOffset val="100"/>
        <c:noMultiLvlLbl val="0"/>
      </c:catAx>
      <c:valAx>
        <c:axId val="41201023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15901564"/>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[基于DT的模型树结果.xlsx]区域选择!$B$1</c:f>
              <c:strCache>
                <c:ptCount val="1"/>
                <c:pt idx="0">
                  <c:v>模型大小</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[基于DT的模型树结果.xlsx]区域选择!$A$2:$A$9</c:f>
              <c:strCache>
                <c:ptCount val="8"/>
                <c:pt idx="0">
                  <c:v>0.05*0.05</c:v>
                </c:pt>
                <c:pt idx="1">
                  <c:v>0.1*0.1</c:v>
                </c:pt>
                <c:pt idx="2">
                  <c:v>0.2*0.2</c:v>
                </c:pt>
                <c:pt idx="3">
                  <c:v>0.3*0.3</c:v>
                </c:pt>
                <c:pt idx="4">
                  <c:v>0.4*0.4</c:v>
                </c:pt>
                <c:pt idx="5">
                  <c:v>0.5*0.5</c:v>
                </c:pt>
                <c:pt idx="6">
                  <c:v>1*1</c:v>
                </c:pt>
                <c:pt idx="7">
                  <c:v>2*2</c:v>
                </c:pt>
              </c:strCache>
            </c:strRef>
          </c:cat>
          <c:val>
            <c:numRef>
              <c:f>[基于DT的模型树结果.xlsx]区域选择!$B$2:$B$9</c:f>
              <c:numCache>
                <c:formatCode>General</c:formatCode>
                <c:ptCount val="8"/>
                <c:pt idx="0">
                  <c:v>7608012</c:v>
                </c:pt>
                <c:pt idx="1">
                  <c:v>7398999</c:v>
                </c:pt>
                <c:pt idx="2">
                  <c:v>6523834</c:v>
                </c:pt>
                <c:pt idx="3">
                  <c:v>6826265</c:v>
                </c:pt>
                <c:pt idx="4">
                  <c:v>6942174</c:v>
                </c:pt>
                <c:pt idx="5">
                  <c:v>7275457</c:v>
                </c:pt>
                <c:pt idx="6">
                  <c:v>7984307</c:v>
                </c:pt>
                <c:pt idx="7">
                  <c:v>10255721</c:v>
                </c:pt>
              </c:numCache>
            </c:numRef>
          </c:val>
          <c:smooth val="0"/>
        </c:ser>
        <c:dLbls>
          <c:showLegendKey val="0"/>
          <c:showVal val="0"/>
          <c:showCatName val="0"/>
          <c:showSerName val="0"/>
          <c:showPercent val="0"/>
          <c:showBubbleSize val="0"/>
        </c:dLbls>
        <c:marker val="1"/>
        <c:smooth val="0"/>
        <c:axId val="900569642"/>
        <c:axId val="745941019"/>
      </c:lineChart>
      <c:catAx>
        <c:axId val="90056964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45941019"/>
        <c:crosses val="autoZero"/>
        <c:auto val="1"/>
        <c:lblAlgn val="ctr"/>
        <c:lblOffset val="100"/>
        <c:noMultiLvlLbl val="0"/>
      </c:catAx>
      <c:valAx>
        <c:axId val="7459410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0056964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[基于DT的模型树结果.xlsx]模型大小!$B$30</c:f>
              <c:strCache>
                <c:ptCount val="1"/>
                <c:pt idx="0">
                  <c:v>条目数量</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[基于DT的模型树结果.xlsx]模型大小!$A$31:$A$34</c:f>
              <c:strCache>
                <c:ptCount val="4"/>
                <c:pt idx="0">
                  <c:v>原始决策树</c:v>
                </c:pt>
                <c:pt idx="1">
                  <c:v>模型切片</c:v>
                </c:pt>
                <c:pt idx="2">
                  <c:v>下一跳合并</c:v>
                </c:pt>
                <c:pt idx="3">
                  <c:v>默认下一跳</c:v>
                </c:pt>
              </c:strCache>
            </c:strRef>
          </c:cat>
          <c:val>
            <c:numRef>
              <c:f>[基于DT的模型树结果.xlsx]模型大小!$B$31:$B$34</c:f>
              <c:numCache>
                <c:formatCode>General</c:formatCode>
                <c:ptCount val="4"/>
                <c:pt idx="0">
                  <c:v>6524861</c:v>
                </c:pt>
                <c:pt idx="1">
                  <c:v>1543</c:v>
                </c:pt>
                <c:pt idx="2">
                  <c:v>1543</c:v>
                </c:pt>
                <c:pt idx="3">
                  <c:v>953</c:v>
                </c:pt>
              </c:numCache>
            </c:numRef>
          </c:val>
          <c:smooth val="0"/>
        </c:ser>
        <c:dLbls>
          <c:showLegendKey val="0"/>
          <c:showVal val="1"/>
          <c:showCatName val="0"/>
          <c:showSerName val="0"/>
          <c:showPercent val="0"/>
          <c:showBubbleSize val="0"/>
        </c:dLbls>
        <c:marker val="1"/>
        <c:smooth val="0"/>
        <c:axId val="434396098"/>
        <c:axId val="930473610"/>
      </c:lineChart>
      <c:catAx>
        <c:axId val="43439609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30473610"/>
        <c:crosses val="autoZero"/>
        <c:auto val="1"/>
        <c:lblAlgn val="ctr"/>
        <c:lblOffset val="100"/>
        <c:noMultiLvlLbl val="0"/>
      </c:catAx>
      <c:valAx>
        <c:axId val="93047361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3439609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zh-CN" altLang="en-US"/>
              <a:t>条目数量</a:t>
            </a:r>
            <a:endParaRPr lang="zh-CN" altLang="en-US"/>
          </a:p>
        </c:rich>
      </c:tx>
      <c:layout/>
      <c:overlay val="0"/>
      <c:spPr>
        <a:noFill/>
        <a:ln>
          <a:noFill/>
        </a:ln>
        <a:effectLst/>
      </c:spPr>
    </c:title>
    <c:autoTitleDeleted val="0"/>
    <c:plotArea>
      <c:layout>
        <c:manualLayout>
          <c:layoutTarget val="inner"/>
          <c:xMode val="edge"/>
          <c:yMode val="edge"/>
          <c:x val="0.125361111111111"/>
          <c:y val="0.173611111111111"/>
          <c:w val="0.844083333333333"/>
          <c:h val="0.541990740740741"/>
        </c:manualLayout>
      </c:layout>
      <c:lineChart>
        <c:grouping val="standard"/>
        <c:varyColors val="0"/>
        <c:ser>
          <c:idx val="0"/>
          <c:order val="0"/>
          <c:tx>
            <c:strRef>
              <c:f>[基于DT的模型树结果.xlsx]模型大小!$B$31</c:f>
              <c:strCache>
                <c:ptCount val="1"/>
                <c:pt idx="0">
                  <c:v>10个源区域</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[基于DT的模型树结果.xlsx]模型大小!$A$32:$A$35</c15:sqref>
                  </c15:fullRef>
                </c:ext>
              </c:extLst>
              <c:f>[基于DT的模型树结果.xlsx]模型大小!$A$33:$A$35</c:f>
              <c:strCache>
                <c:ptCount val="3"/>
                <c:pt idx="0">
                  <c:v>模型切片</c:v>
                </c:pt>
                <c:pt idx="1">
                  <c:v>下一跳合并</c:v>
                </c:pt>
                <c:pt idx="2">
                  <c:v>默认下一跳</c:v>
                </c:pt>
              </c:strCache>
            </c:strRef>
          </c:cat>
          <c:val>
            <c:numRef>
              <c:extLst>
                <c:ext xmlns:c15="http://schemas.microsoft.com/office/drawing/2012/chart" uri="{02D57815-91ED-43cb-92C2-25804820EDAC}">
                  <c15:fullRef>
                    <c15:sqref>模型大小!$B$32:$B$35</c15:sqref>
                  </c15:fullRef>
                </c:ext>
              </c:extLst>
              <c:f>[基于DT的模型树结果.xlsx]模型大小!$B$33:$B$35</c:f>
              <c:numCache>
                <c:formatCode>General</c:formatCode>
                <c:ptCount val="3"/>
                <c:pt idx="0">
                  <c:v>7455</c:v>
                </c:pt>
                <c:pt idx="1">
                  <c:v>7455</c:v>
                </c:pt>
                <c:pt idx="2">
                  <c:v>3908</c:v>
                </c:pt>
              </c:numCache>
            </c:numRef>
          </c:val>
          <c:smooth val="0"/>
        </c:ser>
        <c:ser>
          <c:idx val="1"/>
          <c:order val="1"/>
          <c:tx>
            <c:strRef>
              <c:f>[基于DT的模型树结果.xlsx]模型大小!$C$31</c:f>
              <c:strCache>
                <c:ptCount val="1"/>
                <c:pt idx="0">
                  <c:v>20个源区域</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[基于DT的模型树结果.xlsx]模型大小!$A$32:$A$35</c15:sqref>
                  </c15:fullRef>
                </c:ext>
              </c:extLst>
              <c:f>[基于DT的模型树结果.xlsx]模型大小!$A$33:$A$35</c:f>
              <c:strCache>
                <c:ptCount val="3"/>
                <c:pt idx="0">
                  <c:v>模型切片</c:v>
                </c:pt>
                <c:pt idx="1">
                  <c:v>下一跳合并</c:v>
                </c:pt>
                <c:pt idx="2">
                  <c:v>默认下一跳</c:v>
                </c:pt>
              </c:strCache>
            </c:strRef>
          </c:cat>
          <c:val>
            <c:numRef>
              <c:extLst>
                <c:ext xmlns:c15="http://schemas.microsoft.com/office/drawing/2012/chart" uri="{02D57815-91ED-43cb-92C2-25804820EDAC}">
                  <c15:fullRef>
                    <c15:sqref>模型大小!$C$32:$C$35</c15:sqref>
                  </c15:fullRef>
                </c:ext>
              </c:extLst>
              <c:f>[基于DT的模型树结果.xlsx]模型大小!$C$33:$C$35</c:f>
              <c:numCache>
                <c:formatCode>General</c:formatCode>
                <c:ptCount val="3"/>
                <c:pt idx="0">
                  <c:v>13690</c:v>
                </c:pt>
                <c:pt idx="1">
                  <c:v>13689</c:v>
                </c:pt>
                <c:pt idx="2">
                  <c:v>7325</c:v>
                </c:pt>
              </c:numCache>
            </c:numRef>
          </c:val>
          <c:smooth val="0"/>
        </c:ser>
        <c:ser>
          <c:idx val="2"/>
          <c:order val="2"/>
          <c:tx>
            <c:strRef>
              <c:f>[基于DT的模型树结果.xlsx]模型大小!$D$31</c:f>
              <c:strCache>
                <c:ptCount val="1"/>
                <c:pt idx="0">
                  <c:v>40个源区域</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[基于DT的模型树结果.xlsx]模型大小!$A$32:$A$35</c15:sqref>
                  </c15:fullRef>
                </c:ext>
              </c:extLst>
              <c:f>[基于DT的模型树结果.xlsx]模型大小!$A$33:$A$35</c:f>
              <c:strCache>
                <c:ptCount val="3"/>
                <c:pt idx="0">
                  <c:v>模型切片</c:v>
                </c:pt>
                <c:pt idx="1">
                  <c:v>下一跳合并</c:v>
                </c:pt>
                <c:pt idx="2">
                  <c:v>默认下一跳</c:v>
                </c:pt>
              </c:strCache>
            </c:strRef>
          </c:cat>
          <c:val>
            <c:numRef>
              <c:extLst>
                <c:ext xmlns:c15="http://schemas.microsoft.com/office/drawing/2012/chart" uri="{02D57815-91ED-43cb-92C2-25804820EDAC}">
                  <c15:fullRef>
                    <c15:sqref>模型大小!$D$32:$D$35</c15:sqref>
                  </c15:fullRef>
                </c:ext>
              </c:extLst>
              <c:f>[基于DT的模型树结果.xlsx]模型大小!$D$33:$D$35</c:f>
              <c:numCache>
                <c:formatCode>General</c:formatCode>
                <c:ptCount val="3"/>
                <c:pt idx="0">
                  <c:v>29752</c:v>
                </c:pt>
                <c:pt idx="1">
                  <c:v>29741</c:v>
                </c:pt>
                <c:pt idx="2">
                  <c:v>18710</c:v>
                </c:pt>
              </c:numCache>
            </c:numRef>
          </c:val>
          <c:smooth val="0"/>
        </c:ser>
        <c:ser>
          <c:idx val="3"/>
          <c:order val="3"/>
          <c:tx>
            <c:strRef>
              <c:f>[基于DT的模型树结果.xlsx]模型大小!$E$31</c:f>
              <c:strCache>
                <c:ptCount val="1"/>
                <c:pt idx="0">
                  <c:v>60个源区域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[基于DT的模型树结果.xlsx]模型大小!$A$32:$A$35</c15:sqref>
                  </c15:fullRef>
                </c:ext>
              </c:extLst>
              <c:f>[基于DT的模型树结果.xlsx]模型大小!$A$33:$A$35</c:f>
              <c:strCache>
                <c:ptCount val="3"/>
                <c:pt idx="0">
                  <c:v>模型切片</c:v>
                </c:pt>
                <c:pt idx="1">
                  <c:v>下一跳合并</c:v>
                </c:pt>
                <c:pt idx="2">
                  <c:v>默认下一跳</c:v>
                </c:pt>
              </c:strCache>
            </c:strRef>
          </c:cat>
          <c:val>
            <c:numRef>
              <c:extLst>
                <c:ext xmlns:c15="http://schemas.microsoft.com/office/drawing/2012/chart" uri="{02D57815-91ED-43cb-92C2-25804820EDAC}">
                  <c15:fullRef>
                    <c15:sqref>模型大小!$E$32:$E$35</c15:sqref>
                  </c15:fullRef>
                </c:ext>
              </c:extLst>
              <c:f>[基于DT的模型树结果.xlsx]模型大小!$E$33:$E$35</c:f>
              <c:numCache>
                <c:formatCode>General</c:formatCode>
                <c:ptCount val="3"/>
                <c:pt idx="0">
                  <c:v>43453</c:v>
                </c:pt>
                <c:pt idx="1">
                  <c:v>43440</c:v>
                </c:pt>
                <c:pt idx="2">
                  <c:v>28304</c:v>
                </c:pt>
              </c:numCache>
            </c:numRef>
          </c:val>
          <c:smooth val="0"/>
        </c:ser>
        <c:ser>
          <c:idx val="4"/>
          <c:order val="4"/>
          <c:tx>
            <c:strRef>
              <c:f>[基于DT的模型树结果.xlsx]模型大小!$F$31</c:f>
              <c:strCache>
                <c:ptCount val="1"/>
                <c:pt idx="0">
                  <c:v>80个源区域</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[基于DT的模型树结果.xlsx]模型大小!$A$32:$A$35</c15:sqref>
                  </c15:fullRef>
                </c:ext>
              </c:extLst>
              <c:f>[基于DT的模型树结果.xlsx]模型大小!$A$33:$A$35</c:f>
              <c:strCache>
                <c:ptCount val="3"/>
                <c:pt idx="0">
                  <c:v>模型切片</c:v>
                </c:pt>
                <c:pt idx="1">
                  <c:v>下一跳合并</c:v>
                </c:pt>
                <c:pt idx="2">
                  <c:v>默认下一跳</c:v>
                </c:pt>
              </c:strCache>
            </c:strRef>
          </c:cat>
          <c:val>
            <c:numRef>
              <c:extLst>
                <c:ext xmlns:c15="http://schemas.microsoft.com/office/drawing/2012/chart" uri="{02D57815-91ED-43cb-92C2-25804820EDAC}">
                  <c15:fullRef>
                    <c15:sqref>模型大小!$F$32:$F$35</c15:sqref>
                  </c15:fullRef>
                </c:ext>
              </c:extLst>
              <c:f>[基于DT的模型树结果.xlsx]模型大小!$F$33:$F$35</c:f>
              <c:numCache>
                <c:formatCode>General</c:formatCode>
                <c:ptCount val="3"/>
                <c:pt idx="0">
                  <c:v>59379</c:v>
                </c:pt>
                <c:pt idx="1">
                  <c:v>59362</c:v>
                </c:pt>
                <c:pt idx="2">
                  <c:v>39309</c:v>
                </c:pt>
              </c:numCache>
            </c:numRef>
          </c:val>
          <c:smooth val="0"/>
        </c:ser>
        <c:ser>
          <c:idx val="5"/>
          <c:order val="5"/>
          <c:tx>
            <c:strRef>
              <c:f>[基于DT的模型树结果.xlsx]模型大小!$G$31</c:f>
              <c:strCache>
                <c:ptCount val="1"/>
                <c:pt idx="0">
                  <c:v>100个源区域</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[基于DT的模型树结果.xlsx]模型大小!$A$32:$A$35</c15:sqref>
                  </c15:fullRef>
                </c:ext>
              </c:extLst>
              <c:f>[基于DT的模型树结果.xlsx]模型大小!$A$33:$A$35</c:f>
              <c:strCache>
                <c:ptCount val="3"/>
                <c:pt idx="0">
                  <c:v>模型切片</c:v>
                </c:pt>
                <c:pt idx="1">
                  <c:v>下一跳合并</c:v>
                </c:pt>
                <c:pt idx="2">
                  <c:v>默认下一跳</c:v>
                </c:pt>
              </c:strCache>
            </c:strRef>
          </c:cat>
          <c:val>
            <c:numRef>
              <c:extLst>
                <c:ext xmlns:c15="http://schemas.microsoft.com/office/drawing/2012/chart" uri="{02D57815-91ED-43cb-92C2-25804820EDAC}">
                  <c15:fullRef>
                    <c15:sqref>模型大小!$G$32:$G$35</c15:sqref>
                  </c15:fullRef>
                </c:ext>
              </c:extLst>
              <c:f>[基于DT的模型树结果.xlsx]模型大小!$G$33:$G$35</c:f>
              <c:numCache>
                <c:formatCode>General</c:formatCode>
                <c:ptCount val="3"/>
                <c:pt idx="0">
                  <c:v>72855</c:v>
                </c:pt>
                <c:pt idx="1">
                  <c:v>72837</c:v>
                </c:pt>
                <c:pt idx="2">
                  <c:v>50624</c:v>
                </c:pt>
              </c:numCache>
            </c:numRef>
          </c:val>
          <c:smooth val="0"/>
        </c:ser>
        <c:dLbls>
          <c:showLegendKey val="0"/>
          <c:showVal val="1"/>
          <c:showCatName val="0"/>
          <c:showSerName val="0"/>
          <c:showPercent val="0"/>
          <c:showBubbleSize val="0"/>
        </c:dLbls>
        <c:marker val="1"/>
        <c:smooth val="0"/>
        <c:axId val="629518494"/>
        <c:axId val="510580132"/>
      </c:lineChart>
      <c:catAx>
        <c:axId val="62951849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10580132"/>
        <c:crosses val="autoZero"/>
        <c:auto val="1"/>
        <c:lblAlgn val="ctr"/>
        <c:lblOffset val="100"/>
        <c:noMultiLvlLbl val="0"/>
      </c:catAx>
      <c:valAx>
        <c:axId val="5105801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2951849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[基于DT的模型树结果.xlsx]模型大小!$C$40</c:f>
              <c:strCache>
                <c:ptCount val="1"/>
                <c:pt idx="0">
                  <c:v>平均条目</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[基于DT的模型树结果.xlsx]模型大小!$B$41:$B$46</c:f>
              <c:numCache>
                <c:formatCode>General</c:formatCode>
                <c:ptCount val="6"/>
                <c:pt idx="0">
                  <c:v>10</c:v>
                </c:pt>
                <c:pt idx="1">
                  <c:v>20</c:v>
                </c:pt>
                <c:pt idx="2">
                  <c:v>40</c:v>
                </c:pt>
                <c:pt idx="3">
                  <c:v>60</c:v>
                </c:pt>
                <c:pt idx="4">
                  <c:v>80</c:v>
                </c:pt>
                <c:pt idx="5">
                  <c:v>100</c:v>
                </c:pt>
              </c:numCache>
            </c:numRef>
          </c:xVal>
          <c:yVal>
            <c:numRef>
              <c:f>[基于DT的模型树结果.xlsx]模型大小!$C$41:$C$46</c:f>
              <c:numCache>
                <c:formatCode>General</c:formatCode>
                <c:ptCount val="6"/>
                <c:pt idx="0">
                  <c:v>390.8</c:v>
                </c:pt>
                <c:pt idx="1">
                  <c:v>366.25</c:v>
                </c:pt>
                <c:pt idx="2">
                  <c:v>467.75</c:v>
                </c:pt>
                <c:pt idx="3">
                  <c:v>471.733333333333</c:v>
                </c:pt>
                <c:pt idx="4">
                  <c:v>491.3625</c:v>
                </c:pt>
                <c:pt idx="5">
                  <c:v>506.24</c:v>
                </c:pt>
              </c:numCache>
            </c:numRef>
          </c:yVal>
          <c:smooth val="1"/>
        </c:ser>
        <c:dLbls>
          <c:showLegendKey val="0"/>
          <c:showVal val="0"/>
          <c:showCatName val="0"/>
          <c:showSerName val="0"/>
          <c:showPercent val="0"/>
          <c:showBubbleSize val="0"/>
        </c:dLbls>
        <c:axId val="174194053"/>
        <c:axId val="491120470"/>
      </c:scatterChart>
      <c:valAx>
        <c:axId val="17419405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zh-CN" altLang="en-US"/>
                  <a:t>源区域数量</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1120470"/>
        <c:crosses val="autoZero"/>
        <c:crossBetween val="midCat"/>
      </c:valAx>
      <c:valAx>
        <c:axId val="49112047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zh-CN" altLang="en-US"/>
                  <a:t>平均条目数量</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7419405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[基于DT的模型树结果.xlsx]模型大小!$C$78</c:f>
              <c:strCache>
                <c:ptCount val="1"/>
                <c:pt idx="0">
                  <c:v>有损压缩率</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[基于DT的模型树结果.xlsx]模型大小!$B$79:$B$84</c:f>
              <c:numCache>
                <c:formatCode>General</c:formatCode>
                <c:ptCount val="6"/>
                <c:pt idx="0">
                  <c:v>10</c:v>
                </c:pt>
                <c:pt idx="1">
                  <c:v>20</c:v>
                </c:pt>
                <c:pt idx="2">
                  <c:v>40</c:v>
                </c:pt>
                <c:pt idx="3">
                  <c:v>60</c:v>
                </c:pt>
                <c:pt idx="4">
                  <c:v>80</c:v>
                </c:pt>
                <c:pt idx="5">
                  <c:v>100</c:v>
                </c:pt>
              </c:numCache>
            </c:numRef>
          </c:xVal>
          <c:yVal>
            <c:numRef>
              <c:f>[基于DT的模型树结果.xlsx]模型大小!$C$79:$C$84</c:f>
              <c:numCache>
                <c:formatCode>General</c:formatCode>
                <c:ptCount val="6"/>
                <c:pt idx="0">
                  <c:v>79.91</c:v>
                </c:pt>
                <c:pt idx="1">
                  <c:v>80.39</c:v>
                </c:pt>
                <c:pt idx="2">
                  <c:v>80.22</c:v>
                </c:pt>
                <c:pt idx="3">
                  <c:v>80.42</c:v>
                </c:pt>
                <c:pt idx="4">
                  <c:v>80.86</c:v>
                </c:pt>
                <c:pt idx="5">
                  <c:v>80.34</c:v>
                </c:pt>
              </c:numCache>
            </c:numRef>
          </c:yVal>
          <c:smooth val="0"/>
        </c:ser>
        <c:dLbls>
          <c:showLegendKey val="0"/>
          <c:showVal val="0"/>
          <c:showCatName val="0"/>
          <c:showSerName val="0"/>
          <c:showPercent val="0"/>
          <c:showBubbleSize val="0"/>
        </c:dLbls>
        <c:axId val="423419458"/>
        <c:axId val="118028592"/>
      </c:scatterChart>
      <c:valAx>
        <c:axId val="42341945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zh-CN" altLang="en-US"/>
                  <a:t>源区域数量</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8028592"/>
        <c:crosses val="autoZero"/>
        <c:crossBetween val="midCat"/>
      </c:valAx>
      <c:valAx>
        <c:axId val="118028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zh-CN" altLang="en-US"/>
                  <a:t>有损压缩率（</a:t>
                </a:r>
                <a:r>
                  <a:rPr altLang="zh-CN"/>
                  <a:t>%</a:t>
                </a:r>
                <a:r>
                  <a:rPr lang="zh-CN" altLang="en-US"/>
                  <a:t>）</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2341945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[基于DT的模型树结果.xlsx]模型大小!$C$87</c:f>
              <c:strCache>
                <c:ptCount val="1"/>
                <c:pt idx="0">
                  <c:v>原始精度</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numRef>
              <c:f>[基于DT的模型树结果.xlsx]模型大小!$B$88:$B$93</c:f>
              <c:numCache>
                <c:formatCode>General</c:formatCode>
                <c:ptCount val="6"/>
                <c:pt idx="0">
                  <c:v>10</c:v>
                </c:pt>
                <c:pt idx="1">
                  <c:v>20</c:v>
                </c:pt>
                <c:pt idx="2">
                  <c:v>40</c:v>
                </c:pt>
                <c:pt idx="3">
                  <c:v>60</c:v>
                </c:pt>
                <c:pt idx="4">
                  <c:v>80</c:v>
                </c:pt>
                <c:pt idx="5">
                  <c:v>100</c:v>
                </c:pt>
              </c:numCache>
            </c:numRef>
          </c:xVal>
          <c:yVal>
            <c:numRef>
              <c:f>[基于DT的模型树结果.xlsx]模型大小!$C$88:$C$93</c:f>
              <c:numCache>
                <c:formatCode>General</c:formatCode>
                <c:ptCount val="6"/>
                <c:pt idx="0">
                  <c:v>99.32</c:v>
                </c:pt>
                <c:pt idx="1">
                  <c:v>99.4</c:v>
                </c:pt>
                <c:pt idx="2">
                  <c:v>99.24</c:v>
                </c:pt>
                <c:pt idx="3">
                  <c:v>99.28</c:v>
                </c:pt>
                <c:pt idx="4">
                  <c:v>99.25</c:v>
                </c:pt>
                <c:pt idx="5">
                  <c:v>99.25</c:v>
                </c:pt>
              </c:numCache>
            </c:numRef>
          </c:yVal>
          <c:smooth val="0"/>
        </c:ser>
        <c:ser>
          <c:idx val="1"/>
          <c:order val="1"/>
          <c:tx>
            <c:strRef>
              <c:f>[基于DT的模型树结果.xlsx]模型大小!$D$87</c:f>
              <c:strCache>
                <c:ptCount val="1"/>
                <c:pt idx="0">
                  <c:v>压缩后精度</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b"/>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xVal>
            <c:numRef>
              <c:f>[基于DT的模型树结果.xlsx]模型大小!$B$88:$B$93</c:f>
              <c:numCache>
                <c:formatCode>General</c:formatCode>
                <c:ptCount val="6"/>
                <c:pt idx="0">
                  <c:v>10</c:v>
                </c:pt>
                <c:pt idx="1">
                  <c:v>20</c:v>
                </c:pt>
                <c:pt idx="2">
                  <c:v>40</c:v>
                </c:pt>
                <c:pt idx="3">
                  <c:v>60</c:v>
                </c:pt>
                <c:pt idx="4">
                  <c:v>80</c:v>
                </c:pt>
                <c:pt idx="5">
                  <c:v>100</c:v>
                </c:pt>
              </c:numCache>
            </c:numRef>
          </c:xVal>
          <c:yVal>
            <c:numRef>
              <c:f>[基于DT的模型树结果.xlsx]模型大小!$D$88:$D$93</c:f>
              <c:numCache>
                <c:formatCode>General</c:formatCode>
                <c:ptCount val="6"/>
                <c:pt idx="0">
                  <c:v>87.22</c:v>
                </c:pt>
                <c:pt idx="1">
                  <c:v>90.15</c:v>
                </c:pt>
                <c:pt idx="2">
                  <c:v>86.17</c:v>
                </c:pt>
                <c:pt idx="3">
                  <c:v>84.71</c:v>
                </c:pt>
                <c:pt idx="4">
                  <c:v>84.14</c:v>
                </c:pt>
                <c:pt idx="5">
                  <c:v>78.78</c:v>
                </c:pt>
              </c:numCache>
            </c:numRef>
          </c:yVal>
          <c:smooth val="0"/>
        </c:ser>
        <c:dLbls>
          <c:showLegendKey val="0"/>
          <c:showVal val="1"/>
          <c:showCatName val="0"/>
          <c:showSerName val="0"/>
          <c:showPercent val="0"/>
          <c:showBubbleSize val="0"/>
        </c:dLbls>
        <c:axId val="918413370"/>
        <c:axId val="626483334"/>
      </c:scatterChart>
      <c:valAx>
        <c:axId val="91841337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zh-CN" altLang="en-US"/>
                  <a:t>源区域数量</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26483334"/>
        <c:crosses val="autoZero"/>
        <c:crossBetween val="midCat"/>
      </c:valAx>
      <c:valAx>
        <c:axId val="62648333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zh-CN" altLang="en-US"/>
                  <a:t>压缩后精度</a:t>
                </a:r>
                <a:endParaRPr lang="zh-CN"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1841337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zh-CN" altLang="en-US"/>
              <a:t>差异率</a:t>
            </a:r>
            <a:r>
              <a:rPr altLang="zh-CN"/>
              <a:t>(%)</a:t>
            </a:r>
            <a:endParaRPr altLang="zh-CN"/>
          </a:p>
        </c:rich>
      </c:tx>
      <c:layout/>
      <c:overlay val="0"/>
      <c:spPr>
        <a:noFill/>
        <a:ln>
          <a:noFill/>
        </a:ln>
        <a:effectLst/>
      </c:spPr>
    </c:title>
    <c:autoTitleDeleted val="0"/>
    <c:plotArea>
      <c:layout/>
      <c:lineChart>
        <c:grouping val="standard"/>
        <c:varyColors val="0"/>
        <c:ser>
          <c:idx val="0"/>
          <c:order val="0"/>
          <c:tx>
            <c:strRef>
              <c:f>'[OSPF端到端路径匹配率.xlsx]轨道编号增减（实际路径）'!$B$46</c:f>
              <c:strCache>
                <c:ptCount val="1"/>
                <c:pt idx="0">
                  <c:v>第96分钟</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'[OSPF端到端路径匹配率.xlsx]轨道编号增减（实际路径）'!$C$46:$N$46</c:f>
              <c:numCache>
                <c:formatCode>General</c:formatCode>
                <c:ptCount val="12"/>
                <c:pt idx="0">
                  <c:v>0.392080771247437</c:v>
                </c:pt>
                <c:pt idx="1">
                  <c:v>0.524910029076695</c:v>
                </c:pt>
                <c:pt idx="2">
                  <c:v>0.0625709042375709</c:v>
                </c:pt>
                <c:pt idx="3">
                  <c:v>0.0119720911387578</c:v>
                </c:pt>
                <c:pt idx="4">
                  <c:v>0.00321511988178654</c:v>
                </c:pt>
                <c:pt idx="5">
                  <c:v>0.00144430144430144</c:v>
                </c:pt>
                <c:pt idx="6">
                  <c:v>0.000860384193717527</c:v>
                </c:pt>
                <c:pt idx="7">
                  <c:v>0.000546975546975547</c:v>
                </c:pt>
                <c:pt idx="8">
                  <c:v>0.000343200343200343</c:v>
                </c:pt>
                <c:pt idx="9">
                  <c:v>0.000207946041279374</c:v>
                </c:pt>
                <c:pt idx="10">
                  <c:v>0.000185304351971018</c:v>
                </c:pt>
                <c:pt idx="11">
                  <c:v>0.00166297249630582</c:v>
                </c:pt>
              </c:numCache>
            </c:numRef>
          </c:val>
          <c:smooth val="0"/>
        </c:ser>
        <c:ser>
          <c:idx val="1"/>
          <c:order val="1"/>
          <c:tx>
            <c:strRef>
              <c:f>'[OSPF端到端路径匹配率.xlsx]轨道编号增减（实际路径）'!$B$47</c:f>
              <c:strCache>
                <c:ptCount val="1"/>
                <c:pt idx="0">
                  <c:v>第97分钟</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'[OSPF端到端路径匹配率.xlsx]轨道编号增减（实际路径）'!$C$47:$N$47</c:f>
              <c:numCache>
                <c:formatCode>General</c:formatCode>
                <c:ptCount val="12"/>
                <c:pt idx="0">
                  <c:v>0.433711687878354</c:v>
                </c:pt>
                <c:pt idx="1">
                  <c:v>0.559342676009342</c:v>
                </c:pt>
                <c:pt idx="2">
                  <c:v>0.003166857333524</c:v>
                </c:pt>
                <c:pt idx="3">
                  <c:v>0.00094678011344678</c:v>
                </c:pt>
                <c:pt idx="4">
                  <c:v>0.000799609132942466</c:v>
                </c:pt>
                <c:pt idx="5">
                  <c:v>0.000561275561275561</c:v>
                </c:pt>
                <c:pt idx="6">
                  <c:v>0.000303279469946136</c:v>
                </c:pt>
                <c:pt idx="7">
                  <c:v>0.000151937651937651</c:v>
                </c:pt>
                <c:pt idx="8">
                  <c:v>6.91167357834024e-5</c:v>
                </c:pt>
                <c:pt idx="9">
                  <c:v>3.8729205395872e-5</c:v>
                </c:pt>
                <c:pt idx="10">
                  <c:v>1.48958482291815e-5</c:v>
                </c:pt>
                <c:pt idx="11">
                  <c:v>0.000893155059821726</c:v>
                </c:pt>
              </c:numCache>
            </c:numRef>
          </c:val>
          <c:smooth val="0"/>
        </c:ser>
        <c:ser>
          <c:idx val="2"/>
          <c:order val="2"/>
          <c:tx>
            <c:strRef>
              <c:f>'[OSPF端到端路径匹配率.xlsx]轨道编号增减（实际路径）'!$B$48</c:f>
              <c:strCache>
                <c:ptCount val="1"/>
                <c:pt idx="0">
                  <c:v>第98分钟</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'[OSPF端到端路径匹配率.xlsx]轨道编号增减（实际路径）'!$C$48:$N$48</c:f>
              <c:numCache>
                <c:formatCode>General</c:formatCode>
                <c:ptCount val="12"/>
                <c:pt idx="0">
                  <c:v>0.371197983697983</c:v>
                </c:pt>
                <c:pt idx="1">
                  <c:v>0.493362410029076</c:v>
                </c:pt>
                <c:pt idx="2">
                  <c:v>0.0799156299156299</c:v>
                </c:pt>
                <c:pt idx="3">
                  <c:v>0.0209352209352209</c:v>
                </c:pt>
                <c:pt idx="4">
                  <c:v>0.00956253872920539</c:v>
                </c:pt>
                <c:pt idx="5">
                  <c:v>0.0075712617379284</c:v>
                </c:pt>
                <c:pt idx="6">
                  <c:v>0.00516528433195099</c:v>
                </c:pt>
                <c:pt idx="7">
                  <c:v>0.00302921969588636</c:v>
                </c:pt>
                <c:pt idx="8">
                  <c:v>0.00184648934648934</c:v>
                </c:pt>
                <c:pt idx="9">
                  <c:v>0.00120894704228037</c:v>
                </c:pt>
                <c:pt idx="10">
                  <c:v>0.000930692597359264</c:v>
                </c:pt>
                <c:pt idx="11">
                  <c:v>0.0052743219409886</c:v>
                </c:pt>
              </c:numCache>
            </c:numRef>
          </c:val>
          <c:smooth val="0"/>
        </c:ser>
        <c:ser>
          <c:idx val="3"/>
          <c:order val="3"/>
          <c:tx>
            <c:strRef>
              <c:f>'[OSPF端到端路径匹配率.xlsx]轨道编号增减（实际路径）'!$B$49</c:f>
              <c:strCache>
                <c:ptCount val="1"/>
                <c:pt idx="0">
                  <c:v>第99分钟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'[OSPF端到端路径匹配率.xlsx]轨道编号增减（实际路径）'!$C$49:$N$49</c:f>
              <c:numCache>
                <c:formatCode>General</c:formatCode>
                <c:ptCount val="12"/>
                <c:pt idx="0">
                  <c:v>0.43135337718671</c:v>
                </c:pt>
                <c:pt idx="1">
                  <c:v>0.557898374565041</c:v>
                </c:pt>
                <c:pt idx="2">
                  <c:v>0.00578912245578912</c:v>
                </c:pt>
                <c:pt idx="3">
                  <c:v>0.00186257686257686</c:v>
                </c:pt>
                <c:pt idx="4">
                  <c:v>0.000975380142046808</c:v>
                </c:pt>
                <c:pt idx="5">
                  <c:v>0.000466537966537966</c:v>
                </c:pt>
                <c:pt idx="6">
                  <c:v>0.00030685447352114</c:v>
                </c:pt>
                <c:pt idx="7">
                  <c:v>0.000155512655512655</c:v>
                </c:pt>
                <c:pt idx="8">
                  <c:v>7.2691739358406e-5</c:v>
                </c:pt>
                <c:pt idx="9">
                  <c:v>5.42208875542208e-5</c:v>
                </c:pt>
                <c:pt idx="10">
                  <c:v>3.57500357500357e-5</c:v>
                </c:pt>
                <c:pt idx="11">
                  <c:v>0.00102960102960102</c:v>
                </c:pt>
              </c:numCache>
            </c:numRef>
          </c:val>
          <c:smooth val="0"/>
        </c:ser>
        <c:ser>
          <c:idx val="4"/>
          <c:order val="4"/>
          <c:tx>
            <c:strRef>
              <c:f>'[OSPF端到端路径匹配率.xlsx]轨道编号增减（实际路径）'!$B$50</c:f>
              <c:strCache>
                <c:ptCount val="1"/>
                <c:pt idx="0">
                  <c:v>第100分钟</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'[OSPF端到端路径匹配率.xlsx]轨道编号增减（实际路径）'!$C$50:$N$50</c:f>
              <c:numCache>
                <c:formatCode>General</c:formatCode>
                <c:ptCount val="12"/>
                <c:pt idx="0">
                  <c:v>0.391782854282854</c:v>
                </c:pt>
                <c:pt idx="1">
                  <c:v>0.528324753324753</c:v>
                </c:pt>
                <c:pt idx="2">
                  <c:v>0.0589619381286047</c:v>
                </c:pt>
                <c:pt idx="3">
                  <c:v>0.0121156871156871</c:v>
                </c:pt>
                <c:pt idx="4">
                  <c:v>0.00334024500691167</c:v>
                </c:pt>
                <c:pt idx="5">
                  <c:v>0.00145800562467229</c:v>
                </c:pt>
                <c:pt idx="6">
                  <c:v>0.000817484150817484</c:v>
                </c:pt>
                <c:pt idx="7">
                  <c:v>0.000458792125458792</c:v>
                </c:pt>
                <c:pt idx="8">
                  <c:v>0.000308641975308641</c:v>
                </c:pt>
                <c:pt idx="9">
                  <c:v>0.000166833500166833</c:v>
                </c:pt>
                <c:pt idx="10">
                  <c:v>0.00015015015015015</c:v>
                </c:pt>
                <c:pt idx="11">
                  <c:v>0.00211461461461461</c:v>
                </c:pt>
              </c:numCache>
            </c:numRef>
          </c:val>
          <c:smooth val="0"/>
        </c:ser>
        <c:ser>
          <c:idx val="5"/>
          <c:order val="5"/>
          <c:tx>
            <c:strRef>
              <c:f>'[OSPF端到端路径匹配率.xlsx]轨道编号增减（实际路径）'!$B$51</c:f>
              <c:strCache>
                <c:ptCount val="1"/>
                <c:pt idx="0">
                  <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'[OSPF端到端路径匹配率.xlsx]轨道编号增减（实际路径）'!$C$51:$N$51</c:f>
              <c:numCache>
                <c:formatCode>General</c:formatCode>
                <c:ptCount val="12"/>
              </c:numCache>
            </c:numRef>
          </c:val>
          <c:smooth val="0"/>
        </c:ser>
        <c:ser>
          <c:idx val="6"/>
          <c:order val="6"/>
          <c:tx>
            <c:strRef>
              <c:f>'[OSPF端到端路径匹配率.xlsx]轨道编号增减（实际路径）'!$B$52</c:f>
              <c:strCache>
                <c:ptCount val="1"/>
                <c:pt idx="0">
                  <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'[OSPF端到端路径匹配率.xlsx]轨道编号增减（实际路径）'!$C$52:$N$52</c:f>
              <c:numCache>
                <c:formatCode>General</c:formatCode>
                <c:ptCount val="12"/>
              </c:numCache>
            </c:numRef>
          </c:val>
          <c:smooth val="0"/>
        </c:ser>
        <c:ser>
          <c:idx val="7"/>
          <c:order val="7"/>
          <c:tx>
            <c:strRef>
              <c:f>'[OSPF端到端路径匹配率.xlsx]轨道编号增减（实际路径）'!$B$53</c:f>
              <c:strCache>
                <c:ptCount val="1"/>
                <c:pt idx="0">
                  <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'[OSPF端到端路径匹配率.xlsx]轨道编号增减（实际路径）'!$C$53:$N$53</c:f>
              <c:numCache>
                <c:formatCode>General</c:formatCode>
                <c:ptCount val="12"/>
              </c:numCache>
            </c:numRef>
          </c:val>
          <c:smooth val="0"/>
        </c:ser>
        <c:ser>
          <c:idx val="8"/>
          <c:order val="8"/>
          <c:tx>
            <c:strRef>
              <c:f>'[OSPF端到端路径匹配率.xlsx]轨道编号增减（实际路径）'!$B$54</c:f>
              <c:strCache>
                <c:ptCount val="1"/>
                <c:pt idx="0">
                  <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'[OSPF端到端路径匹配率.xlsx]轨道编号增减（实际路径）'!$C$54:$N$54</c:f>
              <c:numCache>
                <c:formatCode>General</c:formatCode>
                <c:ptCount val="12"/>
              </c:numCache>
            </c:numRef>
          </c:val>
          <c:smooth val="0"/>
        </c:ser>
        <c:ser>
          <c:idx val="9"/>
          <c:order val="9"/>
          <c:tx>
            <c:strRef>
              <c:f>'[OSPF端到端路径匹配率.xlsx]轨道编号增减（实际路径）'!$B$55</c:f>
              <c:strCache>
                <c:ptCount val="1"/>
                <c:pt idx="0">
                  <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'[OSPF端到端路径匹配率.xlsx]轨道编号增减（实际路径）'!$C$55:$N$55</c:f>
              <c:numCache>
                <c:formatCode>General</c:formatCode>
                <c:ptCount val="12"/>
              </c:numCache>
            </c:numRef>
          </c:val>
          <c:smooth val="0"/>
        </c:ser>
        <c:ser>
          <c:idx val="10"/>
          <c:order val="10"/>
          <c:tx>
            <c:strRef>
              <c:f>'[OSPF端到端路径匹配率.xlsx]轨道编号增减（实际路径）'!$B$56</c:f>
              <c:strCache>
                <c:ptCount val="1"/>
                <c:pt idx="0">
                  <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dLbls>
            <c:delete val="1"/>
          </c:dLbls>
          <c:cat>
            <c:strRef>
              <c:f>'[OSPF端到端路径匹配率.xlsx]轨道编号增减（实际路径）'!$C$45:$N$45</c:f>
              <c:strCache>
                <c:ptCount val="12"/>
                <c:pt idx="0" c:formatCode="0%">
                  <c:v>0%</c:v>
                </c:pt>
                <c:pt idx="1">
                  <c:v>0~10%</c:v>
                </c:pt>
                <c:pt idx="2">
                  <c:v>10~20%</c:v>
                </c:pt>
                <c:pt idx="3">
                  <c:v>20~30%</c:v>
                </c:pt>
                <c:pt idx="4">
                  <c:v>30~40%</c:v>
                </c:pt>
                <c:pt idx="5">
                  <c:v>40~50%</c:v>
                </c:pt>
                <c:pt idx="6">
                  <c:v>50~60%</c:v>
                </c:pt>
                <c:pt idx="7">
                  <c:v>60~70%</c:v>
                </c:pt>
                <c:pt idx="8">
                  <c:v>70~80%</c:v>
                </c:pt>
                <c:pt idx="9">
                  <c:v>80~90%</c:v>
                </c:pt>
                <c:pt idx="10">
                  <c:v>90~100%</c:v>
                </c:pt>
                <c:pt idx="11">
                  <c:v>&gt;100%</c:v>
                </c:pt>
              </c:strCache>
            </c:strRef>
          </c:cat>
          <c:val>
            <c:numRef>
              <c:f>'[OSPF端到端路径匹配率.xlsx]轨道编号增减（实际路径）'!$C$56:$N$56</c:f>
              <c:numCache>
                <c:formatCode>General</c:formatCode>
                <c:ptCount val="12"/>
              </c:numCache>
            </c:numRef>
          </c:val>
          <c:smooth val="0"/>
        </c:ser>
        <c:dLbls>
          <c:showLegendKey val="0"/>
          <c:showVal val="0"/>
          <c:showCatName val="0"/>
          <c:showSerName val="0"/>
          <c:showPercent val="0"/>
          <c:showBubbleSize val="0"/>
        </c:dLbls>
        <c:marker val="1"/>
        <c:smooth val="0"/>
        <c:axId val="536543805"/>
        <c:axId val="62448402"/>
      </c:lineChart>
      <c:catAx>
        <c:axId val="53654380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2448402"/>
        <c:crosses val="autoZero"/>
        <c:auto val="1"/>
        <c:lblAlgn val="ctr"/>
        <c:lblOffset val="100"/>
        <c:noMultiLvlLbl val="0"/>
      </c:catAx>
      <c:valAx>
        <c:axId val="6244840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36543805"/>
        <c:crosses val="autoZero"/>
        <c:crossBetween val="between"/>
      </c:valAx>
      <c:spPr>
        <a:noFill/>
        <a:ln>
          <a:noFill/>
        </a:ln>
        <a:effectLst/>
      </c:spPr>
    </c:plotArea>
    <c:legend>
      <c:legendPos val="b"/>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王羽文档模板-v2-推荐.dotx</Template>
  <Pages>17</Pages>
  <Words>3191</Words>
  <Characters>18195</Characters>
  <Lines>151</Lines>
  <Paragraphs>42</Paragraphs>
  <TotalTime>0</TotalTime>
  <ScaleCrop>false</ScaleCrop>
  <LinksUpToDate>false</LinksUpToDate>
  <CharactersWithSpaces>21344</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2023-09-22T08:46:00Z</dcterms:created>
  <dc:creator>1</dc:creator>
  <cp:lastModifiedBy>zachary</cp:lastModifiedBy>
  <dcterms:modified xsi:type="dcterms:W3CDTF">2023-12-05T10:16:26Z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2052-11.1.0.11704</vt:lpwstr>
  </property>
  <property fmtid="{D5CDD505-2E9C-101B-9397-08002B2CF9AE}" pid="3" name="ICV">
    <vt:lpwstr>914CEBE56813459C84FAA179D9BC4E4E_12</vt:lpwstr>
  </property>
</Properties>
</file>