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项目架构与数据库设计</w:t>
      </w:r>
    </w:p>
    <w:p>
      <w:r>
        <w:t>更新时间：2026-06-25</w:t>
      </w:r>
    </w:p>
    <w:p>
      <w:pPr>
        <w:pStyle w:val="Heading1"/>
      </w:pPr>
      <w:r>
        <w:t>1. 项目定位</w:t>
      </w:r>
    </w:p>
    <w:p>
      <w:r>
        <w:t>本项目的目标不是单纯的漫画下载器，而是一个面向长期扩展的多源漫画聚合、检索、在线阅读与个人/公开书库平台。</w:t>
      </w:r>
    </w:p>
    <w:p>
      <w:r>
        <w:t>短期目标：</w:t>
      </w:r>
    </w:p>
    <w:p>
      <w:pPr>
        <w:pStyle w:val="ListBullet"/>
      </w:pPr>
      <w:r>
        <w:t>支持多个源站同时检索，并把结果合并展示。</w:t>
      </w:r>
    </w:p>
    <w:p>
      <w:pPr>
        <w:pStyle w:val="ListBullet"/>
      </w:pPr>
      <w:r>
        <w:t>支持 tag 多词条检索，多个 tag 之间可以用逗号、分号、空格或换行分隔。</w:t>
      </w:r>
    </w:p>
    <w:p>
      <w:pPr>
        <w:pStyle w:val="ListBullet"/>
      </w:pPr>
      <w:r>
        <w:t>支持搜索结果直接进入在线阅读，不要求用户先下载整本漫画。</w:t>
      </w:r>
    </w:p>
    <w:p>
      <w:pPr>
        <w:pStyle w:val="ListBullet"/>
      </w:pPr>
      <w:r>
        <w:t>支持本地书库管理、阅读进度、导出和补缺。</w:t>
      </w:r>
    </w:p>
    <w:p>
      <w:r>
        <w:t>长期目标：</w:t>
      </w:r>
    </w:p>
    <w:p>
      <w:pPr>
        <w:pStyle w:val="ListBullet"/>
      </w:pPr>
      <w:r>
        <w:t>Web 端与 App 端共用同一个后端。</w:t>
      </w:r>
    </w:p>
    <w:p>
      <w:pPr>
        <w:pStyle w:val="ListBullet"/>
      </w:pPr>
      <w:r>
        <w:t>支持用户账号、收藏、历史记录、推荐、同步和公开访问。</w:t>
      </w:r>
    </w:p>
    <w:p>
      <w:pPr>
        <w:pStyle w:val="ListBullet"/>
      </w:pPr>
      <w:r>
        <w:t>支持更多源站，但所有源站能力都必须走统一适配器抽象。</w:t>
      </w:r>
    </w:p>
    <w:p>
      <w:pPr>
        <w:pStyle w:val="ListBullet"/>
      </w:pPr>
      <w:r>
        <w:t>支持标签翻译、中文 tag 输入、双语 tag 展示和高级筛选。</w:t>
      </w:r>
    </w:p>
    <w:p>
      <w:pPr>
        <w:pStyle w:val="Heading1"/>
      </w:pPr>
      <w:r>
        <w:t>2. 总体架构</w:t>
      </w:r>
    </w:p>
    <w:p>
      <w:pPr/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Web["Web Frontend\nNext.js / React"] --&gt; Api["API Gateway\nRust Axum / Dev API Shim"]</w:t>
        <w:br/>
      </w:r>
      <w:r>
        <w:rPr>
          <w:rFonts w:ascii="Consolas" w:hAnsi="Consolas"/>
          <w:sz w:val="18"/>
        </w:rPr>
        <w:t xml:space="preserve">  App["Mobile App\nFlutter / Tauri App Shell"] --&gt; Api</w:t>
        <w:br/>
      </w:r>
      <w:r>
        <w:rPr>
          <w:rFonts w:ascii="Consolas" w:hAnsi="Consolas"/>
          <w:sz w:val="18"/>
        </w:rPr>
        <w:t xml:space="preserve">  Api --&gt; Domain["Domain Services"]</w:t>
        <w:br/>
      </w:r>
      <w:r>
        <w:rPr>
          <w:rFonts w:ascii="Consolas" w:hAnsi="Consolas"/>
          <w:sz w:val="18"/>
        </w:rPr>
        <w:t xml:space="preserve">  Domain --&gt; Pg["PostgreSQL"]</w:t>
        <w:br/>
      </w:r>
      <w:r>
        <w:rPr>
          <w:rFonts w:ascii="Consolas" w:hAnsi="Consolas"/>
          <w:sz w:val="18"/>
        </w:rPr>
        <w:t xml:space="preserve">  Domain --&gt; Redis["Redis"]</w:t>
        <w:br/>
      </w:r>
      <w:r>
        <w:rPr>
          <w:rFonts w:ascii="Consolas" w:hAnsi="Consolas"/>
          <w:sz w:val="18"/>
        </w:rPr>
        <w:t xml:space="preserve">  Domain --&gt; Obj["MinIO / S3 Object Storage"]</w:t>
        <w:br/>
      </w:r>
      <w:r>
        <w:rPr>
          <w:rFonts w:ascii="Consolas" w:hAnsi="Consolas"/>
          <w:sz w:val="18"/>
        </w:rPr>
        <w:t xml:space="preserve">  Domain --&gt; Search["Meilisearch / OpenSearch"]</w:t>
        <w:br/>
      </w:r>
      <w:r>
        <w:rPr>
          <w:rFonts w:ascii="Consolas" w:hAnsi="Consolas"/>
          <w:sz w:val="18"/>
        </w:rPr>
        <w:t xml:space="preserve">  Domain --&gt; Queue["NATS JetStream / Task Queue"]</w:t>
        <w:br/>
      </w:r>
      <w:r>
        <w:rPr>
          <w:rFonts w:ascii="Consolas" w:hAnsi="Consolas"/>
          <w:sz w:val="18"/>
        </w:rPr>
        <w:t xml:space="preserve">  Queue --&gt; Workers["Worker Runtime"]</w:t>
        <w:br/>
      </w:r>
      <w:r>
        <w:rPr>
          <w:rFonts w:ascii="Consolas" w:hAnsi="Consolas"/>
          <w:sz w:val="18"/>
        </w:rPr>
        <w:t xml:space="preserve">  Workers --&gt; Adapters["Source Adapter SDK"]</w:t>
        <w:br/>
      </w:r>
      <w:r>
        <w:rPr>
          <w:rFonts w:ascii="Consolas" w:hAnsi="Consolas"/>
          <w:sz w:val="18"/>
        </w:rPr>
        <w:t xml:space="preserve">  Adapters --&gt; SourceA["Source: Fangliding"]</w:t>
        <w:br/>
      </w:r>
      <w:r>
        <w:rPr>
          <w:rFonts w:ascii="Consolas" w:hAnsi="Consolas"/>
          <w:sz w:val="18"/>
        </w:rPr>
        <w:t xml:space="preserve">  Adapters --&gt; SourceB["Source: 18comic"]</w:t>
        <w:br/>
      </w:r>
      <w:r>
        <w:rPr>
          <w:rFonts w:ascii="Consolas" w:hAnsi="Consolas"/>
          <w:sz w:val="18"/>
        </w:rPr>
        <w:t xml:space="preserve">  Adapters --&gt; SourceC["Source: E-Hentai"]</w:t>
        <w:br/>
      </w:r>
      <w:r>
        <w:rPr>
          <w:rFonts w:ascii="Consolas" w:hAnsi="Consolas"/>
          <w:sz w:val="18"/>
        </w:rPr>
        <w:t xml:space="preserve">  Adapters --&gt; SourceN["Future Sources"]</w:t>
        <w:br/>
      </w:r>
    </w:p>
    <w:p>
      <w:r>
        <w:t>设计原则：</w:t>
      </w:r>
    </w:p>
    <w:p>
      <w:pPr>
        <w:pStyle w:val="ListBullet"/>
      </w:pPr>
      <w:r>
        <w:t>前端只负责交互，不直接承担爬取、下载、缓存和鉴权逻辑。</w:t>
      </w:r>
    </w:p>
    <w:p>
      <w:pPr>
        <w:pStyle w:val="ListBullet"/>
      </w:pPr>
      <w:r>
        <w:t>后端统一管理任务、阅读会话、缓存、用户数据和源站适配器。</w:t>
      </w:r>
    </w:p>
    <w:p>
      <w:pPr>
        <w:pStyle w:val="ListBullet"/>
      </w:pPr>
      <w:r>
        <w:t>源站差异只能进入 adapter 层，不能污染搜索、阅读、书库等通用业务模块。</w:t>
      </w:r>
    </w:p>
    <w:p>
      <w:pPr>
        <w:pStyle w:val="ListBullet"/>
      </w:pPr>
      <w:r>
        <w:t>下载是离线能力，在线阅读是独立能力，二者共享页列表和图片缓存。</w:t>
      </w:r>
    </w:p>
    <w:p>
      <w:pPr>
        <w:pStyle w:val="ListBullet"/>
      </w:pPr>
      <w:r>
        <w:t>整本下载必须有可见进度、超时和孤儿任务恢复；源站 bridge 通过结构化进度事件向 Task Service 回传 `total/done/failed/last_index`，前端同时用 SSE 和轮询兜底同步任务状态。下载目标按页序号保留，不按重复 `image_url` 合并；过小图片响应会被视为占位图或拦截结果并计入失败，任务若提前停止或没有保存任何可用页，最终状态必须是 failed，避免假完成。</w:t>
      </w:r>
    </w:p>
    <w:p>
      <w:pPr>
        <w:pStyle w:val="ListBullet"/>
      </w:pPr>
      <w:r>
        <w:t>Library Service 必须对已下载目录提供健康诊断，统一识别缺页、失败记录、下载中断和疑似占位小图；网页端和未来 App 端只消费统一 `health` 结果，不直接解析本地日志格式。客户端可以按 `ok`、`warning`、`failed` 或 `needs_attention` 过滤文件库。</w:t>
      </w:r>
    </w:p>
    <w:p>
      <w:pPr>
        <w:pStyle w:val="Heading1"/>
      </w:pPr>
      <w:r>
        <w:t>3. 后端模块边界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统一 REST/SSE/WebSocket 接口、参数校验、错误封装、鉴权入口</w:t>
            </w:r>
          </w:p>
        </w:tc>
      </w:tr>
      <w:tr>
        <w:tc>
          <w:tcPr>
            <w:tcW w:type="dxa" w:w="4320"/>
          </w:tcPr>
          <w:p>
            <w:r>
              <w:t>Source Adapter Registry</w:t>
            </w:r>
          </w:p>
        </w:tc>
        <w:tc>
          <w:tcPr>
            <w:tcW w:type="dxa" w:w="4320"/>
          </w:tcPr>
          <w:p>
            <w:r>
              <w:t>管理源站配置、能力声明、适配器加载和能力校验</w:t>
            </w:r>
          </w:p>
        </w:tc>
      </w:tr>
      <w:tr>
        <w:tc>
          <w:tcPr>
            <w:tcW w:type="dxa" w:w="4320"/>
          </w:tcPr>
          <w:p>
            <w:r>
              <w:t>Search Service</w:t>
            </w:r>
          </w:p>
        </w:tc>
        <w:tc>
          <w:tcPr>
            <w:tcW w:type="dxa" w:w="4320"/>
          </w:tcPr>
          <w:p>
            <w:r>
              <w:t>多源检索、结果合并、去重、排序、错误降级</w:t>
            </w:r>
          </w:p>
        </w:tc>
      </w:tr>
      <w:tr>
        <w:tc>
          <w:tcPr>
            <w:tcW w:type="dxa" w:w="4320"/>
          </w:tcPr>
          <w:p>
            <w:r>
              <w:t>Gallery Service</w:t>
            </w:r>
          </w:p>
        </w:tc>
        <w:tc>
          <w:tcPr>
            <w:tcW w:type="dxa" w:w="4320"/>
          </w:tcPr>
          <w:p>
            <w:r>
              <w:t>统一漫画实体、源站映射、详情解析、页列表解析</w:t>
            </w:r>
          </w:p>
        </w:tc>
      </w:tr>
      <w:tr>
        <w:tc>
          <w:tcPr>
            <w:tcW w:type="dxa" w:w="4320"/>
          </w:tcPr>
          <w:p>
            <w:r>
              <w:t>Reader Service</w:t>
            </w:r>
          </w:p>
        </w:tc>
        <w:tc>
          <w:tcPr>
            <w:tcW w:type="dxa" w:w="4320"/>
          </w:tcPr>
          <w:p>
            <w:r>
              <w:t>在线阅读会话、按页加载、邻近页预取、临时缓存</w:t>
            </w:r>
          </w:p>
        </w:tc>
      </w:tr>
      <w:tr>
        <w:tc>
          <w:tcPr>
            <w:tcW w:type="dxa" w:w="4320"/>
          </w:tcPr>
          <w:p>
            <w:r>
              <w:t>Library Service</w:t>
            </w:r>
          </w:p>
        </w:tc>
        <w:tc>
          <w:tcPr>
            <w:tcW w:type="dxa" w:w="4320"/>
          </w:tcPr>
          <w:p>
            <w:r>
              <w:t>本地/云端书库、收藏、阅读状态、导出、补缺</w:t>
            </w:r>
          </w:p>
        </w:tc>
      </w:tr>
      <w:tr>
        <w:tc>
          <w:tcPr>
            <w:tcW w:type="dxa" w:w="4320"/>
          </w:tcPr>
          <w:p>
            <w:r>
              <w:t>Tag Service</w:t>
            </w:r>
          </w:p>
        </w:tc>
        <w:tc>
          <w:tcPr>
            <w:tcW w:type="dxa" w:w="4320"/>
          </w:tcPr>
          <w:p>
            <w:r>
              <w:t>原始 tag、tag 翻译、别名、中文输入反查</w:t>
            </w:r>
          </w:p>
        </w:tc>
      </w:tr>
      <w:tr>
        <w:tc>
          <w:tcPr>
            <w:tcW w:type="dxa" w:w="4320"/>
          </w:tcPr>
          <w:p>
            <w:r>
              <w:t>Task Service</w:t>
            </w:r>
          </w:p>
        </w:tc>
        <w:tc>
          <w:tcPr>
            <w:tcW w:type="dxa" w:w="4320"/>
          </w:tcPr>
          <w:p>
            <w:r>
              <w:t>搜索、下载、补缺、导入、同步等长任务生命周期</w:t>
            </w:r>
          </w:p>
        </w:tc>
      </w:tr>
      <w:tr>
        <w:tc>
          <w:tcPr>
            <w:tcW w:type="dxa" w:w="4320"/>
          </w:tcPr>
          <w:p>
            <w:r>
              <w:t>Storage Service</w:t>
            </w:r>
          </w:p>
        </w:tc>
        <w:tc>
          <w:tcPr>
            <w:tcW w:type="dxa" w:w="4320"/>
          </w:tcPr>
          <w:p>
            <w:r>
              <w:t>图片、封面、CBZ/PDF、临时缓存、对象存储路径</w:t>
            </w:r>
          </w:p>
        </w:tc>
      </w:tr>
      <w:tr>
        <w:tc>
          <w:tcPr>
            <w:tcW w:type="dxa" w:w="4320"/>
          </w:tcPr>
          <w:p>
            <w:r>
              <w:t>Audit &amp; Rate Limit</w:t>
            </w:r>
          </w:p>
        </w:tc>
        <w:tc>
          <w:tcPr>
            <w:tcW w:type="dxa" w:w="4320"/>
          </w:tcPr>
          <w:p>
            <w:r>
              <w:t>公开化后的访问审计、限流、风控和滥用处理</w:t>
            </w:r>
          </w:p>
        </w:tc>
      </w:tr>
    </w:tbl>
    <w:p>
      <w:pPr>
        <w:pStyle w:val="Heading1"/>
      </w:pPr>
      <w:r>
        <w:t>4. 源站适配器抽象</w:t>
      </w:r>
    </w:p>
    <w:p>
      <w:r>
        <w:t>每个源站必须声明自己的能力：</w:t>
      </w:r>
    </w:p>
    <w:p>
      <w:pPr/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"id": "18comic",</w:t>
        <w:br/>
      </w:r>
      <w:r>
        <w:rPr>
          <w:rFonts w:ascii="Consolas" w:hAnsi="Consolas"/>
          <w:sz w:val="18"/>
        </w:rPr>
        <w:t xml:space="preserve">  "name": "18comic.vip",</w:t>
        <w:br/>
      </w:r>
      <w:r>
        <w:rPr>
          <w:rFonts w:ascii="Consolas" w:hAnsi="Consolas"/>
          <w:sz w:val="18"/>
        </w:rPr>
        <w:t xml:space="preserve">  "capabilities": [</w:t>
        <w:br/>
      </w:r>
      <w:r>
        <w:rPr>
          <w:rFonts w:ascii="Consolas" w:hAnsi="Consolas"/>
          <w:sz w:val="18"/>
        </w:rPr>
        <w:t xml:space="preserve">    "search",</w:t>
        <w:br/>
      </w:r>
      <w:r>
        <w:rPr>
          <w:rFonts w:ascii="Consolas" w:hAnsi="Consolas"/>
          <w:sz w:val="18"/>
        </w:rPr>
        <w:t xml:space="preserve">    "gallery",</w:t>
        <w:br/>
      </w:r>
      <w:r>
        <w:rPr>
          <w:rFonts w:ascii="Consolas" w:hAnsi="Consolas"/>
          <w:sz w:val="18"/>
        </w:rPr>
        <w:t xml:space="preserve">    "download",</w:t>
        <w:br/>
      </w:r>
      <w:r>
        <w:rPr>
          <w:rFonts w:ascii="Consolas" w:hAnsi="Consolas"/>
          <w:sz w:val="18"/>
        </w:rPr>
        <w:t xml:space="preserve">    "retry_folder",</w:t>
        <w:br/>
      </w:r>
      <w:r>
        <w:rPr>
          <w:rFonts w:ascii="Consolas" w:hAnsi="Consolas"/>
          <w:sz w:val="18"/>
        </w:rPr>
        <w:t xml:space="preserve">    "page_list",</w:t>
        <w:br/>
      </w:r>
      <w:r>
        <w:rPr>
          <w:rFonts w:ascii="Consolas" w:hAnsi="Consolas"/>
          <w:sz w:val="18"/>
        </w:rPr>
        <w:t xml:space="preserve">    "page_image",</w:t>
        <w:br/>
      </w:r>
      <w:r>
        <w:rPr>
          <w:rFonts w:ascii="Consolas" w:hAnsi="Consolas"/>
          <w:sz w:val="18"/>
        </w:rPr>
        <w:t xml:space="preserve">    "online_read"</w:t>
        <w:br/>
      </w:r>
      <w:r>
        <w:rPr>
          <w:rFonts w:ascii="Consolas" w:hAnsi="Consolas"/>
          <w:sz w:val="18"/>
        </w:rPr>
        <w:t xml:space="preserve">  ]</w:t>
        <w:br/>
      </w:r>
      <w:r>
        <w:rPr>
          <w:rFonts w:ascii="Consolas" w:hAnsi="Consolas"/>
          <w:sz w:val="18"/>
        </w:rPr>
        <w:t>}</w:t>
        <w:br/>
      </w:r>
    </w:p>
    <w:p>
      <w:r>
        <w:t>推荐 adapter 接口：</w:t>
      </w:r>
    </w:p>
    <w:p>
      <w:pPr/>
      <w:r>
        <w:rPr>
          <w:rFonts w:ascii="Consolas" w:hAnsi="Consolas"/>
          <w:sz w:val="18"/>
        </w:rPr>
        <w:t>search(tags, name, query, limit) -&gt; SearchResult[]</w:t>
        <w:br/>
      </w:r>
      <w:r>
        <w:rPr>
          <w:rFonts w:ascii="Consolas" w:hAnsi="Consolas"/>
          <w:sz w:val="18"/>
        </w:rPr>
        <w:t>read_gallery(gallery_url) -&gt; GalleryMeta</w:t>
        <w:br/>
      </w:r>
      <w:r>
        <w:rPr>
          <w:rFonts w:ascii="Consolas" w:hAnsi="Consolas"/>
          <w:sz w:val="18"/>
        </w:rPr>
        <w:t>list_pages(gallery_url) -&gt; PageDescriptor[]</w:t>
        <w:br/>
      </w:r>
      <w:r>
        <w:rPr>
          <w:rFonts w:ascii="Consolas" w:hAnsi="Consolas"/>
          <w:sz w:val="18"/>
        </w:rPr>
        <w:t>fetch_page_image(gallery_url, page_url, page_index) -&gt; ImageAsset</w:t>
        <w:br/>
      </w:r>
      <w:r>
        <w:rPr>
          <w:rFonts w:ascii="Consolas" w:hAnsi="Consolas"/>
          <w:sz w:val="18"/>
        </w:rPr>
        <w:t>download_gallery(gallery_url) -&gt; GalleryDownloadReport</w:t>
        <w:br/>
      </w:r>
      <w:r>
        <w:rPr>
          <w:rFonts w:ascii="Consolas" w:hAnsi="Consolas"/>
          <w:sz w:val="18"/>
        </w:rPr>
        <w:t>retry_folder(folder, range) -&gt; RetryPlan</w:t>
        <w:br/>
      </w:r>
    </w:p>
    <w:p>
      <w:r>
        <w:t>约束：</w:t>
      </w:r>
    </w:p>
    <w:p>
      <w:pPr>
        <w:pStyle w:val="ListBullet"/>
      </w:pPr>
      <w:r>
        <w:t>不允许绕过登录、验证码、年龄门、封禁或限流。</w:t>
      </w:r>
    </w:p>
    <w:p>
      <w:pPr>
        <w:pStyle w:val="ListBullet"/>
      </w:pPr>
      <w:r>
        <w:t>用户自行提供的合法 cookie/header 可以作为 adapter 配置。</w:t>
      </w:r>
    </w:p>
    <w:p>
      <w:pPr>
        <w:pStyle w:val="ListBullet"/>
      </w:pPr>
      <w:r>
        <w:t>adapter 必须返回结构化错误，前端应显示“部分源失败，但其余结果仍可用”。</w:t>
      </w:r>
    </w:p>
    <w:p>
      <w:pPr>
        <w:pStyle w:val="ListBullet"/>
      </w:pPr>
      <w:r>
        <w:t>新增源站不能新增一套独立前端组件，必须复用统一搜索结果、阅读器和任务组件。</w:t>
      </w:r>
    </w:p>
    <w:p>
      <w:pPr>
        <w:pStyle w:val="Heading1"/>
      </w:pPr>
      <w:r>
        <w:t>5. 在线阅读链路</w:t>
      </w:r>
    </w:p>
    <w:p>
      <w:pPr/>
      <w:r>
        <w:rPr>
          <w:rFonts w:ascii="Consolas" w:hAnsi="Consolas"/>
          <w:sz w:val="18"/>
        </w:rPr>
        <w:t>sequenceDiagram</w:t>
        <w:br/>
      </w:r>
      <w:r>
        <w:rPr>
          <w:rFonts w:ascii="Consolas" w:hAnsi="Consolas"/>
          <w:sz w:val="18"/>
        </w:rPr>
        <w:t xml:space="preserve">  participant U as User</w:t>
        <w:br/>
      </w:r>
      <w:r>
        <w:rPr>
          <w:rFonts w:ascii="Consolas" w:hAnsi="Consolas"/>
          <w:sz w:val="18"/>
        </w:rPr>
        <w:t xml:space="preserve">  participant W as Web/App</w:t>
        <w:br/>
      </w:r>
      <w:r>
        <w:rPr>
          <w:rFonts w:ascii="Consolas" w:hAnsi="Consolas"/>
          <w:sz w:val="18"/>
        </w:rPr>
        <w:t xml:space="preserve">  participant A as API</w:t>
        <w:br/>
      </w:r>
      <w:r>
        <w:rPr>
          <w:rFonts w:ascii="Consolas" w:hAnsi="Consolas"/>
          <w:sz w:val="18"/>
        </w:rPr>
        <w:t xml:space="preserve">  participant R as Reader Service</w:t>
        <w:br/>
      </w:r>
      <w:r>
        <w:rPr>
          <w:rFonts w:ascii="Consolas" w:hAnsi="Consolas"/>
          <w:sz w:val="18"/>
        </w:rPr>
        <w:t xml:space="preserve">  participant S as Source Adapter</w:t>
        <w:br/>
      </w:r>
      <w:r>
        <w:rPr>
          <w:rFonts w:ascii="Consolas" w:hAnsi="Consolas"/>
          <w:sz w:val="18"/>
        </w:rPr>
        <w:t xml:space="preserve">  participant C as Cache/Object Storage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U-&gt;&gt;W: 点击搜索结果的“阅读”</w:t>
        <w:br/>
      </w:r>
      <w:r>
        <w:rPr>
          <w:rFonts w:ascii="Consolas" w:hAnsi="Consolas"/>
          <w:sz w:val="18"/>
        </w:rPr>
        <w:t xml:space="preserve">  W-&gt;&gt;A: POST /v1/reader/sessions</w:t>
        <w:br/>
      </w:r>
      <w:r>
        <w:rPr>
          <w:rFonts w:ascii="Consolas" w:hAnsi="Consolas"/>
          <w:sz w:val="18"/>
        </w:rPr>
        <w:t xml:space="preserve">  A-&gt;&gt;R: 创建远程阅读会话</w:t>
        <w:br/>
      </w:r>
      <w:r>
        <w:rPr>
          <w:rFonts w:ascii="Consolas" w:hAnsi="Consolas"/>
          <w:sz w:val="18"/>
        </w:rPr>
        <w:t xml:space="preserve">  R-&gt;&gt;S: list_pages(gallery_url)</w:t>
        <w:br/>
      </w:r>
      <w:r>
        <w:rPr>
          <w:rFonts w:ascii="Consolas" w:hAnsi="Consolas"/>
          <w:sz w:val="18"/>
        </w:rPr>
        <w:t xml:space="preserve">  S--&gt;&gt;R: page descriptors</w:t>
        <w:br/>
      </w:r>
      <w:r>
        <w:rPr>
          <w:rFonts w:ascii="Consolas" w:hAnsi="Consolas"/>
          <w:sz w:val="18"/>
        </w:rPr>
        <w:t xml:space="preserve">  R--&gt;&gt;A: session + first page batch</w:t>
        <w:br/>
      </w:r>
      <w:r>
        <w:rPr>
          <w:rFonts w:ascii="Consolas" w:hAnsi="Consolas"/>
          <w:sz w:val="18"/>
        </w:rPr>
        <w:t xml:space="preserve">  A--&gt;&gt;W: reader session</w:t>
        <w:br/>
      </w:r>
      <w:r>
        <w:rPr>
          <w:rFonts w:ascii="Consolas" w:hAnsi="Consolas"/>
          <w:sz w:val="18"/>
        </w:rPr>
        <w:t xml:space="preserve">  W-&gt;&gt;A: GET /v1/reader/sessions/{id}/pages/{index}</w:t>
        <w:br/>
      </w:r>
      <w:r>
        <w:rPr>
          <w:rFonts w:ascii="Consolas" w:hAnsi="Consolas"/>
          <w:sz w:val="18"/>
        </w:rPr>
        <w:t xml:space="preserve">  A-&gt;&gt;R: 请求单页图片</w:t>
        <w:br/>
      </w:r>
      <w:r>
        <w:rPr>
          <w:rFonts w:ascii="Consolas" w:hAnsi="Consolas"/>
          <w:sz w:val="18"/>
        </w:rPr>
        <w:t xml:space="preserve">  R-&gt;&gt;C: 命中缓存则返回</w:t>
        <w:br/>
      </w:r>
      <w:r>
        <w:rPr>
          <w:rFonts w:ascii="Consolas" w:hAnsi="Consolas"/>
          <w:sz w:val="18"/>
        </w:rPr>
        <w:t xml:space="preserve">  R-&gt;&gt;S: 未命中则 fetch_page_image</w:t>
        <w:br/>
      </w:r>
      <w:r>
        <w:rPr>
          <w:rFonts w:ascii="Consolas" w:hAnsi="Consolas"/>
          <w:sz w:val="18"/>
        </w:rPr>
        <w:t xml:space="preserve">  S--&gt;&gt;R: image asset</w:t>
        <w:br/>
      </w:r>
      <w:r>
        <w:rPr>
          <w:rFonts w:ascii="Consolas" w:hAnsi="Consolas"/>
          <w:sz w:val="18"/>
        </w:rPr>
        <w:t xml:space="preserve">  R-&gt;&gt;C: 写入临时缓存</w:t>
        <w:br/>
      </w:r>
      <w:r>
        <w:rPr>
          <w:rFonts w:ascii="Consolas" w:hAnsi="Consolas"/>
          <w:sz w:val="18"/>
        </w:rPr>
        <w:t xml:space="preserve">  R--&gt;&gt;A: image stream</w:t>
        <w:br/>
      </w:r>
      <w:r>
        <w:rPr>
          <w:rFonts w:ascii="Consolas" w:hAnsi="Consolas"/>
          <w:sz w:val="18"/>
        </w:rPr>
        <w:t xml:space="preserve">  A--&gt;&gt;W: 图片内容</w:t>
        <w:br/>
      </w:r>
      <w:r>
        <w:rPr>
          <w:rFonts w:ascii="Consolas" w:hAnsi="Consolas"/>
          <w:sz w:val="18"/>
        </w:rPr>
        <w:t xml:space="preserve">  W-&gt;&gt;A: PATCH /v1/reader/sessions/{id}/progress</w:t>
        <w:br/>
      </w:r>
      <w:r>
        <w:rPr>
          <w:rFonts w:ascii="Consolas" w:hAnsi="Consolas"/>
          <w:sz w:val="18"/>
        </w:rPr>
        <w:t xml:space="preserve">  A-&gt;&gt;R: 保存 last_page / last_read_at</w:t>
        <w:br/>
      </w:r>
    </w:p>
    <w:p>
      <w:r>
        <w:t>用户体验要求：</w:t>
      </w:r>
    </w:p>
    <w:p>
      <w:pPr>
        <w:pStyle w:val="ListBullet"/>
      </w:pPr>
      <w:r>
        <w:t>搜索结果里应该有“阅读”和“下载”两个清晰动作。</w:t>
      </w:r>
    </w:p>
    <w:p>
      <w:pPr>
        <w:pStyle w:val="ListBullet"/>
      </w:pPr>
      <w:r>
        <w:t>阅读按钮优先打开内置阅读器；下载按钮只负责离线保存。</w:t>
      </w:r>
    </w:p>
    <w:p>
      <w:pPr>
        <w:pStyle w:val="ListBullet"/>
      </w:pPr>
      <w:r>
        <w:t>直链 URL 也应该能直接打开阅读器，不必先创建下载任务。</w:t>
      </w:r>
    </w:p>
    <w:p>
      <w:pPr>
        <w:pStyle w:val="ListBullet"/>
      </w:pPr>
      <w:r>
        <w:t>阅读器必须支持上一页、下一页、页码跳转、缩略图/临近页预取、适配宽度，以及单页/连续滚动两种阅读模式。</w:t>
      </w:r>
    </w:p>
    <w:p>
      <w:pPr>
        <w:pStyle w:val="ListBullet"/>
      </w:pPr>
      <w:r>
        <w:t>已读过的远程会话应出现在“最近在线阅读”区域，继续阅读时优先回到 `last_page`。</w:t>
      </w:r>
    </w:p>
    <w:p>
      <w:pPr>
        <w:pStyle w:val="ListBullet"/>
      </w:pPr>
      <w:r>
        <w:t>如果源站只支持下载，不支持在线阅读，按钮应禁用并给出清楚提示。</w:t>
      </w:r>
    </w:p>
    <w:p>
      <w:r>
        <w:t>开发期实现：</w:t>
      </w:r>
    </w:p>
    <w:p>
      <w:pPr>
        <w:pStyle w:val="ListBullet"/>
      </w:pPr>
      <w:r>
        <w:t>远程阅读会话保存到 `.data/dev-api/reader-sessions.json`，服务重启后仍可恢复页列表。</w:t>
      </w:r>
    </w:p>
    <w:p>
      <w:pPr>
        <w:pStyle w:val="ListBullet"/>
      </w:pPr>
      <w:r>
        <w:t>会话快照额外保存 `last_page` 与 `last_read_at`，前端打开搜索结果、直链或翻页时通过进度接口更新；预取图片不应改变真实阅读进度。</w:t>
      </w:r>
    </w:p>
    <w:p>
      <w:pPr>
        <w:pStyle w:val="ListBullet"/>
      </w:pPr>
      <w:r>
        <w:t>前端阅读器会拉取当前页前后若干页的 page descriptor，并预热对应图片缓存；底部显示预载状态，预载失败不影响当前页阅读。</w:t>
      </w:r>
    </w:p>
    <w:p>
      <w:pPr>
        <w:pStyle w:val="ListBullet"/>
      </w:pPr>
      <w:r>
        <w:t>阅读模式由前端通用 `ReaderMode` 管理，本地书库和远程在线阅读共用同一个单页/连续滚动切换；连续模式只消费统一的页面契约，不要求源站适配器额外定制 UI 逻辑。</w:t>
      </w:r>
    </w:p>
    <w:p>
      <w:pPr>
        <w:pStyle w:val="ListBullet"/>
      </w:pPr>
      <w:r>
        <w:t>连续滚动模式由阅读器层通过视口可见页识别同步当前页，并对本地书库进度和远程 `PATCH /v1/reader/sessions/{id}/progress` 做防抖保存；源站 adapter 仍只负责页列表和单页图片。</w:t>
      </w:r>
    </w:p>
    <w:p>
      <w:pPr>
        <w:pStyle w:val="ListBullet"/>
      </w:pPr>
      <w:r>
        <w:t>阅读器主图由统一图片状态层渲染，支持加载中占位、失败提示和单页重试；重试会通过 `reader_retry` 或 `refresh=1` 清除当前页的临时缓存并重新请求图片，不改变页列表、阅读进度或源站 adapter 契约。</w:t>
      </w:r>
    </w:p>
    <w:p>
      <w:pPr>
        <w:pStyle w:val="ListBullet"/>
      </w:pPr>
      <w:r>
        <w:t>直链在线阅读在未指定 `source_id` 时由 Reader Service 按 `gallery_url` 域名匹配支持 `online_read` 的源站；网页端和未来 App 端都应复用该后端推断能力，而不是在客户端逐个源站盲试。</w:t>
      </w:r>
    </w:p>
    <w:p>
      <w:pPr>
        <w:pStyle w:val="ListBullet"/>
      </w:pPr>
      <w:r>
        <w:t>单页图片接口会记录当前会话页的失败原因，并通过 `GET /v1/reader/sessions/{id}/pages/{index}/status` 暴露 `pending`、`ready`、`failed` 状态；前端失败层必须显示该诊断信息，避免用户只看到空白或坏图。</w:t>
      </w:r>
    </w:p>
    <w:p>
      <w:pPr>
        <w:pStyle w:val="ListBullet"/>
      </w:pPr>
      <w:r>
        <w:t>Reader Service 额外提供 `GET /v1/reader/sessions/{id}/pages/status` 批量状态接口，前端用它给缩略图、页码按钮和连续滚动页显示已就绪/加载中/失败状态，并提供失败页批量重试与跳过失败页动作。</w:t>
      </w:r>
    </w:p>
    <w:p>
      <w:pPr>
        <w:pStyle w:val="ListBullet"/>
      </w:pPr>
      <w:r>
        <w:t>Reader Service 负责远程阅读记录和缓存维护，提供删除会话与按当前页/整本清理缓存的接口；网页端历史面板支持筛选、展开、删除记录和清理缓存，未来 App 端应复用同一组维护接口。</w:t>
      </w:r>
    </w:p>
    <w:p>
      <w:pPr>
        <w:pStyle w:val="ListBullet"/>
      </w:pPr>
      <w:r>
        <w:t>远程阅读书签属于 Reader Service 的用户阅读元数据，提供添加/更新当前页书签、删除书签和按书签跳转；源站 adapter 不保存用户书签，未来正式后端应迁移到 `reading_progress` 或独立 `reading_bookmarks` 表。</w:t>
      </w:r>
    </w:p>
    <w:p>
      <w:pPr>
        <w:pStyle w:val="ListBullet"/>
      </w:pPr>
      <w:r>
        <w:t>`e-hentai` 作为内置源站通过 `scripts/ehentai_bridge.py` 接入，复用统一 SourceAdapterRegistry、Python bridge core、`list-pages` 和 `download-page` 契约；搜索解析 `/g/{gid}/{token}/`，在线阅读解析 `/s/{page_token}/{gid}-{index}`，单页图片优先读取 `img#img`。</w:t>
      </w:r>
    </w:p>
    <w:p>
      <w:pPr>
        <w:pStyle w:val="ListBullet"/>
      </w:pPr>
      <w:r>
        <w:t>`18comic` 与 `e-hentai` 的下载桥接共享按页下载、最小图片体积校验和结构化进度回传策略；如果源站返回 30x30 一类占位小图，任务会显示明确失败原因，不会把假图片写成成功页。</w:t>
      </w:r>
    </w:p>
    <w:p>
      <w:pPr>
        <w:pStyle w:val="ListBullet"/>
      </w:pPr>
      <w:r>
        <w:t>单页图片按需缓存到 `.data/page-cache`，不进入正式书库。</w:t>
      </w:r>
    </w:p>
    <w:p>
      <w:pPr>
        <w:pStyle w:val="ListBullet"/>
      </w:pPr>
      <w:r>
        <w:t>未来正式后端应把会话、页列表和阅读进度迁移到 PostgreSQL，把图片缓存迁移到 MinIO/S3。</w:t>
      </w:r>
    </w:p>
    <w:p>
      <w:pPr>
        <w:pStyle w:val="Heading1"/>
      </w:pPr>
      <w:r>
        <w:t>6. PostgreSQL 数据库设计</w:t>
      </w:r>
    </w:p>
    <w:p>
      <w:r>
        <w:t>核心选择：PostgreSQL 做主库，Redis 做缓存和临时状态，MinIO/S3 做图片文件存储，搜索引擎用于全文和 tag 检索加速。</w:t>
      </w:r>
    </w:p>
    <w:p>
      <w:pPr>
        <w:pStyle w:val="Heading2"/>
      </w:pPr>
      <w:r>
        <w:t>6.1 核心关系</w:t>
      </w:r>
    </w:p>
    <w:p>
      <w:pPr/>
      <w:r>
        <w:rPr>
          <w:rFonts w:ascii="Consolas" w:hAnsi="Consolas"/>
          <w:sz w:val="18"/>
        </w:rPr>
        <w:t>erDiagram</w:t>
        <w:br/>
      </w:r>
      <w:r>
        <w:rPr>
          <w:rFonts w:ascii="Consolas" w:hAnsi="Consolas"/>
          <w:sz w:val="18"/>
        </w:rPr>
        <w:t xml:space="preserve">  users ||--o{ reading_progress : has</w:t>
        <w:br/>
      </w:r>
      <w:r>
        <w:rPr>
          <w:rFonts w:ascii="Consolas" w:hAnsi="Consolas"/>
          <w:sz w:val="18"/>
        </w:rPr>
        <w:t xml:space="preserve">  users ||--o{ favorite_items : owns</w:t>
        <w:br/>
      </w:r>
      <w:r>
        <w:rPr>
          <w:rFonts w:ascii="Consolas" w:hAnsi="Consolas"/>
          <w:sz w:val="18"/>
        </w:rPr>
        <w:t xml:space="preserve">  source_sites ||--o{ source_galleries : provides</w:t>
        <w:br/>
      </w:r>
      <w:r>
        <w:rPr>
          <w:rFonts w:ascii="Consolas" w:hAnsi="Consolas"/>
          <w:sz w:val="18"/>
        </w:rPr>
        <w:t xml:space="preserve">  galleries ||--o{ source_galleries : maps</w:t>
        <w:br/>
      </w:r>
      <w:r>
        <w:rPr>
          <w:rFonts w:ascii="Consolas" w:hAnsi="Consolas"/>
          <w:sz w:val="18"/>
        </w:rPr>
        <w:t xml:space="preserve">  galleries ||--o{ gallery_pages : contains</w:t>
        <w:br/>
      </w:r>
      <w:r>
        <w:rPr>
          <w:rFonts w:ascii="Consolas" w:hAnsi="Consolas"/>
          <w:sz w:val="18"/>
        </w:rPr>
        <w:t xml:space="preserve">  galleries ||--o{ gallery_tags : has</w:t>
        <w:br/>
      </w:r>
      <w:r>
        <w:rPr>
          <w:rFonts w:ascii="Consolas" w:hAnsi="Consolas"/>
          <w:sz w:val="18"/>
        </w:rPr>
        <w:t xml:space="preserve">  tags ||--o{ gallery_tags : used_by</w:t>
        <w:br/>
      </w:r>
      <w:r>
        <w:rPr>
          <w:rFonts w:ascii="Consolas" w:hAnsi="Consolas"/>
          <w:sz w:val="18"/>
        </w:rPr>
        <w:t xml:space="preserve">  tags ||--o{ tag_translations : translated_by</w:t>
        <w:br/>
      </w:r>
      <w:r>
        <w:rPr>
          <w:rFonts w:ascii="Consolas" w:hAnsi="Consolas"/>
          <w:sz w:val="18"/>
        </w:rPr>
        <w:t xml:space="preserve">  tasks ||--o{ task_events : logs</w:t>
        <w:br/>
      </w:r>
      <w:r>
        <w:rPr>
          <w:rFonts w:ascii="Consolas" w:hAnsi="Consolas"/>
          <w:sz w:val="18"/>
        </w:rPr>
        <w:t xml:space="preserve">  galleries ||--o{ library_items : saved_as</w:t>
        <w:br/>
      </w:r>
      <w:r>
        <w:rPr>
          <w:rFonts w:ascii="Consolas" w:hAnsi="Consolas"/>
          <w:sz w:val="18"/>
        </w:rPr>
        <w:t xml:space="preserve">  library_items ||--o{ file_assets : stores</w:t>
        <w:br/>
      </w:r>
    </w:p>
    <w:p>
      <w:pPr>
        <w:pStyle w:val="Heading2"/>
      </w:pPr>
      <w:r>
        <w:t>6.2 表分组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用户账号，公开化时启用</w:t>
            </w:r>
          </w:p>
        </w:tc>
      </w:tr>
      <w:tr>
        <w:tc>
          <w:tcPr>
            <w:tcW w:type="dxa" w:w="4320"/>
          </w:tcPr>
          <w:p>
            <w:r>
              <w:t>source_sites</w:t>
            </w:r>
          </w:p>
        </w:tc>
        <w:tc>
          <w:tcPr>
            <w:tcW w:type="dxa" w:w="4320"/>
          </w:tcPr>
          <w:p>
            <w:r>
              <w:t>源站配置、能力、启用状态</w:t>
            </w:r>
          </w:p>
        </w:tc>
      </w:tr>
      <w:tr>
        <w:tc>
          <w:tcPr>
            <w:tcW w:type="dxa" w:w="4320"/>
          </w:tcPr>
          <w:p>
            <w:r>
              <w:t>source_galleries</w:t>
            </w:r>
          </w:p>
        </w:tc>
        <w:tc>
          <w:tcPr>
            <w:tcW w:type="dxa" w:w="4320"/>
          </w:tcPr>
          <w:p>
            <w:r>
              <w:t>某个源站上的原始漫画条目</w:t>
            </w:r>
          </w:p>
        </w:tc>
      </w:tr>
      <w:tr>
        <w:tc>
          <w:tcPr>
            <w:tcW w:type="dxa" w:w="4320"/>
          </w:tcPr>
          <w:p>
            <w:r>
              <w:t>galleries</w:t>
            </w:r>
          </w:p>
        </w:tc>
        <w:tc>
          <w:tcPr>
            <w:tcW w:type="dxa" w:w="4320"/>
          </w:tcPr>
          <w:p>
            <w:r>
              <w:t>系统内部统一漫画实体，用于合并多源结果</w:t>
            </w:r>
          </w:p>
        </w:tc>
      </w:tr>
      <w:tr>
        <w:tc>
          <w:tcPr>
            <w:tcW w:type="dxa" w:w="4320"/>
          </w:tcPr>
          <w:p>
            <w:r>
              <w:t>gallery_pages</w:t>
            </w:r>
          </w:p>
        </w:tc>
        <w:tc>
          <w:tcPr>
            <w:tcW w:type="dxa" w:w="4320"/>
          </w:tcPr>
          <w:p>
            <w:r>
              <w:t>页列表，在线阅读和下载共用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原始 tag，保留命名空间</w:t>
            </w:r>
          </w:p>
        </w:tc>
      </w:tr>
      <w:tr>
        <w:tc>
          <w:tcPr>
            <w:tcW w:type="dxa" w:w="4320"/>
          </w:tcPr>
          <w:p>
            <w:r>
              <w:t>gallery_tags</w:t>
            </w:r>
          </w:p>
        </w:tc>
        <w:tc>
          <w:tcPr>
            <w:tcW w:type="dxa" w:w="4320"/>
          </w:tcPr>
          <w:p>
            <w:r>
              <w:t>漫画与 tag 的多对多关系</w:t>
            </w:r>
          </w:p>
        </w:tc>
      </w:tr>
      <w:tr>
        <w:tc>
          <w:tcPr>
            <w:tcW w:type="dxa" w:w="4320"/>
          </w:tcPr>
          <w:p>
            <w:r>
              <w:t>tag_translations</w:t>
            </w:r>
          </w:p>
        </w:tc>
        <w:tc>
          <w:tcPr>
            <w:tcW w:type="dxa" w:w="4320"/>
          </w:tcPr>
          <w:p>
            <w:r>
              <w:t>tag 翻译、别名、简介、数据来源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长任务当前状态</w:t>
            </w:r>
          </w:p>
        </w:tc>
      </w:tr>
      <w:tr>
        <w:tc>
          <w:tcPr>
            <w:tcW w:type="dxa" w:w="4320"/>
          </w:tcPr>
          <w:p>
            <w:r>
              <w:t>task_events</w:t>
            </w:r>
          </w:p>
        </w:tc>
        <w:tc>
          <w:tcPr>
            <w:tcW w:type="dxa" w:w="4320"/>
          </w:tcPr>
          <w:p>
            <w:r>
              <w:t>长任务过程事件</w:t>
            </w:r>
          </w:p>
        </w:tc>
      </w:tr>
      <w:tr>
        <w:tc>
          <w:tcPr>
            <w:tcW w:type="dxa" w:w="4320"/>
          </w:tcPr>
          <w:p>
            <w:r>
              <w:t>library_items</w:t>
            </w:r>
          </w:p>
        </w:tc>
        <w:tc>
          <w:tcPr>
            <w:tcW w:type="dxa" w:w="4320"/>
          </w:tcPr>
          <w:p>
            <w:r>
              <w:t>用户入库/收藏的漫画</w:t>
            </w:r>
          </w:p>
        </w:tc>
      </w:tr>
      <w:tr>
        <w:tc>
          <w:tcPr>
            <w:tcW w:type="dxa" w:w="4320"/>
          </w:tcPr>
          <w:p>
            <w:r>
              <w:t>file_assets</w:t>
            </w:r>
          </w:p>
        </w:tc>
        <w:tc>
          <w:tcPr>
            <w:tcW w:type="dxa" w:w="4320"/>
          </w:tcPr>
          <w:p>
            <w:r>
              <w:t>封面、图片、压缩包、PDF 等文件资产</w:t>
            </w:r>
          </w:p>
        </w:tc>
      </w:tr>
      <w:tr>
        <w:tc>
          <w:tcPr>
            <w:tcW w:type="dxa" w:w="4320"/>
          </w:tcPr>
          <w:p>
            <w:r>
              <w:t>reading_progress</w:t>
            </w:r>
          </w:p>
        </w:tc>
        <w:tc>
          <w:tcPr>
            <w:tcW w:type="dxa" w:w="4320"/>
          </w:tcPr>
          <w:p>
            <w:r>
              <w:t>用户阅读进度</w:t>
            </w:r>
          </w:p>
        </w:tc>
      </w:tr>
      <w:tr>
        <w:tc>
          <w:tcPr>
            <w:tcW w:type="dxa" w:w="4320"/>
          </w:tcPr>
          <w:p>
            <w:r>
              <w:t>favorite_items</w:t>
            </w:r>
          </w:p>
        </w:tc>
        <w:tc>
          <w:tcPr>
            <w:tcW w:type="dxa" w:w="4320"/>
          </w:tcPr>
          <w:p>
            <w:r>
              <w:t>收藏、稍后看、评分</w:t>
            </w:r>
          </w:p>
        </w:tc>
      </w:tr>
      <w:tr>
        <w:tc>
          <w:tcPr>
            <w:tcW w:type="dxa" w:w="4320"/>
          </w:tcPr>
          <w:p>
            <w:r>
              <w:t>source_credentials</w:t>
            </w:r>
          </w:p>
        </w:tc>
        <w:tc>
          <w:tcPr>
            <w:tcW w:type="dxa" w:w="4320"/>
          </w:tcPr>
          <w:p>
            <w:r>
              <w:t>用户自己的源站 cookie/token，加密保存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公开化后的访问审计</w:t>
            </w:r>
          </w:p>
        </w:tc>
      </w:tr>
    </w:tbl>
    <w:p>
      <w:pPr>
        <w:pStyle w:val="Heading2"/>
      </w:pPr>
      <w:r>
        <w:t>6.3 关键表草案</w:t>
      </w:r>
    </w:p>
    <w:p>
      <w:pPr/>
      <w:r>
        <w:rPr>
          <w:rFonts w:ascii="Consolas" w:hAnsi="Consolas"/>
          <w:sz w:val="18"/>
        </w:rPr>
        <w:t>create table source_sites (</w:t>
        <w:br/>
      </w:r>
      <w:r>
        <w:rPr>
          <w:rFonts w:ascii="Consolas" w:hAnsi="Consolas"/>
          <w:sz w:val="18"/>
        </w:rPr>
        <w:t xml:space="preserve">  id text primary key,</w:t>
        <w:br/>
      </w:r>
      <w:r>
        <w:rPr>
          <w:rFonts w:ascii="Consolas" w:hAnsi="Consolas"/>
          <w:sz w:val="18"/>
        </w:rPr>
        <w:t xml:space="preserve">  name text not null,</w:t>
        <w:br/>
      </w:r>
      <w:r>
        <w:rPr>
          <w:rFonts w:ascii="Consolas" w:hAnsi="Consolas"/>
          <w:sz w:val="18"/>
        </w:rPr>
        <w:t xml:space="preserve">  homepage text,</w:t>
        <w:br/>
      </w:r>
      <w:r>
        <w:rPr>
          <w:rFonts w:ascii="Consolas" w:hAnsi="Consolas"/>
          <w:sz w:val="18"/>
        </w:rPr>
        <w:t xml:space="preserve">  enabled boolean not null default true,</w:t>
        <w:br/>
      </w:r>
      <w:r>
        <w:rPr>
          <w:rFonts w:ascii="Consolas" w:hAnsi="Consolas"/>
          <w:sz w:val="18"/>
        </w:rPr>
        <w:t xml:space="preserve">  adapter_kind text not null,</w:t>
        <w:br/>
      </w:r>
      <w:r>
        <w:rPr>
          <w:rFonts w:ascii="Consolas" w:hAnsi="Consolas"/>
          <w:sz w:val="18"/>
        </w:rPr>
        <w:t xml:space="preserve">  capabilities jsonb not null default '[]',</w:t>
        <w:br/>
      </w:r>
      <w:r>
        <w:rPr>
          <w:rFonts w:ascii="Consolas" w:hAnsi="Consolas"/>
          <w:sz w:val="18"/>
        </w:rPr>
        <w:t xml:space="preserve">  config jsonb not null default '{}',</w:t>
        <w:br/>
      </w:r>
      <w:r>
        <w:rPr>
          <w:rFonts w:ascii="Consolas" w:hAnsi="Consolas"/>
          <w:sz w:val="18"/>
        </w:rPr>
        <w:t xml:space="preserve">  created_at timestamptz not null default now(),</w:t>
        <w:br/>
      </w:r>
      <w:r>
        <w:rPr>
          <w:rFonts w:ascii="Consolas" w:hAnsi="Consolas"/>
          <w:sz w:val="18"/>
        </w:rPr>
        <w:t xml:space="preserve">  updated_at timestamptz not null default now()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galleries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title text not null,</w:t>
        <w:br/>
      </w:r>
      <w:r>
        <w:rPr>
          <w:rFonts w:ascii="Consolas" w:hAnsi="Consolas"/>
          <w:sz w:val="18"/>
        </w:rPr>
        <w:t xml:space="preserve">  normalized_title text not null,</w:t>
        <w:br/>
      </w:r>
      <w:r>
        <w:rPr>
          <w:rFonts w:ascii="Consolas" w:hAnsi="Consolas"/>
          <w:sz w:val="18"/>
        </w:rPr>
        <w:t xml:space="preserve">  cover_asset_id uuid,</w:t>
        <w:br/>
      </w:r>
      <w:r>
        <w:rPr>
          <w:rFonts w:ascii="Consolas" w:hAnsi="Consolas"/>
          <w:sz w:val="18"/>
        </w:rPr>
        <w:t xml:space="preserve">  page_count integer,</w:t>
        <w:br/>
      </w:r>
      <w:r>
        <w:rPr>
          <w:rFonts w:ascii="Consolas" w:hAnsi="Consolas"/>
          <w:sz w:val="18"/>
        </w:rPr>
        <w:t xml:space="preserve">  metadata jsonb not null default '{}',</w:t>
        <w:br/>
      </w:r>
      <w:r>
        <w:rPr>
          <w:rFonts w:ascii="Consolas" w:hAnsi="Consolas"/>
          <w:sz w:val="18"/>
        </w:rPr>
        <w:t xml:space="preserve">  created_at timestamptz not null default now(),</w:t>
        <w:br/>
      </w:r>
      <w:r>
        <w:rPr>
          <w:rFonts w:ascii="Consolas" w:hAnsi="Consolas"/>
          <w:sz w:val="18"/>
        </w:rPr>
        <w:t xml:space="preserve">  updated_at timestamptz not null default now()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source_galleries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source_id text not null references source_sites(id),</w:t>
        <w:br/>
      </w:r>
      <w:r>
        <w:rPr>
          <w:rFonts w:ascii="Consolas" w:hAnsi="Consolas"/>
          <w:sz w:val="18"/>
        </w:rPr>
        <w:t xml:space="preserve">  gallery_id uuid references galleries(id),</w:t>
        <w:br/>
      </w:r>
      <w:r>
        <w:rPr>
          <w:rFonts w:ascii="Consolas" w:hAnsi="Consolas"/>
          <w:sz w:val="18"/>
        </w:rPr>
        <w:t xml:space="preserve">  source_gallery_key text not null,</w:t>
        <w:br/>
      </w:r>
      <w:r>
        <w:rPr>
          <w:rFonts w:ascii="Consolas" w:hAnsi="Consolas"/>
          <w:sz w:val="18"/>
        </w:rPr>
        <w:t xml:space="preserve">  gallery_url text not null,</w:t>
        <w:br/>
      </w:r>
      <w:r>
        <w:rPr>
          <w:rFonts w:ascii="Consolas" w:hAnsi="Consolas"/>
          <w:sz w:val="18"/>
        </w:rPr>
        <w:t xml:space="preserve">  title text not null,</w:t>
        <w:br/>
      </w:r>
      <w:r>
        <w:rPr>
          <w:rFonts w:ascii="Consolas" w:hAnsi="Consolas"/>
          <w:sz w:val="18"/>
        </w:rPr>
        <w:t xml:space="preserve">  page_count integer,</w:t>
        <w:br/>
      </w:r>
      <w:r>
        <w:rPr>
          <w:rFonts w:ascii="Consolas" w:hAnsi="Consolas"/>
          <w:sz w:val="18"/>
        </w:rPr>
        <w:t xml:space="preserve">  tags jsonb not null default '[]',</w:t>
        <w:br/>
      </w:r>
      <w:r>
        <w:rPr>
          <w:rFonts w:ascii="Consolas" w:hAnsi="Consolas"/>
          <w:sz w:val="18"/>
        </w:rPr>
        <w:t xml:space="preserve">  raw_metadata jsonb not null default '{}',</w:t>
        <w:br/>
      </w:r>
      <w:r>
        <w:rPr>
          <w:rFonts w:ascii="Consolas" w:hAnsi="Consolas"/>
          <w:sz w:val="18"/>
        </w:rPr>
        <w:t xml:space="preserve">  last_seen_at timestamptz not null default now(),</w:t>
        <w:br/>
      </w:r>
      <w:r>
        <w:rPr>
          <w:rFonts w:ascii="Consolas" w:hAnsi="Consolas"/>
          <w:sz w:val="18"/>
        </w:rPr>
        <w:t xml:space="preserve">  unique (source_id, source_gallery_key)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gallery_pages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gallery_id uuid references galleries(id),</w:t>
        <w:br/>
      </w:r>
      <w:r>
        <w:rPr>
          <w:rFonts w:ascii="Consolas" w:hAnsi="Consolas"/>
          <w:sz w:val="18"/>
        </w:rPr>
        <w:t xml:space="preserve">  source_gallery_id uuid references source_galleries(id),</w:t>
        <w:br/>
      </w:r>
      <w:r>
        <w:rPr>
          <w:rFonts w:ascii="Consolas" w:hAnsi="Consolas"/>
          <w:sz w:val="18"/>
        </w:rPr>
        <w:t xml:space="preserve">  page_index integer not null,</w:t>
        <w:br/>
      </w:r>
      <w:r>
        <w:rPr>
          <w:rFonts w:ascii="Consolas" w:hAnsi="Consolas"/>
          <w:sz w:val="18"/>
        </w:rPr>
        <w:t xml:space="preserve">  page_url text,</w:t>
        <w:br/>
      </w:r>
      <w:r>
        <w:rPr>
          <w:rFonts w:ascii="Consolas" w:hAnsi="Consolas"/>
          <w:sz w:val="18"/>
        </w:rPr>
        <w:t xml:space="preserve">  image_url text,</w:t>
        <w:br/>
      </w:r>
      <w:r>
        <w:rPr>
          <w:rFonts w:ascii="Consolas" w:hAnsi="Consolas"/>
          <w:sz w:val="18"/>
        </w:rPr>
        <w:t xml:space="preserve">  asset_id uuid,</w:t>
        <w:br/>
      </w:r>
      <w:r>
        <w:rPr>
          <w:rFonts w:ascii="Consolas" w:hAnsi="Consolas"/>
          <w:sz w:val="18"/>
        </w:rPr>
        <w:t xml:space="preserve">  width integer,</w:t>
        <w:br/>
      </w:r>
      <w:r>
        <w:rPr>
          <w:rFonts w:ascii="Consolas" w:hAnsi="Consolas"/>
          <w:sz w:val="18"/>
        </w:rPr>
        <w:t xml:space="preserve">  height integer,</w:t>
        <w:br/>
      </w:r>
      <w:r>
        <w:rPr>
          <w:rFonts w:ascii="Consolas" w:hAnsi="Consolas"/>
          <w:sz w:val="18"/>
        </w:rPr>
        <w:t xml:space="preserve">  status text not null default 'pending',</w:t>
        <w:br/>
      </w:r>
      <w:r>
        <w:rPr>
          <w:rFonts w:ascii="Consolas" w:hAnsi="Consolas"/>
          <w:sz w:val="18"/>
        </w:rPr>
        <w:t xml:space="preserve">  created_at timestamptz not null default now(),</w:t>
        <w:br/>
      </w:r>
      <w:r>
        <w:rPr>
          <w:rFonts w:ascii="Consolas" w:hAnsi="Consolas"/>
          <w:sz w:val="18"/>
        </w:rPr>
        <w:t xml:space="preserve">  updated_at timestamptz not null default now(),</w:t>
        <w:br/>
      </w:r>
      <w:r>
        <w:rPr>
          <w:rFonts w:ascii="Consolas" w:hAnsi="Consolas"/>
          <w:sz w:val="18"/>
        </w:rPr>
        <w:t xml:space="preserve">  unique (source_gallery_id, page_index)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tags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namespace text not null default 'tag',</w:t>
        <w:br/>
      </w:r>
      <w:r>
        <w:rPr>
          <w:rFonts w:ascii="Consolas" w:hAnsi="Consolas"/>
          <w:sz w:val="18"/>
        </w:rPr>
        <w:t xml:space="preserve">  raw_name text not null,</w:t>
        <w:br/>
      </w:r>
      <w:r>
        <w:rPr>
          <w:rFonts w:ascii="Consolas" w:hAnsi="Consolas"/>
          <w:sz w:val="18"/>
        </w:rPr>
        <w:t xml:space="preserve">  normalized_name text not null,</w:t>
        <w:br/>
      </w:r>
      <w:r>
        <w:rPr>
          <w:rFonts w:ascii="Consolas" w:hAnsi="Consolas"/>
          <w:sz w:val="18"/>
        </w:rPr>
        <w:t xml:space="preserve">  created_at timestamptz not null default now(),</w:t>
        <w:br/>
      </w:r>
      <w:r>
        <w:rPr>
          <w:rFonts w:ascii="Consolas" w:hAnsi="Consolas"/>
          <w:sz w:val="18"/>
        </w:rPr>
        <w:t xml:space="preserve">  unique (namespace, normalized_name)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gallery_tags (</w:t>
        <w:br/>
      </w:r>
      <w:r>
        <w:rPr>
          <w:rFonts w:ascii="Consolas" w:hAnsi="Consolas"/>
          <w:sz w:val="18"/>
        </w:rPr>
        <w:t xml:space="preserve">  gallery_id uuid not null references galleries(id),</w:t>
        <w:br/>
      </w:r>
      <w:r>
        <w:rPr>
          <w:rFonts w:ascii="Consolas" w:hAnsi="Consolas"/>
          <w:sz w:val="18"/>
        </w:rPr>
        <w:t xml:space="preserve">  tag_id uuid not null references tags(id),</w:t>
        <w:br/>
      </w:r>
      <w:r>
        <w:rPr>
          <w:rFonts w:ascii="Consolas" w:hAnsi="Consolas"/>
          <w:sz w:val="18"/>
        </w:rPr>
        <w:t xml:space="preserve">  source_id text references source_sites(id),</w:t>
        <w:br/>
      </w:r>
      <w:r>
        <w:rPr>
          <w:rFonts w:ascii="Consolas" w:hAnsi="Consolas"/>
          <w:sz w:val="18"/>
        </w:rPr>
        <w:t xml:space="preserve">  confidence numeric(5, 4) not null default 1,</w:t>
        <w:br/>
      </w:r>
      <w:r>
        <w:rPr>
          <w:rFonts w:ascii="Consolas" w:hAnsi="Consolas"/>
          <w:sz w:val="18"/>
        </w:rPr>
        <w:t xml:space="preserve">  primary key (gallery_id, tag_id)</w:t>
        <w:br/>
      </w:r>
      <w:r>
        <w:rPr>
          <w:rFonts w:ascii="Consolas" w:hAnsi="Consolas"/>
          <w:sz w:val="18"/>
        </w:rPr>
        <w:t>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reading_progress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user_id uuid references users(id),</w:t>
        <w:br/>
      </w:r>
      <w:r>
        <w:rPr>
          <w:rFonts w:ascii="Consolas" w:hAnsi="Consolas"/>
          <w:sz w:val="18"/>
        </w:rPr>
        <w:t xml:space="preserve">  gallery_id uuid references galleries(id),</w:t>
        <w:br/>
      </w:r>
      <w:r>
        <w:rPr>
          <w:rFonts w:ascii="Consolas" w:hAnsi="Consolas"/>
          <w:sz w:val="18"/>
        </w:rPr>
        <w:t xml:space="preserve">  source_gallery_id uuid references source_galleries(id),</w:t>
        <w:br/>
      </w:r>
      <w:r>
        <w:rPr>
          <w:rFonts w:ascii="Consolas" w:hAnsi="Consolas"/>
          <w:sz w:val="18"/>
        </w:rPr>
        <w:t xml:space="preserve">  last_page integer not null default 1,</w:t>
        <w:br/>
      </w:r>
      <w:r>
        <w:rPr>
          <w:rFonts w:ascii="Consolas" w:hAnsi="Consolas"/>
          <w:sz w:val="18"/>
        </w:rPr>
        <w:t xml:space="preserve">  total_pages integer,</w:t>
        <w:br/>
      </w:r>
      <w:r>
        <w:rPr>
          <w:rFonts w:ascii="Consolas" w:hAnsi="Consolas"/>
          <w:sz w:val="18"/>
        </w:rPr>
        <w:t xml:space="preserve">  last_read_at timestamptz not null default now(),</w:t>
        <w:br/>
      </w:r>
      <w:r>
        <w:rPr>
          <w:rFonts w:ascii="Consolas" w:hAnsi="Consolas"/>
          <w:sz w:val="18"/>
        </w:rPr>
        <w:t xml:space="preserve">  device_kind text,</w:t>
        <w:br/>
      </w:r>
      <w:r>
        <w:rPr>
          <w:rFonts w:ascii="Consolas" w:hAnsi="Consolas"/>
          <w:sz w:val="18"/>
        </w:rPr>
        <w:t xml:space="preserve">  metadata jsonb not null default '{}',</w:t>
        <w:br/>
      </w:r>
      <w:r>
        <w:rPr>
          <w:rFonts w:ascii="Consolas" w:hAnsi="Consolas"/>
          <w:sz w:val="18"/>
        </w:rPr>
        <w:t xml:space="preserve">  unique (user_id, source_gallery_id)</w:t>
        <w:br/>
      </w:r>
      <w:r>
        <w:rPr>
          <w:rFonts w:ascii="Consolas" w:hAnsi="Consolas"/>
          <w:sz w:val="18"/>
        </w:rPr>
        <w:t>);</w:t>
        <w:br/>
      </w:r>
    </w:p>
    <w:p>
      <w:r>
        <w:t>多词条 tag 检索：</w:t>
      </w:r>
    </w:p>
    <w:p>
      <w:pPr/>
      <w:r>
        <w:rPr>
          <w:rFonts w:ascii="Consolas" w:hAnsi="Consolas"/>
          <w:sz w:val="18"/>
        </w:rPr>
        <w:t>select gallery_id</w:t>
        <w:br/>
      </w:r>
      <w:r>
        <w:rPr>
          <w:rFonts w:ascii="Consolas" w:hAnsi="Consolas"/>
          <w:sz w:val="18"/>
        </w:rPr>
        <w:t>from gallery_tags</w:t>
        <w:br/>
      </w:r>
      <w:r>
        <w:rPr>
          <w:rFonts w:ascii="Consolas" w:hAnsi="Consolas"/>
          <w:sz w:val="18"/>
        </w:rPr>
        <w:t>where tag_id = any($1)</w:t>
        <w:br/>
      </w:r>
      <w:r>
        <w:rPr>
          <w:rFonts w:ascii="Consolas" w:hAnsi="Consolas"/>
          <w:sz w:val="18"/>
        </w:rPr>
        <w:t>group by gallery_id</w:t>
        <w:br/>
      </w:r>
      <w:r>
        <w:rPr>
          <w:rFonts w:ascii="Consolas" w:hAnsi="Consolas"/>
          <w:sz w:val="18"/>
        </w:rPr>
        <w:t>having count(distinct tag_id) = cardinality($1);</w:t>
        <w:br/>
      </w:r>
    </w:p>
    <w:p>
      <w:pPr>
        <w:pStyle w:val="Heading2"/>
      </w:pPr>
      <w:r>
        <w:t>6.4 标签翻译</w:t>
      </w:r>
    </w:p>
    <w:p>
      <w:r>
        <w:t>推荐接入 EhTagTranslation/Database，但要注意其文本数据采用 CC BY-NC-SA 3.0，公开化或商业化前需要重新确认授权边界。</w:t>
      </w:r>
    </w:p>
    <w:p>
      <w:pPr/>
      <w:r>
        <w:rPr>
          <w:rFonts w:ascii="Consolas" w:hAnsi="Consolas"/>
          <w:sz w:val="18"/>
        </w:rPr>
        <w:t>create table tag_translations (</w:t>
        <w:br/>
      </w:r>
      <w:r>
        <w:rPr>
          <w:rFonts w:ascii="Consolas" w:hAnsi="Consolas"/>
          <w:sz w:val="18"/>
        </w:rPr>
        <w:t xml:space="preserve">  id uuid primary key,</w:t>
        <w:br/>
      </w:r>
      <w:r>
        <w:rPr>
          <w:rFonts w:ascii="Consolas" w:hAnsi="Consolas"/>
          <w:sz w:val="18"/>
        </w:rPr>
        <w:t xml:space="preserve">  tag_id uuid not null references tags(id),</w:t>
        <w:br/>
      </w:r>
      <w:r>
        <w:rPr>
          <w:rFonts w:ascii="Consolas" w:hAnsi="Consolas"/>
          <w:sz w:val="18"/>
        </w:rPr>
        <w:t xml:space="preserve">  language text not null default 'zh-CN',</w:t>
        <w:br/>
      </w:r>
      <w:r>
        <w:rPr>
          <w:rFonts w:ascii="Consolas" w:hAnsi="Consolas"/>
          <w:sz w:val="18"/>
        </w:rPr>
        <w:t xml:space="preserve">  translated_name text not null,</w:t>
        <w:br/>
      </w:r>
      <w:r>
        <w:rPr>
          <w:rFonts w:ascii="Consolas" w:hAnsi="Consolas"/>
          <w:sz w:val="18"/>
        </w:rPr>
        <w:t xml:space="preserve">  intro text,</w:t>
        <w:br/>
      </w:r>
      <w:r>
        <w:rPr>
          <w:rFonts w:ascii="Consolas" w:hAnsi="Consolas"/>
          <w:sz w:val="18"/>
        </w:rPr>
        <w:t xml:space="preserve">  aliases jsonb not null default '[]',</w:t>
        <w:br/>
      </w:r>
      <w:r>
        <w:rPr>
          <w:rFonts w:ascii="Consolas" w:hAnsi="Consolas"/>
          <w:sz w:val="18"/>
        </w:rPr>
        <w:t xml:space="preserve">  source_name text not null,</w:t>
        <w:br/>
      </w:r>
      <w:r>
        <w:rPr>
          <w:rFonts w:ascii="Consolas" w:hAnsi="Consolas"/>
          <w:sz w:val="18"/>
        </w:rPr>
        <w:t xml:space="preserve">  source_version text,</w:t>
        <w:br/>
      </w:r>
      <w:r>
        <w:rPr>
          <w:rFonts w:ascii="Consolas" w:hAnsi="Consolas"/>
          <w:sz w:val="18"/>
        </w:rPr>
        <w:t xml:space="preserve">  updated_at timestamptz not null default now(),</w:t>
        <w:br/>
      </w:r>
      <w:r>
        <w:rPr>
          <w:rFonts w:ascii="Consolas" w:hAnsi="Consolas"/>
          <w:sz w:val="18"/>
        </w:rPr>
        <w:t xml:space="preserve">  unique (tag_id, language, source_name)</w:t>
        <w:br/>
      </w:r>
      <w:r>
        <w:rPr>
          <w:rFonts w:ascii="Consolas" w:hAnsi="Consolas"/>
          <w:sz w:val="18"/>
        </w:rPr>
        <w:t>);</w:t>
        <w:br/>
      </w:r>
    </w:p>
    <w:p>
      <w:r>
        <w:t>前端展示建议：</w:t>
      </w:r>
    </w:p>
    <w:p>
      <w:pPr/>
      <w:r>
        <w:rPr>
          <w:rFonts w:ascii="Consolas" w:hAnsi="Consolas"/>
          <w:sz w:val="18"/>
        </w:rPr>
        <w:t>female:big breasts / 女性:巨乳</w:t>
        <w:br/>
      </w:r>
      <w:r>
        <w:rPr>
          <w:rFonts w:ascii="Consolas" w:hAnsi="Consolas"/>
          <w:sz w:val="18"/>
        </w:rPr>
        <w:t>language:chinese / 语言:中文</w:t>
        <w:br/>
      </w:r>
    </w:p>
    <w:p>
      <w:r>
        <w:t>中文输入时，Tag Service 应先在 `tag_translations` 和 `aliases` 中反查原始 tag，再进入源站检索或本地库检索。</w:t>
      </w:r>
    </w:p>
    <w:p>
      <w:pPr>
        <w:pStyle w:val="Heading1"/>
      </w:pPr>
      <w:r>
        <w:t>7. 缓存与文件存储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存储位置</w:t>
            </w:r>
          </w:p>
        </w:tc>
      </w:tr>
      <w:tr>
        <w:tc>
          <w:tcPr>
            <w:tcW w:type="dxa" w:w="4320"/>
          </w:tcPr>
          <w:p>
            <w:r>
              <w:t>临时阅读页缓存</w:t>
            </w:r>
          </w:p>
        </w:tc>
        <w:tc>
          <w:tcPr>
            <w:tcW w:type="dxa" w:w="4320"/>
          </w:tcPr>
          <w:p>
            <w:r>
              <w:t>Redis 元数据 + MinIO/S3 或本地 `.data/page-cache`</w:t>
            </w:r>
          </w:p>
        </w:tc>
      </w:tr>
      <w:tr>
        <w:tc>
          <w:tcPr>
            <w:tcW w:type="dxa" w:w="4320"/>
          </w:tcPr>
          <w:p>
            <w:r>
              <w:t>已下载图片</w:t>
            </w:r>
          </w:p>
        </w:tc>
        <w:tc>
          <w:tcPr>
            <w:tcW w:type="dxa" w:w="4320"/>
          </w:tcPr>
          <w:p>
            <w:r>
              <w:t>MinIO/S3，开发期可落到 `.data/downloads`</w:t>
            </w:r>
          </w:p>
        </w:tc>
      </w:tr>
      <w:tr>
        <w:tc>
          <w:tcPr>
            <w:tcW w:type="dxa" w:w="4320"/>
          </w:tcPr>
          <w:p>
            <w:r>
              <w:t>封面</w:t>
            </w:r>
          </w:p>
        </w:tc>
        <w:tc>
          <w:tcPr>
            <w:tcW w:type="dxa" w:w="4320"/>
          </w:tcPr>
          <w:p>
            <w:r>
              <w:t>file_assets</w:t>
            </w:r>
          </w:p>
        </w:tc>
      </w:tr>
      <w:tr>
        <w:tc>
          <w:tcPr>
            <w:tcW w:type="dxa" w:w="4320"/>
          </w:tcPr>
          <w:p>
            <w:r>
              <w:t>导出 CBZ/PDF</w:t>
            </w:r>
          </w:p>
        </w:tc>
        <w:tc>
          <w:tcPr>
            <w:tcW w:type="dxa" w:w="4320"/>
          </w:tcPr>
          <w:p>
            <w:r>
              <w:t>file_assets</w:t>
            </w:r>
          </w:p>
        </w:tc>
      </w:tr>
      <w:tr>
        <w:tc>
          <w:tcPr>
            <w:tcW w:type="dxa" w:w="4320"/>
          </w:tcPr>
          <w:p>
            <w:r>
              <w:t>任务日志</w:t>
            </w:r>
          </w:p>
        </w:tc>
        <w:tc>
          <w:tcPr>
            <w:tcW w:type="dxa" w:w="4320"/>
          </w:tcPr>
          <w:p>
            <w:r>
              <w:t>PostgreSQL task_events</w:t>
            </w:r>
          </w:p>
        </w:tc>
      </w:tr>
      <w:tr>
        <w:tc>
          <w:tcPr>
            <w:tcW w:type="dxa" w:w="4320"/>
          </w:tcPr>
          <w:p>
            <w:r>
              <w:t>热门 tag/搜索建议</w:t>
            </w:r>
          </w:p>
        </w:tc>
        <w:tc>
          <w:tcPr>
            <w:tcW w:type="dxa" w:w="4320"/>
          </w:tcPr>
          <w:p>
            <w:r>
              <w:t>Redis + 搜索引擎</w:t>
            </w:r>
          </w:p>
        </w:tc>
      </w:tr>
    </w:tbl>
    <w:p>
      <w:r>
        <w:t>原则：</w:t>
      </w:r>
    </w:p>
    <w:p>
      <w:pPr>
        <w:pStyle w:val="ListBullet"/>
      </w:pPr>
      <w:r>
        <w:t>在线阅读缓存有生命周期，可以自动清理。</w:t>
      </w:r>
    </w:p>
    <w:p>
      <w:pPr>
        <w:pStyle w:val="ListBullet"/>
      </w:pPr>
      <w:r>
        <w:t>已入库漫画的文件资产不能随临时缓存清理。</w:t>
      </w:r>
    </w:p>
    <w:p>
      <w:pPr>
        <w:pStyle w:val="ListBullet"/>
      </w:pPr>
      <w:r>
        <w:t>所有文件路径必须在项目配置的存储根目录下，不能散落到系统盘。</w:t>
      </w:r>
    </w:p>
    <w:p>
      <w:pPr>
        <w:pStyle w:val="ListBullet"/>
      </w:pPr>
      <w:r>
        <w:t>文件库扫描应输出健康状态，至少包括期望页数、已保存图片数、缺页数、失败页记录、疑似小图数量和最近下载状态；正式后端应把该诊断下沉到 `library_items` 或独立 `library_health_snapshots`。健康状态过滤是 API 契约能力，不应只留在网页端本地状态。</w:t>
      </w:r>
    </w:p>
    <w:p>
      <w:pPr>
        <w:pStyle w:val="Heading1"/>
      </w:pPr>
      <w:r>
        <w:t>8. 公开化准备</w:t>
      </w:r>
    </w:p>
    <w:p>
      <w:r>
        <w:t>公开化之前必须增加：</w:t>
      </w:r>
    </w:p>
    <w:p>
      <w:pPr>
        <w:pStyle w:val="ListBullet"/>
      </w:pPr>
      <w:r>
        <w:t>用户账号和角色权限。</w:t>
      </w:r>
    </w:p>
    <w:p>
      <w:pPr>
        <w:pStyle w:val="ListBullet"/>
      </w:pPr>
      <w:r>
        <w:t>用户级、IP 级、源站级限流。</w:t>
      </w:r>
    </w:p>
    <w:p>
      <w:pPr>
        <w:pStyle w:val="ListBullet"/>
      </w:pPr>
      <w:r>
        <w:t>源站凭据加密存储。</w:t>
      </w:r>
    </w:p>
    <w:p>
      <w:pPr>
        <w:pStyle w:val="ListBullet"/>
      </w:pPr>
      <w:r>
        <w:t>任务审计日志。</w:t>
      </w:r>
    </w:p>
    <w:p>
      <w:pPr>
        <w:pStyle w:val="ListBullet"/>
      </w:pPr>
      <w:r>
        <w:t>文件访问鉴权。</w:t>
      </w:r>
    </w:p>
    <w:p>
      <w:pPr>
        <w:pStyle w:val="ListBullet"/>
      </w:pPr>
      <w:r>
        <w:t>内容投诉和下架流程。</w:t>
      </w:r>
    </w:p>
    <w:p>
      <w:pPr>
        <w:pStyle w:val="ListBullet"/>
      </w:pPr>
      <w:r>
        <w:t>adapter 运行隔离，避免单个源站故障拖垮全站。</w:t>
      </w:r>
    </w:p>
    <w:p>
      <w:pPr>
        <w:pStyle w:val="Heading1"/>
      </w:pPr>
      <w:r>
        <w:t>9. 当前落地顺序</w:t>
      </w:r>
    </w:p>
    <w:p>
      <w:r>
        <w:t>第一阶段：</w:t>
      </w:r>
    </w:p>
    <w:p>
      <w:pPr>
        <w:pStyle w:val="ListNumber"/>
      </w:pPr>
      <w:r>
        <w:t>完成远程阅读会话 API。</w:t>
      </w:r>
    </w:p>
    <w:p>
      <w:pPr>
        <w:pStyle w:val="ListNumber"/>
      </w:pPr>
      <w:r>
        <w:t>搜索结果增加“直接阅读”入口。</w:t>
      </w:r>
    </w:p>
    <w:p>
      <w:pPr>
        <w:pStyle w:val="ListNumber"/>
      </w:pPr>
      <w:r>
        <w:t>18comic 使用已有 `list-pages` 和 `download-page` 桥接命令接入在线阅读。</w:t>
      </w:r>
    </w:p>
    <w:p>
      <w:pPr>
        <w:pStyle w:val="ListNumber"/>
      </w:pPr>
      <w:r>
        <w:t>源站能力新增 `page_list`、`page_image`、`online_read`。</w:t>
      </w:r>
    </w:p>
    <w:p>
      <w:pPr>
        <w:pStyle w:val="ListNumber"/>
      </w:pPr>
      <w:r>
        <w:t>直链 URL 支持直接打开在线阅读器。</w:t>
      </w:r>
    </w:p>
    <w:p>
      <w:pPr>
        <w:pStyle w:val="ListNumber"/>
      </w:pPr>
      <w:r>
        <w:t>最近在线阅读记录支持继续上次页码。</w:t>
      </w:r>
    </w:p>
    <w:p>
      <w:r>
        <w:t>第二阶段：</w:t>
      </w:r>
    </w:p>
    <w:p>
      <w:pPr>
        <w:pStyle w:val="ListNumber"/>
      </w:pPr>
      <w:r>
        <w:t>把远程阅读会话、页列表和阅读进度持久化到 PostgreSQL。</w:t>
      </w:r>
    </w:p>
    <w:p>
      <w:pPr>
        <w:pStyle w:val="ListNumber"/>
      </w:pPr>
      <w:r>
        <w:t>把 tag、gallery、page 建成正式业务表。</w:t>
      </w:r>
    </w:p>
    <w:p>
      <w:pPr>
        <w:pStyle w:val="ListNumber"/>
      </w:pPr>
      <w:r>
        <w:t>加入 EhTagTranslation 数据导入器。</w:t>
      </w:r>
    </w:p>
    <w:p>
      <w:pPr>
        <w:pStyle w:val="ListNumber"/>
      </w:pPr>
      <w:r>
        <w:t>本地书库与远程阅读统一进度模型。</w:t>
      </w:r>
    </w:p>
    <w:p>
      <w:r>
        <w:t>第三阶段：</w:t>
      </w:r>
    </w:p>
    <w:p>
      <w:pPr>
        <w:pStyle w:val="ListNumber"/>
      </w:pPr>
      <w:r>
        <w:t>App 端复用同一套 API。</w:t>
      </w:r>
    </w:p>
    <w:p>
      <w:pPr>
        <w:pStyle w:val="ListNumber"/>
      </w:pPr>
      <w:r>
        <w:t>用户系统、同步、推荐和公开访问。</w:t>
      </w:r>
    </w:p>
    <w:p>
      <w:pPr>
        <w:pStyle w:val="ListNumber"/>
      </w:pPr>
      <w:r>
        <w:t>源站 adapter 插件化、隔离化和可热更新。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4A2D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A2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A2D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