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E5" w:rsidRPr="00310ADF" w:rsidRDefault="002C3793" w:rsidP="00954EE5">
      <w:pPr>
        <w:pStyle w:val="p0"/>
        <w:shd w:val="clear" w:color="auto" w:fill="FFFFFF"/>
        <w:spacing w:before="0" w:beforeAutospacing="0" w:after="0" w:afterAutospacing="0" w:line="345" w:lineRule="atLeast"/>
        <w:rPr>
          <w:rFonts w:cs="Times New Roman"/>
        </w:rPr>
      </w:pPr>
      <w:r w:rsidRPr="00310ADF">
        <w:rPr>
          <w:rFonts w:cs="Times New Roman" w:hint="eastAsia"/>
          <w:b/>
          <w:bCs/>
        </w:rPr>
        <w:t>标题</w:t>
      </w:r>
      <w:r w:rsidRPr="00310ADF">
        <w:rPr>
          <w:rFonts w:cs="Times New Roman" w:hint="eastAsia"/>
        </w:rPr>
        <w:t>：</w:t>
      </w:r>
      <w:bookmarkStart w:id="0" w:name="_GoBack"/>
      <w:r w:rsidRPr="00310ADF">
        <w:rPr>
          <w:rFonts w:cs="Times New Roman" w:hint="eastAsia"/>
        </w:rPr>
        <w:t>【七星说法第一百一十一期】</w:t>
      </w:r>
      <w:r w:rsidR="00954EE5" w:rsidRPr="00310ADF">
        <w:rPr>
          <w:rFonts w:cs="Times New Roman" w:hint="eastAsia"/>
        </w:rPr>
        <w:t>昆明恐怖袭击后的一点思考</w:t>
      </w:r>
      <w:bookmarkEnd w:id="0"/>
    </w:p>
    <w:p w:rsidR="002C3793" w:rsidRPr="00310ADF" w:rsidRDefault="002C3793" w:rsidP="00954EE5">
      <w:pPr>
        <w:pStyle w:val="p0"/>
        <w:shd w:val="clear" w:color="auto" w:fill="FFFFFF"/>
        <w:spacing w:before="0" w:beforeAutospacing="0" w:after="0" w:afterAutospacing="0" w:line="345" w:lineRule="atLeast"/>
        <w:rPr>
          <w:rFonts w:hint="eastAsia"/>
        </w:rPr>
      </w:pPr>
      <w:r w:rsidRPr="00310ADF">
        <w:rPr>
          <w:rFonts w:hint="eastAsia"/>
          <w:b/>
          <w:bCs/>
        </w:rPr>
        <w:t>编辑导语</w:t>
      </w:r>
      <w:r w:rsidRPr="00310ADF">
        <w:rPr>
          <w:rFonts w:hint="eastAsia"/>
        </w:rPr>
        <w:t>：</w:t>
      </w:r>
      <w:r w:rsidR="00954EE5" w:rsidRPr="00310ADF">
        <w:t xml:space="preserve"> </w:t>
      </w:r>
      <w:r w:rsidR="00954EE5" w:rsidRPr="00310ADF">
        <w:rPr>
          <w:rFonts w:hint="eastAsia"/>
        </w:rPr>
        <w:t>当法律</w:t>
      </w:r>
      <w:r w:rsidR="00954EE5" w:rsidRPr="00310ADF">
        <w:t>走在了民众思维的前面，</w:t>
      </w:r>
      <w:r w:rsidR="00954EE5" w:rsidRPr="00310ADF">
        <w:rPr>
          <w:rFonts w:hint="eastAsia"/>
        </w:rPr>
        <w:t>理性将</w:t>
      </w:r>
      <w:r w:rsidR="00954EE5" w:rsidRPr="00310ADF">
        <w:t>会引导人民。</w:t>
      </w:r>
      <w:r w:rsidR="00954EE5" w:rsidRPr="00310ADF">
        <w:rPr>
          <w:rFonts w:hint="eastAsia"/>
        </w:rPr>
        <w:t xml:space="preserve"> </w:t>
      </w:r>
    </w:p>
    <w:p w:rsidR="00954EE5" w:rsidRPr="00310ADF" w:rsidRDefault="002C3793" w:rsidP="002C3793">
      <w:pPr>
        <w:rPr>
          <w:rFonts w:hint="eastAsia"/>
          <w:sz w:val="24"/>
          <w:szCs w:val="24"/>
        </w:rPr>
      </w:pPr>
      <w:r w:rsidRPr="00310ADF">
        <w:rPr>
          <w:rFonts w:hint="eastAsia"/>
          <w:b/>
          <w:bCs/>
          <w:sz w:val="24"/>
          <w:szCs w:val="24"/>
        </w:rPr>
        <w:t>文章摘要</w:t>
      </w:r>
      <w:r w:rsidRPr="00310ADF">
        <w:rPr>
          <w:rFonts w:hint="eastAsia"/>
          <w:sz w:val="24"/>
          <w:szCs w:val="24"/>
        </w:rPr>
        <w:t>：</w:t>
      </w:r>
      <w:r w:rsidR="00954EE5" w:rsidRPr="00310ADF">
        <w:rPr>
          <w:rFonts w:hint="eastAsia"/>
          <w:sz w:val="24"/>
          <w:szCs w:val="24"/>
        </w:rPr>
        <w:t>“</w:t>
      </w:r>
      <w:r w:rsidR="00954EE5" w:rsidRPr="00310ADF">
        <w:rPr>
          <w:sz w:val="24"/>
          <w:szCs w:val="24"/>
        </w:rPr>
        <w:t>同态复仇</w:t>
      </w:r>
      <w:r w:rsidR="00954EE5" w:rsidRPr="00310ADF">
        <w:rPr>
          <w:sz w:val="24"/>
          <w:szCs w:val="24"/>
        </w:rPr>
        <w:t>”</w:t>
      </w:r>
      <w:r w:rsidR="00954EE5" w:rsidRPr="00310ADF">
        <w:rPr>
          <w:sz w:val="24"/>
          <w:szCs w:val="24"/>
        </w:rPr>
        <w:t>和</w:t>
      </w:r>
      <w:r w:rsidR="00954EE5" w:rsidRPr="00310ADF">
        <w:rPr>
          <w:sz w:val="24"/>
          <w:szCs w:val="24"/>
        </w:rPr>
        <w:t>“</w:t>
      </w:r>
      <w:r w:rsidR="00954EE5" w:rsidRPr="00310ADF">
        <w:rPr>
          <w:sz w:val="24"/>
          <w:szCs w:val="24"/>
        </w:rPr>
        <w:t>以暴制暴</w:t>
      </w:r>
      <w:r w:rsidR="00954EE5" w:rsidRPr="00310ADF">
        <w:rPr>
          <w:sz w:val="24"/>
          <w:szCs w:val="24"/>
        </w:rPr>
        <w:t>”</w:t>
      </w:r>
      <w:r w:rsidR="00954EE5" w:rsidRPr="00310ADF">
        <w:rPr>
          <w:rFonts w:hint="eastAsia"/>
          <w:sz w:val="24"/>
          <w:szCs w:val="24"/>
        </w:rPr>
        <w:t>无法</w:t>
      </w:r>
      <w:r w:rsidR="00954EE5" w:rsidRPr="00310ADF">
        <w:rPr>
          <w:sz w:val="24"/>
          <w:szCs w:val="24"/>
        </w:rPr>
        <w:t>代替社会层面的犯罪预防</w:t>
      </w:r>
      <w:r w:rsidR="00954EE5" w:rsidRPr="00310ADF">
        <w:rPr>
          <w:rFonts w:hint="eastAsia"/>
          <w:sz w:val="24"/>
          <w:szCs w:val="24"/>
        </w:rPr>
        <w:t>，</w:t>
      </w:r>
      <w:r w:rsidR="00310ADF" w:rsidRPr="00310ADF">
        <w:rPr>
          <w:sz w:val="24"/>
          <w:szCs w:val="24"/>
        </w:rPr>
        <w:t>亦无法杜绝此类恐怖袭击</w:t>
      </w:r>
      <w:r w:rsidR="00310ADF" w:rsidRPr="00310ADF">
        <w:rPr>
          <w:rFonts w:hint="eastAsia"/>
          <w:sz w:val="24"/>
          <w:szCs w:val="24"/>
        </w:rPr>
        <w:t>，严惩恐怖分子</w:t>
      </w:r>
      <w:r w:rsidR="00310ADF" w:rsidRPr="00310ADF">
        <w:rPr>
          <w:sz w:val="24"/>
          <w:szCs w:val="24"/>
        </w:rPr>
        <w:t>也要尊重其基本人权</w:t>
      </w:r>
      <w:r w:rsidR="00310ADF" w:rsidRPr="00310ADF">
        <w:rPr>
          <w:rFonts w:hint="eastAsia"/>
          <w:sz w:val="24"/>
          <w:szCs w:val="24"/>
        </w:rPr>
        <w:t>。</w:t>
      </w:r>
    </w:p>
    <w:p w:rsidR="002C3793" w:rsidRPr="00310ADF" w:rsidRDefault="002C3793" w:rsidP="002C3793">
      <w:pPr>
        <w:rPr>
          <w:rFonts w:hint="eastAsia"/>
          <w:sz w:val="24"/>
          <w:szCs w:val="24"/>
        </w:rPr>
      </w:pPr>
      <w:r w:rsidRPr="00310ADF">
        <w:rPr>
          <w:rFonts w:hint="eastAsia"/>
          <w:b/>
          <w:bCs/>
          <w:sz w:val="24"/>
          <w:szCs w:val="24"/>
        </w:rPr>
        <w:t>作者：</w:t>
      </w:r>
      <w:r w:rsidRPr="00310ADF">
        <w:rPr>
          <w:rFonts w:hint="eastAsia"/>
          <w:sz w:val="24"/>
          <w:szCs w:val="24"/>
        </w:rPr>
        <w:t>七星说法</w:t>
      </w:r>
      <w:r w:rsidRPr="00310ADF">
        <w:rPr>
          <w:rFonts w:hint="eastAsia"/>
          <w:sz w:val="24"/>
          <w:szCs w:val="24"/>
        </w:rPr>
        <w:t xml:space="preserve"> </w:t>
      </w:r>
      <w:r w:rsidR="00954EE5" w:rsidRPr="00310ADF">
        <w:rPr>
          <w:rFonts w:hint="eastAsia"/>
          <w:sz w:val="24"/>
          <w:szCs w:val="24"/>
        </w:rPr>
        <w:t>马特</w:t>
      </w:r>
    </w:p>
    <w:p w:rsidR="002C3793" w:rsidRPr="00310ADF" w:rsidRDefault="002C3793" w:rsidP="002C3793">
      <w:pPr>
        <w:rPr>
          <w:sz w:val="24"/>
          <w:szCs w:val="24"/>
        </w:rPr>
      </w:pPr>
      <w:r w:rsidRPr="00310ADF">
        <w:rPr>
          <w:rFonts w:hint="eastAsia"/>
          <w:b/>
          <w:bCs/>
          <w:sz w:val="24"/>
          <w:szCs w:val="24"/>
        </w:rPr>
        <w:t>所属频道</w:t>
      </w:r>
      <w:r w:rsidRPr="00310ADF">
        <w:rPr>
          <w:rFonts w:hint="eastAsia"/>
          <w:sz w:val="24"/>
          <w:szCs w:val="24"/>
        </w:rPr>
        <w:t>：问政</w:t>
      </w:r>
    </w:p>
    <w:p w:rsidR="002C3793" w:rsidRPr="00310ADF" w:rsidRDefault="002C3793" w:rsidP="002C3793">
      <w:pPr>
        <w:rPr>
          <w:sz w:val="24"/>
          <w:szCs w:val="24"/>
        </w:rPr>
      </w:pPr>
      <w:r w:rsidRPr="00310ADF">
        <w:rPr>
          <w:rFonts w:hint="eastAsia"/>
          <w:b/>
          <w:bCs/>
          <w:sz w:val="24"/>
          <w:szCs w:val="24"/>
        </w:rPr>
        <w:t>标签</w:t>
      </w:r>
      <w:r w:rsidRPr="00310ADF">
        <w:rPr>
          <w:rFonts w:hint="eastAsia"/>
          <w:sz w:val="24"/>
          <w:szCs w:val="24"/>
        </w:rPr>
        <w:t>：</w:t>
      </w:r>
      <w:r w:rsidR="00954EE5" w:rsidRPr="00310ADF">
        <w:rPr>
          <w:rFonts w:hint="eastAsia"/>
          <w:sz w:val="24"/>
          <w:szCs w:val="24"/>
        </w:rPr>
        <w:t>昆明恐怖</w:t>
      </w:r>
      <w:r w:rsidR="00954EE5" w:rsidRPr="00310ADF">
        <w:rPr>
          <w:sz w:val="24"/>
          <w:szCs w:val="24"/>
        </w:rPr>
        <w:t>袭击</w:t>
      </w:r>
      <w:r w:rsidRPr="00310ADF">
        <w:rPr>
          <w:rFonts w:hint="eastAsia"/>
          <w:sz w:val="24"/>
          <w:szCs w:val="24"/>
        </w:rPr>
        <w:t xml:space="preserve"> </w:t>
      </w:r>
      <w:r w:rsidRPr="00310ADF">
        <w:rPr>
          <w:rFonts w:hint="eastAsia"/>
          <w:sz w:val="24"/>
          <w:szCs w:val="24"/>
        </w:rPr>
        <w:t>七星</w:t>
      </w:r>
      <w:r w:rsidRPr="00310ADF">
        <w:rPr>
          <w:sz w:val="24"/>
          <w:szCs w:val="24"/>
        </w:rPr>
        <w:t>说法</w:t>
      </w:r>
      <w:r w:rsidRPr="00310ADF">
        <w:rPr>
          <w:sz w:val="24"/>
          <w:szCs w:val="24"/>
        </w:rPr>
        <w:t xml:space="preserve"> </w:t>
      </w:r>
    </w:p>
    <w:p w:rsidR="002C3793" w:rsidRPr="00310ADF" w:rsidRDefault="002C3793" w:rsidP="002C3793">
      <w:pPr>
        <w:rPr>
          <w:rFonts w:hint="eastAsia"/>
          <w:sz w:val="24"/>
          <w:szCs w:val="24"/>
        </w:rPr>
      </w:pPr>
      <w:r w:rsidRPr="00310ADF">
        <w:rPr>
          <w:rFonts w:hint="eastAsia"/>
          <w:b/>
          <w:sz w:val="24"/>
          <w:szCs w:val="24"/>
        </w:rPr>
        <w:t>编辑</w:t>
      </w:r>
      <w:r w:rsidRPr="00310ADF">
        <w:rPr>
          <w:rFonts w:hint="eastAsia"/>
          <w:sz w:val="24"/>
          <w:szCs w:val="24"/>
        </w:rPr>
        <w:t>：</w:t>
      </w:r>
      <w:r w:rsidR="00954EE5" w:rsidRPr="00310ADF">
        <w:rPr>
          <w:rFonts w:hint="eastAsia"/>
          <w:sz w:val="24"/>
          <w:szCs w:val="24"/>
        </w:rPr>
        <w:t>戴正阳</w:t>
      </w:r>
      <w:r w:rsidR="00954EE5" w:rsidRPr="00310ADF">
        <w:rPr>
          <w:rFonts w:hint="eastAsia"/>
          <w:sz w:val="24"/>
          <w:szCs w:val="24"/>
        </w:rPr>
        <w:t xml:space="preserve"> </w:t>
      </w:r>
      <w:r w:rsidR="00954EE5" w:rsidRPr="00310ADF">
        <w:rPr>
          <w:rFonts w:hint="eastAsia"/>
          <w:sz w:val="24"/>
          <w:szCs w:val="24"/>
        </w:rPr>
        <w:t>于</w:t>
      </w:r>
      <w:r w:rsidR="00954EE5" w:rsidRPr="00310ADF">
        <w:rPr>
          <w:sz w:val="24"/>
          <w:szCs w:val="24"/>
        </w:rPr>
        <w:t>轶婷</w:t>
      </w:r>
      <w:r w:rsidRPr="00310ADF">
        <w:rPr>
          <w:rFonts w:hint="eastAsia"/>
          <w:sz w:val="24"/>
          <w:szCs w:val="24"/>
        </w:rPr>
        <w:t xml:space="preserve"> </w:t>
      </w:r>
    </w:p>
    <w:p w:rsidR="002C3793" w:rsidRPr="00310ADF" w:rsidRDefault="002C3793" w:rsidP="00152B4A">
      <w:pPr>
        <w:spacing w:line="360" w:lineRule="auto"/>
        <w:jc w:val="center"/>
        <w:rPr>
          <w:sz w:val="24"/>
          <w:szCs w:val="24"/>
        </w:rPr>
      </w:pPr>
    </w:p>
    <w:p w:rsidR="0036721A" w:rsidRPr="00310ADF" w:rsidRDefault="00152B4A" w:rsidP="00152B4A">
      <w:pPr>
        <w:spacing w:line="360" w:lineRule="auto"/>
        <w:jc w:val="center"/>
        <w:rPr>
          <w:sz w:val="24"/>
          <w:szCs w:val="24"/>
        </w:rPr>
      </w:pPr>
      <w:r w:rsidRPr="00310ADF">
        <w:rPr>
          <w:rFonts w:hint="eastAsia"/>
          <w:sz w:val="24"/>
          <w:szCs w:val="24"/>
        </w:rPr>
        <w:t>昆明恐怖袭击后的一点思考</w:t>
      </w:r>
    </w:p>
    <w:p w:rsidR="00152B4A" w:rsidRPr="00310ADF" w:rsidRDefault="00152B4A" w:rsidP="00152B4A">
      <w:pPr>
        <w:spacing w:line="360" w:lineRule="auto"/>
        <w:jc w:val="center"/>
        <w:rPr>
          <w:sz w:val="24"/>
          <w:szCs w:val="24"/>
        </w:rPr>
      </w:pPr>
      <w:r w:rsidRPr="00310ADF">
        <w:rPr>
          <w:rFonts w:hint="eastAsia"/>
          <w:sz w:val="24"/>
          <w:szCs w:val="24"/>
        </w:rPr>
        <w:t>文</w:t>
      </w:r>
      <w:r w:rsidRPr="00310ADF">
        <w:rPr>
          <w:rFonts w:hint="eastAsia"/>
          <w:sz w:val="24"/>
          <w:szCs w:val="24"/>
        </w:rPr>
        <w:t>/</w:t>
      </w:r>
      <w:r w:rsidRPr="00310ADF">
        <w:rPr>
          <w:rFonts w:hint="eastAsia"/>
          <w:sz w:val="24"/>
          <w:szCs w:val="24"/>
        </w:rPr>
        <w:t>马特</w:t>
      </w:r>
    </w:p>
    <w:p w:rsidR="00761A4E" w:rsidRPr="00310ADF" w:rsidRDefault="0036721A" w:rsidP="0036721A">
      <w:pPr>
        <w:spacing w:line="360" w:lineRule="auto"/>
        <w:ind w:firstLineChars="200" w:firstLine="480"/>
        <w:rPr>
          <w:sz w:val="24"/>
          <w:szCs w:val="24"/>
        </w:rPr>
      </w:pPr>
      <w:r w:rsidRPr="00310ADF">
        <w:rPr>
          <w:rFonts w:hint="eastAsia"/>
          <w:sz w:val="24"/>
          <w:szCs w:val="24"/>
        </w:rPr>
        <w:t>昆明恐怖袭击事件已经过去快一周了，如同之前所有的同类事件一样，在网上的讨论声越来越少了，或者对于一些别有用心的声音来说，这种讨论越</w:t>
      </w:r>
      <w:r w:rsidR="00310ADF">
        <w:rPr>
          <w:rFonts w:hint="eastAsia"/>
          <w:sz w:val="24"/>
          <w:szCs w:val="24"/>
        </w:rPr>
        <w:t>少越好。讨论之余</w:t>
      </w:r>
      <w:r w:rsidRPr="00310ADF">
        <w:rPr>
          <w:rFonts w:hint="eastAsia"/>
          <w:sz w:val="24"/>
          <w:szCs w:val="24"/>
        </w:rPr>
        <w:t>，我们也应该去仔细想想我们在</w:t>
      </w:r>
      <w:r w:rsidR="00310ADF">
        <w:rPr>
          <w:rFonts w:hint="eastAsia"/>
          <w:sz w:val="24"/>
          <w:szCs w:val="24"/>
        </w:rPr>
        <w:t>此次</w:t>
      </w:r>
      <w:r w:rsidRPr="00310ADF">
        <w:rPr>
          <w:rFonts w:hint="eastAsia"/>
          <w:sz w:val="24"/>
          <w:szCs w:val="24"/>
        </w:rPr>
        <w:t>讨论中所关注的点是不是经得起推敲。</w:t>
      </w:r>
    </w:p>
    <w:p w:rsidR="0036721A" w:rsidRPr="00310ADF" w:rsidRDefault="0036721A" w:rsidP="0036721A">
      <w:pPr>
        <w:spacing w:line="360" w:lineRule="auto"/>
        <w:ind w:firstLineChars="200" w:firstLine="480"/>
        <w:rPr>
          <w:sz w:val="24"/>
          <w:szCs w:val="24"/>
        </w:rPr>
      </w:pPr>
      <w:r w:rsidRPr="00310ADF">
        <w:rPr>
          <w:rFonts w:hint="eastAsia"/>
          <w:sz w:val="24"/>
          <w:szCs w:val="24"/>
        </w:rPr>
        <w:t>在事件发生之后，网上的声音大致出现了两派，一派认为应该严惩恐怖分子，另一派认为应该探究事件的根源问题，虽然这两者根本不冲突，然而却能争执起来最后演变成人身攻击和相互的羞辱，这恐怕也是互联网时代必不可少的景象，或者也可以说这种斗鸡一样的性格恰恰就是我们实际生活中的“互联网思维”。</w:t>
      </w:r>
    </w:p>
    <w:p w:rsidR="0036721A" w:rsidRDefault="0036721A" w:rsidP="0036721A">
      <w:pPr>
        <w:spacing w:line="360" w:lineRule="auto"/>
        <w:ind w:firstLineChars="200" w:firstLine="480"/>
        <w:rPr>
          <w:sz w:val="24"/>
          <w:szCs w:val="24"/>
        </w:rPr>
      </w:pPr>
      <w:r w:rsidRPr="00310ADF">
        <w:rPr>
          <w:rFonts w:hint="eastAsia"/>
          <w:sz w:val="24"/>
          <w:szCs w:val="24"/>
        </w:rPr>
        <w:t>“严惩恐怖分子”恐怕是被提及最多的，包括网上一些人要求死刑，有的要求连带恐</w:t>
      </w:r>
      <w:r w:rsidR="004F79C4" w:rsidRPr="00310ADF">
        <w:rPr>
          <w:rFonts w:hint="eastAsia"/>
          <w:sz w:val="24"/>
          <w:szCs w:val="24"/>
        </w:rPr>
        <w:t>怖分子的家属，还有要求对被捕的女性暴徒实施带有性虐待的刑罚等等。两百多年前，意大利法学家</w:t>
      </w:r>
      <w:r w:rsidR="00076EF7">
        <w:rPr>
          <w:rFonts w:hint="eastAsia"/>
          <w:sz w:val="24"/>
          <w:szCs w:val="24"/>
        </w:rPr>
        <w:t>贝卡里亚</w:t>
      </w:r>
      <w:r w:rsidR="004F79C4" w:rsidRPr="00310ADF">
        <w:rPr>
          <w:rFonts w:hint="eastAsia"/>
          <w:sz w:val="24"/>
          <w:szCs w:val="24"/>
        </w:rPr>
        <w:t>写过一本薄薄的小册子叫做《论犯罪与刑罚》，这本书后来成为了法学专业学生必读的入门书籍，在这本小册子里面第一次系统</w:t>
      </w:r>
      <w:r w:rsidR="00076EF7">
        <w:rPr>
          <w:rFonts w:hint="eastAsia"/>
          <w:sz w:val="24"/>
          <w:szCs w:val="24"/>
        </w:rPr>
        <w:t>地</w:t>
      </w:r>
      <w:r w:rsidR="004F79C4" w:rsidRPr="00310ADF">
        <w:rPr>
          <w:rFonts w:hint="eastAsia"/>
          <w:sz w:val="24"/>
          <w:szCs w:val="24"/>
        </w:rPr>
        <w:t>提及了后世刑罚设置</w:t>
      </w:r>
      <w:r w:rsidR="00076EF7">
        <w:rPr>
          <w:rFonts w:hint="eastAsia"/>
          <w:sz w:val="24"/>
          <w:szCs w:val="24"/>
        </w:rPr>
        <w:t>的一些基本</w:t>
      </w:r>
      <w:r w:rsidR="004F79C4" w:rsidRPr="00310ADF">
        <w:rPr>
          <w:rFonts w:hint="eastAsia"/>
          <w:sz w:val="24"/>
          <w:szCs w:val="24"/>
        </w:rPr>
        <w:t>原则，</w:t>
      </w:r>
      <w:r w:rsidR="00076EF7">
        <w:rPr>
          <w:rFonts w:hint="eastAsia"/>
          <w:sz w:val="24"/>
          <w:szCs w:val="24"/>
        </w:rPr>
        <w:t>如</w:t>
      </w:r>
      <w:r w:rsidR="004F79C4" w:rsidRPr="00310ADF">
        <w:rPr>
          <w:rFonts w:hint="eastAsia"/>
          <w:sz w:val="24"/>
          <w:szCs w:val="24"/>
        </w:rPr>
        <w:t>不可使用酷刑、不可法外行刑，不可滥用死刑（原著说的是不可死刑）等等。然而恰恰是这两百多年前的思想，在我们今天依然没有深入人心，或者说很多人依然停留在原始的“同态复仇”和“以暴制暴”阶段。</w:t>
      </w:r>
    </w:p>
    <w:p w:rsidR="003B38E0" w:rsidRDefault="003B38E0" w:rsidP="0036721A">
      <w:pPr>
        <w:spacing w:line="360" w:lineRule="auto"/>
        <w:ind w:firstLineChars="200" w:firstLine="480"/>
        <w:rPr>
          <w:sz w:val="24"/>
          <w:szCs w:val="24"/>
        </w:rPr>
      </w:pPr>
    </w:p>
    <w:p w:rsidR="003B38E0" w:rsidRDefault="003B38E0" w:rsidP="0036721A">
      <w:pPr>
        <w:spacing w:line="360" w:lineRule="auto"/>
        <w:ind w:firstLineChars="200" w:firstLine="480"/>
        <w:rPr>
          <w:rFonts w:hint="eastAsia"/>
          <w:sz w:val="24"/>
          <w:szCs w:val="24"/>
        </w:rPr>
      </w:pPr>
      <w:r>
        <w:rPr>
          <w:rFonts w:hint="eastAsia"/>
          <w:sz w:val="24"/>
          <w:szCs w:val="24"/>
        </w:rPr>
        <w:t>图片</w:t>
      </w:r>
      <w:r>
        <w:rPr>
          <w:sz w:val="24"/>
          <w:szCs w:val="24"/>
        </w:rPr>
        <w:t>一</w:t>
      </w:r>
    </w:p>
    <w:p w:rsidR="003B38E0" w:rsidRPr="00310ADF" w:rsidRDefault="003B38E0" w:rsidP="0036721A">
      <w:pPr>
        <w:spacing w:line="360" w:lineRule="auto"/>
        <w:ind w:firstLineChars="200" w:firstLine="480"/>
        <w:rPr>
          <w:rFonts w:hint="eastAsia"/>
          <w:sz w:val="24"/>
          <w:szCs w:val="24"/>
        </w:rPr>
      </w:pPr>
    </w:p>
    <w:p w:rsidR="004F79C4" w:rsidRPr="00310ADF" w:rsidRDefault="000430B9" w:rsidP="0036721A">
      <w:pPr>
        <w:spacing w:line="360" w:lineRule="auto"/>
        <w:ind w:firstLineChars="200" w:firstLine="480"/>
        <w:rPr>
          <w:sz w:val="24"/>
          <w:szCs w:val="24"/>
        </w:rPr>
      </w:pPr>
      <w:r w:rsidRPr="00310ADF">
        <w:rPr>
          <w:rFonts w:hint="eastAsia"/>
          <w:sz w:val="24"/>
          <w:szCs w:val="24"/>
        </w:rPr>
        <w:t>我们的法学思维普及是不是出了问题？</w:t>
      </w:r>
      <w:r w:rsidR="00076EF7">
        <w:rPr>
          <w:rFonts w:hint="eastAsia"/>
          <w:sz w:val="24"/>
          <w:szCs w:val="24"/>
        </w:rPr>
        <w:t>这个问题</w:t>
      </w:r>
      <w:r w:rsidR="00076EF7">
        <w:rPr>
          <w:sz w:val="24"/>
          <w:szCs w:val="24"/>
        </w:rPr>
        <w:t>要从两方面来论述</w:t>
      </w:r>
      <w:r w:rsidRPr="00310ADF">
        <w:rPr>
          <w:rFonts w:hint="eastAsia"/>
          <w:sz w:val="24"/>
          <w:szCs w:val="24"/>
        </w:rPr>
        <w:t>，一方面我们在</w:t>
      </w:r>
      <w:r w:rsidR="00076EF7">
        <w:rPr>
          <w:rFonts w:hint="eastAsia"/>
          <w:sz w:val="24"/>
          <w:szCs w:val="24"/>
        </w:rPr>
        <w:t>与生活</w:t>
      </w:r>
      <w:r w:rsidR="00076EF7">
        <w:rPr>
          <w:sz w:val="24"/>
          <w:szCs w:val="24"/>
        </w:rPr>
        <w:t>密切相关的法律思维</w:t>
      </w:r>
      <w:r w:rsidRPr="00310ADF">
        <w:rPr>
          <w:rFonts w:hint="eastAsia"/>
          <w:sz w:val="24"/>
          <w:szCs w:val="24"/>
        </w:rPr>
        <w:t>普及</w:t>
      </w:r>
      <w:r w:rsidR="00076EF7">
        <w:rPr>
          <w:rFonts w:hint="eastAsia"/>
          <w:sz w:val="24"/>
          <w:szCs w:val="24"/>
        </w:rPr>
        <w:t>上成果</w:t>
      </w:r>
      <w:r w:rsidR="00076EF7">
        <w:rPr>
          <w:sz w:val="24"/>
          <w:szCs w:val="24"/>
        </w:rPr>
        <w:t>明显</w:t>
      </w:r>
      <w:r w:rsidRPr="00310ADF">
        <w:rPr>
          <w:rFonts w:hint="eastAsia"/>
          <w:sz w:val="24"/>
          <w:szCs w:val="24"/>
        </w:rPr>
        <w:t>，比如婚姻法、继承法等实</w:t>
      </w:r>
      <w:r w:rsidR="00076EF7">
        <w:rPr>
          <w:rFonts w:hint="eastAsia"/>
          <w:sz w:val="24"/>
          <w:szCs w:val="24"/>
        </w:rPr>
        <w:t>际</w:t>
      </w:r>
      <w:r w:rsidR="00076EF7">
        <w:rPr>
          <w:rFonts w:hint="eastAsia"/>
          <w:sz w:val="24"/>
          <w:szCs w:val="24"/>
        </w:rPr>
        <w:lastRenderedPageBreak/>
        <w:t>应用的内容普通老百姓都能理解，甚至可以在同一个平台上参与讨论</w:t>
      </w:r>
      <w:r w:rsidRPr="00310ADF">
        <w:rPr>
          <w:rFonts w:hint="eastAsia"/>
          <w:sz w:val="24"/>
          <w:szCs w:val="24"/>
        </w:rPr>
        <w:t>；但是刑法上的思维普及性就很差了</w:t>
      </w:r>
      <w:r w:rsidR="00076EF7">
        <w:rPr>
          <w:rFonts w:hint="eastAsia"/>
          <w:sz w:val="24"/>
          <w:szCs w:val="24"/>
        </w:rPr>
        <w:t>，</w:t>
      </w:r>
      <w:r w:rsidR="00076EF7">
        <w:rPr>
          <w:sz w:val="24"/>
          <w:szCs w:val="24"/>
        </w:rPr>
        <w:t>以至于还出现了上文有些民众要求</w:t>
      </w:r>
      <w:r w:rsidR="00076EF7">
        <w:rPr>
          <w:rFonts w:hint="eastAsia"/>
          <w:sz w:val="24"/>
          <w:szCs w:val="24"/>
        </w:rPr>
        <w:t>对</w:t>
      </w:r>
      <w:r w:rsidR="00076EF7">
        <w:rPr>
          <w:sz w:val="24"/>
          <w:szCs w:val="24"/>
        </w:rPr>
        <w:t>恐怖分子家属</w:t>
      </w:r>
      <w:r w:rsidR="00076EF7">
        <w:rPr>
          <w:rFonts w:hint="eastAsia"/>
          <w:sz w:val="24"/>
          <w:szCs w:val="24"/>
        </w:rPr>
        <w:t>连坐和</w:t>
      </w:r>
      <w:r w:rsidR="00076EF7">
        <w:rPr>
          <w:sz w:val="24"/>
          <w:szCs w:val="24"/>
        </w:rPr>
        <w:t>性虐</w:t>
      </w:r>
      <w:r w:rsidR="00076EF7">
        <w:rPr>
          <w:rFonts w:hint="eastAsia"/>
          <w:sz w:val="24"/>
          <w:szCs w:val="24"/>
        </w:rPr>
        <w:t>女犯</w:t>
      </w:r>
      <w:r w:rsidR="00076EF7">
        <w:rPr>
          <w:sz w:val="24"/>
          <w:szCs w:val="24"/>
        </w:rPr>
        <w:t>等</w:t>
      </w:r>
      <w:r w:rsidRPr="00310ADF">
        <w:rPr>
          <w:rFonts w:hint="eastAsia"/>
          <w:sz w:val="24"/>
          <w:szCs w:val="24"/>
        </w:rPr>
        <w:t>。</w:t>
      </w:r>
    </w:p>
    <w:p w:rsidR="000430B9" w:rsidRPr="00310ADF" w:rsidRDefault="000430B9" w:rsidP="0036721A">
      <w:pPr>
        <w:spacing w:line="360" w:lineRule="auto"/>
        <w:ind w:firstLineChars="200" w:firstLine="480"/>
        <w:rPr>
          <w:sz w:val="24"/>
          <w:szCs w:val="24"/>
        </w:rPr>
      </w:pPr>
      <w:r w:rsidRPr="00310ADF">
        <w:rPr>
          <w:rFonts w:hint="eastAsia"/>
          <w:sz w:val="24"/>
          <w:szCs w:val="24"/>
        </w:rPr>
        <w:t>恐怖分子有没有人权？这是每次都会被拿出来讨论的问题，如果我们从广义的人权来看，恐怖分子肯定有人权，但肯定不会享受全部的人权。</w:t>
      </w:r>
      <w:r w:rsidR="009B2803" w:rsidRPr="00310ADF">
        <w:rPr>
          <w:rFonts w:hint="eastAsia"/>
          <w:sz w:val="24"/>
          <w:szCs w:val="24"/>
        </w:rPr>
        <w:t>首先我们称他们为恐怖分子而不是罪犯，那我们就假定这个概念本身就是在司法审判之前，因为审判以后就是按照</w:t>
      </w:r>
      <w:r w:rsidR="00076EF7">
        <w:rPr>
          <w:rFonts w:hint="eastAsia"/>
          <w:sz w:val="24"/>
          <w:szCs w:val="24"/>
        </w:rPr>
        <w:t>罪犯</w:t>
      </w:r>
      <w:r w:rsidR="009B2803" w:rsidRPr="00310ADF">
        <w:rPr>
          <w:rFonts w:hint="eastAsia"/>
          <w:sz w:val="24"/>
          <w:szCs w:val="24"/>
        </w:rPr>
        <w:t>的待遇对待，而</w:t>
      </w:r>
      <w:r w:rsidR="00076EF7">
        <w:rPr>
          <w:rFonts w:hint="eastAsia"/>
          <w:sz w:val="24"/>
          <w:szCs w:val="24"/>
        </w:rPr>
        <w:t>罪犯</w:t>
      </w:r>
      <w:r w:rsidR="009B2803" w:rsidRPr="00310ADF">
        <w:rPr>
          <w:rFonts w:hint="eastAsia"/>
          <w:sz w:val="24"/>
          <w:szCs w:val="24"/>
        </w:rPr>
        <w:t>的人权是有法律保护的（我们姑且相信一定程度上的确受到了保护）。对于恐怖分子来说，所谓提及人权的阶段就是被</w:t>
      </w:r>
      <w:r w:rsidR="003B38E0">
        <w:rPr>
          <w:rFonts w:hint="eastAsia"/>
          <w:sz w:val="24"/>
          <w:szCs w:val="24"/>
        </w:rPr>
        <w:t>公安</w:t>
      </w:r>
      <w:r w:rsidR="009B2803" w:rsidRPr="00310ADF">
        <w:rPr>
          <w:rFonts w:hint="eastAsia"/>
          <w:sz w:val="24"/>
          <w:szCs w:val="24"/>
        </w:rPr>
        <w:t>机关逮捕之后审判之前的阶段，比如审讯等等。</w:t>
      </w:r>
    </w:p>
    <w:p w:rsidR="009B2803" w:rsidRPr="00310ADF" w:rsidRDefault="009B2803" w:rsidP="0036721A">
      <w:pPr>
        <w:spacing w:line="360" w:lineRule="auto"/>
        <w:ind w:firstLineChars="200" w:firstLine="480"/>
        <w:rPr>
          <w:sz w:val="24"/>
          <w:szCs w:val="24"/>
        </w:rPr>
      </w:pPr>
      <w:r w:rsidRPr="00310ADF">
        <w:rPr>
          <w:rFonts w:hint="eastAsia"/>
          <w:sz w:val="24"/>
          <w:szCs w:val="24"/>
        </w:rPr>
        <w:t>而这个问题最根本的一点在于：基本人权是不可以剥夺的，</w:t>
      </w:r>
      <w:r w:rsidR="003B38E0">
        <w:rPr>
          <w:rFonts w:hint="eastAsia"/>
          <w:sz w:val="24"/>
          <w:szCs w:val="24"/>
        </w:rPr>
        <w:t>因为</w:t>
      </w:r>
      <w:r w:rsidRPr="00310ADF">
        <w:rPr>
          <w:rFonts w:hint="eastAsia"/>
          <w:sz w:val="24"/>
          <w:szCs w:val="24"/>
        </w:rPr>
        <w:t>这个权利是直接附加在人身上的，是以法律的方式予以确认而不是赋予</w:t>
      </w:r>
      <w:r w:rsidR="003B38E0">
        <w:rPr>
          <w:rFonts w:hint="eastAsia"/>
          <w:sz w:val="24"/>
          <w:szCs w:val="24"/>
        </w:rPr>
        <w:t>的。</w:t>
      </w:r>
      <w:r w:rsidRPr="00310ADF">
        <w:rPr>
          <w:rFonts w:hint="eastAsia"/>
          <w:sz w:val="24"/>
          <w:szCs w:val="24"/>
        </w:rPr>
        <w:t>所以无论是谁，基本的人权都必然受到保护，比如</w:t>
      </w:r>
      <w:r w:rsidR="003B38E0">
        <w:rPr>
          <w:rFonts w:hint="eastAsia"/>
          <w:sz w:val="24"/>
          <w:szCs w:val="24"/>
        </w:rPr>
        <w:t>不可被刑讯逼供和虐待，家人不可被牵连，不可被法律之外行刑等等。但</w:t>
      </w:r>
      <w:r w:rsidRPr="00310ADF">
        <w:rPr>
          <w:rFonts w:hint="eastAsia"/>
          <w:sz w:val="24"/>
          <w:szCs w:val="24"/>
        </w:rPr>
        <w:t>人身权以外的其他权利肯定是会按照法律规定予以剥夺的，比如不可通讯，限制自由、剥夺财产和政治权利等等。</w:t>
      </w:r>
    </w:p>
    <w:p w:rsidR="009B2803" w:rsidRPr="00310ADF" w:rsidRDefault="000C72B9" w:rsidP="0036721A">
      <w:pPr>
        <w:spacing w:line="360" w:lineRule="auto"/>
        <w:ind w:firstLineChars="200" w:firstLine="480"/>
        <w:rPr>
          <w:sz w:val="24"/>
          <w:szCs w:val="24"/>
        </w:rPr>
      </w:pPr>
      <w:r w:rsidRPr="00310ADF">
        <w:rPr>
          <w:rFonts w:hint="eastAsia"/>
          <w:sz w:val="24"/>
          <w:szCs w:val="24"/>
        </w:rPr>
        <w:t>当然事实上我们都知道所有的权利都是法律赋予的，但为什么我们拟定一部分权利是所谓“天赋”的，法律只能进行确认</w:t>
      </w:r>
      <w:r w:rsidR="003B38E0">
        <w:rPr>
          <w:rFonts w:hint="eastAsia"/>
          <w:sz w:val="24"/>
          <w:szCs w:val="24"/>
        </w:rPr>
        <w:t>的</w:t>
      </w:r>
      <w:r w:rsidRPr="00310ADF">
        <w:rPr>
          <w:rFonts w:hint="eastAsia"/>
          <w:sz w:val="24"/>
          <w:szCs w:val="24"/>
        </w:rPr>
        <w:t>呢？那是因为如果是法律赋予的，那么法律也可以收回，法律今天可以收回他的，明天就可以收回你我的，这次收回是合理的，下次可能就是不合理的，把存在</w:t>
      </w:r>
      <w:r w:rsidR="003B38E0">
        <w:rPr>
          <w:rFonts w:hint="eastAsia"/>
          <w:sz w:val="24"/>
          <w:szCs w:val="24"/>
        </w:rPr>
        <w:t>一定</w:t>
      </w:r>
      <w:r w:rsidRPr="00310ADF">
        <w:rPr>
          <w:rFonts w:hint="eastAsia"/>
          <w:sz w:val="24"/>
          <w:szCs w:val="24"/>
        </w:rPr>
        <w:t>自由</w:t>
      </w:r>
      <w:r w:rsidR="003B38E0">
        <w:rPr>
          <w:rFonts w:hint="eastAsia"/>
          <w:sz w:val="24"/>
          <w:szCs w:val="24"/>
        </w:rPr>
        <w:t>裁量</w:t>
      </w:r>
      <w:r w:rsidRPr="00310ADF">
        <w:rPr>
          <w:rFonts w:hint="eastAsia"/>
          <w:sz w:val="24"/>
          <w:szCs w:val="24"/>
        </w:rPr>
        <w:t>的</w:t>
      </w:r>
      <w:r w:rsidR="003B38E0">
        <w:rPr>
          <w:rFonts w:hint="eastAsia"/>
          <w:sz w:val="24"/>
          <w:szCs w:val="24"/>
        </w:rPr>
        <w:t>事项</w:t>
      </w:r>
      <w:r w:rsidRPr="00310ADF">
        <w:rPr>
          <w:rFonts w:hint="eastAsia"/>
          <w:sz w:val="24"/>
          <w:szCs w:val="24"/>
        </w:rPr>
        <w:t>限制在基本人权之外，每个人才有安全的保障，法律尤其是刑法不是</w:t>
      </w:r>
      <w:r w:rsidR="003B38E0">
        <w:rPr>
          <w:rFonts w:hint="eastAsia"/>
          <w:sz w:val="24"/>
          <w:szCs w:val="24"/>
        </w:rPr>
        <w:t>我们</w:t>
      </w:r>
      <w:r w:rsidRPr="00310ADF">
        <w:rPr>
          <w:rFonts w:hint="eastAsia"/>
          <w:sz w:val="24"/>
          <w:szCs w:val="24"/>
        </w:rPr>
        <w:t>可以滥用的工具，而是社会的最后一道防线。</w:t>
      </w:r>
    </w:p>
    <w:p w:rsidR="000C72B9" w:rsidRPr="00310ADF" w:rsidRDefault="003B38E0" w:rsidP="0036721A">
      <w:pPr>
        <w:spacing w:line="360" w:lineRule="auto"/>
        <w:ind w:firstLineChars="200" w:firstLine="480"/>
        <w:rPr>
          <w:sz w:val="24"/>
          <w:szCs w:val="24"/>
        </w:rPr>
      </w:pPr>
      <w:r>
        <w:rPr>
          <w:rFonts w:hint="eastAsia"/>
          <w:sz w:val="24"/>
          <w:szCs w:val="24"/>
        </w:rPr>
        <w:t>这样</w:t>
      </w:r>
      <w:r>
        <w:rPr>
          <w:sz w:val="24"/>
          <w:szCs w:val="24"/>
        </w:rPr>
        <w:t>的分析会</w:t>
      </w:r>
      <w:r w:rsidR="00152B4A" w:rsidRPr="00310ADF">
        <w:rPr>
          <w:rFonts w:hint="eastAsia"/>
          <w:sz w:val="24"/>
          <w:szCs w:val="24"/>
        </w:rPr>
        <w:t>引出我们进一步的思考，就是为什么民众会认为已有的法律不足以惩治恐怖分子，所以要格外强调“严惩”呢？</w:t>
      </w:r>
      <w:r>
        <w:rPr>
          <w:rFonts w:hint="eastAsia"/>
          <w:sz w:val="24"/>
          <w:szCs w:val="24"/>
        </w:rPr>
        <w:t>在</w:t>
      </w:r>
      <w:r>
        <w:rPr>
          <w:sz w:val="24"/>
          <w:szCs w:val="24"/>
        </w:rPr>
        <w:t>作者看来，</w:t>
      </w:r>
      <w:r w:rsidR="00152B4A" w:rsidRPr="00310ADF">
        <w:rPr>
          <w:rFonts w:hint="eastAsia"/>
          <w:sz w:val="24"/>
          <w:szCs w:val="24"/>
        </w:rPr>
        <w:t>这也许是我们的法治进程走在了民众思维的前面，在也许多数人还停留在所谓的乱世用重刑的思维的时候，我们的法律已经开始考虑到了对于人权的保护和法律对于社会的预防作用。刑罚本身的严惩能不能代替社会层面的预防呢？答案是不能，当然不是遇到什么暴力事件就杀一批人就能把问题解决的，如果是这样历次肃反运动早就会塑造出坚不可摧的革命队伍，而不是总有人叛变了。</w:t>
      </w:r>
    </w:p>
    <w:p w:rsidR="00152B4A" w:rsidRPr="00310ADF" w:rsidRDefault="00152B4A" w:rsidP="0036721A">
      <w:pPr>
        <w:spacing w:line="360" w:lineRule="auto"/>
        <w:ind w:firstLineChars="200" w:firstLine="480"/>
        <w:rPr>
          <w:sz w:val="24"/>
          <w:szCs w:val="24"/>
        </w:rPr>
      </w:pPr>
      <w:r w:rsidRPr="00310ADF">
        <w:rPr>
          <w:rFonts w:hint="eastAsia"/>
          <w:sz w:val="24"/>
          <w:szCs w:val="24"/>
        </w:rPr>
        <w:t>法律应该不应该走在民众思维的前面</w:t>
      </w:r>
      <w:r w:rsidR="003B38E0">
        <w:rPr>
          <w:rFonts w:hint="eastAsia"/>
          <w:sz w:val="24"/>
          <w:szCs w:val="24"/>
        </w:rPr>
        <w:t>，这是个很严肃的问题，但我个人的角度来看，当然应该这样。如果不</w:t>
      </w:r>
      <w:r w:rsidRPr="00310ADF">
        <w:rPr>
          <w:rFonts w:hint="eastAsia"/>
          <w:sz w:val="24"/>
          <w:szCs w:val="24"/>
        </w:rPr>
        <w:t>由专业的人士靠理性和对发展趋势的判断来引导</w:t>
      </w:r>
      <w:r w:rsidRPr="00310ADF">
        <w:rPr>
          <w:rFonts w:hint="eastAsia"/>
          <w:sz w:val="24"/>
          <w:szCs w:val="24"/>
        </w:rPr>
        <w:lastRenderedPageBreak/>
        <w:t>这个社会，难道</w:t>
      </w:r>
      <w:r w:rsidR="003B38E0">
        <w:rPr>
          <w:rFonts w:hint="eastAsia"/>
          <w:sz w:val="24"/>
          <w:szCs w:val="24"/>
        </w:rPr>
        <w:t>还</w:t>
      </w:r>
      <w:r w:rsidRPr="00310ADF">
        <w:rPr>
          <w:rFonts w:hint="eastAsia"/>
          <w:sz w:val="24"/>
          <w:szCs w:val="24"/>
        </w:rPr>
        <w:t>由不专业的普通民众</w:t>
      </w:r>
      <w:r w:rsidR="003B38E0">
        <w:rPr>
          <w:rFonts w:hint="eastAsia"/>
          <w:sz w:val="24"/>
          <w:szCs w:val="24"/>
        </w:rPr>
        <w:t>用</w:t>
      </w:r>
      <w:r w:rsidRPr="00310ADF">
        <w:rPr>
          <w:rFonts w:hint="eastAsia"/>
          <w:sz w:val="24"/>
          <w:szCs w:val="24"/>
        </w:rPr>
        <w:t>情绪和</w:t>
      </w:r>
      <w:r w:rsidR="003B38E0">
        <w:rPr>
          <w:rFonts w:hint="eastAsia"/>
          <w:sz w:val="24"/>
          <w:szCs w:val="24"/>
        </w:rPr>
        <w:t>鸡粪来</w:t>
      </w:r>
      <w:r w:rsidRPr="00310ADF">
        <w:rPr>
          <w:rFonts w:hint="eastAsia"/>
          <w:sz w:val="24"/>
          <w:szCs w:val="24"/>
        </w:rPr>
        <w:t>引导吗？</w:t>
      </w:r>
    </w:p>
    <w:sectPr w:rsidR="00152B4A" w:rsidRPr="00310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78C" w:rsidRDefault="00AF578C" w:rsidP="0036721A">
      <w:r>
        <w:separator/>
      </w:r>
    </w:p>
  </w:endnote>
  <w:endnote w:type="continuationSeparator" w:id="0">
    <w:p w:rsidR="00AF578C" w:rsidRDefault="00AF578C" w:rsidP="0036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78C" w:rsidRDefault="00AF578C" w:rsidP="0036721A">
      <w:r>
        <w:separator/>
      </w:r>
    </w:p>
  </w:footnote>
  <w:footnote w:type="continuationSeparator" w:id="0">
    <w:p w:rsidR="00AF578C" w:rsidRDefault="00AF578C" w:rsidP="003672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721A"/>
    <w:rsid w:val="000430B9"/>
    <w:rsid w:val="00076EF7"/>
    <w:rsid w:val="000C72B9"/>
    <w:rsid w:val="00152B4A"/>
    <w:rsid w:val="002C3793"/>
    <w:rsid w:val="00310ADF"/>
    <w:rsid w:val="0036721A"/>
    <w:rsid w:val="003B38E0"/>
    <w:rsid w:val="004F79C4"/>
    <w:rsid w:val="00761A4E"/>
    <w:rsid w:val="008667B8"/>
    <w:rsid w:val="00954EE5"/>
    <w:rsid w:val="009B2803"/>
    <w:rsid w:val="00AF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CEFE8-5EB5-4125-8B49-273B7063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2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21A"/>
    <w:rPr>
      <w:sz w:val="18"/>
      <w:szCs w:val="18"/>
    </w:rPr>
  </w:style>
  <w:style w:type="paragraph" w:styleId="a4">
    <w:name w:val="footer"/>
    <w:basedOn w:val="a"/>
    <w:link w:val="Char0"/>
    <w:uiPriority w:val="99"/>
    <w:semiHidden/>
    <w:unhideWhenUsed/>
    <w:rsid w:val="003672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721A"/>
    <w:rPr>
      <w:sz w:val="18"/>
      <w:szCs w:val="18"/>
    </w:rPr>
  </w:style>
  <w:style w:type="paragraph" w:customStyle="1" w:styleId="p0">
    <w:name w:val="p0"/>
    <w:basedOn w:val="a"/>
    <w:rsid w:val="002C37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cp:revision>
  <dcterms:created xsi:type="dcterms:W3CDTF">2014-03-07T02:42:00Z</dcterms:created>
  <dcterms:modified xsi:type="dcterms:W3CDTF">2014-03-20T05:33:00Z</dcterms:modified>
</cp:coreProperties>
</file>