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9F2F8" w14:textId="77777777" w:rsidR="00D40BEB" w:rsidRPr="00D40BEB" w:rsidRDefault="00D40BEB" w:rsidP="00D40BEB">
      <w:pPr>
        <w:jc w:val="center"/>
        <w:rPr>
          <w:rFonts w:ascii="Times New Roman" w:hAnsi="Times New Roman" w:cs="Times New Roman"/>
          <w:b/>
          <w:bCs/>
          <w:sz w:val="28"/>
          <w:szCs w:val="28"/>
          <w:u w:val="single"/>
        </w:rPr>
      </w:pPr>
      <w:r w:rsidRPr="00D40BEB">
        <w:rPr>
          <w:rFonts w:ascii="Times New Roman" w:hAnsi="Times New Roman" w:cs="Times New Roman"/>
          <w:b/>
          <w:bCs/>
          <w:sz w:val="28"/>
          <w:szCs w:val="28"/>
          <w:u w:val="single"/>
        </w:rPr>
        <w:t>MEMORANDUM OF UNDERSTANDING (MoU)</w:t>
      </w:r>
    </w:p>
    <w:p w14:paraId="645ACAB7" w14:textId="77777777" w:rsidR="00D40BEB" w:rsidRPr="00D40BEB" w:rsidRDefault="00D40BEB" w:rsidP="00D40BEB">
      <w:pPr>
        <w:jc w:val="both"/>
        <w:rPr>
          <w:rFonts w:ascii="Times New Roman" w:hAnsi="Times New Roman" w:cs="Times New Roman"/>
          <w:i/>
          <w:iCs/>
        </w:rPr>
      </w:pPr>
      <w:r w:rsidRPr="00D40BEB">
        <w:rPr>
          <w:rFonts w:ascii="Times New Roman" w:hAnsi="Times New Roman" w:cs="Times New Roman"/>
          <w:i/>
          <w:iCs/>
        </w:rPr>
        <w:t>FOR CYBER SECURITY EXCELLENCE, INDUSTRY SKILL DEVELOPMENT, RESEARCH, INNOVATION, EMPLOYABILITY, CYBER RESILIENCE AND CAPACITY BUILDING</w:t>
      </w:r>
    </w:p>
    <w:p w14:paraId="0A1FB849"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BETWEEN</w:t>
      </w:r>
    </w:p>
    <w:p w14:paraId="7DED764C" w14:textId="77777777" w:rsidR="00D40BEB" w:rsidRDefault="00D40BEB" w:rsidP="00D40BEB">
      <w:pPr>
        <w:rPr>
          <w:rFonts w:ascii="Times New Roman" w:hAnsi="Times New Roman" w:cs="Times New Roman"/>
        </w:rPr>
      </w:pPr>
      <w:r w:rsidRPr="00D40BEB">
        <w:rPr>
          <w:rFonts w:ascii="Times New Roman" w:hAnsi="Times New Roman" w:cs="Times New Roman"/>
          <w:b/>
          <w:bCs/>
        </w:rPr>
        <w:t>SCHOOL OF SKILL SCIENCES &amp; ENTREPRENEURSHIP</w:t>
      </w:r>
      <w:r w:rsidRPr="00D40BEB">
        <w:rPr>
          <w:rFonts w:ascii="Times New Roman" w:hAnsi="Times New Roman" w:cs="Times New Roman"/>
        </w:rPr>
        <w:br/>
      </w:r>
      <w:r w:rsidRPr="00D40BEB">
        <w:rPr>
          <w:rFonts w:ascii="Times New Roman" w:hAnsi="Times New Roman" w:cs="Times New Roman"/>
          <w:b/>
          <w:bCs/>
        </w:rPr>
        <w:t>GALGOTIAS UNIVERSITY</w:t>
      </w:r>
      <w:r w:rsidRPr="00D40BEB">
        <w:rPr>
          <w:rFonts w:ascii="Times New Roman" w:hAnsi="Times New Roman" w:cs="Times New Roman"/>
        </w:rPr>
        <w:br/>
        <w:t>Greater Noida, Uttar Pradesh, India</w:t>
      </w:r>
    </w:p>
    <w:p w14:paraId="19E04124" w14:textId="77777777" w:rsidR="00D40BEB" w:rsidRPr="00D40BEB" w:rsidRDefault="00D40BEB" w:rsidP="00D40BEB">
      <w:pPr>
        <w:rPr>
          <w:rFonts w:ascii="Times New Roman" w:hAnsi="Times New Roman" w:cs="Times New Roman"/>
        </w:rPr>
      </w:pPr>
      <w:r w:rsidRPr="00D40BEB">
        <w:rPr>
          <w:rFonts w:ascii="Times New Roman" w:hAnsi="Times New Roman" w:cs="Times New Roman"/>
        </w:rPr>
        <w:br/>
        <w:t>(Hereinafter referred to as "</w:t>
      </w:r>
      <w:r w:rsidRPr="00D40BEB">
        <w:rPr>
          <w:rFonts w:ascii="Times New Roman" w:hAnsi="Times New Roman" w:cs="Times New Roman"/>
          <w:b/>
          <w:bCs/>
        </w:rPr>
        <w:t>GU</w:t>
      </w:r>
      <w:r w:rsidRPr="00D40BEB">
        <w:rPr>
          <w:rFonts w:ascii="Times New Roman" w:hAnsi="Times New Roman" w:cs="Times New Roman"/>
        </w:rPr>
        <w:t>")</w:t>
      </w:r>
    </w:p>
    <w:p w14:paraId="4B2FBB66"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AND</w:t>
      </w:r>
    </w:p>
    <w:p w14:paraId="0135102D" w14:textId="77777777" w:rsidR="00BF0EA9" w:rsidRPr="00BF0EA9" w:rsidRDefault="00BF0EA9" w:rsidP="00BF0EA9">
      <w:pPr>
        <w:spacing w:line="240" w:lineRule="auto"/>
        <w:contextualSpacing/>
        <w:rPr>
          <w:rFonts w:ascii="Times New Roman" w:hAnsi="Times New Roman" w:cs="Times New Roman"/>
          <w:b/>
          <w:bCs/>
        </w:rPr>
      </w:pPr>
      <w:r w:rsidRPr="00BF0EA9">
        <w:rPr>
          <w:rFonts w:ascii="Times New Roman" w:hAnsi="Times New Roman" w:cs="Times New Roman"/>
          <w:b/>
          <w:bCs/>
        </w:rPr>
        <w:t>QUNIT TECHNOLOGIES PRIVATE LIMITED</w:t>
      </w:r>
    </w:p>
    <w:p w14:paraId="6BBA32D6" w14:textId="77777777" w:rsidR="00BF0EA9" w:rsidRPr="00BF0EA9" w:rsidRDefault="00BF0EA9" w:rsidP="00BF0EA9">
      <w:pPr>
        <w:spacing w:line="240" w:lineRule="auto"/>
        <w:contextualSpacing/>
        <w:rPr>
          <w:rFonts w:ascii="Times New Roman" w:hAnsi="Times New Roman" w:cs="Times New Roman"/>
        </w:rPr>
      </w:pPr>
      <w:r w:rsidRPr="00BF0EA9">
        <w:rPr>
          <w:rFonts w:ascii="Times New Roman" w:hAnsi="Times New Roman" w:cs="Times New Roman"/>
        </w:rPr>
        <w:t>B-7, 1st Floor, Sector -2,</w:t>
      </w:r>
    </w:p>
    <w:p w14:paraId="613D2730" w14:textId="77777777" w:rsidR="00D40BEB" w:rsidRPr="00BF0EA9" w:rsidRDefault="00BF0EA9" w:rsidP="00BF0EA9">
      <w:pPr>
        <w:spacing w:line="240" w:lineRule="auto"/>
        <w:contextualSpacing/>
        <w:rPr>
          <w:rFonts w:ascii="Times New Roman" w:hAnsi="Times New Roman" w:cs="Times New Roman"/>
        </w:rPr>
      </w:pPr>
      <w:r w:rsidRPr="00BF0EA9">
        <w:rPr>
          <w:rFonts w:ascii="Times New Roman" w:hAnsi="Times New Roman" w:cs="Times New Roman"/>
        </w:rPr>
        <w:t>Noida, U.P-201301</w:t>
      </w:r>
    </w:p>
    <w:p w14:paraId="021553F4" w14:textId="77777777" w:rsidR="00D40BEB" w:rsidRPr="00D40BEB" w:rsidRDefault="00D40BEB" w:rsidP="00D40BEB">
      <w:pPr>
        <w:rPr>
          <w:rFonts w:ascii="Times New Roman" w:hAnsi="Times New Roman" w:cs="Times New Roman"/>
        </w:rPr>
      </w:pPr>
      <w:r w:rsidRPr="00D40BEB">
        <w:rPr>
          <w:rFonts w:ascii="Times New Roman" w:hAnsi="Times New Roman" w:cs="Times New Roman"/>
        </w:rPr>
        <w:br/>
        <w:t>(Hereinafter referred to as "</w:t>
      </w:r>
      <w:r w:rsidR="00BF0EA9">
        <w:rPr>
          <w:rFonts w:ascii="Times New Roman" w:hAnsi="Times New Roman" w:cs="Times New Roman"/>
          <w:b/>
          <w:bCs/>
        </w:rPr>
        <w:t>Qunit</w:t>
      </w:r>
      <w:r w:rsidRPr="00D40BEB">
        <w:rPr>
          <w:rFonts w:ascii="Times New Roman" w:hAnsi="Times New Roman" w:cs="Times New Roman"/>
        </w:rPr>
        <w:t>")</w:t>
      </w:r>
    </w:p>
    <w:p w14:paraId="07426041"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 xml:space="preserve">GU and </w:t>
      </w:r>
      <w:r w:rsidR="00BF0EA9">
        <w:rPr>
          <w:rFonts w:ascii="Times New Roman" w:hAnsi="Times New Roman" w:cs="Times New Roman"/>
        </w:rPr>
        <w:t>Qunit</w:t>
      </w:r>
      <w:r w:rsidRPr="00D40BEB">
        <w:rPr>
          <w:rFonts w:ascii="Times New Roman" w:hAnsi="Times New Roman" w:cs="Times New Roman"/>
        </w:rPr>
        <w:t xml:space="preserve"> are hereinafter collectively referred to as the "</w:t>
      </w:r>
      <w:r w:rsidRPr="00D40BEB">
        <w:rPr>
          <w:rFonts w:ascii="Times New Roman" w:hAnsi="Times New Roman" w:cs="Times New Roman"/>
          <w:b/>
          <w:bCs/>
        </w:rPr>
        <w:t>Parties</w:t>
      </w:r>
      <w:r w:rsidRPr="00D40BEB">
        <w:rPr>
          <w:rFonts w:ascii="Times New Roman" w:hAnsi="Times New Roman" w:cs="Times New Roman"/>
        </w:rPr>
        <w:t>" and individually as a "</w:t>
      </w:r>
      <w:r w:rsidRPr="00D40BEB">
        <w:rPr>
          <w:rFonts w:ascii="Times New Roman" w:hAnsi="Times New Roman" w:cs="Times New Roman"/>
          <w:b/>
          <w:bCs/>
        </w:rPr>
        <w:t>Party</w:t>
      </w:r>
      <w:r w:rsidRPr="00D40BEB">
        <w:rPr>
          <w:rFonts w:ascii="Times New Roman" w:hAnsi="Times New Roman" w:cs="Times New Roman"/>
        </w:rPr>
        <w:t>".</w:t>
      </w:r>
    </w:p>
    <w:p w14:paraId="18736254" w14:textId="77777777" w:rsidR="00D40BEB" w:rsidRPr="00D40BEB" w:rsidRDefault="00AA0283" w:rsidP="00D40BEB">
      <w:pPr>
        <w:jc w:val="both"/>
        <w:rPr>
          <w:rFonts w:ascii="Times New Roman" w:hAnsi="Times New Roman" w:cs="Times New Roman"/>
        </w:rPr>
      </w:pPr>
      <w:r>
        <w:rPr>
          <w:rFonts w:ascii="Times New Roman" w:hAnsi="Times New Roman" w:cs="Times New Roman"/>
          <w:noProof/>
        </w:rPr>
        <w:pict w14:anchorId="4E5CDB82">
          <v:rect id="_x0000_i1026" alt="" style="width:451.3pt;height:.05pt;mso-width-percent:0;mso-height-percent:0;mso-width-percent:0;mso-height-percent:0" o:hralign="center" o:hrstd="t" o:hr="t" fillcolor="#a0a0a0" stroked="f"/>
        </w:pict>
      </w:r>
    </w:p>
    <w:p w14:paraId="1D8FEA47"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 PREAMBLE</w:t>
      </w:r>
    </w:p>
    <w:p w14:paraId="351B721C"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WHEREAS, Galgotias University is a multidisciplinary institution committed to excellence in education, research, innovation, entrepreneurship, skill development, industry engagement, and societal impact through advanced academic and professional programs;</w:t>
      </w:r>
    </w:p>
    <w:p w14:paraId="78F562DD"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 xml:space="preserve">AND WHEREAS, </w:t>
      </w:r>
      <w:r w:rsidR="00BF0EA9">
        <w:rPr>
          <w:rFonts w:ascii="Times New Roman" w:hAnsi="Times New Roman" w:cs="Times New Roman"/>
        </w:rPr>
        <w:t>Qunit</w:t>
      </w:r>
      <w:r w:rsidR="00BF0EA9" w:rsidRPr="00D40BEB">
        <w:rPr>
          <w:rFonts w:ascii="Times New Roman" w:hAnsi="Times New Roman" w:cs="Times New Roman"/>
        </w:rPr>
        <w:t xml:space="preserve"> </w:t>
      </w:r>
      <w:r w:rsidRPr="00D40BEB">
        <w:rPr>
          <w:rFonts w:ascii="Times New Roman" w:hAnsi="Times New Roman" w:cs="Times New Roman"/>
        </w:rPr>
        <w:t xml:space="preserve">is a leading technology and cyber security organization engaged in cyber </w:t>
      </w:r>
      <w:r w:rsidR="0087133F" w:rsidRPr="00D40BEB">
        <w:rPr>
          <w:rFonts w:ascii="Times New Roman" w:hAnsi="Times New Roman" w:cs="Times New Roman"/>
        </w:rPr>
        <w:t>defence</w:t>
      </w:r>
      <w:r w:rsidRPr="00D40BEB">
        <w:rPr>
          <w:rFonts w:ascii="Times New Roman" w:hAnsi="Times New Roman" w:cs="Times New Roman"/>
        </w:rPr>
        <w:t>, security operations, cyber resilience, threat intelligence, incident response, cyber consulting, digital transformation, cyber security training, and emerging technology solutions;</w:t>
      </w:r>
    </w:p>
    <w:p w14:paraId="78DEB3CD"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AND WHEREAS, both Parties recognize the increasing importance of cyber security, digital trust, cyber resilience, and workforce development in safeguarding digital ecosystems and supporting national priorities;</w:t>
      </w:r>
    </w:p>
    <w:p w14:paraId="12A4BD21"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AND WHEREAS, the Parties desire to establish a strategic partnership for advancing cyber security education, industry engagement, research, innovation, professional development, and employability initiatives;</w:t>
      </w:r>
    </w:p>
    <w:p w14:paraId="54F865FE"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lastRenderedPageBreak/>
        <w:t>NOW THEREFORE, the Parties agree to enter into this Memorandum of Understanding ("MoU") on the following terms and conditions.</w:t>
      </w:r>
    </w:p>
    <w:p w14:paraId="586D944B" w14:textId="77777777" w:rsidR="00D40BEB" w:rsidRDefault="00D40BEB" w:rsidP="00D40BEB">
      <w:pPr>
        <w:jc w:val="both"/>
        <w:rPr>
          <w:rFonts w:ascii="Times New Roman" w:hAnsi="Times New Roman" w:cs="Times New Roman"/>
        </w:rPr>
      </w:pPr>
    </w:p>
    <w:p w14:paraId="7EDEE4F9" w14:textId="77777777" w:rsidR="00D156B7" w:rsidRPr="00D40BEB" w:rsidRDefault="00D156B7" w:rsidP="00D40BEB">
      <w:pPr>
        <w:jc w:val="both"/>
        <w:rPr>
          <w:rFonts w:ascii="Times New Roman" w:hAnsi="Times New Roman" w:cs="Times New Roman"/>
        </w:rPr>
      </w:pPr>
    </w:p>
    <w:p w14:paraId="48031B98"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 OBJECTIVES</w:t>
      </w:r>
    </w:p>
    <w:p w14:paraId="3A4668B7"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objectives of this MoU are to:</w:t>
      </w:r>
    </w:p>
    <w:p w14:paraId="3A2C0DCC" w14:textId="77777777" w:rsidR="00D156B7"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 xml:space="preserve">a) </w:t>
      </w:r>
      <w:r w:rsidR="00D156B7" w:rsidRPr="00C41A54">
        <w:rPr>
          <w:rFonts w:ascii="Times New Roman" w:hAnsi="Times New Roman" w:cs="Times New Roman"/>
        </w:rPr>
        <w:t>Provide cybersecurity domain expertise, advisory support, and solution architecture guidance for the establishment and development of a Cyber Security Centre of Excellence (CoE)</w:t>
      </w:r>
      <w:r w:rsidR="00D156B7">
        <w:rPr>
          <w:rFonts w:ascii="Times New Roman" w:hAnsi="Times New Roman" w:cs="Times New Roman"/>
        </w:rPr>
        <w:t xml:space="preserve">. </w:t>
      </w:r>
    </w:p>
    <w:p w14:paraId="471A125E"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b) Strengthen industry-academia collaboration in cyber security and emerging technologies.</w:t>
      </w:r>
    </w:p>
    <w:p w14:paraId="4E3F7005"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c) Develop industry-ready cyber security professionals through experiential learning.</w:t>
      </w:r>
    </w:p>
    <w:p w14:paraId="72B961C8"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d) Promote research, innovation, and cyber security product development.</w:t>
      </w:r>
    </w:p>
    <w:p w14:paraId="4CE91A0F"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e) Facilitate internships, mentorship, certifications, and placement opportunities.</w:t>
      </w:r>
    </w:p>
    <w:p w14:paraId="25999A93"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f) Advance cyber resilience and cyber awareness across academia and industry.</w:t>
      </w:r>
    </w:p>
    <w:p w14:paraId="10CBCD2D"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g) Foster entrepreneurship and startup development in cyber security.</w:t>
      </w:r>
    </w:p>
    <w:p w14:paraId="758AEDAB"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h) Support national initiatives relating to cyber security, digital transformation, and cyber workforce development.</w:t>
      </w:r>
    </w:p>
    <w:p w14:paraId="6DCCAD68" w14:textId="77777777" w:rsidR="00D40BEB" w:rsidRPr="00D40BEB" w:rsidRDefault="00D40BEB" w:rsidP="00D40BEB">
      <w:pPr>
        <w:jc w:val="both"/>
        <w:rPr>
          <w:rFonts w:ascii="Times New Roman" w:hAnsi="Times New Roman" w:cs="Times New Roman"/>
        </w:rPr>
      </w:pPr>
    </w:p>
    <w:p w14:paraId="60256B6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3. STRATEGIC PILLARS OF COLLABORATION</w:t>
      </w:r>
    </w:p>
    <w:p w14:paraId="16959181"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collaboration shall be built around the following strategic pillars:</w:t>
      </w:r>
    </w:p>
    <w:p w14:paraId="02FBC1DB" w14:textId="77777777" w:rsidR="0087133F" w:rsidRPr="00C958FB" w:rsidRDefault="00D40BEB" w:rsidP="00012F1E">
      <w:pPr>
        <w:spacing w:line="240" w:lineRule="auto"/>
        <w:contextualSpacing/>
        <w:jc w:val="both"/>
        <w:rPr>
          <w:rFonts w:ascii="Times New Roman" w:hAnsi="Times New Roman" w:cs="Times New Roman"/>
        </w:rPr>
      </w:pPr>
      <w:r w:rsidRPr="00C958FB">
        <w:rPr>
          <w:rFonts w:ascii="Times New Roman" w:hAnsi="Times New Roman" w:cs="Times New Roman"/>
        </w:rPr>
        <w:t>Pillar 1: Cyber Security Excellence &amp; Infrastructure</w:t>
      </w:r>
    </w:p>
    <w:p w14:paraId="0F48A6AF" w14:textId="77777777" w:rsidR="0087133F" w:rsidRPr="00C958FB" w:rsidRDefault="00D40BEB" w:rsidP="00012F1E">
      <w:pPr>
        <w:spacing w:line="240" w:lineRule="auto"/>
        <w:contextualSpacing/>
        <w:jc w:val="both"/>
        <w:rPr>
          <w:rFonts w:ascii="Times New Roman" w:hAnsi="Times New Roman" w:cs="Times New Roman"/>
        </w:rPr>
      </w:pPr>
      <w:r w:rsidRPr="00C958FB">
        <w:rPr>
          <w:rFonts w:ascii="Times New Roman" w:hAnsi="Times New Roman" w:cs="Times New Roman"/>
        </w:rPr>
        <w:t>Pillar 2: Talent Development, Skilling &amp; Certifications</w:t>
      </w:r>
    </w:p>
    <w:p w14:paraId="712F3CEC" w14:textId="77777777" w:rsidR="0087133F" w:rsidRPr="00C958FB" w:rsidRDefault="00D40BEB" w:rsidP="00012F1E">
      <w:pPr>
        <w:spacing w:line="240" w:lineRule="auto"/>
        <w:contextualSpacing/>
        <w:jc w:val="both"/>
        <w:rPr>
          <w:rFonts w:ascii="Times New Roman" w:hAnsi="Times New Roman" w:cs="Times New Roman"/>
        </w:rPr>
      </w:pPr>
      <w:r w:rsidRPr="00C958FB">
        <w:rPr>
          <w:rFonts w:ascii="Times New Roman" w:hAnsi="Times New Roman" w:cs="Times New Roman"/>
        </w:rPr>
        <w:t xml:space="preserve">Pillar 3: </w:t>
      </w:r>
      <w:r w:rsidR="0087133F" w:rsidRPr="00C958FB">
        <w:rPr>
          <w:rFonts w:ascii="Times New Roman" w:hAnsi="Times New Roman" w:cs="Times New Roman"/>
        </w:rPr>
        <w:t xml:space="preserve">Academic &amp; </w:t>
      </w:r>
      <w:r w:rsidRPr="00C958FB">
        <w:rPr>
          <w:rFonts w:ascii="Times New Roman" w:hAnsi="Times New Roman" w:cs="Times New Roman"/>
        </w:rPr>
        <w:t>Industry Engagement, Employability &amp; Mentorship</w:t>
      </w:r>
    </w:p>
    <w:p w14:paraId="3C41272A" w14:textId="77777777" w:rsidR="0087133F" w:rsidRPr="00C958FB" w:rsidRDefault="00D40BEB" w:rsidP="00012F1E">
      <w:pPr>
        <w:spacing w:line="240" w:lineRule="auto"/>
        <w:contextualSpacing/>
        <w:jc w:val="both"/>
        <w:rPr>
          <w:rFonts w:ascii="Times New Roman" w:hAnsi="Times New Roman" w:cs="Times New Roman"/>
        </w:rPr>
      </w:pPr>
      <w:r w:rsidRPr="00C958FB">
        <w:rPr>
          <w:rFonts w:ascii="Times New Roman" w:hAnsi="Times New Roman" w:cs="Times New Roman"/>
        </w:rPr>
        <w:t>Pillar 4: Research, Innovation &amp; Entrepreneurship</w:t>
      </w:r>
    </w:p>
    <w:p w14:paraId="2A8852A5" w14:textId="77777777" w:rsidR="00D40BEB" w:rsidRPr="00C958FB" w:rsidRDefault="00D40BEB" w:rsidP="00012F1E">
      <w:pPr>
        <w:spacing w:line="240" w:lineRule="auto"/>
        <w:contextualSpacing/>
        <w:jc w:val="both"/>
        <w:rPr>
          <w:rFonts w:ascii="Times New Roman" w:hAnsi="Times New Roman" w:cs="Times New Roman"/>
        </w:rPr>
      </w:pPr>
      <w:r w:rsidRPr="00C958FB">
        <w:rPr>
          <w:rFonts w:ascii="Times New Roman" w:hAnsi="Times New Roman" w:cs="Times New Roman"/>
        </w:rPr>
        <w:t>Pillar 5: Ecosystem Development &amp; Thought Leadership</w:t>
      </w:r>
    </w:p>
    <w:p w14:paraId="4AD75C5B" w14:textId="77777777" w:rsidR="00C958FB" w:rsidRPr="00C958FB" w:rsidRDefault="00C958FB" w:rsidP="00D40BEB">
      <w:pPr>
        <w:jc w:val="both"/>
        <w:rPr>
          <w:rFonts w:ascii="Times New Roman" w:hAnsi="Times New Roman" w:cs="Times New Roman"/>
          <w:b/>
          <w:bCs/>
        </w:rPr>
      </w:pPr>
    </w:p>
    <w:p w14:paraId="42FEF5C9"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 AREAS OF COLLABORATION</w:t>
      </w:r>
    </w:p>
    <w:p w14:paraId="4A27FAFB"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may collaborate in the following areas:</w:t>
      </w:r>
    </w:p>
    <w:p w14:paraId="7AD45CA7" w14:textId="77777777" w:rsidR="002D734B" w:rsidRPr="002D734B" w:rsidRDefault="00D40BEB" w:rsidP="002D734B">
      <w:pPr>
        <w:jc w:val="both"/>
        <w:rPr>
          <w:rFonts w:ascii="Times New Roman" w:hAnsi="Times New Roman" w:cs="Times New Roman"/>
          <w:b/>
          <w:bCs/>
        </w:rPr>
      </w:pPr>
      <w:r w:rsidRPr="00D40BEB">
        <w:rPr>
          <w:rFonts w:ascii="Times New Roman" w:hAnsi="Times New Roman" w:cs="Times New Roman"/>
          <w:b/>
          <w:bCs/>
        </w:rPr>
        <w:t>4.1 Cyber Security Centre of Excellence (CoE)</w:t>
      </w:r>
    </w:p>
    <w:p w14:paraId="3FF35AF8" w14:textId="77777777" w:rsidR="00D156B7" w:rsidRPr="00BD6DB6" w:rsidRDefault="00D156B7" w:rsidP="00D156B7">
      <w:pPr>
        <w:numPr>
          <w:ilvl w:val="0"/>
          <w:numId w:val="6"/>
        </w:numPr>
        <w:spacing w:line="240" w:lineRule="auto"/>
        <w:ind w:left="714" w:hanging="357"/>
        <w:contextualSpacing/>
        <w:jc w:val="both"/>
        <w:rPr>
          <w:rFonts w:ascii="Times New Roman" w:hAnsi="Times New Roman" w:cs="Times New Roman"/>
          <w:lang w:val="en-US"/>
        </w:rPr>
      </w:pPr>
      <w:r w:rsidRPr="00BD6DB6">
        <w:rPr>
          <w:rFonts w:ascii="Times New Roman" w:hAnsi="Times New Roman" w:cs="Times New Roman"/>
          <w:lang w:val="en-US"/>
        </w:rPr>
        <w:t>Guidance on the CoE vision, scope, and operating model.</w:t>
      </w:r>
    </w:p>
    <w:p w14:paraId="75F5AFEF" w14:textId="77777777" w:rsidR="00D156B7" w:rsidRPr="00BD6DB6" w:rsidRDefault="00D156B7" w:rsidP="00D156B7">
      <w:pPr>
        <w:numPr>
          <w:ilvl w:val="0"/>
          <w:numId w:val="6"/>
        </w:numPr>
        <w:spacing w:line="240" w:lineRule="auto"/>
        <w:ind w:left="714" w:hanging="357"/>
        <w:contextualSpacing/>
        <w:jc w:val="both"/>
        <w:rPr>
          <w:rFonts w:ascii="Times New Roman" w:hAnsi="Times New Roman" w:cs="Times New Roman"/>
          <w:lang w:val="en-US"/>
        </w:rPr>
      </w:pPr>
      <w:r w:rsidRPr="00BD6DB6">
        <w:rPr>
          <w:rFonts w:ascii="Times New Roman" w:hAnsi="Times New Roman" w:cs="Times New Roman"/>
          <w:lang w:val="en-US"/>
        </w:rPr>
        <w:t>Sharing of cybersecurity best practices, frameworks, and reference architectures.</w:t>
      </w:r>
    </w:p>
    <w:p w14:paraId="6D6B6DD7" w14:textId="77777777" w:rsidR="00D156B7" w:rsidRPr="00BD6DB6" w:rsidRDefault="00D156B7" w:rsidP="00D156B7">
      <w:pPr>
        <w:numPr>
          <w:ilvl w:val="0"/>
          <w:numId w:val="6"/>
        </w:numPr>
        <w:spacing w:line="240" w:lineRule="auto"/>
        <w:ind w:left="714" w:hanging="357"/>
        <w:contextualSpacing/>
        <w:jc w:val="both"/>
        <w:rPr>
          <w:rFonts w:ascii="Times New Roman" w:hAnsi="Times New Roman" w:cs="Times New Roman"/>
          <w:lang w:val="en-US"/>
        </w:rPr>
      </w:pPr>
      <w:r w:rsidRPr="00BD6DB6">
        <w:rPr>
          <w:rFonts w:ascii="Times New Roman" w:hAnsi="Times New Roman" w:cs="Times New Roman"/>
          <w:lang w:val="en-US"/>
        </w:rPr>
        <w:t>Advisory support on cybersecurity capabilities, services, and solution architectures.</w:t>
      </w:r>
    </w:p>
    <w:p w14:paraId="4D61C146" w14:textId="77777777" w:rsidR="00D156B7" w:rsidRPr="00BD6DB6" w:rsidRDefault="00D156B7" w:rsidP="00D156B7">
      <w:pPr>
        <w:numPr>
          <w:ilvl w:val="0"/>
          <w:numId w:val="6"/>
        </w:numPr>
        <w:spacing w:line="240" w:lineRule="auto"/>
        <w:ind w:left="714" w:hanging="357"/>
        <w:contextualSpacing/>
        <w:jc w:val="both"/>
        <w:rPr>
          <w:rFonts w:ascii="Times New Roman" w:hAnsi="Times New Roman" w:cs="Times New Roman"/>
          <w:lang w:val="en-US"/>
        </w:rPr>
      </w:pPr>
      <w:r w:rsidRPr="00BD6DB6">
        <w:rPr>
          <w:rFonts w:ascii="Times New Roman" w:hAnsi="Times New Roman" w:cs="Times New Roman"/>
          <w:lang w:val="en-US"/>
        </w:rPr>
        <w:t>Collaboration on training, workshops, research, and innovation initiatives.</w:t>
      </w:r>
    </w:p>
    <w:p w14:paraId="3A40711F" w14:textId="77777777" w:rsidR="00D156B7" w:rsidRPr="00BD6DB6" w:rsidRDefault="00D156B7" w:rsidP="00D156B7">
      <w:pPr>
        <w:numPr>
          <w:ilvl w:val="0"/>
          <w:numId w:val="6"/>
        </w:numPr>
        <w:spacing w:line="240" w:lineRule="auto"/>
        <w:ind w:left="714" w:hanging="357"/>
        <w:contextualSpacing/>
        <w:jc w:val="both"/>
        <w:rPr>
          <w:rFonts w:ascii="Times New Roman" w:hAnsi="Times New Roman" w:cs="Times New Roman"/>
        </w:rPr>
      </w:pPr>
      <w:r w:rsidRPr="00BD6DB6">
        <w:rPr>
          <w:rFonts w:ascii="Times New Roman" w:hAnsi="Times New Roman" w:cs="Times New Roman"/>
          <w:lang w:val="en-US"/>
        </w:rPr>
        <w:t>Facilitation of industry engagement and cybersecurity knowledge exchange programs.</w:t>
      </w:r>
    </w:p>
    <w:p w14:paraId="5540922B" w14:textId="77777777" w:rsidR="0087133F" w:rsidRPr="00D40BEB" w:rsidRDefault="0087133F" w:rsidP="0087133F">
      <w:pPr>
        <w:spacing w:line="240" w:lineRule="auto"/>
        <w:ind w:left="714"/>
        <w:contextualSpacing/>
        <w:jc w:val="both"/>
        <w:rPr>
          <w:rFonts w:ascii="Times New Roman" w:hAnsi="Times New Roman" w:cs="Times New Roman"/>
        </w:rPr>
      </w:pPr>
    </w:p>
    <w:p w14:paraId="293468A5"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4.2 SOC &amp; Cyber Range Development</w:t>
      </w:r>
    </w:p>
    <w:p w14:paraId="5A9F406E" w14:textId="77777777" w:rsidR="00D40BEB" w:rsidRPr="00D40BEB" w:rsidRDefault="00D40BEB" w:rsidP="0087133F">
      <w:pPr>
        <w:numPr>
          <w:ilvl w:val="0"/>
          <w:numId w:val="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lastRenderedPageBreak/>
        <w:t>Security Operations Center exposure programs.</w:t>
      </w:r>
    </w:p>
    <w:p w14:paraId="2A77A889" w14:textId="77777777" w:rsidR="00D40BEB" w:rsidRPr="00D40BEB" w:rsidRDefault="00C958FB" w:rsidP="0087133F">
      <w:pPr>
        <w:numPr>
          <w:ilvl w:val="0"/>
          <w:numId w:val="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Cyber-attack</w:t>
      </w:r>
      <w:r w:rsidR="00D40BEB" w:rsidRPr="00D40BEB">
        <w:rPr>
          <w:rFonts w:ascii="Times New Roman" w:hAnsi="Times New Roman" w:cs="Times New Roman"/>
        </w:rPr>
        <w:t xml:space="preserve"> simulation environments.</w:t>
      </w:r>
    </w:p>
    <w:p w14:paraId="4B894AD0" w14:textId="77777777" w:rsidR="00D40BEB" w:rsidRPr="00D40BEB" w:rsidRDefault="00D40BEB" w:rsidP="0087133F">
      <w:pPr>
        <w:numPr>
          <w:ilvl w:val="0"/>
          <w:numId w:val="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Red Team and Blue Team exercises.</w:t>
      </w:r>
    </w:p>
    <w:p w14:paraId="6D07EC7F" w14:textId="77777777" w:rsidR="00D40BEB" w:rsidRPr="00D40BEB" w:rsidRDefault="00D40BEB" w:rsidP="0087133F">
      <w:pPr>
        <w:numPr>
          <w:ilvl w:val="0"/>
          <w:numId w:val="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monitoring and threat detection labs.</w:t>
      </w:r>
    </w:p>
    <w:p w14:paraId="6408A34B" w14:textId="77777777" w:rsidR="00D40BEB" w:rsidRDefault="00D40BEB" w:rsidP="0087133F">
      <w:pPr>
        <w:numPr>
          <w:ilvl w:val="0"/>
          <w:numId w:val="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Incident response simulation platforms.</w:t>
      </w:r>
    </w:p>
    <w:p w14:paraId="3A6D6850" w14:textId="77777777" w:rsidR="0087133F" w:rsidRPr="00D40BEB" w:rsidRDefault="0087133F" w:rsidP="0087133F">
      <w:pPr>
        <w:spacing w:line="240" w:lineRule="auto"/>
        <w:ind w:left="714"/>
        <w:contextualSpacing/>
        <w:jc w:val="both"/>
        <w:rPr>
          <w:rFonts w:ascii="Times New Roman" w:hAnsi="Times New Roman" w:cs="Times New Roman"/>
        </w:rPr>
      </w:pPr>
    </w:p>
    <w:p w14:paraId="12478667"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 xml:space="preserve">4.3 Threat Intelligence &amp; Cyber </w:t>
      </w:r>
      <w:r w:rsidR="00C958FB" w:rsidRPr="00D40BEB">
        <w:rPr>
          <w:rFonts w:ascii="Times New Roman" w:hAnsi="Times New Roman" w:cs="Times New Roman"/>
          <w:b/>
          <w:bCs/>
        </w:rPr>
        <w:t>Defence</w:t>
      </w:r>
    </w:p>
    <w:p w14:paraId="5CFBDFE1" w14:textId="77777777" w:rsidR="00D40BEB" w:rsidRPr="00D40BEB" w:rsidRDefault="00D40BEB" w:rsidP="0087133F">
      <w:pPr>
        <w:numPr>
          <w:ilvl w:val="0"/>
          <w:numId w:val="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Threat intelligence analysis.</w:t>
      </w:r>
    </w:p>
    <w:p w14:paraId="45C898FF" w14:textId="77777777" w:rsidR="00D40BEB" w:rsidRPr="00D40BEB" w:rsidRDefault="00D40BEB" w:rsidP="0087133F">
      <w:pPr>
        <w:numPr>
          <w:ilvl w:val="0"/>
          <w:numId w:val="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monitoring exercises.</w:t>
      </w:r>
    </w:p>
    <w:p w14:paraId="3BA25BCF" w14:textId="77777777" w:rsidR="00D40BEB" w:rsidRPr="00D40BEB" w:rsidRDefault="00D40BEB" w:rsidP="0087133F">
      <w:pPr>
        <w:numPr>
          <w:ilvl w:val="0"/>
          <w:numId w:val="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Threat hunting programs.</w:t>
      </w:r>
    </w:p>
    <w:p w14:paraId="5EA8E0A0" w14:textId="77777777" w:rsidR="00D40BEB" w:rsidRPr="00D40BEB" w:rsidRDefault="00D40BEB" w:rsidP="0087133F">
      <w:pPr>
        <w:numPr>
          <w:ilvl w:val="0"/>
          <w:numId w:val="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Malware analysis.</w:t>
      </w:r>
    </w:p>
    <w:p w14:paraId="0FBE3E75" w14:textId="77777777" w:rsidR="0087133F" w:rsidRPr="00012F1E" w:rsidRDefault="00D40BEB" w:rsidP="00012F1E">
      <w:pPr>
        <w:numPr>
          <w:ilvl w:val="0"/>
          <w:numId w:val="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threat research.</w:t>
      </w:r>
    </w:p>
    <w:p w14:paraId="106ECA4D"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4.4 Incident Response &amp; Digital Forensics</w:t>
      </w:r>
    </w:p>
    <w:p w14:paraId="05539D81" w14:textId="77777777" w:rsidR="00D40BEB" w:rsidRPr="00D40BEB" w:rsidRDefault="00D40BEB" w:rsidP="0087133F">
      <w:pPr>
        <w:numPr>
          <w:ilvl w:val="0"/>
          <w:numId w:val="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Incident response workshops.</w:t>
      </w:r>
    </w:p>
    <w:p w14:paraId="73CE13CF" w14:textId="77777777" w:rsidR="00D40BEB" w:rsidRPr="00D40BEB" w:rsidRDefault="00D40BEB" w:rsidP="0087133F">
      <w:pPr>
        <w:numPr>
          <w:ilvl w:val="0"/>
          <w:numId w:val="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crisis management exercises.</w:t>
      </w:r>
    </w:p>
    <w:p w14:paraId="43DAE402" w14:textId="77777777" w:rsidR="00D40BEB" w:rsidRPr="00D40BEB" w:rsidRDefault="00D40BEB" w:rsidP="0087133F">
      <w:pPr>
        <w:numPr>
          <w:ilvl w:val="0"/>
          <w:numId w:val="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Digital forensic investigations.</w:t>
      </w:r>
    </w:p>
    <w:p w14:paraId="3F6A0BA6" w14:textId="77777777" w:rsidR="00D40BEB" w:rsidRPr="00D40BEB" w:rsidRDefault="00D40BEB" w:rsidP="0087133F">
      <w:pPr>
        <w:numPr>
          <w:ilvl w:val="0"/>
          <w:numId w:val="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Evidence handling methodologies.</w:t>
      </w:r>
    </w:p>
    <w:p w14:paraId="624DC0DC" w14:textId="77777777" w:rsidR="00D40BEB" w:rsidRDefault="00D40BEB" w:rsidP="0087133F">
      <w:pPr>
        <w:numPr>
          <w:ilvl w:val="0"/>
          <w:numId w:val="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resilience programs.</w:t>
      </w:r>
    </w:p>
    <w:p w14:paraId="5BECA4CB" w14:textId="77777777" w:rsidR="0087133F" w:rsidRPr="00D40BEB" w:rsidRDefault="0087133F" w:rsidP="0087133F">
      <w:pPr>
        <w:spacing w:line="240" w:lineRule="auto"/>
        <w:ind w:left="714"/>
        <w:contextualSpacing/>
        <w:jc w:val="both"/>
        <w:rPr>
          <w:rFonts w:ascii="Times New Roman" w:hAnsi="Times New Roman" w:cs="Times New Roman"/>
        </w:rPr>
      </w:pPr>
    </w:p>
    <w:p w14:paraId="207AD6AA"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4.5 Cloud Security &amp; Application Security</w:t>
      </w:r>
    </w:p>
    <w:p w14:paraId="238A0636" w14:textId="77777777" w:rsidR="00D40BEB" w:rsidRPr="00D40BEB" w:rsidRDefault="00D40BEB" w:rsidP="0087133F">
      <w:pPr>
        <w:numPr>
          <w:ilvl w:val="0"/>
          <w:numId w:val="1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Secure software development practices.</w:t>
      </w:r>
    </w:p>
    <w:p w14:paraId="011CFFEA" w14:textId="77777777" w:rsidR="00D40BEB" w:rsidRPr="00D40BEB" w:rsidRDefault="00D40BEB" w:rsidP="0087133F">
      <w:pPr>
        <w:numPr>
          <w:ilvl w:val="0"/>
          <w:numId w:val="1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DevSecOps initiatives.</w:t>
      </w:r>
    </w:p>
    <w:p w14:paraId="5092739F" w14:textId="77777777" w:rsidR="00D40BEB" w:rsidRPr="00D40BEB" w:rsidRDefault="00D40BEB" w:rsidP="0087133F">
      <w:pPr>
        <w:numPr>
          <w:ilvl w:val="0"/>
          <w:numId w:val="1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Cloud security architecture.</w:t>
      </w:r>
    </w:p>
    <w:p w14:paraId="1D6A7CC6" w14:textId="77777777" w:rsidR="00D40BEB" w:rsidRPr="00D40BEB" w:rsidRDefault="00D40BEB" w:rsidP="0087133F">
      <w:pPr>
        <w:numPr>
          <w:ilvl w:val="0"/>
          <w:numId w:val="1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testing and assessment.</w:t>
      </w:r>
    </w:p>
    <w:p w14:paraId="194166FD" w14:textId="77777777" w:rsidR="00D40BEB" w:rsidRDefault="00D40BEB" w:rsidP="0087133F">
      <w:pPr>
        <w:numPr>
          <w:ilvl w:val="0"/>
          <w:numId w:val="1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Vulnerability management.</w:t>
      </w:r>
    </w:p>
    <w:p w14:paraId="7D18AE14" w14:textId="77777777" w:rsidR="00D116D6" w:rsidRDefault="00D116D6" w:rsidP="00D116D6">
      <w:pPr>
        <w:spacing w:line="240" w:lineRule="auto"/>
        <w:contextualSpacing/>
        <w:jc w:val="both"/>
        <w:rPr>
          <w:rFonts w:ascii="Times New Roman" w:hAnsi="Times New Roman" w:cs="Times New Roman"/>
        </w:rPr>
      </w:pPr>
    </w:p>
    <w:p w14:paraId="36DB41FB" w14:textId="77777777" w:rsidR="00D116D6" w:rsidRPr="00804209" w:rsidRDefault="00D116D6" w:rsidP="00D116D6">
      <w:pPr>
        <w:spacing w:line="240" w:lineRule="auto"/>
        <w:contextualSpacing/>
        <w:jc w:val="both"/>
        <w:rPr>
          <w:rFonts w:ascii="Times New Roman" w:hAnsi="Times New Roman" w:cs="Times New Roman"/>
          <w:b/>
          <w:bCs/>
          <w:lang w:val="en-US"/>
        </w:rPr>
      </w:pPr>
      <w:r>
        <w:rPr>
          <w:rFonts w:ascii="Times New Roman" w:hAnsi="Times New Roman" w:cs="Times New Roman"/>
          <w:b/>
          <w:bCs/>
          <w:lang w:val="en-US"/>
        </w:rPr>
        <w:t xml:space="preserve">4.6 </w:t>
      </w:r>
      <w:r w:rsidRPr="00804209">
        <w:rPr>
          <w:rFonts w:ascii="Times New Roman" w:hAnsi="Times New Roman" w:cs="Times New Roman"/>
          <w:b/>
          <w:bCs/>
          <w:lang w:val="en-US"/>
        </w:rPr>
        <w:t>Artificial Intelligence</w:t>
      </w:r>
      <w:r>
        <w:rPr>
          <w:rFonts w:ascii="Times New Roman" w:hAnsi="Times New Roman" w:cs="Times New Roman"/>
          <w:b/>
          <w:bCs/>
          <w:lang w:val="en-US"/>
        </w:rPr>
        <w:t xml:space="preserve"> (AI)</w:t>
      </w:r>
      <w:r w:rsidRPr="00804209">
        <w:rPr>
          <w:rFonts w:ascii="Times New Roman" w:hAnsi="Times New Roman" w:cs="Times New Roman"/>
          <w:b/>
          <w:bCs/>
          <w:lang w:val="en-US"/>
        </w:rPr>
        <w:t xml:space="preserve"> for Cyber Security</w:t>
      </w:r>
    </w:p>
    <w:p w14:paraId="147F18AC" w14:textId="77777777" w:rsidR="00D116D6" w:rsidRPr="00804209"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 xml:space="preserve">AI-enabled cyber security applications. </w:t>
      </w:r>
    </w:p>
    <w:p w14:paraId="6AE233D5" w14:textId="77777777" w:rsidR="00D116D6" w:rsidRPr="00804209"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 xml:space="preserve">AI-assisted offensive and defensive security operations. </w:t>
      </w:r>
    </w:p>
    <w:p w14:paraId="02EB58CF" w14:textId="77777777" w:rsidR="00D116D6" w:rsidRPr="00804209"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 xml:space="preserve">Security automation and analytics. </w:t>
      </w:r>
    </w:p>
    <w:p w14:paraId="19BABC5E" w14:textId="77777777" w:rsidR="00D116D6" w:rsidRPr="00804209"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 xml:space="preserve">AI governance and responsible AI practices. </w:t>
      </w:r>
    </w:p>
    <w:p w14:paraId="2BD91A59" w14:textId="77777777" w:rsidR="00D116D6" w:rsidRPr="00804209"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 xml:space="preserve">AI security awareness and training. </w:t>
      </w:r>
    </w:p>
    <w:p w14:paraId="42D49BA7" w14:textId="77777777" w:rsidR="00D116D6" w:rsidRDefault="00D116D6" w:rsidP="00D116D6">
      <w:pPr>
        <w:numPr>
          <w:ilvl w:val="0"/>
          <w:numId w:val="26"/>
        </w:numPr>
        <w:spacing w:line="240" w:lineRule="auto"/>
        <w:contextualSpacing/>
        <w:jc w:val="both"/>
        <w:rPr>
          <w:rFonts w:ascii="Times New Roman" w:hAnsi="Times New Roman" w:cs="Times New Roman"/>
          <w:lang w:val="en-US"/>
        </w:rPr>
      </w:pPr>
      <w:r w:rsidRPr="00804209">
        <w:rPr>
          <w:rFonts w:ascii="Times New Roman" w:hAnsi="Times New Roman" w:cs="Times New Roman"/>
          <w:lang w:val="en-US"/>
        </w:rPr>
        <w:t>AI-driven cyber defense research.</w:t>
      </w:r>
    </w:p>
    <w:p w14:paraId="71642EE8" w14:textId="77777777" w:rsidR="00D116D6" w:rsidRDefault="00D116D6" w:rsidP="00D116D6">
      <w:pPr>
        <w:spacing w:line="240" w:lineRule="auto"/>
        <w:contextualSpacing/>
        <w:jc w:val="both"/>
        <w:rPr>
          <w:rFonts w:ascii="Times New Roman" w:hAnsi="Times New Roman" w:cs="Times New Roman"/>
          <w:lang w:val="en-US"/>
        </w:rPr>
      </w:pPr>
    </w:p>
    <w:p w14:paraId="2B6860EF" w14:textId="77777777" w:rsidR="00D116D6" w:rsidRPr="00A843FF" w:rsidRDefault="00D116D6" w:rsidP="00D116D6">
      <w:pPr>
        <w:spacing w:line="240" w:lineRule="auto"/>
        <w:contextualSpacing/>
        <w:jc w:val="both"/>
        <w:rPr>
          <w:rFonts w:ascii="Times New Roman" w:hAnsi="Times New Roman" w:cs="Times New Roman"/>
          <w:b/>
          <w:bCs/>
          <w:lang w:val="en-US"/>
        </w:rPr>
      </w:pPr>
      <w:r w:rsidRPr="00161359">
        <w:rPr>
          <w:rFonts w:ascii="Times New Roman" w:hAnsi="Times New Roman" w:cs="Times New Roman"/>
          <w:b/>
          <w:bCs/>
          <w:lang w:val="en-US"/>
        </w:rPr>
        <w:t>4.7</w:t>
      </w:r>
      <w:r>
        <w:rPr>
          <w:rFonts w:ascii="Times New Roman" w:hAnsi="Times New Roman" w:cs="Times New Roman"/>
          <w:lang w:val="en-US"/>
        </w:rPr>
        <w:t xml:space="preserve"> </w:t>
      </w:r>
      <w:r w:rsidRPr="00A843FF">
        <w:rPr>
          <w:rFonts w:ascii="Times New Roman" w:hAnsi="Times New Roman" w:cs="Times New Roman"/>
          <w:b/>
          <w:bCs/>
          <w:lang w:val="en-US"/>
        </w:rPr>
        <w:t>Operational Technology (OT) Security</w:t>
      </w:r>
    </w:p>
    <w:p w14:paraId="5E5B84D1" w14:textId="77777777" w:rsidR="00D116D6" w:rsidRPr="00A843FF" w:rsidRDefault="00D116D6" w:rsidP="00D116D6">
      <w:pPr>
        <w:numPr>
          <w:ilvl w:val="0"/>
          <w:numId w:val="27"/>
        </w:numPr>
        <w:spacing w:line="240" w:lineRule="auto"/>
        <w:contextualSpacing/>
        <w:jc w:val="both"/>
        <w:rPr>
          <w:rFonts w:ascii="Times New Roman" w:hAnsi="Times New Roman" w:cs="Times New Roman"/>
          <w:lang w:val="en-US"/>
        </w:rPr>
      </w:pPr>
      <w:r w:rsidRPr="00A843FF">
        <w:rPr>
          <w:rFonts w:ascii="Times New Roman" w:hAnsi="Times New Roman" w:cs="Times New Roman"/>
          <w:lang w:val="en-US"/>
        </w:rPr>
        <w:t xml:space="preserve">Industrial control systems (ICS) security. </w:t>
      </w:r>
    </w:p>
    <w:p w14:paraId="78033784" w14:textId="77777777" w:rsidR="00D116D6" w:rsidRPr="00A843FF" w:rsidRDefault="00D116D6" w:rsidP="00D116D6">
      <w:pPr>
        <w:numPr>
          <w:ilvl w:val="0"/>
          <w:numId w:val="27"/>
        </w:numPr>
        <w:spacing w:line="240" w:lineRule="auto"/>
        <w:contextualSpacing/>
        <w:jc w:val="both"/>
        <w:rPr>
          <w:rFonts w:ascii="Times New Roman" w:hAnsi="Times New Roman" w:cs="Times New Roman"/>
          <w:lang w:val="en-US"/>
        </w:rPr>
      </w:pPr>
      <w:r w:rsidRPr="00A843FF">
        <w:rPr>
          <w:rFonts w:ascii="Times New Roman" w:hAnsi="Times New Roman" w:cs="Times New Roman"/>
          <w:lang w:val="en-US"/>
        </w:rPr>
        <w:t xml:space="preserve">SCADA security awareness. </w:t>
      </w:r>
    </w:p>
    <w:p w14:paraId="2E75AAE1" w14:textId="77777777" w:rsidR="00D116D6" w:rsidRPr="00A843FF" w:rsidRDefault="00D116D6" w:rsidP="00D116D6">
      <w:pPr>
        <w:numPr>
          <w:ilvl w:val="0"/>
          <w:numId w:val="27"/>
        </w:numPr>
        <w:spacing w:line="240" w:lineRule="auto"/>
        <w:contextualSpacing/>
        <w:jc w:val="both"/>
        <w:rPr>
          <w:rFonts w:ascii="Times New Roman" w:hAnsi="Times New Roman" w:cs="Times New Roman"/>
          <w:lang w:val="en-US"/>
        </w:rPr>
      </w:pPr>
      <w:r w:rsidRPr="00A843FF">
        <w:rPr>
          <w:rFonts w:ascii="Times New Roman" w:hAnsi="Times New Roman" w:cs="Times New Roman"/>
          <w:lang w:val="en-US"/>
        </w:rPr>
        <w:t xml:space="preserve">Critical infrastructure protection. </w:t>
      </w:r>
    </w:p>
    <w:p w14:paraId="7329512D" w14:textId="77777777" w:rsidR="00D116D6" w:rsidRPr="00A843FF" w:rsidRDefault="00D116D6" w:rsidP="00D116D6">
      <w:pPr>
        <w:numPr>
          <w:ilvl w:val="0"/>
          <w:numId w:val="27"/>
        </w:numPr>
        <w:spacing w:line="240" w:lineRule="auto"/>
        <w:contextualSpacing/>
        <w:jc w:val="both"/>
        <w:rPr>
          <w:rFonts w:ascii="Times New Roman" w:hAnsi="Times New Roman" w:cs="Times New Roman"/>
          <w:lang w:val="en-US"/>
        </w:rPr>
      </w:pPr>
      <w:r w:rsidRPr="00A843FF">
        <w:rPr>
          <w:rFonts w:ascii="Times New Roman" w:hAnsi="Times New Roman" w:cs="Times New Roman"/>
          <w:lang w:val="en-US"/>
        </w:rPr>
        <w:t xml:space="preserve">OT security risk management. </w:t>
      </w:r>
    </w:p>
    <w:p w14:paraId="131C2A94" w14:textId="77777777" w:rsidR="00D116D6" w:rsidRPr="00A843FF" w:rsidRDefault="00D116D6" w:rsidP="00D116D6">
      <w:pPr>
        <w:numPr>
          <w:ilvl w:val="0"/>
          <w:numId w:val="27"/>
        </w:numPr>
        <w:spacing w:line="240" w:lineRule="auto"/>
        <w:contextualSpacing/>
        <w:jc w:val="both"/>
        <w:rPr>
          <w:rFonts w:ascii="Times New Roman" w:hAnsi="Times New Roman" w:cs="Times New Roman"/>
          <w:lang w:val="en-US"/>
        </w:rPr>
      </w:pPr>
      <w:r w:rsidRPr="00A843FF">
        <w:rPr>
          <w:rFonts w:ascii="Times New Roman" w:hAnsi="Times New Roman" w:cs="Times New Roman"/>
          <w:lang w:val="en-US"/>
        </w:rPr>
        <w:t>OT cyber resilience initiatives.</w:t>
      </w:r>
    </w:p>
    <w:p w14:paraId="3A9A3394" w14:textId="77777777" w:rsidR="00D116D6" w:rsidRDefault="00D116D6" w:rsidP="00D116D6">
      <w:pPr>
        <w:spacing w:line="240" w:lineRule="auto"/>
        <w:contextualSpacing/>
        <w:jc w:val="both"/>
        <w:rPr>
          <w:rFonts w:ascii="Times New Roman" w:hAnsi="Times New Roman" w:cs="Times New Roman"/>
          <w:lang w:val="en-US"/>
        </w:rPr>
      </w:pPr>
    </w:p>
    <w:p w14:paraId="48B97701" w14:textId="77777777" w:rsidR="00D116D6" w:rsidRPr="00995827" w:rsidRDefault="00D116D6" w:rsidP="00D116D6">
      <w:pPr>
        <w:spacing w:line="240" w:lineRule="auto"/>
        <w:contextualSpacing/>
        <w:jc w:val="both"/>
        <w:rPr>
          <w:rFonts w:ascii="Times New Roman" w:hAnsi="Times New Roman" w:cs="Times New Roman"/>
          <w:b/>
          <w:bCs/>
          <w:lang w:val="en-US"/>
        </w:rPr>
      </w:pPr>
      <w:r w:rsidRPr="00161359">
        <w:rPr>
          <w:rFonts w:ascii="Times New Roman" w:hAnsi="Times New Roman" w:cs="Times New Roman"/>
          <w:b/>
          <w:bCs/>
          <w:lang w:val="en-US"/>
        </w:rPr>
        <w:t>4.8</w:t>
      </w:r>
      <w:r>
        <w:rPr>
          <w:rFonts w:ascii="Times New Roman" w:hAnsi="Times New Roman" w:cs="Times New Roman"/>
          <w:lang w:val="en-US"/>
        </w:rPr>
        <w:t xml:space="preserve"> </w:t>
      </w:r>
      <w:r w:rsidRPr="00995827">
        <w:rPr>
          <w:rFonts w:ascii="Times New Roman" w:hAnsi="Times New Roman" w:cs="Times New Roman"/>
          <w:b/>
          <w:bCs/>
          <w:lang w:val="en-US"/>
        </w:rPr>
        <w:t>Cyber Security Governance, Risk &amp; Compliance</w:t>
      </w:r>
    </w:p>
    <w:p w14:paraId="0E172AB9" w14:textId="77777777" w:rsidR="00D116D6" w:rsidRPr="00995827" w:rsidRDefault="00D116D6" w:rsidP="00D116D6">
      <w:pPr>
        <w:numPr>
          <w:ilvl w:val="0"/>
          <w:numId w:val="28"/>
        </w:numPr>
        <w:spacing w:line="240" w:lineRule="auto"/>
        <w:contextualSpacing/>
        <w:jc w:val="both"/>
        <w:rPr>
          <w:rFonts w:ascii="Times New Roman" w:hAnsi="Times New Roman" w:cs="Times New Roman"/>
          <w:lang w:val="en-US"/>
        </w:rPr>
      </w:pPr>
      <w:r w:rsidRPr="00995827">
        <w:rPr>
          <w:rFonts w:ascii="Times New Roman" w:hAnsi="Times New Roman" w:cs="Times New Roman"/>
          <w:lang w:val="en-US"/>
        </w:rPr>
        <w:t xml:space="preserve">Cyber security governance frameworks. </w:t>
      </w:r>
    </w:p>
    <w:p w14:paraId="29CEA804" w14:textId="77777777" w:rsidR="00D116D6" w:rsidRPr="00995827" w:rsidRDefault="00D116D6" w:rsidP="00D116D6">
      <w:pPr>
        <w:numPr>
          <w:ilvl w:val="0"/>
          <w:numId w:val="28"/>
        </w:numPr>
        <w:spacing w:line="240" w:lineRule="auto"/>
        <w:contextualSpacing/>
        <w:jc w:val="both"/>
        <w:rPr>
          <w:rFonts w:ascii="Times New Roman" w:hAnsi="Times New Roman" w:cs="Times New Roman"/>
          <w:lang w:val="en-US"/>
        </w:rPr>
      </w:pPr>
      <w:r w:rsidRPr="00995827">
        <w:rPr>
          <w:rFonts w:ascii="Times New Roman" w:hAnsi="Times New Roman" w:cs="Times New Roman"/>
          <w:lang w:val="en-US"/>
        </w:rPr>
        <w:lastRenderedPageBreak/>
        <w:t xml:space="preserve">Risk assessment and management. </w:t>
      </w:r>
    </w:p>
    <w:p w14:paraId="78106CC1" w14:textId="77777777" w:rsidR="00D116D6" w:rsidRPr="00995827" w:rsidRDefault="00D116D6" w:rsidP="00D116D6">
      <w:pPr>
        <w:numPr>
          <w:ilvl w:val="0"/>
          <w:numId w:val="28"/>
        </w:numPr>
        <w:spacing w:line="240" w:lineRule="auto"/>
        <w:contextualSpacing/>
        <w:jc w:val="both"/>
        <w:rPr>
          <w:rFonts w:ascii="Times New Roman" w:hAnsi="Times New Roman" w:cs="Times New Roman"/>
          <w:lang w:val="en-US"/>
        </w:rPr>
      </w:pPr>
      <w:r w:rsidRPr="00995827">
        <w:rPr>
          <w:rFonts w:ascii="Times New Roman" w:hAnsi="Times New Roman" w:cs="Times New Roman"/>
          <w:lang w:val="en-US"/>
        </w:rPr>
        <w:t xml:space="preserve">Regulatory compliance awareness. </w:t>
      </w:r>
    </w:p>
    <w:p w14:paraId="29291702" w14:textId="77777777" w:rsidR="00D116D6" w:rsidRPr="00995827" w:rsidRDefault="00D116D6" w:rsidP="00D116D6">
      <w:pPr>
        <w:numPr>
          <w:ilvl w:val="0"/>
          <w:numId w:val="28"/>
        </w:numPr>
        <w:spacing w:line="240" w:lineRule="auto"/>
        <w:contextualSpacing/>
        <w:jc w:val="both"/>
        <w:rPr>
          <w:rFonts w:ascii="Times New Roman" w:hAnsi="Times New Roman" w:cs="Times New Roman"/>
          <w:lang w:val="en-US"/>
        </w:rPr>
      </w:pPr>
      <w:r w:rsidRPr="00995827">
        <w:rPr>
          <w:rFonts w:ascii="Times New Roman" w:hAnsi="Times New Roman" w:cs="Times New Roman"/>
          <w:lang w:val="en-US"/>
        </w:rPr>
        <w:t xml:space="preserve">Privacy and data protection practices. </w:t>
      </w:r>
    </w:p>
    <w:p w14:paraId="28647AF9" w14:textId="77777777" w:rsidR="00D116D6" w:rsidRPr="00995827" w:rsidRDefault="00D116D6" w:rsidP="00D116D6">
      <w:pPr>
        <w:numPr>
          <w:ilvl w:val="0"/>
          <w:numId w:val="28"/>
        </w:numPr>
        <w:spacing w:line="240" w:lineRule="auto"/>
        <w:contextualSpacing/>
        <w:jc w:val="both"/>
        <w:rPr>
          <w:rFonts w:ascii="Times New Roman" w:hAnsi="Times New Roman" w:cs="Times New Roman"/>
          <w:lang w:val="en-US"/>
        </w:rPr>
      </w:pPr>
      <w:r w:rsidRPr="00995827">
        <w:rPr>
          <w:rFonts w:ascii="Times New Roman" w:hAnsi="Times New Roman" w:cs="Times New Roman"/>
          <w:lang w:val="en-US"/>
        </w:rPr>
        <w:t>Security compliance and audit readiness.</w:t>
      </w:r>
    </w:p>
    <w:p w14:paraId="31CE74BB" w14:textId="77777777" w:rsidR="0087133F" w:rsidRPr="00D40BEB" w:rsidRDefault="0087133F" w:rsidP="00D116D6">
      <w:pPr>
        <w:spacing w:line="240" w:lineRule="auto"/>
        <w:contextualSpacing/>
        <w:jc w:val="both"/>
        <w:rPr>
          <w:rFonts w:ascii="Times New Roman" w:hAnsi="Times New Roman" w:cs="Times New Roman"/>
        </w:rPr>
      </w:pPr>
    </w:p>
    <w:p w14:paraId="5860EE58"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w:t>
      </w:r>
      <w:r w:rsidR="00D116D6">
        <w:rPr>
          <w:rFonts w:ascii="Times New Roman" w:hAnsi="Times New Roman" w:cs="Times New Roman"/>
          <w:b/>
          <w:bCs/>
        </w:rPr>
        <w:t>9</w:t>
      </w:r>
      <w:r w:rsidRPr="00D40BEB">
        <w:rPr>
          <w:rFonts w:ascii="Times New Roman" w:hAnsi="Times New Roman" w:cs="Times New Roman"/>
          <w:b/>
          <w:bCs/>
        </w:rPr>
        <w:t xml:space="preserve"> Workforce Development &amp; Certifications</w:t>
      </w:r>
    </w:p>
    <w:p w14:paraId="19A47997" w14:textId="77777777" w:rsidR="00D40BEB" w:rsidRPr="00D40BEB" w:rsidRDefault="00D40BEB" w:rsidP="0087133F">
      <w:pPr>
        <w:numPr>
          <w:ilvl w:val="0"/>
          <w:numId w:val="1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Industry certification pathways.</w:t>
      </w:r>
    </w:p>
    <w:p w14:paraId="55D9649B" w14:textId="77777777" w:rsidR="00D40BEB" w:rsidRPr="00D40BEB" w:rsidRDefault="00D40BEB" w:rsidP="0087133F">
      <w:pPr>
        <w:numPr>
          <w:ilvl w:val="0"/>
          <w:numId w:val="1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security boot camps.</w:t>
      </w:r>
    </w:p>
    <w:p w14:paraId="0FF5647B" w14:textId="77777777" w:rsidR="00D40BEB" w:rsidRPr="00D40BEB" w:rsidRDefault="00D40BEB" w:rsidP="0087133F">
      <w:pPr>
        <w:numPr>
          <w:ilvl w:val="0"/>
          <w:numId w:val="1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Executive education programs.</w:t>
      </w:r>
    </w:p>
    <w:p w14:paraId="541C71D0" w14:textId="77777777" w:rsidR="00D40BEB" w:rsidRPr="00D40BEB" w:rsidRDefault="00D40BEB" w:rsidP="0087133F">
      <w:pPr>
        <w:numPr>
          <w:ilvl w:val="0"/>
          <w:numId w:val="1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Professional development courses.</w:t>
      </w:r>
    </w:p>
    <w:p w14:paraId="62471C11" w14:textId="77777777" w:rsidR="00D40BEB" w:rsidRDefault="00D40BEB" w:rsidP="0087133F">
      <w:pPr>
        <w:numPr>
          <w:ilvl w:val="0"/>
          <w:numId w:val="1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Skill assessment initiatives.</w:t>
      </w:r>
    </w:p>
    <w:p w14:paraId="5D0C9A68" w14:textId="77777777" w:rsidR="0087133F" w:rsidRPr="00D40BEB" w:rsidRDefault="0087133F" w:rsidP="0087133F">
      <w:pPr>
        <w:spacing w:line="240" w:lineRule="auto"/>
        <w:ind w:left="714"/>
        <w:contextualSpacing/>
        <w:jc w:val="both"/>
        <w:rPr>
          <w:rFonts w:ascii="Times New Roman" w:hAnsi="Times New Roman" w:cs="Times New Roman"/>
        </w:rPr>
      </w:pPr>
    </w:p>
    <w:p w14:paraId="478C66A4"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w:t>
      </w:r>
      <w:r w:rsidR="00D116D6">
        <w:rPr>
          <w:rFonts w:ascii="Times New Roman" w:hAnsi="Times New Roman" w:cs="Times New Roman"/>
          <w:b/>
          <w:bCs/>
        </w:rPr>
        <w:t>10</w:t>
      </w:r>
      <w:r w:rsidRPr="00D40BEB">
        <w:rPr>
          <w:rFonts w:ascii="Times New Roman" w:hAnsi="Times New Roman" w:cs="Times New Roman"/>
          <w:b/>
          <w:bCs/>
        </w:rPr>
        <w:t xml:space="preserve"> Research &amp; Innovation</w:t>
      </w:r>
    </w:p>
    <w:p w14:paraId="704A79C4" w14:textId="77777777" w:rsidR="00D40BEB" w:rsidRPr="00D40BEB" w:rsidRDefault="00D40BEB" w:rsidP="0087133F">
      <w:pPr>
        <w:numPr>
          <w:ilvl w:val="0"/>
          <w:numId w:val="1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Sponsored research projects.</w:t>
      </w:r>
    </w:p>
    <w:p w14:paraId="742E4C63" w14:textId="77777777" w:rsidR="00D40BEB" w:rsidRPr="00D40BEB" w:rsidRDefault="00D40BEB" w:rsidP="0087133F">
      <w:pPr>
        <w:numPr>
          <w:ilvl w:val="0"/>
          <w:numId w:val="1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Joint publications.</w:t>
      </w:r>
    </w:p>
    <w:p w14:paraId="2F35594B" w14:textId="77777777" w:rsidR="00D40BEB" w:rsidRPr="00D40BEB" w:rsidRDefault="00D40BEB" w:rsidP="0087133F">
      <w:pPr>
        <w:numPr>
          <w:ilvl w:val="0"/>
          <w:numId w:val="1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White papers.</w:t>
      </w:r>
    </w:p>
    <w:p w14:paraId="2CAF584E" w14:textId="77777777" w:rsidR="00D40BEB" w:rsidRPr="00D40BEB" w:rsidRDefault="00D40BEB" w:rsidP="0087133F">
      <w:pPr>
        <w:numPr>
          <w:ilvl w:val="0"/>
          <w:numId w:val="1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Product development initiatives.</w:t>
      </w:r>
    </w:p>
    <w:p w14:paraId="5DDB7BCE" w14:textId="77777777" w:rsidR="00D40BEB" w:rsidRDefault="00D40BEB" w:rsidP="0087133F">
      <w:pPr>
        <w:numPr>
          <w:ilvl w:val="0"/>
          <w:numId w:val="1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Emerging technology research.</w:t>
      </w:r>
    </w:p>
    <w:p w14:paraId="48297503" w14:textId="77777777" w:rsidR="0087133F" w:rsidRPr="00D40BEB" w:rsidRDefault="0087133F" w:rsidP="0087133F">
      <w:pPr>
        <w:spacing w:line="240" w:lineRule="auto"/>
        <w:ind w:left="714"/>
        <w:contextualSpacing/>
        <w:jc w:val="both"/>
        <w:rPr>
          <w:rFonts w:ascii="Times New Roman" w:hAnsi="Times New Roman" w:cs="Times New Roman"/>
        </w:rPr>
      </w:pPr>
    </w:p>
    <w:p w14:paraId="797AD27F"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4.</w:t>
      </w:r>
      <w:r w:rsidR="00D116D6">
        <w:rPr>
          <w:rFonts w:ascii="Times New Roman" w:hAnsi="Times New Roman" w:cs="Times New Roman"/>
          <w:b/>
          <w:bCs/>
        </w:rPr>
        <w:t>11</w:t>
      </w:r>
      <w:r w:rsidRPr="00D40BEB">
        <w:rPr>
          <w:rFonts w:ascii="Times New Roman" w:hAnsi="Times New Roman" w:cs="Times New Roman"/>
          <w:b/>
          <w:bCs/>
        </w:rPr>
        <w:t xml:space="preserve"> Entrepreneurship &amp; Startup Support</w:t>
      </w:r>
    </w:p>
    <w:p w14:paraId="77EA4D3E" w14:textId="77777777" w:rsidR="00D40BEB" w:rsidRPr="00D40BEB" w:rsidRDefault="00D40BEB" w:rsidP="0087133F">
      <w:pPr>
        <w:numPr>
          <w:ilvl w:val="0"/>
          <w:numId w:val="1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Startup mentoring.</w:t>
      </w:r>
    </w:p>
    <w:p w14:paraId="72A22E25" w14:textId="77777777" w:rsidR="00D40BEB" w:rsidRPr="00D40BEB" w:rsidRDefault="00D40BEB" w:rsidP="0087133F">
      <w:pPr>
        <w:numPr>
          <w:ilvl w:val="0"/>
          <w:numId w:val="1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Innovation challenges.</w:t>
      </w:r>
    </w:p>
    <w:p w14:paraId="52D12D90" w14:textId="77777777" w:rsidR="00D40BEB" w:rsidRPr="00D40BEB" w:rsidRDefault="00D40BEB" w:rsidP="0087133F">
      <w:pPr>
        <w:numPr>
          <w:ilvl w:val="0"/>
          <w:numId w:val="1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Incubation support.</w:t>
      </w:r>
    </w:p>
    <w:p w14:paraId="3DCDCB59" w14:textId="77777777" w:rsidR="00D40BEB" w:rsidRPr="00D40BEB" w:rsidRDefault="00D40BEB" w:rsidP="0087133F">
      <w:pPr>
        <w:numPr>
          <w:ilvl w:val="0"/>
          <w:numId w:val="1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Technology commercialization.</w:t>
      </w:r>
    </w:p>
    <w:p w14:paraId="1AFEED9A" w14:textId="77777777" w:rsidR="00D40BEB" w:rsidRDefault="00D40BEB" w:rsidP="00D40BEB">
      <w:pPr>
        <w:numPr>
          <w:ilvl w:val="0"/>
          <w:numId w:val="1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Investor engagement opportunities.</w:t>
      </w:r>
    </w:p>
    <w:p w14:paraId="40EDDF5F" w14:textId="77777777" w:rsidR="0087133F" w:rsidRPr="0087133F" w:rsidRDefault="0087133F" w:rsidP="0087133F">
      <w:pPr>
        <w:spacing w:line="240" w:lineRule="auto"/>
        <w:ind w:left="714"/>
        <w:contextualSpacing/>
        <w:jc w:val="both"/>
        <w:rPr>
          <w:rFonts w:ascii="Times New Roman" w:hAnsi="Times New Roman" w:cs="Times New Roman"/>
        </w:rPr>
      </w:pPr>
    </w:p>
    <w:p w14:paraId="009F22B9"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5. MODES OF COLLABORATION</w:t>
      </w:r>
    </w:p>
    <w:p w14:paraId="7403B333"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may jointly undertake:</w:t>
      </w:r>
    </w:p>
    <w:p w14:paraId="4CFE9ADF"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a) Board of Studies participation.</w:t>
      </w:r>
    </w:p>
    <w:p w14:paraId="5E883F3E"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b) Curriculum development and review.</w:t>
      </w:r>
    </w:p>
    <w:p w14:paraId="2BEF0C62"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c) Guest lectures and expert talks.</w:t>
      </w:r>
    </w:p>
    <w:p w14:paraId="0CBAE3CC"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d) Workshops and certification programs.</w:t>
      </w:r>
    </w:p>
    <w:p w14:paraId="78C1B491"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 xml:space="preserve">e) Faculty </w:t>
      </w:r>
      <w:r w:rsidR="00183CA9">
        <w:rPr>
          <w:rFonts w:ascii="Times New Roman" w:hAnsi="Times New Roman" w:cs="Times New Roman"/>
        </w:rPr>
        <w:t>Upskilling</w:t>
      </w:r>
      <w:r w:rsidRPr="00D40BEB">
        <w:rPr>
          <w:rFonts w:ascii="Times New Roman" w:hAnsi="Times New Roman" w:cs="Times New Roman"/>
        </w:rPr>
        <w:t xml:space="preserve"> Programs (F</w:t>
      </w:r>
      <w:r w:rsidR="00183CA9">
        <w:rPr>
          <w:rFonts w:ascii="Times New Roman" w:hAnsi="Times New Roman" w:cs="Times New Roman"/>
        </w:rPr>
        <w:t>U</w:t>
      </w:r>
      <w:r w:rsidRPr="00D40BEB">
        <w:rPr>
          <w:rFonts w:ascii="Times New Roman" w:hAnsi="Times New Roman" w:cs="Times New Roman"/>
        </w:rPr>
        <w:t>Ps).</w:t>
      </w:r>
    </w:p>
    <w:p w14:paraId="3A390601"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f) Executive education programs.</w:t>
      </w:r>
    </w:p>
    <w:p w14:paraId="38A81A6C"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g) Joint training programs.</w:t>
      </w:r>
    </w:p>
    <w:p w14:paraId="240A74B5"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h) Conferences and symposiums.</w:t>
      </w:r>
    </w:p>
    <w:p w14:paraId="402C0491"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i) Research and publication initiatives.</w:t>
      </w:r>
    </w:p>
    <w:p w14:paraId="73B80D15"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j) Student internships.</w:t>
      </w:r>
    </w:p>
    <w:p w14:paraId="76DAD9BC"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k) Industry mentorship programs.</w:t>
      </w:r>
    </w:p>
    <w:p w14:paraId="44DFEBEB"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l) Live industry projects.</w:t>
      </w:r>
    </w:p>
    <w:p w14:paraId="5D6A827E"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m) Capture The Flag competitions.</w:t>
      </w:r>
    </w:p>
    <w:p w14:paraId="5A1CF9BB"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lastRenderedPageBreak/>
        <w:t>n) Cyber security hackathons.</w:t>
      </w:r>
    </w:p>
    <w:p w14:paraId="24A57299"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o) Cyber drills and simulation exercises.</w:t>
      </w:r>
    </w:p>
    <w:p w14:paraId="7A2A0E20"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p) Consultancy and advisory assignments.</w:t>
      </w:r>
    </w:p>
    <w:p w14:paraId="3A6CEAD2" w14:textId="77777777" w:rsidR="00D40BEB" w:rsidRPr="00D40BEB" w:rsidRDefault="00D40BEB" w:rsidP="0087133F">
      <w:pPr>
        <w:spacing w:line="240" w:lineRule="auto"/>
        <w:contextualSpacing/>
        <w:jc w:val="both"/>
        <w:rPr>
          <w:rFonts w:ascii="Times New Roman" w:hAnsi="Times New Roman" w:cs="Times New Roman"/>
        </w:rPr>
      </w:pPr>
      <w:r w:rsidRPr="00D40BEB">
        <w:rPr>
          <w:rFonts w:ascii="Times New Roman" w:hAnsi="Times New Roman" w:cs="Times New Roman"/>
        </w:rPr>
        <w:t>q) Innovation and startup challenges.</w:t>
      </w:r>
    </w:p>
    <w:p w14:paraId="7F79443D" w14:textId="77777777" w:rsidR="0087133F" w:rsidRPr="00D40BEB" w:rsidRDefault="0087133F" w:rsidP="00D40BEB">
      <w:pPr>
        <w:jc w:val="both"/>
        <w:rPr>
          <w:rFonts w:ascii="Times New Roman" w:hAnsi="Times New Roman" w:cs="Times New Roman"/>
        </w:rPr>
      </w:pPr>
    </w:p>
    <w:p w14:paraId="6A3BE313" w14:textId="77777777" w:rsidR="00D116D6" w:rsidRDefault="00D40BEB" w:rsidP="00D116D6">
      <w:pPr>
        <w:jc w:val="both"/>
        <w:rPr>
          <w:rFonts w:ascii="Times New Roman" w:hAnsi="Times New Roman" w:cs="Times New Roman"/>
          <w:b/>
          <w:bCs/>
        </w:rPr>
      </w:pPr>
      <w:r w:rsidRPr="00D40BEB">
        <w:rPr>
          <w:rFonts w:ascii="Times New Roman" w:hAnsi="Times New Roman" w:cs="Times New Roman"/>
          <w:b/>
          <w:bCs/>
        </w:rPr>
        <w:t>6. CYBER SECURITY CENTRE OF EXCELLENCE</w:t>
      </w:r>
    </w:p>
    <w:p w14:paraId="168346F7" w14:textId="77777777" w:rsidR="00D116D6" w:rsidRPr="00D116D6" w:rsidRDefault="00D116D6" w:rsidP="00D116D6">
      <w:pPr>
        <w:jc w:val="both"/>
        <w:rPr>
          <w:rFonts w:ascii="Times New Roman" w:hAnsi="Times New Roman" w:cs="Times New Roman"/>
          <w:b/>
          <w:bCs/>
        </w:rPr>
      </w:pPr>
      <w:r w:rsidRPr="00D116D6">
        <w:rPr>
          <w:rFonts w:ascii="Times New Roman" w:hAnsi="Times New Roman" w:cs="Times New Roman"/>
        </w:rPr>
        <w:t>The Parties may jointly establish a Cyber Security Centre of Excellence. QUNIT may provide cybersecurity domain expertise, advisory support, and industry guidance, while GU may be responsible for the necessary infrastructure, investments, and operational arrangements for the CoE. The CoE shall be focused on:</w:t>
      </w:r>
    </w:p>
    <w:p w14:paraId="45463D42"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security training and certifications.</w:t>
      </w:r>
    </w:p>
    <w:p w14:paraId="32A8EA6A"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Research and innovation.</w:t>
      </w:r>
    </w:p>
    <w:p w14:paraId="1535AB65"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Operations Center exposure.</w:t>
      </w:r>
    </w:p>
    <w:p w14:paraId="46FCEEB9"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Range operations.</w:t>
      </w:r>
    </w:p>
    <w:p w14:paraId="705F0F6A"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Threat intelligence activities.</w:t>
      </w:r>
    </w:p>
    <w:p w14:paraId="09DF380B"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Incident response readiness.</w:t>
      </w:r>
    </w:p>
    <w:p w14:paraId="5375AC13"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Startup and entrepreneurship support.</w:t>
      </w:r>
    </w:p>
    <w:p w14:paraId="645749F0"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Industry engagement initiatives.</w:t>
      </w:r>
    </w:p>
    <w:p w14:paraId="03BC71C1" w14:textId="77777777" w:rsidR="00D40BEB" w:rsidRPr="00D40BEB" w:rsidRDefault="00D40BEB" w:rsidP="00183CA9">
      <w:pPr>
        <w:numPr>
          <w:ilvl w:val="0"/>
          <w:numId w:val="1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Government and community outreach.</w:t>
      </w:r>
    </w:p>
    <w:p w14:paraId="6F64AC5D" w14:textId="77777777" w:rsidR="00D40BEB" w:rsidRDefault="00D40BEB" w:rsidP="00D40BEB">
      <w:pPr>
        <w:jc w:val="both"/>
        <w:rPr>
          <w:rFonts w:ascii="Times New Roman" w:hAnsi="Times New Roman" w:cs="Times New Roman"/>
        </w:rPr>
      </w:pPr>
    </w:p>
    <w:p w14:paraId="04354EEB" w14:textId="77777777" w:rsidR="00D116D6" w:rsidRDefault="00D116D6" w:rsidP="00D116D6">
      <w:pPr>
        <w:spacing w:line="240" w:lineRule="auto"/>
        <w:contextualSpacing/>
        <w:jc w:val="both"/>
        <w:rPr>
          <w:rFonts w:ascii="Times New Roman" w:hAnsi="Times New Roman" w:cs="Times New Roman"/>
        </w:rPr>
      </w:pPr>
      <w:r w:rsidRPr="00DA382D">
        <w:rPr>
          <w:rFonts w:ascii="Times New Roman" w:hAnsi="Times New Roman" w:cs="Times New Roman"/>
        </w:rPr>
        <w:t xml:space="preserve">The CoE shall be owned, funded, operated and managed by </w:t>
      </w:r>
      <w:r>
        <w:rPr>
          <w:rFonts w:ascii="Times New Roman" w:hAnsi="Times New Roman" w:cs="Times New Roman"/>
        </w:rPr>
        <w:t>GU</w:t>
      </w:r>
      <w:r w:rsidRPr="00DA382D">
        <w:rPr>
          <w:rFonts w:ascii="Times New Roman" w:hAnsi="Times New Roman" w:cs="Times New Roman"/>
        </w:rPr>
        <w:t xml:space="preserve"> unless otherwise agreed through separate written agreements.</w:t>
      </w:r>
    </w:p>
    <w:p w14:paraId="0C214CD7" w14:textId="77777777" w:rsidR="00D116D6" w:rsidRPr="00D40BEB" w:rsidRDefault="00D116D6" w:rsidP="00D116D6">
      <w:pPr>
        <w:spacing w:line="240" w:lineRule="auto"/>
        <w:contextualSpacing/>
        <w:jc w:val="both"/>
        <w:rPr>
          <w:rFonts w:ascii="Times New Roman" w:hAnsi="Times New Roman" w:cs="Times New Roman"/>
        </w:rPr>
      </w:pPr>
    </w:p>
    <w:p w14:paraId="748D81CF"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7. GOVERNANCE STRUCTURE</w:t>
      </w:r>
    </w:p>
    <w:p w14:paraId="73B9DAC2"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 Joint Steering Committee (JSC) shall be established comprising representatives from both Parties.</w:t>
      </w:r>
    </w:p>
    <w:p w14:paraId="3C0A285B"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JSC shall:</w:t>
      </w:r>
    </w:p>
    <w:p w14:paraId="6CBB09D7" w14:textId="77777777" w:rsidR="00D40BEB" w:rsidRPr="00D40BEB" w:rsidRDefault="00D40BEB" w:rsidP="00183CA9">
      <w:pPr>
        <w:numPr>
          <w:ilvl w:val="0"/>
          <w:numId w:val="1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Review progress periodically.</w:t>
      </w:r>
    </w:p>
    <w:p w14:paraId="5E7574B1" w14:textId="77777777" w:rsidR="00D40BEB" w:rsidRPr="00D40BEB" w:rsidRDefault="00D40BEB" w:rsidP="00183CA9">
      <w:pPr>
        <w:numPr>
          <w:ilvl w:val="0"/>
          <w:numId w:val="1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Approve annual action plans.</w:t>
      </w:r>
    </w:p>
    <w:p w14:paraId="5B0A803E" w14:textId="77777777" w:rsidR="00D40BEB" w:rsidRPr="00D40BEB" w:rsidRDefault="00D40BEB" w:rsidP="00183CA9">
      <w:pPr>
        <w:numPr>
          <w:ilvl w:val="0"/>
          <w:numId w:val="1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Monitor measurable outcomes.</w:t>
      </w:r>
    </w:p>
    <w:p w14:paraId="3CE6B17A" w14:textId="77777777" w:rsidR="00D40BEB" w:rsidRPr="00D40BEB" w:rsidRDefault="00D40BEB" w:rsidP="00183CA9">
      <w:pPr>
        <w:numPr>
          <w:ilvl w:val="0"/>
          <w:numId w:val="1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Facilitate strategic decisions.</w:t>
      </w:r>
    </w:p>
    <w:p w14:paraId="79335ED2" w14:textId="77777777" w:rsidR="00D40BEB" w:rsidRDefault="00D40BEB" w:rsidP="00183CA9">
      <w:pPr>
        <w:numPr>
          <w:ilvl w:val="0"/>
          <w:numId w:val="1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Resolve operational issues.</w:t>
      </w:r>
    </w:p>
    <w:p w14:paraId="42C9A5C2" w14:textId="77777777" w:rsidR="00183CA9" w:rsidRPr="00D40BEB" w:rsidRDefault="00183CA9" w:rsidP="00183CA9">
      <w:pPr>
        <w:spacing w:line="240" w:lineRule="auto"/>
        <w:ind w:left="714"/>
        <w:contextualSpacing/>
        <w:jc w:val="both"/>
        <w:rPr>
          <w:rFonts w:ascii="Times New Roman" w:hAnsi="Times New Roman" w:cs="Times New Roman"/>
        </w:rPr>
      </w:pPr>
    </w:p>
    <w:p w14:paraId="4CE8ECE6"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JSC shall meet at least twice annually.</w:t>
      </w:r>
    </w:p>
    <w:p w14:paraId="1ED5233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8. RESPONSIBILITIES OF GALGOTIAS UNIVERSITY</w:t>
      </w:r>
    </w:p>
    <w:p w14:paraId="71B427BA"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Galgotias University shall:</w:t>
      </w:r>
    </w:p>
    <w:p w14:paraId="2765005C"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Provide academic infrastructure.</w:t>
      </w:r>
    </w:p>
    <w:p w14:paraId="68CB9193"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lastRenderedPageBreak/>
        <w:t>Facilitate student and faculty participation.</w:t>
      </w:r>
    </w:p>
    <w:p w14:paraId="649CB188"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Support implementation of collaborative initiatives.</w:t>
      </w:r>
    </w:p>
    <w:p w14:paraId="6A539548"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Coordinate academic activities.</w:t>
      </w:r>
    </w:p>
    <w:p w14:paraId="2392D40F"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Promote research and innovation activities.</w:t>
      </w:r>
    </w:p>
    <w:p w14:paraId="52DE0250" w14:textId="77777777" w:rsidR="00D40BEB" w:rsidRPr="00D40BEB" w:rsidRDefault="00D40BEB" w:rsidP="00183CA9">
      <w:pPr>
        <w:numPr>
          <w:ilvl w:val="0"/>
          <w:numId w:val="16"/>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Facilitate institutional approvals.</w:t>
      </w:r>
    </w:p>
    <w:p w14:paraId="2A0BA01D" w14:textId="77777777" w:rsidR="00D156B7" w:rsidRPr="00D40BEB" w:rsidRDefault="00D156B7" w:rsidP="00D40BEB">
      <w:pPr>
        <w:jc w:val="both"/>
        <w:rPr>
          <w:rFonts w:ascii="Times New Roman" w:hAnsi="Times New Roman" w:cs="Times New Roman"/>
        </w:rPr>
      </w:pPr>
    </w:p>
    <w:p w14:paraId="1B0A4557"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9. RESPONSIBILITIES OF QUNIT TECHNOLOGIES</w:t>
      </w:r>
    </w:p>
    <w:p w14:paraId="7412D50C"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QUNIT Technologies shall:</w:t>
      </w:r>
    </w:p>
    <w:p w14:paraId="11842147"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Provide domain expertise.</w:t>
      </w:r>
    </w:p>
    <w:p w14:paraId="14FD5446"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Nominate industry experts and mentors.</w:t>
      </w:r>
    </w:p>
    <w:p w14:paraId="5596ACBD"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Support curriculum enhancement.</w:t>
      </w:r>
    </w:p>
    <w:p w14:paraId="106DA80E"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Facilitate internships and live projects.</w:t>
      </w:r>
    </w:p>
    <w:p w14:paraId="59D4C8F2"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Support certification programs.</w:t>
      </w:r>
    </w:p>
    <w:p w14:paraId="532DDE07"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Participate in placement initiatives.</w:t>
      </w:r>
    </w:p>
    <w:p w14:paraId="21ABA4E3"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Contribute to research and innovation activities.</w:t>
      </w:r>
    </w:p>
    <w:p w14:paraId="50E152FC" w14:textId="77777777" w:rsidR="00D40BEB" w:rsidRPr="00D40BEB" w:rsidRDefault="00D40BEB" w:rsidP="00183CA9">
      <w:pPr>
        <w:numPr>
          <w:ilvl w:val="0"/>
          <w:numId w:val="17"/>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Support establishment of CoE initiatives.</w:t>
      </w:r>
    </w:p>
    <w:p w14:paraId="6F396210" w14:textId="77777777" w:rsidR="00D40BEB" w:rsidRPr="00D40BEB" w:rsidRDefault="00D40BEB" w:rsidP="00D40BEB">
      <w:pPr>
        <w:jc w:val="both"/>
        <w:rPr>
          <w:rFonts w:ascii="Times New Roman" w:hAnsi="Times New Roman" w:cs="Times New Roman"/>
        </w:rPr>
      </w:pPr>
    </w:p>
    <w:p w14:paraId="0773FBD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10. INTERNSHIPS, MENTORSHIP &amp; PLACEMENTS</w:t>
      </w:r>
    </w:p>
    <w:p w14:paraId="07907272"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shall endeavor to:</w:t>
      </w:r>
    </w:p>
    <w:p w14:paraId="4B833A02"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A382D">
        <w:rPr>
          <w:rFonts w:ascii="Times New Roman" w:hAnsi="Times New Roman" w:cs="Times New Roman"/>
        </w:rPr>
        <w:t>Explore internship opportunities subject to business requirements and availability.</w:t>
      </w:r>
    </w:p>
    <w:p w14:paraId="04553A38"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Provide industry mentoring.</w:t>
      </w:r>
    </w:p>
    <w:p w14:paraId="54A72180"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Support capstone projects.</w:t>
      </w:r>
    </w:p>
    <w:p w14:paraId="2ABD1D51"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A382D">
        <w:rPr>
          <w:rFonts w:ascii="Times New Roman" w:hAnsi="Times New Roman" w:cs="Times New Roman"/>
        </w:rPr>
        <w:t>Participate in career engagement and employability initiatives where feasible.</w:t>
      </w:r>
    </w:p>
    <w:p w14:paraId="341A82E5"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Conduct employability enhancement sessions.</w:t>
      </w:r>
    </w:p>
    <w:p w14:paraId="781C5631" w14:textId="77777777" w:rsidR="00D116D6" w:rsidRPr="00D40BEB" w:rsidRDefault="00D116D6" w:rsidP="00D116D6">
      <w:pPr>
        <w:numPr>
          <w:ilvl w:val="0"/>
          <w:numId w:val="18"/>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Facilitate industry immersion experiences.</w:t>
      </w:r>
    </w:p>
    <w:p w14:paraId="72238F2F" w14:textId="77777777" w:rsidR="00D40BEB" w:rsidRPr="00D40BEB" w:rsidRDefault="00D40BEB" w:rsidP="00D40BEB">
      <w:pPr>
        <w:jc w:val="both"/>
        <w:rPr>
          <w:rFonts w:ascii="Times New Roman" w:hAnsi="Times New Roman" w:cs="Times New Roman"/>
        </w:rPr>
      </w:pPr>
    </w:p>
    <w:p w14:paraId="5938E1CD"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11. RESEARCH, INNOVATION &amp; PRODUCT DEVELOPMENT</w:t>
      </w:r>
    </w:p>
    <w:p w14:paraId="763B6CAE"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may collaborate on:</w:t>
      </w:r>
    </w:p>
    <w:p w14:paraId="60C54F09"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Joint research projects.</w:t>
      </w:r>
    </w:p>
    <w:p w14:paraId="0C7607D4"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tool development.</w:t>
      </w:r>
    </w:p>
    <w:p w14:paraId="271717A6"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Security automation initiatives.</w:t>
      </w:r>
    </w:p>
    <w:p w14:paraId="3BF307A8"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AI-enabled cyber security solutions.</w:t>
      </w:r>
    </w:p>
    <w:p w14:paraId="75799564"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Cyber security product development.</w:t>
      </w:r>
    </w:p>
    <w:p w14:paraId="5465039B"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Patent filing initiatives.</w:t>
      </w:r>
    </w:p>
    <w:p w14:paraId="424828E6" w14:textId="77777777" w:rsidR="00D40BEB" w:rsidRPr="00D40BEB" w:rsidRDefault="00D40BEB" w:rsidP="00183CA9">
      <w:pPr>
        <w:numPr>
          <w:ilvl w:val="0"/>
          <w:numId w:val="19"/>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Technology commercialization.</w:t>
      </w:r>
    </w:p>
    <w:p w14:paraId="6555E65B" w14:textId="77777777" w:rsidR="00D40BEB" w:rsidRPr="00D40BEB" w:rsidRDefault="00D40BEB" w:rsidP="00D40BEB">
      <w:pPr>
        <w:jc w:val="both"/>
        <w:rPr>
          <w:rFonts w:ascii="Times New Roman" w:hAnsi="Times New Roman" w:cs="Times New Roman"/>
        </w:rPr>
      </w:pPr>
    </w:p>
    <w:p w14:paraId="2B7312FE"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12. INTELLECTUAL PROPERTY RIGHTS</w:t>
      </w:r>
    </w:p>
    <w:p w14:paraId="78AC5D42"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lastRenderedPageBreak/>
        <w:t>Any intellectual property generated through specific collaborative projects shall be governed through separate written agreements.</w:t>
      </w:r>
    </w:p>
    <w:p w14:paraId="078295A8"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Each Party shall retain ownership of its pre-existing intellectual property unless otherwise agreed in writing.</w:t>
      </w:r>
    </w:p>
    <w:p w14:paraId="37B3F811" w14:textId="77777777" w:rsidR="00012F1E" w:rsidRPr="00D40BEB" w:rsidRDefault="00D40BEB" w:rsidP="00D40BEB">
      <w:pPr>
        <w:jc w:val="both"/>
        <w:rPr>
          <w:rFonts w:ascii="Times New Roman" w:hAnsi="Times New Roman" w:cs="Times New Roman"/>
        </w:rPr>
      </w:pPr>
      <w:r w:rsidRPr="00D40BEB">
        <w:rPr>
          <w:rFonts w:ascii="Times New Roman" w:hAnsi="Times New Roman" w:cs="Times New Roman"/>
        </w:rPr>
        <w:t>Jointly developed intellectual property shall be governed by mutually agreed project-specific arrangements.</w:t>
      </w:r>
    </w:p>
    <w:p w14:paraId="0E407A32"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13. CONFIDENTIALITY</w:t>
      </w:r>
    </w:p>
    <w:p w14:paraId="5A9C97B8"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shall maintain confidentiality of all proprietary, confidential, and sensitive information exchanged during the collaboration.</w:t>
      </w:r>
    </w:p>
    <w:p w14:paraId="44755997" w14:textId="77777777" w:rsidR="00D116D6" w:rsidRDefault="00D40BEB" w:rsidP="00D40BEB">
      <w:pPr>
        <w:jc w:val="both"/>
        <w:rPr>
          <w:rFonts w:ascii="Times New Roman" w:hAnsi="Times New Roman" w:cs="Times New Roman"/>
        </w:rPr>
      </w:pPr>
      <w:r w:rsidRPr="00D40BEB">
        <w:rPr>
          <w:rFonts w:ascii="Times New Roman" w:hAnsi="Times New Roman" w:cs="Times New Roman"/>
        </w:rPr>
        <w:t>Such information shall not be disclosed without prior written consent except where required by law.</w:t>
      </w:r>
    </w:p>
    <w:p w14:paraId="64FAD756" w14:textId="77777777" w:rsidR="00D116D6" w:rsidRPr="00161359" w:rsidRDefault="00D116D6" w:rsidP="00D116D6">
      <w:pPr>
        <w:jc w:val="both"/>
        <w:rPr>
          <w:rFonts w:ascii="Times New Roman" w:hAnsi="Times New Roman" w:cs="Times New Roman"/>
          <w:b/>
          <w:bCs/>
        </w:rPr>
      </w:pPr>
      <w:r w:rsidRPr="00161359">
        <w:rPr>
          <w:rFonts w:ascii="Times New Roman" w:hAnsi="Times New Roman" w:cs="Times New Roman"/>
          <w:b/>
          <w:bCs/>
        </w:rPr>
        <w:t>1</w:t>
      </w:r>
      <w:r>
        <w:rPr>
          <w:rFonts w:ascii="Times New Roman" w:hAnsi="Times New Roman" w:cs="Times New Roman"/>
          <w:b/>
          <w:bCs/>
        </w:rPr>
        <w:t>4</w:t>
      </w:r>
      <w:r w:rsidRPr="00161359">
        <w:rPr>
          <w:rFonts w:ascii="Times New Roman" w:hAnsi="Times New Roman" w:cs="Times New Roman"/>
          <w:b/>
          <w:bCs/>
        </w:rPr>
        <w:t>. LIMITATION OF LIABILITY</w:t>
      </w:r>
    </w:p>
    <w:p w14:paraId="0623E426" w14:textId="77777777" w:rsidR="00D116D6" w:rsidRPr="00D40BEB" w:rsidRDefault="00D116D6" w:rsidP="00D116D6">
      <w:pPr>
        <w:jc w:val="both"/>
        <w:rPr>
          <w:rFonts w:ascii="Times New Roman" w:hAnsi="Times New Roman" w:cs="Times New Roman"/>
        </w:rPr>
      </w:pPr>
      <w:r w:rsidRPr="00D21C23">
        <w:rPr>
          <w:rFonts w:ascii="Times New Roman" w:hAnsi="Times New Roman" w:cs="Times New Roman"/>
        </w:rPr>
        <w:t>Neither Party shall be liable to the other for any indirect, consequential, or special losses or damages arising out of or in connection with this MoU.</w:t>
      </w:r>
    </w:p>
    <w:p w14:paraId="29F43A7B"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w:t>
      </w:r>
      <w:r w:rsidR="00D116D6">
        <w:rPr>
          <w:rFonts w:ascii="Times New Roman" w:hAnsi="Times New Roman" w:cs="Times New Roman"/>
          <w:b/>
          <w:bCs/>
        </w:rPr>
        <w:t>5</w:t>
      </w:r>
      <w:r w:rsidRPr="00D40BEB">
        <w:rPr>
          <w:rFonts w:ascii="Times New Roman" w:hAnsi="Times New Roman" w:cs="Times New Roman"/>
          <w:b/>
          <w:bCs/>
        </w:rPr>
        <w:t>. DATA PROTECTION</w:t>
      </w:r>
    </w:p>
    <w:p w14:paraId="19744EC3"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shall comply with applicable data protection and privacy laws of India, including the Digital Personal Data Protection Act, 2023 and related regulations.</w:t>
      </w:r>
    </w:p>
    <w:p w14:paraId="1DFE4CA8" w14:textId="77777777" w:rsidR="00D40BEB" w:rsidRDefault="00D40BEB" w:rsidP="00D40BEB">
      <w:pPr>
        <w:jc w:val="both"/>
        <w:rPr>
          <w:rFonts w:ascii="Times New Roman" w:hAnsi="Times New Roman" w:cs="Times New Roman"/>
        </w:rPr>
      </w:pPr>
      <w:r w:rsidRPr="00D40BEB">
        <w:rPr>
          <w:rFonts w:ascii="Times New Roman" w:hAnsi="Times New Roman" w:cs="Times New Roman"/>
        </w:rPr>
        <w:t>Any sharing of personal or sensitive data shall be governed through project-specific agreements where necessary.</w:t>
      </w:r>
    </w:p>
    <w:p w14:paraId="3FCF9D40" w14:textId="77777777" w:rsidR="00D116D6" w:rsidRPr="00D40BEB" w:rsidRDefault="00D116D6" w:rsidP="00D40BEB">
      <w:pPr>
        <w:jc w:val="both"/>
        <w:rPr>
          <w:rFonts w:ascii="Times New Roman" w:hAnsi="Times New Roman" w:cs="Times New Roman"/>
        </w:rPr>
      </w:pPr>
    </w:p>
    <w:p w14:paraId="1AD0806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w:t>
      </w:r>
      <w:r w:rsidR="00D116D6">
        <w:rPr>
          <w:rFonts w:ascii="Times New Roman" w:hAnsi="Times New Roman" w:cs="Times New Roman"/>
          <w:b/>
          <w:bCs/>
        </w:rPr>
        <w:t>6</w:t>
      </w:r>
      <w:r w:rsidRPr="00D40BEB">
        <w:rPr>
          <w:rFonts w:ascii="Times New Roman" w:hAnsi="Times New Roman" w:cs="Times New Roman"/>
          <w:b/>
          <w:bCs/>
        </w:rPr>
        <w:t>. COMPLIANCE WITH LAW</w:t>
      </w:r>
    </w:p>
    <w:p w14:paraId="4BDA0B2A"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Activities under this MoU shall comply with all applicable laws and regulations including:</w:t>
      </w:r>
    </w:p>
    <w:p w14:paraId="06EB22C0"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Information Technology Act, 2000</w:t>
      </w:r>
    </w:p>
    <w:p w14:paraId="05A0E716"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Digital Personal Data Protection Act, 2023</w:t>
      </w:r>
    </w:p>
    <w:p w14:paraId="08CDE779"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Copyright Act, 1957</w:t>
      </w:r>
    </w:p>
    <w:p w14:paraId="5E35D470"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Patents Act, 1970</w:t>
      </w:r>
    </w:p>
    <w:p w14:paraId="5223B177"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Trademarks Act, 1999</w:t>
      </w:r>
    </w:p>
    <w:p w14:paraId="3E5C07D5"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Applicable UGC Regulations</w:t>
      </w:r>
    </w:p>
    <w:p w14:paraId="6BA55BE8" w14:textId="77777777" w:rsidR="00D40BEB" w:rsidRPr="00D40BEB" w:rsidRDefault="00D40BEB" w:rsidP="00183CA9">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Applicable AICTE Regulations</w:t>
      </w:r>
    </w:p>
    <w:p w14:paraId="41C3B1D7" w14:textId="77777777" w:rsidR="00D40BEB" w:rsidRDefault="00D40BEB" w:rsidP="00D40BEB">
      <w:pPr>
        <w:numPr>
          <w:ilvl w:val="0"/>
          <w:numId w:val="20"/>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Other applicable laws</w:t>
      </w:r>
    </w:p>
    <w:p w14:paraId="0B8A67CA" w14:textId="77777777" w:rsidR="00D42184" w:rsidRPr="00D42184" w:rsidRDefault="00D42184" w:rsidP="00D42184">
      <w:pPr>
        <w:spacing w:line="240" w:lineRule="auto"/>
        <w:ind w:left="714"/>
        <w:contextualSpacing/>
        <w:jc w:val="both"/>
        <w:rPr>
          <w:rFonts w:ascii="Times New Roman" w:hAnsi="Times New Roman" w:cs="Times New Roman"/>
        </w:rPr>
      </w:pPr>
    </w:p>
    <w:p w14:paraId="57BC6C5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16. ETHICS AND PROFESSIONAL CONDUCT</w:t>
      </w:r>
    </w:p>
    <w:p w14:paraId="729491FA"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lastRenderedPageBreak/>
        <w:t>The Parties shall maintain the highest standards of professional integrity, ethics, transparency, and accountability.</w:t>
      </w:r>
    </w:p>
    <w:p w14:paraId="48B11E41"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Neither Party shall engage in activities that adversely affect the reputation of the other Party.</w:t>
      </w:r>
    </w:p>
    <w:p w14:paraId="4DE275CF"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17. BRANDING AND PUBLICITY</w:t>
      </w:r>
    </w:p>
    <w:p w14:paraId="03CE6A02" w14:textId="77777777" w:rsidR="00D42184" w:rsidRDefault="00D42184" w:rsidP="00D40BEB">
      <w:pPr>
        <w:jc w:val="both"/>
        <w:rPr>
          <w:rFonts w:ascii="Times New Roman" w:hAnsi="Times New Roman" w:cs="Times New Roman"/>
        </w:rPr>
      </w:pPr>
      <w:r w:rsidRPr="00A117C6">
        <w:rPr>
          <w:rFonts w:ascii="Times New Roman" w:hAnsi="Times New Roman" w:cs="Times New Roman"/>
        </w:rPr>
        <w:t xml:space="preserve">The Parties may use each other's name, logo, trademarks, and branding materials for marketing, publicity, and promotional activities relating to this collaboration, subject to applicable brand usage guidelines. However, the use of the names, profiles, photographs, designations, or endorsements of any industry experts, mentors, advisors, or representatives associated with </w:t>
      </w:r>
      <w:r>
        <w:rPr>
          <w:rFonts w:ascii="Times New Roman" w:hAnsi="Times New Roman" w:cs="Times New Roman"/>
        </w:rPr>
        <w:t>QUNIT</w:t>
      </w:r>
      <w:r w:rsidRPr="00A117C6">
        <w:rPr>
          <w:rFonts w:ascii="Times New Roman" w:hAnsi="Times New Roman" w:cs="Times New Roman"/>
        </w:rPr>
        <w:t xml:space="preserve"> shall require prior written approval from </w:t>
      </w:r>
      <w:r>
        <w:rPr>
          <w:rFonts w:ascii="Times New Roman" w:hAnsi="Times New Roman" w:cs="Times New Roman"/>
        </w:rPr>
        <w:t>QUNIT</w:t>
      </w:r>
      <w:r w:rsidRPr="00A117C6">
        <w:rPr>
          <w:rFonts w:ascii="Times New Roman" w:hAnsi="Times New Roman" w:cs="Times New Roman"/>
        </w:rPr>
        <w:t>.</w:t>
      </w:r>
      <w:r>
        <w:rPr>
          <w:rFonts w:ascii="Times New Roman" w:hAnsi="Times New Roman" w:cs="Times New Roman"/>
        </w:rPr>
        <w:t xml:space="preserve"> </w:t>
      </w:r>
    </w:p>
    <w:p w14:paraId="20C5801B"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18. FINANCIAL ARRANGEMENTS</w:t>
      </w:r>
    </w:p>
    <w:p w14:paraId="53D05A2F"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This MoU does not create any financial obligation upon either Party.</w:t>
      </w:r>
    </w:p>
    <w:p w14:paraId="7B2096C3"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Specific activities requiring financial commitments shall be governed through separate written agreements.</w:t>
      </w:r>
    </w:p>
    <w:p w14:paraId="2C44A0F1" w14:textId="77777777" w:rsidR="00D40BEB" w:rsidRDefault="00D40BEB" w:rsidP="00D40BEB">
      <w:pPr>
        <w:jc w:val="both"/>
        <w:rPr>
          <w:rFonts w:ascii="Times New Roman" w:hAnsi="Times New Roman" w:cs="Times New Roman"/>
        </w:rPr>
      </w:pPr>
      <w:r w:rsidRPr="00D40BEB">
        <w:rPr>
          <w:rFonts w:ascii="Times New Roman" w:hAnsi="Times New Roman" w:cs="Times New Roman"/>
        </w:rPr>
        <w:t>Honorarium, travel reimbursement, and logistics support may be provided as per applicable institutional norms and mutually agreed arrangements.</w:t>
      </w:r>
    </w:p>
    <w:p w14:paraId="5FDEF8D1" w14:textId="77777777" w:rsidR="002D734B" w:rsidRDefault="002D734B" w:rsidP="00D40BEB">
      <w:pPr>
        <w:jc w:val="both"/>
        <w:rPr>
          <w:rFonts w:ascii="Times New Roman" w:hAnsi="Times New Roman" w:cs="Times New Roman"/>
        </w:rPr>
      </w:pPr>
      <w:r>
        <w:rPr>
          <w:rFonts w:ascii="Times New Roman" w:hAnsi="Times New Roman" w:cs="Times New Roman"/>
        </w:rPr>
        <w:t>Honorarium for Expertise is as follows:</w:t>
      </w:r>
    </w:p>
    <w:tbl>
      <w:tblPr>
        <w:tblStyle w:val="TableGrid"/>
        <w:tblW w:w="10627" w:type="dxa"/>
        <w:jc w:val="center"/>
        <w:tblLayout w:type="fixed"/>
        <w:tblLook w:val="04A0" w:firstRow="1" w:lastRow="0" w:firstColumn="1" w:lastColumn="0" w:noHBand="0" w:noVBand="1"/>
      </w:tblPr>
      <w:tblGrid>
        <w:gridCol w:w="2405"/>
        <w:gridCol w:w="3441"/>
        <w:gridCol w:w="1386"/>
        <w:gridCol w:w="1694"/>
        <w:gridCol w:w="1701"/>
      </w:tblGrid>
      <w:tr w:rsidR="002D734B" w14:paraId="797F51FD" w14:textId="77777777" w:rsidTr="002F3302">
        <w:trPr>
          <w:jc w:val="center"/>
        </w:trPr>
        <w:tc>
          <w:tcPr>
            <w:tcW w:w="2405" w:type="dxa"/>
          </w:tcPr>
          <w:p w14:paraId="07FC5DC5" w14:textId="77777777" w:rsidR="002D734B" w:rsidRPr="004500D5" w:rsidRDefault="002D734B" w:rsidP="002F3302">
            <w:pPr>
              <w:jc w:val="center"/>
              <w:rPr>
                <w:rFonts w:ascii="Times New Roman" w:hAnsi="Times New Roman" w:cs="Times New Roman"/>
                <w:b/>
                <w:bCs/>
                <w:i/>
                <w:iCs/>
                <w:sz w:val="22"/>
                <w:szCs w:val="22"/>
              </w:rPr>
            </w:pPr>
            <w:r w:rsidRPr="004500D5">
              <w:rPr>
                <w:rFonts w:ascii="Times New Roman" w:hAnsi="Times New Roman" w:cs="Times New Roman"/>
                <w:b/>
                <w:bCs/>
                <w:i/>
                <w:iCs/>
                <w:sz w:val="22"/>
                <w:szCs w:val="22"/>
              </w:rPr>
              <w:t>Type of Event</w:t>
            </w:r>
          </w:p>
        </w:tc>
        <w:tc>
          <w:tcPr>
            <w:tcW w:w="3441" w:type="dxa"/>
          </w:tcPr>
          <w:p w14:paraId="77A5FAFF" w14:textId="77777777" w:rsidR="002D734B" w:rsidRPr="004500D5" w:rsidRDefault="002D734B" w:rsidP="002F3302">
            <w:pPr>
              <w:jc w:val="center"/>
              <w:rPr>
                <w:rFonts w:ascii="Times New Roman" w:hAnsi="Times New Roman" w:cs="Times New Roman"/>
                <w:b/>
                <w:bCs/>
                <w:i/>
                <w:iCs/>
                <w:sz w:val="22"/>
                <w:szCs w:val="22"/>
              </w:rPr>
            </w:pPr>
            <w:r w:rsidRPr="004500D5">
              <w:rPr>
                <w:rFonts w:ascii="Times New Roman" w:hAnsi="Times New Roman" w:cs="Times New Roman"/>
                <w:b/>
                <w:bCs/>
                <w:i/>
                <w:iCs/>
                <w:sz w:val="22"/>
                <w:szCs w:val="22"/>
              </w:rPr>
              <w:t>No. of Meetings</w:t>
            </w:r>
          </w:p>
        </w:tc>
        <w:tc>
          <w:tcPr>
            <w:tcW w:w="1386" w:type="dxa"/>
          </w:tcPr>
          <w:p w14:paraId="359AFDD3" w14:textId="77777777" w:rsidR="002D734B" w:rsidRPr="004500D5" w:rsidRDefault="002D734B" w:rsidP="002F3302">
            <w:pPr>
              <w:jc w:val="center"/>
              <w:rPr>
                <w:rFonts w:ascii="Times New Roman" w:hAnsi="Times New Roman" w:cs="Times New Roman"/>
                <w:b/>
                <w:bCs/>
                <w:i/>
                <w:iCs/>
                <w:sz w:val="22"/>
                <w:szCs w:val="22"/>
              </w:rPr>
            </w:pPr>
            <w:r w:rsidRPr="004500D5">
              <w:rPr>
                <w:rFonts w:ascii="Times New Roman" w:hAnsi="Times New Roman" w:cs="Times New Roman"/>
                <w:b/>
                <w:bCs/>
                <w:i/>
                <w:iCs/>
                <w:sz w:val="22"/>
                <w:szCs w:val="22"/>
              </w:rPr>
              <w:t>Day / Duration</w:t>
            </w:r>
          </w:p>
        </w:tc>
        <w:tc>
          <w:tcPr>
            <w:tcW w:w="1694" w:type="dxa"/>
          </w:tcPr>
          <w:p w14:paraId="160864CB" w14:textId="77777777" w:rsidR="002D734B" w:rsidRPr="004500D5" w:rsidRDefault="002D734B" w:rsidP="002F3302">
            <w:pPr>
              <w:jc w:val="center"/>
              <w:rPr>
                <w:rFonts w:ascii="Times New Roman" w:hAnsi="Times New Roman" w:cs="Times New Roman"/>
                <w:b/>
                <w:bCs/>
                <w:i/>
                <w:iCs/>
                <w:sz w:val="22"/>
                <w:szCs w:val="22"/>
              </w:rPr>
            </w:pPr>
            <w:r w:rsidRPr="004500D5">
              <w:rPr>
                <w:rFonts w:ascii="Times New Roman" w:hAnsi="Times New Roman" w:cs="Times New Roman"/>
                <w:b/>
                <w:bCs/>
                <w:i/>
                <w:iCs/>
                <w:sz w:val="22"/>
                <w:szCs w:val="22"/>
              </w:rPr>
              <w:t>Honorarium Amount (INR)</w:t>
            </w:r>
          </w:p>
        </w:tc>
        <w:tc>
          <w:tcPr>
            <w:tcW w:w="1701" w:type="dxa"/>
          </w:tcPr>
          <w:p w14:paraId="5B0F6AC1" w14:textId="77777777" w:rsidR="002D734B" w:rsidRPr="004500D5" w:rsidRDefault="002D734B" w:rsidP="002F3302">
            <w:pPr>
              <w:jc w:val="center"/>
              <w:rPr>
                <w:rFonts w:ascii="Times New Roman" w:hAnsi="Times New Roman" w:cs="Times New Roman"/>
                <w:b/>
                <w:bCs/>
                <w:i/>
                <w:iCs/>
                <w:sz w:val="22"/>
                <w:szCs w:val="22"/>
              </w:rPr>
            </w:pPr>
            <w:r w:rsidRPr="004500D5">
              <w:rPr>
                <w:rFonts w:ascii="Times New Roman" w:hAnsi="Times New Roman" w:cs="Times New Roman"/>
                <w:b/>
                <w:bCs/>
                <w:i/>
                <w:iCs/>
                <w:sz w:val="22"/>
                <w:szCs w:val="22"/>
              </w:rPr>
              <w:t>Taxi / Cab (INR)</w:t>
            </w:r>
          </w:p>
        </w:tc>
      </w:tr>
      <w:tr w:rsidR="002D734B" w14:paraId="3257E3C6" w14:textId="77777777" w:rsidTr="002F3302">
        <w:trPr>
          <w:jc w:val="center"/>
        </w:trPr>
        <w:tc>
          <w:tcPr>
            <w:tcW w:w="2405" w:type="dxa"/>
          </w:tcPr>
          <w:p w14:paraId="24795BFC"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Board of Studies External Member / Invitees</w:t>
            </w:r>
          </w:p>
        </w:tc>
        <w:tc>
          <w:tcPr>
            <w:tcW w:w="3441" w:type="dxa"/>
          </w:tcPr>
          <w:p w14:paraId="5ECA9CCD"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2 per year / School / Dept</w:t>
            </w:r>
          </w:p>
        </w:tc>
        <w:tc>
          <w:tcPr>
            <w:tcW w:w="1386" w:type="dxa"/>
          </w:tcPr>
          <w:p w14:paraId="1DEE3E8A"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Per Day</w:t>
            </w:r>
          </w:p>
        </w:tc>
        <w:tc>
          <w:tcPr>
            <w:tcW w:w="1694" w:type="dxa"/>
          </w:tcPr>
          <w:p w14:paraId="57E1F458" w14:textId="77777777" w:rsidR="002D734B" w:rsidRPr="00E75A9F" w:rsidRDefault="00D156B7" w:rsidP="002F3302">
            <w:pPr>
              <w:jc w:val="center"/>
              <w:rPr>
                <w:rFonts w:ascii="Times New Roman" w:hAnsi="Times New Roman" w:cs="Times New Roman"/>
                <w:sz w:val="20"/>
                <w:szCs w:val="20"/>
              </w:rPr>
            </w:pPr>
            <w:r>
              <w:rPr>
                <w:rFonts w:ascii="Times New Roman" w:hAnsi="Times New Roman" w:cs="Times New Roman"/>
                <w:sz w:val="20"/>
                <w:szCs w:val="20"/>
              </w:rPr>
              <w:t>90</w:t>
            </w:r>
            <w:r w:rsidR="002D734B" w:rsidRPr="00E75A9F">
              <w:rPr>
                <w:rFonts w:ascii="Times New Roman" w:hAnsi="Times New Roman" w:cs="Times New Roman"/>
                <w:sz w:val="20"/>
                <w:szCs w:val="20"/>
              </w:rPr>
              <w:t>00</w:t>
            </w:r>
          </w:p>
        </w:tc>
        <w:tc>
          <w:tcPr>
            <w:tcW w:w="1701" w:type="dxa"/>
          </w:tcPr>
          <w:p w14:paraId="1267C75D"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2000 (upto 100 kms), 12 per km (100-200 km)</w:t>
            </w:r>
          </w:p>
        </w:tc>
      </w:tr>
      <w:tr w:rsidR="002D734B" w14:paraId="68C1F75D" w14:textId="77777777" w:rsidTr="002F3302">
        <w:trPr>
          <w:trHeight w:val="212"/>
          <w:jc w:val="center"/>
        </w:trPr>
        <w:tc>
          <w:tcPr>
            <w:tcW w:w="2405" w:type="dxa"/>
            <w:vMerge w:val="restart"/>
          </w:tcPr>
          <w:p w14:paraId="70C9E41D"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Workshops/Seminar/Conferences/Symposia/Expert Lectures</w:t>
            </w:r>
            <w:r>
              <w:rPr>
                <w:rFonts w:ascii="Times New Roman" w:hAnsi="Times New Roman" w:cs="Times New Roman"/>
                <w:sz w:val="20"/>
                <w:szCs w:val="20"/>
              </w:rPr>
              <w:t>, etc.</w:t>
            </w:r>
          </w:p>
        </w:tc>
        <w:tc>
          <w:tcPr>
            <w:tcW w:w="3441" w:type="dxa"/>
            <w:vMerge w:val="restart"/>
          </w:tcPr>
          <w:p w14:paraId="0C412DCA"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Minimum 4 per year</w:t>
            </w:r>
            <w:r w:rsidR="00C801CC">
              <w:rPr>
                <w:rFonts w:ascii="Times New Roman" w:hAnsi="Times New Roman" w:cs="Times New Roman"/>
                <w:sz w:val="20"/>
                <w:szCs w:val="20"/>
              </w:rPr>
              <w:t xml:space="preserve"> a</w:t>
            </w:r>
            <w:r w:rsidRPr="00E75A9F">
              <w:rPr>
                <w:rFonts w:ascii="Times New Roman" w:hAnsi="Times New Roman" w:cs="Times New Roman"/>
                <w:sz w:val="20"/>
                <w:szCs w:val="20"/>
              </w:rPr>
              <w:t>nd as per the requirement of the School / Dept (Prior approval from the Hon’ble VC mandate)</w:t>
            </w:r>
          </w:p>
        </w:tc>
        <w:tc>
          <w:tcPr>
            <w:tcW w:w="1386" w:type="dxa"/>
          </w:tcPr>
          <w:p w14:paraId="3B865E99" w14:textId="77777777" w:rsidR="002D734B" w:rsidRPr="00E75A9F" w:rsidRDefault="002D734B" w:rsidP="002F3302">
            <w:pPr>
              <w:jc w:val="center"/>
              <w:rPr>
                <w:rFonts w:ascii="Times New Roman" w:hAnsi="Times New Roman" w:cs="Times New Roman"/>
                <w:sz w:val="20"/>
                <w:szCs w:val="20"/>
              </w:rPr>
            </w:pPr>
            <w:r>
              <w:rPr>
                <w:rFonts w:ascii="Times New Roman" w:hAnsi="Times New Roman" w:cs="Times New Roman"/>
                <w:sz w:val="20"/>
                <w:szCs w:val="20"/>
              </w:rPr>
              <w:t>2 hrs session</w:t>
            </w:r>
          </w:p>
        </w:tc>
        <w:tc>
          <w:tcPr>
            <w:tcW w:w="1694" w:type="dxa"/>
          </w:tcPr>
          <w:p w14:paraId="2CE7E09C" w14:textId="77777777" w:rsidR="002D734B" w:rsidRPr="00E75A9F" w:rsidRDefault="00D156B7" w:rsidP="002F3302">
            <w:pPr>
              <w:jc w:val="center"/>
              <w:rPr>
                <w:rFonts w:ascii="Times New Roman" w:hAnsi="Times New Roman" w:cs="Times New Roman"/>
                <w:sz w:val="20"/>
                <w:szCs w:val="20"/>
              </w:rPr>
            </w:pPr>
            <w:r>
              <w:rPr>
                <w:rFonts w:ascii="Times New Roman" w:hAnsi="Times New Roman" w:cs="Times New Roman"/>
                <w:sz w:val="20"/>
                <w:szCs w:val="20"/>
              </w:rPr>
              <w:t>36</w:t>
            </w:r>
            <w:r w:rsidR="002D734B">
              <w:rPr>
                <w:rFonts w:ascii="Times New Roman" w:hAnsi="Times New Roman" w:cs="Times New Roman"/>
                <w:sz w:val="20"/>
                <w:szCs w:val="20"/>
              </w:rPr>
              <w:t>00</w:t>
            </w:r>
          </w:p>
        </w:tc>
        <w:tc>
          <w:tcPr>
            <w:tcW w:w="1701" w:type="dxa"/>
            <w:vMerge w:val="restart"/>
          </w:tcPr>
          <w:p w14:paraId="56A09005"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2000 (upto 100 kms), 12 per km (100-200 km)</w:t>
            </w:r>
          </w:p>
        </w:tc>
      </w:tr>
      <w:tr w:rsidR="002D734B" w14:paraId="34B8B5EB" w14:textId="77777777" w:rsidTr="002F3302">
        <w:trPr>
          <w:trHeight w:val="209"/>
          <w:jc w:val="center"/>
        </w:trPr>
        <w:tc>
          <w:tcPr>
            <w:tcW w:w="2405" w:type="dxa"/>
            <w:vMerge/>
          </w:tcPr>
          <w:p w14:paraId="743BAC09" w14:textId="77777777" w:rsidR="002D734B" w:rsidRPr="00E75A9F" w:rsidRDefault="002D734B" w:rsidP="002F3302">
            <w:pPr>
              <w:jc w:val="center"/>
              <w:rPr>
                <w:rFonts w:ascii="Times New Roman" w:hAnsi="Times New Roman" w:cs="Times New Roman"/>
                <w:sz w:val="23"/>
                <w:szCs w:val="23"/>
              </w:rPr>
            </w:pPr>
          </w:p>
        </w:tc>
        <w:tc>
          <w:tcPr>
            <w:tcW w:w="3441" w:type="dxa"/>
            <w:vMerge/>
          </w:tcPr>
          <w:p w14:paraId="3043BBC6" w14:textId="77777777" w:rsidR="002D734B" w:rsidRDefault="002D734B" w:rsidP="002F3302">
            <w:pPr>
              <w:jc w:val="center"/>
              <w:rPr>
                <w:rFonts w:ascii="Times New Roman" w:hAnsi="Times New Roman" w:cs="Times New Roman"/>
                <w:sz w:val="22"/>
                <w:szCs w:val="22"/>
              </w:rPr>
            </w:pPr>
          </w:p>
        </w:tc>
        <w:tc>
          <w:tcPr>
            <w:tcW w:w="1386" w:type="dxa"/>
          </w:tcPr>
          <w:p w14:paraId="318760FD" w14:textId="77777777" w:rsidR="002D734B" w:rsidRPr="00E75A9F" w:rsidRDefault="002D734B" w:rsidP="002F3302">
            <w:pPr>
              <w:jc w:val="center"/>
              <w:rPr>
                <w:rFonts w:ascii="Times New Roman" w:hAnsi="Times New Roman" w:cs="Times New Roman"/>
                <w:b/>
                <w:bCs/>
                <w:sz w:val="22"/>
                <w:szCs w:val="22"/>
              </w:rPr>
            </w:pPr>
            <w:r>
              <w:rPr>
                <w:rFonts w:ascii="Times New Roman" w:hAnsi="Times New Roman" w:cs="Times New Roman"/>
                <w:sz w:val="20"/>
                <w:szCs w:val="20"/>
              </w:rPr>
              <w:t>4</w:t>
            </w:r>
            <w:r w:rsidRPr="007D2591">
              <w:rPr>
                <w:rFonts w:ascii="Times New Roman" w:hAnsi="Times New Roman" w:cs="Times New Roman"/>
                <w:sz w:val="20"/>
                <w:szCs w:val="20"/>
              </w:rPr>
              <w:t xml:space="preserve"> hrs session</w:t>
            </w:r>
          </w:p>
        </w:tc>
        <w:tc>
          <w:tcPr>
            <w:tcW w:w="1694" w:type="dxa"/>
          </w:tcPr>
          <w:p w14:paraId="31A09D62" w14:textId="77777777" w:rsidR="002D734B" w:rsidRPr="00E75A9F" w:rsidRDefault="00D156B7" w:rsidP="002F3302">
            <w:pPr>
              <w:jc w:val="center"/>
              <w:rPr>
                <w:rFonts w:ascii="Times New Roman" w:hAnsi="Times New Roman" w:cs="Times New Roman"/>
                <w:sz w:val="20"/>
                <w:szCs w:val="20"/>
              </w:rPr>
            </w:pPr>
            <w:r>
              <w:rPr>
                <w:rFonts w:ascii="Times New Roman" w:hAnsi="Times New Roman" w:cs="Times New Roman"/>
                <w:sz w:val="20"/>
                <w:szCs w:val="20"/>
              </w:rPr>
              <w:t>65</w:t>
            </w:r>
            <w:r w:rsidR="002D734B" w:rsidRPr="00E75A9F">
              <w:rPr>
                <w:rFonts w:ascii="Times New Roman" w:hAnsi="Times New Roman" w:cs="Times New Roman"/>
                <w:sz w:val="20"/>
                <w:szCs w:val="20"/>
              </w:rPr>
              <w:t>00</w:t>
            </w:r>
          </w:p>
        </w:tc>
        <w:tc>
          <w:tcPr>
            <w:tcW w:w="1701" w:type="dxa"/>
            <w:vMerge/>
          </w:tcPr>
          <w:p w14:paraId="79C27969" w14:textId="77777777" w:rsidR="002D734B" w:rsidRPr="00E75A9F" w:rsidRDefault="002D734B" w:rsidP="002F3302">
            <w:pPr>
              <w:jc w:val="center"/>
              <w:rPr>
                <w:rFonts w:ascii="Times New Roman" w:hAnsi="Times New Roman" w:cs="Times New Roman"/>
                <w:sz w:val="22"/>
                <w:szCs w:val="22"/>
              </w:rPr>
            </w:pPr>
          </w:p>
        </w:tc>
      </w:tr>
      <w:tr w:rsidR="002D734B" w14:paraId="3369DD40" w14:textId="77777777" w:rsidTr="002F3302">
        <w:trPr>
          <w:trHeight w:val="209"/>
          <w:jc w:val="center"/>
        </w:trPr>
        <w:tc>
          <w:tcPr>
            <w:tcW w:w="2405" w:type="dxa"/>
            <w:vMerge/>
          </w:tcPr>
          <w:p w14:paraId="2D27CD1E" w14:textId="77777777" w:rsidR="002D734B" w:rsidRPr="00E75A9F" w:rsidRDefault="002D734B" w:rsidP="002F3302">
            <w:pPr>
              <w:jc w:val="center"/>
              <w:rPr>
                <w:rFonts w:ascii="Times New Roman" w:hAnsi="Times New Roman" w:cs="Times New Roman"/>
                <w:sz w:val="23"/>
                <w:szCs w:val="23"/>
              </w:rPr>
            </w:pPr>
          </w:p>
        </w:tc>
        <w:tc>
          <w:tcPr>
            <w:tcW w:w="3441" w:type="dxa"/>
            <w:vMerge/>
          </w:tcPr>
          <w:p w14:paraId="6AF4BC15" w14:textId="77777777" w:rsidR="002D734B" w:rsidRDefault="002D734B" w:rsidP="002F3302">
            <w:pPr>
              <w:jc w:val="center"/>
              <w:rPr>
                <w:rFonts w:ascii="Times New Roman" w:hAnsi="Times New Roman" w:cs="Times New Roman"/>
                <w:sz w:val="22"/>
                <w:szCs w:val="22"/>
              </w:rPr>
            </w:pPr>
          </w:p>
        </w:tc>
        <w:tc>
          <w:tcPr>
            <w:tcW w:w="1386" w:type="dxa"/>
          </w:tcPr>
          <w:p w14:paraId="49E056B5" w14:textId="77777777" w:rsidR="002D734B" w:rsidRPr="00E75A9F" w:rsidRDefault="002D734B" w:rsidP="002F3302">
            <w:pPr>
              <w:jc w:val="center"/>
              <w:rPr>
                <w:rFonts w:ascii="Times New Roman" w:hAnsi="Times New Roman" w:cs="Times New Roman"/>
                <w:b/>
                <w:bCs/>
                <w:sz w:val="22"/>
                <w:szCs w:val="22"/>
              </w:rPr>
            </w:pPr>
            <w:r>
              <w:rPr>
                <w:rFonts w:ascii="Times New Roman" w:hAnsi="Times New Roman" w:cs="Times New Roman"/>
                <w:sz w:val="20"/>
                <w:szCs w:val="20"/>
              </w:rPr>
              <w:t>6</w:t>
            </w:r>
            <w:r w:rsidRPr="007D2591">
              <w:rPr>
                <w:rFonts w:ascii="Times New Roman" w:hAnsi="Times New Roman" w:cs="Times New Roman"/>
                <w:sz w:val="20"/>
                <w:szCs w:val="20"/>
              </w:rPr>
              <w:t xml:space="preserve"> hrs session</w:t>
            </w:r>
          </w:p>
        </w:tc>
        <w:tc>
          <w:tcPr>
            <w:tcW w:w="1694" w:type="dxa"/>
          </w:tcPr>
          <w:p w14:paraId="3E6B38F1" w14:textId="77777777" w:rsidR="002D734B" w:rsidRPr="00E75A9F" w:rsidRDefault="00D156B7" w:rsidP="002F3302">
            <w:pPr>
              <w:jc w:val="center"/>
              <w:rPr>
                <w:rFonts w:ascii="Times New Roman" w:hAnsi="Times New Roman" w:cs="Times New Roman"/>
                <w:sz w:val="20"/>
                <w:szCs w:val="20"/>
              </w:rPr>
            </w:pPr>
            <w:r>
              <w:rPr>
                <w:rFonts w:ascii="Times New Roman" w:hAnsi="Times New Roman" w:cs="Times New Roman"/>
                <w:sz w:val="20"/>
                <w:szCs w:val="20"/>
              </w:rPr>
              <w:t>90</w:t>
            </w:r>
            <w:r w:rsidR="002D734B" w:rsidRPr="00E75A9F">
              <w:rPr>
                <w:rFonts w:ascii="Times New Roman" w:hAnsi="Times New Roman" w:cs="Times New Roman"/>
                <w:sz w:val="20"/>
                <w:szCs w:val="20"/>
              </w:rPr>
              <w:t>00</w:t>
            </w:r>
          </w:p>
        </w:tc>
        <w:tc>
          <w:tcPr>
            <w:tcW w:w="1701" w:type="dxa"/>
            <w:vMerge/>
          </w:tcPr>
          <w:p w14:paraId="32745190" w14:textId="77777777" w:rsidR="002D734B" w:rsidRPr="00E75A9F" w:rsidRDefault="002D734B" w:rsidP="002F3302">
            <w:pPr>
              <w:jc w:val="center"/>
              <w:rPr>
                <w:rFonts w:ascii="Times New Roman" w:hAnsi="Times New Roman" w:cs="Times New Roman"/>
                <w:sz w:val="22"/>
                <w:szCs w:val="22"/>
              </w:rPr>
            </w:pPr>
          </w:p>
        </w:tc>
      </w:tr>
      <w:tr w:rsidR="002D734B" w14:paraId="1C0D7396" w14:textId="77777777" w:rsidTr="002F3302">
        <w:trPr>
          <w:trHeight w:val="209"/>
          <w:jc w:val="center"/>
        </w:trPr>
        <w:tc>
          <w:tcPr>
            <w:tcW w:w="2405" w:type="dxa"/>
            <w:vMerge/>
          </w:tcPr>
          <w:p w14:paraId="7F59B537" w14:textId="77777777" w:rsidR="002D734B" w:rsidRPr="00E75A9F" w:rsidRDefault="002D734B" w:rsidP="002F3302">
            <w:pPr>
              <w:jc w:val="center"/>
              <w:rPr>
                <w:rFonts w:ascii="Times New Roman" w:hAnsi="Times New Roman" w:cs="Times New Roman"/>
                <w:sz w:val="23"/>
                <w:szCs w:val="23"/>
              </w:rPr>
            </w:pPr>
          </w:p>
        </w:tc>
        <w:tc>
          <w:tcPr>
            <w:tcW w:w="3441" w:type="dxa"/>
            <w:vMerge/>
          </w:tcPr>
          <w:p w14:paraId="2F89FE6F" w14:textId="77777777" w:rsidR="002D734B" w:rsidRDefault="002D734B" w:rsidP="002F3302">
            <w:pPr>
              <w:jc w:val="center"/>
              <w:rPr>
                <w:rFonts w:ascii="Times New Roman" w:hAnsi="Times New Roman" w:cs="Times New Roman"/>
                <w:sz w:val="22"/>
                <w:szCs w:val="22"/>
              </w:rPr>
            </w:pPr>
          </w:p>
        </w:tc>
        <w:tc>
          <w:tcPr>
            <w:tcW w:w="1386" w:type="dxa"/>
          </w:tcPr>
          <w:p w14:paraId="5BF2C11D" w14:textId="77777777" w:rsidR="002D734B" w:rsidRPr="00E75A9F" w:rsidRDefault="002D734B" w:rsidP="002F3302">
            <w:pPr>
              <w:jc w:val="center"/>
              <w:rPr>
                <w:rFonts w:ascii="Times New Roman" w:hAnsi="Times New Roman" w:cs="Times New Roman"/>
                <w:b/>
                <w:bCs/>
                <w:sz w:val="22"/>
                <w:szCs w:val="22"/>
              </w:rPr>
            </w:pPr>
            <w:r>
              <w:rPr>
                <w:rFonts w:ascii="Times New Roman" w:hAnsi="Times New Roman" w:cs="Times New Roman"/>
                <w:sz w:val="20"/>
                <w:szCs w:val="20"/>
              </w:rPr>
              <w:t>8</w:t>
            </w:r>
            <w:r w:rsidRPr="007D2591">
              <w:rPr>
                <w:rFonts w:ascii="Times New Roman" w:hAnsi="Times New Roman" w:cs="Times New Roman"/>
                <w:sz w:val="20"/>
                <w:szCs w:val="20"/>
              </w:rPr>
              <w:t xml:space="preserve"> hrs session</w:t>
            </w:r>
          </w:p>
        </w:tc>
        <w:tc>
          <w:tcPr>
            <w:tcW w:w="1694" w:type="dxa"/>
          </w:tcPr>
          <w:p w14:paraId="0AE758BE" w14:textId="77777777" w:rsidR="002D734B" w:rsidRPr="00E75A9F" w:rsidRDefault="002D734B" w:rsidP="002F3302">
            <w:pPr>
              <w:jc w:val="center"/>
              <w:rPr>
                <w:rFonts w:ascii="Times New Roman" w:hAnsi="Times New Roman" w:cs="Times New Roman"/>
                <w:sz w:val="20"/>
                <w:szCs w:val="20"/>
              </w:rPr>
            </w:pPr>
            <w:r w:rsidRPr="00E75A9F">
              <w:rPr>
                <w:rFonts w:ascii="Times New Roman" w:hAnsi="Times New Roman" w:cs="Times New Roman"/>
                <w:sz w:val="20"/>
                <w:szCs w:val="20"/>
              </w:rPr>
              <w:t>1</w:t>
            </w:r>
            <w:r w:rsidR="00D156B7">
              <w:rPr>
                <w:rFonts w:ascii="Times New Roman" w:hAnsi="Times New Roman" w:cs="Times New Roman"/>
                <w:sz w:val="20"/>
                <w:szCs w:val="20"/>
              </w:rPr>
              <w:t>2</w:t>
            </w:r>
            <w:r w:rsidRPr="00E75A9F">
              <w:rPr>
                <w:rFonts w:ascii="Times New Roman" w:hAnsi="Times New Roman" w:cs="Times New Roman"/>
                <w:sz w:val="20"/>
                <w:szCs w:val="20"/>
              </w:rPr>
              <w:t>000</w:t>
            </w:r>
          </w:p>
        </w:tc>
        <w:tc>
          <w:tcPr>
            <w:tcW w:w="1701" w:type="dxa"/>
            <w:vMerge/>
          </w:tcPr>
          <w:p w14:paraId="68443761" w14:textId="77777777" w:rsidR="002D734B" w:rsidRPr="00E75A9F" w:rsidRDefault="002D734B" w:rsidP="002F3302">
            <w:pPr>
              <w:jc w:val="center"/>
              <w:rPr>
                <w:rFonts w:ascii="Times New Roman" w:hAnsi="Times New Roman" w:cs="Times New Roman"/>
                <w:sz w:val="22"/>
                <w:szCs w:val="22"/>
              </w:rPr>
            </w:pPr>
          </w:p>
        </w:tc>
      </w:tr>
      <w:tr w:rsidR="002D734B" w14:paraId="007F59EC" w14:textId="77777777" w:rsidTr="002F3302">
        <w:trPr>
          <w:jc w:val="center"/>
        </w:trPr>
        <w:tc>
          <w:tcPr>
            <w:tcW w:w="2405" w:type="dxa"/>
          </w:tcPr>
          <w:p w14:paraId="4B17F1D2" w14:textId="77777777" w:rsidR="002D734B" w:rsidRDefault="002D734B" w:rsidP="002F3302">
            <w:pPr>
              <w:jc w:val="center"/>
              <w:rPr>
                <w:rFonts w:ascii="Times New Roman" w:hAnsi="Times New Roman" w:cs="Times New Roman"/>
              </w:rPr>
            </w:pPr>
            <w:r w:rsidRPr="0057696B">
              <w:rPr>
                <w:rFonts w:ascii="Times New Roman" w:hAnsi="Times New Roman" w:cs="Times New Roman"/>
                <w:sz w:val="20"/>
                <w:szCs w:val="20"/>
              </w:rPr>
              <w:t>External Examiners (Practical/Skill/Workshop/Project/Viva Voce/Event Judge</w:t>
            </w:r>
            <w:r>
              <w:rPr>
                <w:rFonts w:ascii="Times New Roman" w:hAnsi="Times New Roman" w:cs="Times New Roman"/>
                <w:sz w:val="20"/>
                <w:szCs w:val="20"/>
              </w:rPr>
              <w:t>, e</w:t>
            </w:r>
            <w:r w:rsidRPr="0057696B">
              <w:rPr>
                <w:rFonts w:ascii="Times New Roman" w:hAnsi="Times New Roman" w:cs="Times New Roman"/>
                <w:sz w:val="20"/>
                <w:szCs w:val="20"/>
              </w:rPr>
              <w:t>tc.)</w:t>
            </w:r>
          </w:p>
        </w:tc>
        <w:tc>
          <w:tcPr>
            <w:tcW w:w="3441" w:type="dxa"/>
          </w:tcPr>
          <w:p w14:paraId="70A4E532" w14:textId="77777777" w:rsidR="002D734B" w:rsidRDefault="002D734B" w:rsidP="002F3302">
            <w:pPr>
              <w:jc w:val="center"/>
              <w:rPr>
                <w:rFonts w:ascii="Times New Roman" w:hAnsi="Times New Roman" w:cs="Times New Roman"/>
              </w:rPr>
            </w:pPr>
            <w:r w:rsidRPr="00E75A9F">
              <w:rPr>
                <w:rFonts w:ascii="Times New Roman" w:hAnsi="Times New Roman" w:cs="Times New Roman"/>
                <w:sz w:val="20"/>
                <w:szCs w:val="20"/>
              </w:rPr>
              <w:t>2 per year / School / Dept</w:t>
            </w:r>
            <w:r>
              <w:rPr>
                <w:rFonts w:ascii="Times New Roman" w:hAnsi="Times New Roman" w:cs="Times New Roman"/>
                <w:sz w:val="20"/>
                <w:szCs w:val="20"/>
              </w:rPr>
              <w:t xml:space="preserve"> </w:t>
            </w:r>
            <w:r w:rsidRPr="00E75A9F">
              <w:rPr>
                <w:rFonts w:ascii="Times New Roman" w:hAnsi="Times New Roman" w:cs="Times New Roman"/>
                <w:sz w:val="20"/>
                <w:szCs w:val="20"/>
              </w:rPr>
              <w:t>(Prior approval from the Hon’ble VC mandate)</w:t>
            </w:r>
          </w:p>
        </w:tc>
        <w:tc>
          <w:tcPr>
            <w:tcW w:w="1386" w:type="dxa"/>
          </w:tcPr>
          <w:p w14:paraId="00F99C30" w14:textId="77777777" w:rsidR="002D734B" w:rsidRDefault="002D734B" w:rsidP="002F3302">
            <w:pPr>
              <w:jc w:val="center"/>
              <w:rPr>
                <w:rFonts w:ascii="Times New Roman" w:hAnsi="Times New Roman" w:cs="Times New Roman"/>
              </w:rPr>
            </w:pPr>
            <w:r w:rsidRPr="004500D5">
              <w:rPr>
                <w:rFonts w:ascii="Times New Roman" w:hAnsi="Times New Roman" w:cs="Times New Roman"/>
                <w:sz w:val="20"/>
                <w:szCs w:val="20"/>
              </w:rPr>
              <w:t xml:space="preserve">Rs. </w:t>
            </w:r>
            <w:r w:rsidR="00D42184">
              <w:rPr>
                <w:rFonts w:ascii="Times New Roman" w:hAnsi="Times New Roman" w:cs="Times New Roman"/>
                <w:sz w:val="20"/>
                <w:szCs w:val="20"/>
              </w:rPr>
              <w:t>5</w:t>
            </w:r>
            <w:r w:rsidRPr="004500D5">
              <w:rPr>
                <w:rFonts w:ascii="Times New Roman" w:hAnsi="Times New Roman" w:cs="Times New Roman"/>
                <w:sz w:val="20"/>
                <w:szCs w:val="20"/>
              </w:rPr>
              <w:t>0 per paper/student</w:t>
            </w:r>
          </w:p>
        </w:tc>
        <w:tc>
          <w:tcPr>
            <w:tcW w:w="1694" w:type="dxa"/>
          </w:tcPr>
          <w:p w14:paraId="02E99C02" w14:textId="77777777" w:rsidR="002D734B" w:rsidRDefault="002D734B" w:rsidP="002F3302">
            <w:pPr>
              <w:jc w:val="center"/>
              <w:rPr>
                <w:rFonts w:ascii="Times New Roman" w:hAnsi="Times New Roman" w:cs="Times New Roman"/>
              </w:rPr>
            </w:pPr>
            <w:r w:rsidRPr="004500D5">
              <w:rPr>
                <w:rFonts w:ascii="Times New Roman" w:hAnsi="Times New Roman" w:cs="Times New Roman"/>
                <w:sz w:val="20"/>
                <w:szCs w:val="20"/>
              </w:rPr>
              <w:t>Min of 1500 and Max of 5000 (Additional Papers on prorate basis)</w:t>
            </w:r>
          </w:p>
        </w:tc>
        <w:tc>
          <w:tcPr>
            <w:tcW w:w="1701" w:type="dxa"/>
          </w:tcPr>
          <w:p w14:paraId="57129F8A" w14:textId="77777777" w:rsidR="002D734B" w:rsidRDefault="002D734B" w:rsidP="002F3302">
            <w:pPr>
              <w:jc w:val="center"/>
              <w:rPr>
                <w:rFonts w:ascii="Times New Roman" w:hAnsi="Times New Roman" w:cs="Times New Roman"/>
              </w:rPr>
            </w:pPr>
            <w:r w:rsidRPr="00E75A9F">
              <w:rPr>
                <w:rFonts w:ascii="Times New Roman" w:hAnsi="Times New Roman" w:cs="Times New Roman"/>
                <w:sz w:val="20"/>
                <w:szCs w:val="20"/>
              </w:rPr>
              <w:t>2000 (upto 100 kms), 12 per km (100-200 km)</w:t>
            </w:r>
          </w:p>
        </w:tc>
      </w:tr>
    </w:tbl>
    <w:p w14:paraId="30A9635D" w14:textId="77777777" w:rsidR="00D40BEB" w:rsidRPr="004B5C5F" w:rsidRDefault="00D40BEB" w:rsidP="00D40BEB">
      <w:pPr>
        <w:jc w:val="both"/>
        <w:rPr>
          <w:rFonts w:ascii="Times New Roman" w:hAnsi="Times New Roman" w:cs="Times New Roman"/>
          <w:b/>
          <w:bCs/>
          <w:lang w:val="fr-FR"/>
        </w:rPr>
      </w:pPr>
      <w:r w:rsidRPr="004B5C5F">
        <w:rPr>
          <w:rFonts w:ascii="Times New Roman" w:hAnsi="Times New Roman" w:cs="Times New Roman"/>
          <w:b/>
          <w:bCs/>
          <w:lang w:val="fr-FR"/>
        </w:rPr>
        <w:t>19. NON-EXCLUSIVITY</w:t>
      </w:r>
    </w:p>
    <w:p w14:paraId="6D55BC34" w14:textId="77777777" w:rsidR="00D40BEB" w:rsidRPr="004B5C5F" w:rsidRDefault="00D40BEB" w:rsidP="00D40BEB">
      <w:pPr>
        <w:jc w:val="both"/>
        <w:rPr>
          <w:rFonts w:ascii="Times New Roman" w:hAnsi="Times New Roman" w:cs="Times New Roman"/>
          <w:lang w:val="fr-FR"/>
        </w:rPr>
      </w:pPr>
      <w:r w:rsidRPr="004B5C5F">
        <w:rPr>
          <w:rFonts w:ascii="Times New Roman" w:hAnsi="Times New Roman" w:cs="Times New Roman"/>
          <w:lang w:val="fr-FR"/>
        </w:rPr>
        <w:t>This MoU is non-exclusive.</w:t>
      </w:r>
    </w:p>
    <w:p w14:paraId="0D21FEEF"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Either Party may enter into similar collaborations with other organizations or institutions.</w:t>
      </w:r>
    </w:p>
    <w:p w14:paraId="6C3DBF0F"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20. FORCE MAJEURE</w:t>
      </w:r>
    </w:p>
    <w:p w14:paraId="17D7910C"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lastRenderedPageBreak/>
        <w:t>Neither Party shall be liable for delays or failure arising from circumstances beyond reasonable control including natural disasters, pandemics, governmental actions, cyber emergencies, or force majeure events.</w:t>
      </w:r>
    </w:p>
    <w:p w14:paraId="43E430BB"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21. TERM AND TERMINATION</w:t>
      </w:r>
    </w:p>
    <w:p w14:paraId="242E58B1"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This MoU shall remain valid for a period of Five (5) Years from the date of execution.</w:t>
      </w:r>
    </w:p>
    <w:p w14:paraId="210D4137"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Either Party may terminate this MoU by providing ninety (90) days written notice.</w:t>
      </w:r>
    </w:p>
    <w:p w14:paraId="148B9654"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Activities already initiated shall continue unless otherwise mutually agreed.</w:t>
      </w:r>
    </w:p>
    <w:p w14:paraId="4A12C299"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22. AMENDMENTS</w:t>
      </w:r>
    </w:p>
    <w:p w14:paraId="4CC03642"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Any amendment to this MoU shall be valid only if made in writing and signed by authorized representatives of both Parties.</w:t>
      </w:r>
    </w:p>
    <w:p w14:paraId="04EE512E"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23. DISPUTE RESOLUTION</w:t>
      </w:r>
    </w:p>
    <w:p w14:paraId="45AD04F6"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shall first attempt to resolve disputes through amicable consultation.</w:t>
      </w:r>
    </w:p>
    <w:p w14:paraId="19A43480"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Failing such resolution, disputes shall be referred to arbitration under the Arbitration and Conciliation Act, 1996.</w:t>
      </w:r>
    </w:p>
    <w:p w14:paraId="4B7ED1E4"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seat and venue of arbitration shall be Noida, Uttar Pradesh.</w:t>
      </w:r>
    </w:p>
    <w:p w14:paraId="5B46E4EE"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arbitration proceedings shall be conducted in English.</w:t>
      </w:r>
    </w:p>
    <w:p w14:paraId="49C954C7" w14:textId="77777777" w:rsidR="00012F1E" w:rsidRPr="00D40BEB" w:rsidRDefault="00D40BEB" w:rsidP="00D40BEB">
      <w:pPr>
        <w:jc w:val="both"/>
        <w:rPr>
          <w:rFonts w:ascii="Times New Roman" w:hAnsi="Times New Roman" w:cs="Times New Roman"/>
        </w:rPr>
      </w:pPr>
      <w:r w:rsidRPr="00D40BEB">
        <w:rPr>
          <w:rFonts w:ascii="Times New Roman" w:hAnsi="Times New Roman" w:cs="Times New Roman"/>
        </w:rPr>
        <w:t>The arbitral award shall be final and binding.</w:t>
      </w:r>
    </w:p>
    <w:p w14:paraId="4BC639B9"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24. GOVERNING LAW</w:t>
      </w:r>
    </w:p>
    <w:p w14:paraId="0EA14979"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This MoU shall be governed by and construed in accordance with the laws of India.</w:t>
      </w:r>
    </w:p>
    <w:p w14:paraId="5C8C6393"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25. ANNUAL ACTION PLAN &amp; MEASURABLE OUTCOMES</w:t>
      </w:r>
    </w:p>
    <w:p w14:paraId="10D4D639" w14:textId="77777777" w:rsidR="00D40BEB" w:rsidRPr="00D40BEB" w:rsidRDefault="00D40BEB" w:rsidP="00D40BEB">
      <w:pPr>
        <w:jc w:val="both"/>
        <w:rPr>
          <w:rFonts w:ascii="Times New Roman" w:hAnsi="Times New Roman" w:cs="Times New Roman"/>
        </w:rPr>
      </w:pPr>
      <w:r w:rsidRPr="00D40BEB">
        <w:rPr>
          <w:rFonts w:ascii="Times New Roman" w:hAnsi="Times New Roman" w:cs="Times New Roman"/>
        </w:rPr>
        <w:t>The Parties shall endeavor to achieve the following annually:</w:t>
      </w:r>
    </w:p>
    <w:p w14:paraId="502AF7B0"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Academic &amp; Skill Development</w:t>
      </w:r>
    </w:p>
    <w:p w14:paraId="1B6CF082" w14:textId="77777777" w:rsidR="00D40BEB" w:rsidRPr="00D40BEB" w:rsidRDefault="00C958FB" w:rsidP="00C958FB">
      <w:pPr>
        <w:numPr>
          <w:ilvl w:val="0"/>
          <w:numId w:val="21"/>
        </w:numPr>
        <w:spacing w:line="240" w:lineRule="auto"/>
        <w:ind w:left="714" w:hanging="357"/>
        <w:contextualSpacing/>
        <w:jc w:val="both"/>
        <w:rPr>
          <w:rFonts w:ascii="Times New Roman" w:hAnsi="Times New Roman" w:cs="Times New Roman"/>
        </w:rPr>
      </w:pPr>
      <w:r>
        <w:rPr>
          <w:rFonts w:ascii="Times New Roman" w:hAnsi="Times New Roman" w:cs="Times New Roman"/>
        </w:rPr>
        <w:t>E</w:t>
      </w:r>
      <w:r w:rsidR="00D40BEB" w:rsidRPr="00D40BEB">
        <w:rPr>
          <w:rFonts w:ascii="Times New Roman" w:hAnsi="Times New Roman" w:cs="Times New Roman"/>
        </w:rPr>
        <w:t>xpert sessions.</w:t>
      </w:r>
    </w:p>
    <w:p w14:paraId="3D536F56" w14:textId="77777777" w:rsidR="00D40BEB" w:rsidRPr="00D40BEB" w:rsidRDefault="00D40BEB" w:rsidP="00C958FB">
      <w:pPr>
        <w:numPr>
          <w:ilvl w:val="0"/>
          <w:numId w:val="2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Faculty Development Programs.</w:t>
      </w:r>
    </w:p>
    <w:p w14:paraId="44E3145A" w14:textId="77777777" w:rsidR="00D40BEB" w:rsidRDefault="00D40BEB" w:rsidP="00C958FB">
      <w:pPr>
        <w:numPr>
          <w:ilvl w:val="0"/>
          <w:numId w:val="21"/>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Industry certification pathways.</w:t>
      </w:r>
    </w:p>
    <w:p w14:paraId="56909FEE" w14:textId="77777777" w:rsidR="00C958FB" w:rsidRPr="00D40BEB" w:rsidRDefault="00C958FB" w:rsidP="00C958FB">
      <w:pPr>
        <w:spacing w:line="240" w:lineRule="auto"/>
        <w:ind w:left="714"/>
        <w:contextualSpacing/>
        <w:jc w:val="both"/>
        <w:rPr>
          <w:rFonts w:ascii="Times New Roman" w:hAnsi="Times New Roman" w:cs="Times New Roman"/>
        </w:rPr>
      </w:pPr>
    </w:p>
    <w:p w14:paraId="05544222"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Student Development</w:t>
      </w:r>
    </w:p>
    <w:p w14:paraId="0C79CF92" w14:textId="77777777" w:rsidR="00D40BEB" w:rsidRPr="00D40BEB" w:rsidRDefault="00D40BEB" w:rsidP="00C958FB">
      <w:pPr>
        <w:numPr>
          <w:ilvl w:val="0"/>
          <w:numId w:val="2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Internship opportunities.</w:t>
      </w:r>
    </w:p>
    <w:p w14:paraId="381CD6E0" w14:textId="77777777" w:rsidR="00D40BEB" w:rsidRPr="00D40BEB" w:rsidRDefault="00D40BEB" w:rsidP="00C958FB">
      <w:pPr>
        <w:numPr>
          <w:ilvl w:val="0"/>
          <w:numId w:val="2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Industry projects.</w:t>
      </w:r>
    </w:p>
    <w:p w14:paraId="456C2A1D" w14:textId="77777777" w:rsidR="00D40BEB" w:rsidRDefault="00D40BEB" w:rsidP="00C958FB">
      <w:pPr>
        <w:numPr>
          <w:ilvl w:val="0"/>
          <w:numId w:val="22"/>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Career mentoring programs.</w:t>
      </w:r>
    </w:p>
    <w:p w14:paraId="61987319" w14:textId="77777777" w:rsidR="00C958FB" w:rsidRPr="00D40BEB" w:rsidRDefault="00C958FB" w:rsidP="00C958FB">
      <w:pPr>
        <w:spacing w:line="240" w:lineRule="auto"/>
        <w:ind w:left="714"/>
        <w:contextualSpacing/>
        <w:jc w:val="both"/>
        <w:rPr>
          <w:rFonts w:ascii="Times New Roman" w:hAnsi="Times New Roman" w:cs="Times New Roman"/>
        </w:rPr>
      </w:pPr>
    </w:p>
    <w:p w14:paraId="30847ABF"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Research &amp; Innovation</w:t>
      </w:r>
    </w:p>
    <w:p w14:paraId="6565C41B" w14:textId="77777777" w:rsidR="00D40BEB" w:rsidRPr="00D40BEB" w:rsidRDefault="00D40BEB" w:rsidP="00C958FB">
      <w:pPr>
        <w:numPr>
          <w:ilvl w:val="0"/>
          <w:numId w:val="2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Joint publications.</w:t>
      </w:r>
    </w:p>
    <w:p w14:paraId="0C212E08" w14:textId="77777777" w:rsidR="00D40BEB" w:rsidRPr="00D40BEB" w:rsidRDefault="00D40BEB" w:rsidP="00C958FB">
      <w:pPr>
        <w:numPr>
          <w:ilvl w:val="0"/>
          <w:numId w:val="2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Patent initiatives.</w:t>
      </w:r>
    </w:p>
    <w:p w14:paraId="6FEFA3CC" w14:textId="77777777" w:rsidR="00D40BEB" w:rsidRDefault="00D40BEB" w:rsidP="00C958FB">
      <w:pPr>
        <w:numPr>
          <w:ilvl w:val="0"/>
          <w:numId w:val="23"/>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Product development projects.</w:t>
      </w:r>
    </w:p>
    <w:p w14:paraId="576BC078" w14:textId="77777777" w:rsidR="00C958FB" w:rsidRPr="00D40BEB" w:rsidRDefault="00C958FB" w:rsidP="00C958FB">
      <w:pPr>
        <w:spacing w:line="240" w:lineRule="auto"/>
        <w:ind w:left="714"/>
        <w:contextualSpacing/>
        <w:jc w:val="both"/>
        <w:rPr>
          <w:rFonts w:ascii="Times New Roman" w:hAnsi="Times New Roman" w:cs="Times New Roman"/>
        </w:rPr>
      </w:pPr>
    </w:p>
    <w:p w14:paraId="5BC3A311"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Competitions &amp; Events</w:t>
      </w:r>
    </w:p>
    <w:p w14:paraId="7B53BD75" w14:textId="77777777" w:rsidR="00D40BEB" w:rsidRPr="00D40BEB" w:rsidRDefault="00D40BEB" w:rsidP="00C958FB">
      <w:pPr>
        <w:numPr>
          <w:ilvl w:val="0"/>
          <w:numId w:val="2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Annual CTF Competition.</w:t>
      </w:r>
    </w:p>
    <w:p w14:paraId="56981C20" w14:textId="77777777" w:rsidR="00D40BEB" w:rsidRPr="00D40BEB" w:rsidRDefault="00D40BEB" w:rsidP="00C958FB">
      <w:pPr>
        <w:numPr>
          <w:ilvl w:val="0"/>
          <w:numId w:val="2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Annual Cyber Security Hackathon.</w:t>
      </w:r>
    </w:p>
    <w:p w14:paraId="247BE3C0" w14:textId="77777777" w:rsidR="00D40BEB" w:rsidRDefault="00D40BEB" w:rsidP="00C958FB">
      <w:pPr>
        <w:numPr>
          <w:ilvl w:val="0"/>
          <w:numId w:val="24"/>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Annual Cyber Security Summit.</w:t>
      </w:r>
    </w:p>
    <w:p w14:paraId="3FDCF459" w14:textId="77777777" w:rsidR="00C958FB" w:rsidRPr="00D40BEB" w:rsidRDefault="00C958FB" w:rsidP="00C958FB">
      <w:pPr>
        <w:spacing w:line="240" w:lineRule="auto"/>
        <w:ind w:left="714"/>
        <w:contextualSpacing/>
        <w:jc w:val="both"/>
        <w:rPr>
          <w:rFonts w:ascii="Times New Roman" w:hAnsi="Times New Roman" w:cs="Times New Roman"/>
        </w:rPr>
      </w:pPr>
    </w:p>
    <w:p w14:paraId="1A96CBA2"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Capacity Building</w:t>
      </w:r>
    </w:p>
    <w:p w14:paraId="260EBC67" w14:textId="77777777" w:rsidR="00D40BEB" w:rsidRPr="00D40BEB" w:rsidRDefault="00D40BEB" w:rsidP="00C958FB">
      <w:pPr>
        <w:numPr>
          <w:ilvl w:val="0"/>
          <w:numId w:val="25"/>
        </w:numPr>
        <w:spacing w:line="240" w:lineRule="auto"/>
        <w:ind w:left="714" w:hanging="357"/>
        <w:contextualSpacing/>
        <w:jc w:val="both"/>
        <w:rPr>
          <w:rFonts w:ascii="Times New Roman" w:hAnsi="Times New Roman" w:cs="Times New Roman"/>
        </w:rPr>
      </w:pPr>
      <w:r w:rsidRPr="00D40BEB">
        <w:rPr>
          <w:rFonts w:ascii="Times New Roman" w:hAnsi="Times New Roman" w:cs="Times New Roman"/>
        </w:rPr>
        <w:t>Industry awareness initiatives.</w:t>
      </w:r>
    </w:p>
    <w:p w14:paraId="1E5E77E3" w14:textId="77777777" w:rsidR="00C958FB" w:rsidRPr="00012F1E" w:rsidRDefault="00D40BEB" w:rsidP="00D40BEB">
      <w:pPr>
        <w:numPr>
          <w:ilvl w:val="0"/>
          <w:numId w:val="25"/>
        </w:numPr>
        <w:spacing w:line="240" w:lineRule="auto"/>
        <w:ind w:left="714" w:hanging="357"/>
        <w:contextualSpacing/>
        <w:jc w:val="both"/>
        <w:rPr>
          <w:rFonts w:ascii="Times New Roman" w:hAnsi="Times New Roman" w:cs="Times New Roman"/>
        </w:rPr>
      </w:pPr>
      <w:r w:rsidRPr="00012F1E">
        <w:rPr>
          <w:rFonts w:ascii="Times New Roman" w:hAnsi="Times New Roman" w:cs="Times New Roman"/>
        </w:rPr>
        <w:t>Cyber resilience programs.</w:t>
      </w:r>
    </w:p>
    <w:p w14:paraId="292A0959" w14:textId="77777777" w:rsidR="00C958FB" w:rsidRPr="00D40BEB" w:rsidRDefault="00C958FB" w:rsidP="00D40BEB">
      <w:pPr>
        <w:jc w:val="both"/>
        <w:rPr>
          <w:rFonts w:ascii="Times New Roman" w:hAnsi="Times New Roman" w:cs="Times New Roman"/>
        </w:rPr>
      </w:pPr>
    </w:p>
    <w:p w14:paraId="4CB5528E"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26. NODAL OFFICERS</w:t>
      </w:r>
    </w:p>
    <w:p w14:paraId="632CE667" w14:textId="77777777" w:rsidR="00D40BEB" w:rsidRPr="00D40BEB" w:rsidRDefault="00D40BEB" w:rsidP="00D40BEB">
      <w:pPr>
        <w:jc w:val="both"/>
        <w:rPr>
          <w:rFonts w:ascii="Times New Roman" w:hAnsi="Times New Roman" w:cs="Times New Roman"/>
          <w:b/>
          <w:bCs/>
        </w:rPr>
      </w:pPr>
      <w:r w:rsidRPr="00D40BEB">
        <w:rPr>
          <w:rFonts w:ascii="Times New Roman" w:hAnsi="Times New Roman" w:cs="Times New Roman"/>
          <w:b/>
          <w:bCs/>
        </w:rPr>
        <w:t>For Galgotias University</w:t>
      </w:r>
    </w:p>
    <w:p w14:paraId="4C8FEEEF"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Prof. Veer Bhadra Pratap Singh</w:t>
      </w:r>
      <w:r w:rsidRPr="00D40BEB">
        <w:rPr>
          <w:rFonts w:ascii="Times New Roman" w:hAnsi="Times New Roman" w:cs="Times New Roman"/>
        </w:rPr>
        <w:br/>
        <w:t>Head, Department of Cyber Security</w:t>
      </w:r>
      <w:r w:rsidRPr="00D40BEB">
        <w:rPr>
          <w:rFonts w:ascii="Times New Roman" w:hAnsi="Times New Roman" w:cs="Times New Roman"/>
        </w:rPr>
        <w:br/>
        <w:t>School of Skill Sciences &amp; Entrepreneurship</w:t>
      </w:r>
      <w:r w:rsidRPr="00D40BEB">
        <w:rPr>
          <w:rFonts w:ascii="Times New Roman" w:hAnsi="Times New Roman" w:cs="Times New Roman"/>
        </w:rPr>
        <w:br/>
        <w:t>Galgotias University</w:t>
      </w:r>
    </w:p>
    <w:p w14:paraId="48CE27C8" w14:textId="77777777" w:rsidR="00D40BEB" w:rsidRPr="00D40BEB" w:rsidRDefault="00D40BEB" w:rsidP="0087133F">
      <w:pPr>
        <w:rPr>
          <w:rFonts w:ascii="Times New Roman" w:hAnsi="Times New Roman" w:cs="Times New Roman"/>
          <w:b/>
          <w:bCs/>
        </w:rPr>
      </w:pPr>
      <w:r w:rsidRPr="00D40BEB">
        <w:rPr>
          <w:rFonts w:ascii="Times New Roman" w:hAnsi="Times New Roman" w:cs="Times New Roman"/>
          <w:b/>
          <w:bCs/>
        </w:rPr>
        <w:t>For QUNIT Technologies</w:t>
      </w:r>
    </w:p>
    <w:p w14:paraId="27D8FF25" w14:textId="77777777" w:rsidR="00D40BEB" w:rsidRDefault="00D40BEB" w:rsidP="0087133F">
      <w:pPr>
        <w:rPr>
          <w:rFonts w:ascii="Times New Roman" w:hAnsi="Times New Roman" w:cs="Times New Roman"/>
        </w:rPr>
      </w:pPr>
      <w:r w:rsidRPr="00D40BEB">
        <w:rPr>
          <w:rFonts w:ascii="Times New Roman" w:hAnsi="Times New Roman" w:cs="Times New Roman"/>
        </w:rPr>
        <w:t xml:space="preserve">Name: </w:t>
      </w:r>
      <w:r w:rsidR="00D42184">
        <w:rPr>
          <w:rFonts w:ascii="Times New Roman" w:hAnsi="Times New Roman" w:cs="Times New Roman"/>
        </w:rPr>
        <w:t>Ranjan Singh</w:t>
      </w:r>
      <w:r w:rsidRPr="00D40BEB">
        <w:rPr>
          <w:rFonts w:ascii="Times New Roman" w:hAnsi="Times New Roman" w:cs="Times New Roman"/>
        </w:rPr>
        <w:br/>
        <w:t xml:space="preserve">Designation: </w:t>
      </w:r>
      <w:r w:rsidR="00D42184">
        <w:rPr>
          <w:rFonts w:ascii="Times New Roman" w:hAnsi="Times New Roman" w:cs="Times New Roman"/>
        </w:rPr>
        <w:t>Security Architect, Qunit Technologies Pvt Ltd</w:t>
      </w:r>
    </w:p>
    <w:p w14:paraId="6928722E" w14:textId="77777777" w:rsidR="00012F1E" w:rsidRPr="00D40BEB" w:rsidRDefault="00012F1E" w:rsidP="0087133F">
      <w:pPr>
        <w:rPr>
          <w:rFonts w:ascii="Times New Roman" w:hAnsi="Times New Roman" w:cs="Times New Roman"/>
        </w:rPr>
      </w:pPr>
    </w:p>
    <w:p w14:paraId="4FB14B8A" w14:textId="77777777" w:rsidR="00D40BEB" w:rsidRPr="00D40BEB" w:rsidRDefault="00D40BEB" w:rsidP="0087133F">
      <w:pPr>
        <w:rPr>
          <w:rFonts w:ascii="Times New Roman" w:hAnsi="Times New Roman" w:cs="Times New Roman"/>
          <w:b/>
          <w:bCs/>
        </w:rPr>
      </w:pPr>
      <w:r w:rsidRPr="00D40BEB">
        <w:rPr>
          <w:rFonts w:ascii="Times New Roman" w:hAnsi="Times New Roman" w:cs="Times New Roman"/>
          <w:b/>
          <w:bCs/>
        </w:rPr>
        <w:t>27. SIGNATORIES</w:t>
      </w:r>
    </w:p>
    <w:p w14:paraId="5FABDE7F" w14:textId="77777777" w:rsidR="00D40BEB" w:rsidRPr="00D40BEB" w:rsidRDefault="00D40BEB" w:rsidP="0087133F">
      <w:pPr>
        <w:rPr>
          <w:rFonts w:ascii="Times New Roman" w:hAnsi="Times New Roman" w:cs="Times New Roman"/>
          <w:b/>
          <w:bCs/>
        </w:rPr>
      </w:pPr>
      <w:r w:rsidRPr="00D40BEB">
        <w:rPr>
          <w:rFonts w:ascii="Times New Roman" w:hAnsi="Times New Roman" w:cs="Times New Roman"/>
          <w:b/>
          <w:bCs/>
        </w:rPr>
        <w:t>FOR GALGOTIAS UNIVERSITY</w:t>
      </w:r>
    </w:p>
    <w:p w14:paraId="5F83A785"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Name: ___________________________</w:t>
      </w:r>
    </w:p>
    <w:p w14:paraId="58BE7D0B"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Designation: Registrar / Authorized Signatory</w:t>
      </w:r>
    </w:p>
    <w:p w14:paraId="1ED00622"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Signature: _______________________</w:t>
      </w:r>
    </w:p>
    <w:p w14:paraId="2D8818D9"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Date: ____________________________</w:t>
      </w:r>
    </w:p>
    <w:p w14:paraId="592E1625" w14:textId="77777777" w:rsidR="00D40BEB" w:rsidRDefault="00D40BEB" w:rsidP="0087133F">
      <w:pPr>
        <w:rPr>
          <w:rFonts w:ascii="Times New Roman" w:hAnsi="Times New Roman" w:cs="Times New Roman"/>
        </w:rPr>
      </w:pPr>
      <w:r w:rsidRPr="00D40BEB">
        <w:rPr>
          <w:rFonts w:ascii="Times New Roman" w:hAnsi="Times New Roman" w:cs="Times New Roman"/>
        </w:rPr>
        <w:t>Official Seal</w:t>
      </w:r>
    </w:p>
    <w:p w14:paraId="5814770F" w14:textId="77777777" w:rsidR="00C958FB" w:rsidRDefault="00C958FB" w:rsidP="0087133F">
      <w:pPr>
        <w:rPr>
          <w:rFonts w:ascii="Times New Roman" w:hAnsi="Times New Roman" w:cs="Times New Roman"/>
        </w:rPr>
      </w:pPr>
    </w:p>
    <w:p w14:paraId="242870B0" w14:textId="77777777" w:rsidR="00C958FB" w:rsidRPr="00D40BEB" w:rsidRDefault="00C958FB" w:rsidP="0087133F">
      <w:pPr>
        <w:rPr>
          <w:rFonts w:ascii="Times New Roman" w:hAnsi="Times New Roman" w:cs="Times New Roman"/>
        </w:rPr>
      </w:pPr>
    </w:p>
    <w:p w14:paraId="3E77DB8A" w14:textId="77777777" w:rsidR="00D40BEB" w:rsidRPr="00D40BEB" w:rsidRDefault="00D40BEB" w:rsidP="0087133F">
      <w:pPr>
        <w:rPr>
          <w:rFonts w:ascii="Times New Roman" w:hAnsi="Times New Roman" w:cs="Times New Roman"/>
        </w:rPr>
      </w:pPr>
    </w:p>
    <w:p w14:paraId="172E218A" w14:textId="77777777" w:rsidR="00D40BEB" w:rsidRPr="00D40BEB" w:rsidRDefault="00D40BEB" w:rsidP="0087133F">
      <w:pPr>
        <w:rPr>
          <w:rFonts w:ascii="Times New Roman" w:hAnsi="Times New Roman" w:cs="Times New Roman"/>
          <w:b/>
          <w:bCs/>
        </w:rPr>
      </w:pPr>
      <w:r w:rsidRPr="00D40BEB">
        <w:rPr>
          <w:rFonts w:ascii="Times New Roman" w:hAnsi="Times New Roman" w:cs="Times New Roman"/>
          <w:b/>
          <w:bCs/>
        </w:rPr>
        <w:t>FOR QUNIT TECHNOLOGIES</w:t>
      </w:r>
    </w:p>
    <w:p w14:paraId="5FC96DE4" w14:textId="55E74576" w:rsidR="00D40BEB" w:rsidRPr="00D40BEB" w:rsidRDefault="00D40BEB" w:rsidP="0087133F">
      <w:pPr>
        <w:rPr>
          <w:rFonts w:ascii="Times New Roman" w:hAnsi="Times New Roman" w:cs="Times New Roman"/>
        </w:rPr>
      </w:pPr>
      <w:r w:rsidRPr="00D40BEB">
        <w:rPr>
          <w:rFonts w:ascii="Times New Roman" w:hAnsi="Times New Roman" w:cs="Times New Roman"/>
        </w:rPr>
        <w:t xml:space="preserve">Name: </w:t>
      </w:r>
      <w:r w:rsidR="00B11169">
        <w:rPr>
          <w:rFonts w:ascii="Times New Roman" w:hAnsi="Times New Roman" w:cs="Times New Roman"/>
        </w:rPr>
        <w:t>Shweta Kashyap</w:t>
      </w:r>
    </w:p>
    <w:p w14:paraId="4D89BDF6" w14:textId="1ABFAA76" w:rsidR="00D40BEB" w:rsidRDefault="00D40BEB" w:rsidP="0087133F">
      <w:pPr>
        <w:rPr>
          <w:rFonts w:ascii="Times New Roman" w:hAnsi="Times New Roman" w:cs="Times New Roman"/>
        </w:rPr>
      </w:pPr>
      <w:r w:rsidRPr="00D40BEB">
        <w:rPr>
          <w:rFonts w:ascii="Times New Roman" w:hAnsi="Times New Roman" w:cs="Times New Roman"/>
        </w:rPr>
        <w:t xml:space="preserve">Designation: </w:t>
      </w:r>
      <w:r w:rsidR="00B11169" w:rsidRPr="00B11169">
        <w:rPr>
          <w:rFonts w:ascii="Times New Roman" w:hAnsi="Times New Roman" w:cs="Times New Roman"/>
        </w:rPr>
        <w:t>Head, Academic Partnerships &amp; Business Developmen</w:t>
      </w:r>
      <w:r w:rsidR="00B11169">
        <w:rPr>
          <w:rFonts w:ascii="Times New Roman" w:hAnsi="Times New Roman" w:cs="Times New Roman"/>
        </w:rPr>
        <w:t>t</w:t>
      </w:r>
    </w:p>
    <w:p w14:paraId="4DFBDDA9" w14:textId="77777777" w:rsidR="00B11169" w:rsidRPr="00D40BEB" w:rsidRDefault="00B11169" w:rsidP="0087133F">
      <w:pPr>
        <w:rPr>
          <w:rFonts w:ascii="Times New Roman" w:hAnsi="Times New Roman" w:cs="Times New Roman"/>
        </w:rPr>
      </w:pPr>
    </w:p>
    <w:p w14:paraId="3849630E"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Signature: _______________________</w:t>
      </w:r>
    </w:p>
    <w:p w14:paraId="7269DE02" w14:textId="77777777" w:rsidR="00D40BEB" w:rsidRDefault="00D40BEB" w:rsidP="0087133F">
      <w:pPr>
        <w:rPr>
          <w:rFonts w:ascii="Times New Roman" w:hAnsi="Times New Roman" w:cs="Times New Roman"/>
        </w:rPr>
      </w:pPr>
      <w:r w:rsidRPr="00D40BEB">
        <w:rPr>
          <w:rFonts w:ascii="Times New Roman" w:hAnsi="Times New Roman" w:cs="Times New Roman"/>
        </w:rPr>
        <w:t>Date: ____________________________</w:t>
      </w:r>
    </w:p>
    <w:p w14:paraId="308644C0" w14:textId="77777777" w:rsidR="00B11169" w:rsidRPr="00D40BEB" w:rsidRDefault="00B11169" w:rsidP="0087133F">
      <w:pPr>
        <w:rPr>
          <w:rFonts w:ascii="Times New Roman" w:hAnsi="Times New Roman" w:cs="Times New Roman"/>
        </w:rPr>
      </w:pPr>
    </w:p>
    <w:p w14:paraId="6276EF55" w14:textId="77777777" w:rsidR="00D40BEB" w:rsidRDefault="00D40BEB" w:rsidP="0087133F">
      <w:pPr>
        <w:rPr>
          <w:rFonts w:ascii="Times New Roman" w:hAnsi="Times New Roman" w:cs="Times New Roman"/>
        </w:rPr>
      </w:pPr>
      <w:r w:rsidRPr="00D40BEB">
        <w:rPr>
          <w:rFonts w:ascii="Times New Roman" w:hAnsi="Times New Roman" w:cs="Times New Roman"/>
        </w:rPr>
        <w:t>Official Seal</w:t>
      </w:r>
    </w:p>
    <w:p w14:paraId="07C86C6B" w14:textId="77777777" w:rsidR="00C958FB" w:rsidRDefault="00C958FB" w:rsidP="0087133F">
      <w:pPr>
        <w:rPr>
          <w:rFonts w:ascii="Times New Roman" w:hAnsi="Times New Roman" w:cs="Times New Roman"/>
        </w:rPr>
      </w:pPr>
    </w:p>
    <w:p w14:paraId="2EF404DC" w14:textId="77777777" w:rsidR="00C958FB" w:rsidRDefault="00C958FB" w:rsidP="0087133F">
      <w:pPr>
        <w:rPr>
          <w:rFonts w:ascii="Times New Roman" w:hAnsi="Times New Roman" w:cs="Times New Roman"/>
        </w:rPr>
      </w:pPr>
    </w:p>
    <w:p w14:paraId="626B4A68" w14:textId="77777777" w:rsidR="00C958FB" w:rsidRPr="00D40BEB" w:rsidRDefault="00C958FB" w:rsidP="0087133F">
      <w:pPr>
        <w:rPr>
          <w:rFonts w:ascii="Times New Roman" w:hAnsi="Times New Roman" w:cs="Times New Roman"/>
        </w:rPr>
      </w:pPr>
    </w:p>
    <w:p w14:paraId="4912537E" w14:textId="77777777" w:rsidR="00D40BEB" w:rsidRPr="00D40BEB" w:rsidRDefault="00D40BEB" w:rsidP="0087133F">
      <w:pPr>
        <w:rPr>
          <w:rFonts w:ascii="Times New Roman" w:hAnsi="Times New Roman" w:cs="Times New Roman"/>
        </w:rPr>
      </w:pPr>
    </w:p>
    <w:p w14:paraId="5F19EF33" w14:textId="77777777" w:rsidR="00D40BEB" w:rsidRPr="00D40BEB" w:rsidRDefault="00D40BEB" w:rsidP="0087133F">
      <w:pPr>
        <w:rPr>
          <w:rFonts w:ascii="Times New Roman" w:hAnsi="Times New Roman" w:cs="Times New Roman"/>
          <w:b/>
          <w:bCs/>
        </w:rPr>
      </w:pPr>
      <w:r w:rsidRPr="00D40BEB">
        <w:rPr>
          <w:rFonts w:ascii="Times New Roman" w:hAnsi="Times New Roman" w:cs="Times New Roman"/>
          <w:b/>
          <w:bCs/>
        </w:rPr>
        <w:t>WITNESSES</w:t>
      </w:r>
    </w:p>
    <w:p w14:paraId="00FA5CFC"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Name: ___________________________</w:t>
      </w:r>
    </w:p>
    <w:p w14:paraId="1FCDE0C7"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Signature: _______________________</w:t>
      </w:r>
    </w:p>
    <w:p w14:paraId="3834F2BC"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Name: ___________________________</w:t>
      </w:r>
    </w:p>
    <w:p w14:paraId="6250DD5D" w14:textId="77777777" w:rsidR="00D40BEB" w:rsidRPr="00D40BEB" w:rsidRDefault="00D40BEB" w:rsidP="0087133F">
      <w:pPr>
        <w:rPr>
          <w:rFonts w:ascii="Times New Roman" w:hAnsi="Times New Roman" w:cs="Times New Roman"/>
        </w:rPr>
      </w:pPr>
      <w:r w:rsidRPr="00D40BEB">
        <w:rPr>
          <w:rFonts w:ascii="Times New Roman" w:hAnsi="Times New Roman" w:cs="Times New Roman"/>
        </w:rPr>
        <w:t>Signature: _______________________</w:t>
      </w:r>
    </w:p>
    <w:p w14:paraId="534930D2" w14:textId="77777777" w:rsidR="00D40BEB" w:rsidRPr="00D40BEB" w:rsidRDefault="00AA0283" w:rsidP="0087133F">
      <w:pPr>
        <w:rPr>
          <w:rFonts w:ascii="Times New Roman" w:hAnsi="Times New Roman" w:cs="Times New Roman"/>
        </w:rPr>
      </w:pPr>
      <w:r>
        <w:rPr>
          <w:rFonts w:ascii="Times New Roman" w:hAnsi="Times New Roman" w:cs="Times New Roman"/>
          <w:noProof/>
        </w:rPr>
        <w:pict w14:anchorId="30C57C18">
          <v:rect id="_x0000_i1025" alt="" style="width:451.3pt;height:.05pt;mso-width-percent:0;mso-height-percent:0;mso-width-percent:0;mso-height-percent:0" o:hrstd="t" o:hr="t" fillcolor="#a0a0a0" stroked="f"/>
        </w:pict>
      </w:r>
    </w:p>
    <w:p w14:paraId="39E2C1AE" w14:textId="77777777" w:rsidR="007726B9" w:rsidRPr="00D40BEB" w:rsidRDefault="00D40BEB" w:rsidP="0087133F">
      <w:pPr>
        <w:rPr>
          <w:rFonts w:ascii="Times New Roman" w:hAnsi="Times New Roman" w:cs="Times New Roman"/>
        </w:rPr>
      </w:pPr>
      <w:r w:rsidRPr="00D40BEB">
        <w:rPr>
          <w:rFonts w:ascii="Times New Roman" w:hAnsi="Times New Roman" w:cs="Times New Roman"/>
        </w:rPr>
        <w:t>IN WITNESS WHEREOF, the Parties have executed this Memorandum of Understanding on the date and year first written above.</w:t>
      </w:r>
    </w:p>
    <w:sectPr w:rsidR="007726B9" w:rsidRPr="00D40BEB" w:rsidSect="00B11169">
      <w:headerReference w:type="default" r:id="rId7"/>
      <w:footerReference w:type="default" r:id="rId8"/>
      <w:pgSz w:w="11906" w:h="16838"/>
      <w:pgMar w:top="2520" w:right="1440" w:bottom="1728" w:left="1440" w:header="340"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397C45" w14:textId="77777777" w:rsidR="00AA0283" w:rsidRDefault="00AA0283">
      <w:pPr>
        <w:spacing w:after="0" w:line="240" w:lineRule="auto"/>
      </w:pPr>
      <w:r>
        <w:separator/>
      </w:r>
    </w:p>
  </w:endnote>
  <w:endnote w:type="continuationSeparator" w:id="0">
    <w:p w14:paraId="56D1DD4C" w14:textId="77777777" w:rsidR="00AA0283" w:rsidRDefault="00AA0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5A83B" w14:textId="77777777" w:rsidR="00B52214" w:rsidRDefault="00000000" w:rsidP="004B5C5F">
    <w:pPr>
      <w:pBdr>
        <w:top w:val="single" w:sz="12" w:space="6" w:color="0E7D94"/>
      </w:pBdr>
      <w:spacing w:after="20"/>
      <w:jc w:val="center"/>
    </w:pPr>
    <w:r>
      <w:rPr>
        <w:rFonts w:ascii="Arial" w:hAnsi="Arial"/>
        <w:color w:val="48555F"/>
        <w:sz w:val="17"/>
      </w:rPr>
      <w:t>B-7, 1st Floor, Sector-2, Noida, Uttar Pradesh 201301, India</w:t>
    </w:r>
  </w:p>
  <w:p w14:paraId="0803A738" w14:textId="77777777" w:rsidR="00B52214" w:rsidRDefault="00000000">
    <w:pPr>
      <w:spacing w:after="20"/>
      <w:jc w:val="center"/>
    </w:pPr>
    <w:r>
      <w:rPr>
        <w:rFonts w:ascii="Arial" w:hAnsi="Arial"/>
        <w:color w:val="48555F"/>
        <w:sz w:val="17"/>
      </w:rPr>
      <w:t>+91 78279 61018   |   Help@qunittech.com   |   www.qunittech.com</w:t>
    </w:r>
  </w:p>
  <w:p w14:paraId="0F32C346" w14:textId="2259CF4F" w:rsidR="00B52214" w:rsidRDefault="00000000" w:rsidP="004B5C5F">
    <w:pPr>
      <w:spacing w:after="20"/>
      <w:jc w:val="center"/>
    </w:pPr>
    <w:r>
      <w:rPr>
        <w:rFonts w:ascii="Arial" w:hAnsi="Arial"/>
        <w:color w:val="6B7683"/>
        <w:sz w:val="16"/>
      </w:rPr>
      <w:t xml:space="preserve">CIN: </w:t>
    </w:r>
    <w:r w:rsidR="004B5C5F" w:rsidRPr="004B5C5F">
      <w:rPr>
        <w:rFonts w:ascii="Arial" w:hAnsi="Arial"/>
        <w:color w:val="6B7683"/>
        <w:sz w:val="16"/>
      </w:rPr>
      <w:t>U62099UP2023PTC180840</w:t>
    </w:r>
    <w:r w:rsidR="004B5C5F">
      <w:rPr>
        <w:rFonts w:ascii="Arial" w:hAnsi="Arial"/>
        <w:color w:val="6B7683"/>
        <w:sz w:val="16"/>
      </w:rPr>
      <w:t xml:space="preserve"> </w:t>
    </w:r>
    <w:r>
      <w:rPr>
        <w:rFonts w:ascii="Arial" w:hAnsi="Arial"/>
        <w:color w:val="6B7683"/>
        <w:sz w:val="16"/>
      </w:rPr>
      <w:t xml:space="preserve">|     GSTIN: </w:t>
    </w:r>
    <w:r w:rsidR="004B5C5F" w:rsidRPr="004B5C5F">
      <w:rPr>
        <w:rFonts w:ascii="Arial" w:hAnsi="Arial"/>
        <w:color w:val="6B7683"/>
        <w:sz w:val="16"/>
      </w:rPr>
      <w:t>09AAACQ8961F1Z4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694E5F" w14:textId="77777777" w:rsidR="00AA0283" w:rsidRDefault="00AA0283">
      <w:pPr>
        <w:spacing w:after="0" w:line="240" w:lineRule="auto"/>
      </w:pPr>
      <w:r>
        <w:separator/>
      </w:r>
    </w:p>
  </w:footnote>
  <w:footnote w:type="continuationSeparator" w:id="0">
    <w:p w14:paraId="1CEECDF5" w14:textId="77777777" w:rsidR="00AA0283" w:rsidRDefault="00AA02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FE720D" w14:textId="6F54D1A1" w:rsidR="00B52214" w:rsidRDefault="004B5C5F" w:rsidP="004B5C5F">
    <w:pPr>
      <w:jc w:val="center"/>
    </w:pPr>
    <w:r>
      <w:rPr>
        <w:noProof/>
      </w:rPr>
      <w:drawing>
        <wp:inline distT="0" distB="0" distL="0" distR="0" wp14:anchorId="23FAF0B2" wp14:editId="05ABFB15">
          <wp:extent cx="2644775" cy="792213"/>
          <wp:effectExtent l="0" t="0" r="0" b="0"/>
          <wp:docPr id="16862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7840" name="Picture 168627840"/>
                  <pic:cNvPicPr/>
                </pic:nvPicPr>
                <pic:blipFill>
                  <a:blip r:embed="rId1">
                    <a:extLst>
                      <a:ext uri="{28A0092B-C50C-407E-A947-70E740481C1C}">
                        <a14:useLocalDpi xmlns:a14="http://schemas.microsoft.com/office/drawing/2010/main" val="0"/>
                      </a:ext>
                    </a:extLst>
                  </a:blip>
                  <a:stretch>
                    <a:fillRect/>
                  </a:stretch>
                </pic:blipFill>
                <pic:spPr>
                  <a:xfrm>
                    <a:off x="0" y="0"/>
                    <a:ext cx="2909308" cy="871451"/>
                  </a:xfrm>
                  <a:prstGeom prst="rect">
                    <a:avLst/>
                  </a:prstGeom>
                </pic:spPr>
              </pic:pic>
            </a:graphicData>
          </a:graphic>
        </wp:inline>
      </w:drawing>
    </w:r>
  </w:p>
  <w:p w14:paraId="406A4C4B" w14:textId="77777777" w:rsidR="00B52214" w:rsidRDefault="00B52214" w:rsidP="004B5C5F">
    <w:pPr>
      <w:pBdr>
        <w:bottom w:val="single" w:sz="14" w:space="0" w:color="0E7D94"/>
      </w:pBdr>
      <w:spacing w:before="4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A0234"/>
    <w:multiLevelType w:val="multilevel"/>
    <w:tmpl w:val="62B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23CE"/>
    <w:multiLevelType w:val="multilevel"/>
    <w:tmpl w:val="A228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13416"/>
    <w:multiLevelType w:val="multilevel"/>
    <w:tmpl w:val="EFA6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2FD0"/>
    <w:multiLevelType w:val="multilevel"/>
    <w:tmpl w:val="D66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A2785"/>
    <w:multiLevelType w:val="multilevel"/>
    <w:tmpl w:val="9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7373F"/>
    <w:multiLevelType w:val="multilevel"/>
    <w:tmpl w:val="7AEA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63E00"/>
    <w:multiLevelType w:val="multilevel"/>
    <w:tmpl w:val="953C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E4D25"/>
    <w:multiLevelType w:val="multilevel"/>
    <w:tmpl w:val="6FB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A733C"/>
    <w:multiLevelType w:val="multilevel"/>
    <w:tmpl w:val="315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E391C"/>
    <w:multiLevelType w:val="multilevel"/>
    <w:tmpl w:val="6678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974F3"/>
    <w:multiLevelType w:val="multilevel"/>
    <w:tmpl w:val="B97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1228F"/>
    <w:multiLevelType w:val="multilevel"/>
    <w:tmpl w:val="E9AC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099E"/>
    <w:multiLevelType w:val="multilevel"/>
    <w:tmpl w:val="6D5A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152F7"/>
    <w:multiLevelType w:val="multilevel"/>
    <w:tmpl w:val="252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E18FC"/>
    <w:multiLevelType w:val="multilevel"/>
    <w:tmpl w:val="3DBE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F7DF7"/>
    <w:multiLevelType w:val="multilevel"/>
    <w:tmpl w:val="8CDE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A25D6"/>
    <w:multiLevelType w:val="multilevel"/>
    <w:tmpl w:val="83B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41FF2"/>
    <w:multiLevelType w:val="multilevel"/>
    <w:tmpl w:val="8382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D1CF6"/>
    <w:multiLevelType w:val="multilevel"/>
    <w:tmpl w:val="644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65A32"/>
    <w:multiLevelType w:val="multilevel"/>
    <w:tmpl w:val="EBA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A503D"/>
    <w:multiLevelType w:val="multilevel"/>
    <w:tmpl w:val="DFF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90838"/>
    <w:multiLevelType w:val="multilevel"/>
    <w:tmpl w:val="044A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871F1"/>
    <w:multiLevelType w:val="multilevel"/>
    <w:tmpl w:val="FAE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C74C4"/>
    <w:multiLevelType w:val="multilevel"/>
    <w:tmpl w:val="BFA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8C063B"/>
    <w:multiLevelType w:val="multilevel"/>
    <w:tmpl w:val="900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AB554E"/>
    <w:multiLevelType w:val="multilevel"/>
    <w:tmpl w:val="9B1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3055E"/>
    <w:multiLevelType w:val="multilevel"/>
    <w:tmpl w:val="308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10978"/>
    <w:multiLevelType w:val="multilevel"/>
    <w:tmpl w:val="D07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257797">
    <w:abstractNumId w:val="15"/>
  </w:num>
  <w:num w:numId="2" w16cid:durableId="58020397">
    <w:abstractNumId w:val="16"/>
  </w:num>
  <w:num w:numId="3" w16cid:durableId="753821786">
    <w:abstractNumId w:val="18"/>
  </w:num>
  <w:num w:numId="4" w16cid:durableId="1174955594">
    <w:abstractNumId w:val="3"/>
  </w:num>
  <w:num w:numId="5" w16cid:durableId="96995102">
    <w:abstractNumId w:val="27"/>
  </w:num>
  <w:num w:numId="6" w16cid:durableId="57674499">
    <w:abstractNumId w:val="13"/>
  </w:num>
  <w:num w:numId="7" w16cid:durableId="709112208">
    <w:abstractNumId w:val="6"/>
  </w:num>
  <w:num w:numId="8" w16cid:durableId="430472751">
    <w:abstractNumId w:val="12"/>
  </w:num>
  <w:num w:numId="9" w16cid:durableId="517080657">
    <w:abstractNumId w:val="10"/>
  </w:num>
  <w:num w:numId="10" w16cid:durableId="1657682625">
    <w:abstractNumId w:val="1"/>
  </w:num>
  <w:num w:numId="11" w16cid:durableId="2029595515">
    <w:abstractNumId w:val="20"/>
  </w:num>
  <w:num w:numId="12" w16cid:durableId="2051610225">
    <w:abstractNumId w:val="19"/>
  </w:num>
  <w:num w:numId="13" w16cid:durableId="1000697150">
    <w:abstractNumId w:val="5"/>
  </w:num>
  <w:num w:numId="14" w16cid:durableId="460608693">
    <w:abstractNumId w:val="14"/>
  </w:num>
  <w:num w:numId="15" w16cid:durableId="1407536304">
    <w:abstractNumId w:val="24"/>
  </w:num>
  <w:num w:numId="16" w16cid:durableId="1130442642">
    <w:abstractNumId w:val="21"/>
  </w:num>
  <w:num w:numId="17" w16cid:durableId="521558415">
    <w:abstractNumId w:val="7"/>
  </w:num>
  <w:num w:numId="18" w16cid:durableId="1193038206">
    <w:abstractNumId w:val="26"/>
  </w:num>
  <w:num w:numId="19" w16cid:durableId="943877101">
    <w:abstractNumId w:val="2"/>
  </w:num>
  <w:num w:numId="20" w16cid:durableId="1433472604">
    <w:abstractNumId w:val="9"/>
  </w:num>
  <w:num w:numId="21" w16cid:durableId="738137698">
    <w:abstractNumId w:val="0"/>
  </w:num>
  <w:num w:numId="22" w16cid:durableId="1935744835">
    <w:abstractNumId w:val="23"/>
  </w:num>
  <w:num w:numId="23" w16cid:durableId="1221945638">
    <w:abstractNumId w:val="25"/>
  </w:num>
  <w:num w:numId="24" w16cid:durableId="2121990929">
    <w:abstractNumId w:val="4"/>
  </w:num>
  <w:num w:numId="25" w16cid:durableId="1935356883">
    <w:abstractNumId w:val="17"/>
  </w:num>
  <w:num w:numId="26" w16cid:durableId="790048569">
    <w:abstractNumId w:val="8"/>
  </w:num>
  <w:num w:numId="27" w16cid:durableId="865755442">
    <w:abstractNumId w:val="11"/>
  </w:num>
  <w:num w:numId="28" w16cid:durableId="283269467">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152"/>
    <w:rsid w:val="00012F1E"/>
    <w:rsid w:val="00114D2A"/>
    <w:rsid w:val="001440D5"/>
    <w:rsid w:val="00183CA9"/>
    <w:rsid w:val="002B4CB9"/>
    <w:rsid w:val="002D734B"/>
    <w:rsid w:val="00397148"/>
    <w:rsid w:val="004B5C5F"/>
    <w:rsid w:val="00681E84"/>
    <w:rsid w:val="006E7ECC"/>
    <w:rsid w:val="007726B9"/>
    <w:rsid w:val="00793045"/>
    <w:rsid w:val="0087133F"/>
    <w:rsid w:val="008F036A"/>
    <w:rsid w:val="00AA0283"/>
    <w:rsid w:val="00B11169"/>
    <w:rsid w:val="00B52214"/>
    <w:rsid w:val="00BF0EA9"/>
    <w:rsid w:val="00C801CC"/>
    <w:rsid w:val="00C958FB"/>
    <w:rsid w:val="00D116D6"/>
    <w:rsid w:val="00D156B7"/>
    <w:rsid w:val="00D40BEB"/>
    <w:rsid w:val="00D42184"/>
    <w:rsid w:val="00E72B69"/>
    <w:rsid w:val="00FC0152"/>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2FAE"/>
  <w15:chartTrackingRefBased/>
  <w15:docId w15:val="{F49E58B1-56B0-4BC8-8567-ABB21791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152"/>
    <w:rPr>
      <w:rFonts w:eastAsiaTheme="majorEastAsia" w:cstheme="majorBidi"/>
      <w:color w:val="272727" w:themeColor="text1" w:themeTint="D8"/>
    </w:rPr>
  </w:style>
  <w:style w:type="paragraph" w:styleId="Title">
    <w:name w:val="Title"/>
    <w:basedOn w:val="Normal"/>
    <w:next w:val="Normal"/>
    <w:link w:val="TitleChar"/>
    <w:uiPriority w:val="10"/>
    <w:qFormat/>
    <w:rsid w:val="00FC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152"/>
    <w:pPr>
      <w:spacing w:before="160"/>
      <w:jc w:val="center"/>
    </w:pPr>
    <w:rPr>
      <w:i/>
      <w:iCs/>
      <w:color w:val="404040" w:themeColor="text1" w:themeTint="BF"/>
    </w:rPr>
  </w:style>
  <w:style w:type="character" w:customStyle="1" w:styleId="QuoteChar">
    <w:name w:val="Quote Char"/>
    <w:basedOn w:val="DefaultParagraphFont"/>
    <w:link w:val="Quote"/>
    <w:uiPriority w:val="29"/>
    <w:rsid w:val="00FC0152"/>
    <w:rPr>
      <w:i/>
      <w:iCs/>
      <w:color w:val="404040" w:themeColor="text1" w:themeTint="BF"/>
    </w:rPr>
  </w:style>
  <w:style w:type="paragraph" w:styleId="ListParagraph">
    <w:name w:val="List Paragraph"/>
    <w:basedOn w:val="Normal"/>
    <w:uiPriority w:val="34"/>
    <w:qFormat/>
    <w:rsid w:val="00FC0152"/>
    <w:pPr>
      <w:ind w:left="720"/>
      <w:contextualSpacing/>
    </w:pPr>
  </w:style>
  <w:style w:type="character" w:styleId="IntenseEmphasis">
    <w:name w:val="Intense Emphasis"/>
    <w:basedOn w:val="DefaultParagraphFont"/>
    <w:uiPriority w:val="21"/>
    <w:qFormat/>
    <w:rsid w:val="00FC0152"/>
    <w:rPr>
      <w:i/>
      <w:iCs/>
      <w:color w:val="0F4761" w:themeColor="accent1" w:themeShade="BF"/>
    </w:rPr>
  </w:style>
  <w:style w:type="paragraph" w:styleId="IntenseQuote">
    <w:name w:val="Intense Quote"/>
    <w:basedOn w:val="Normal"/>
    <w:next w:val="Normal"/>
    <w:link w:val="IntenseQuoteChar"/>
    <w:uiPriority w:val="30"/>
    <w:qFormat/>
    <w:rsid w:val="00FC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152"/>
    <w:rPr>
      <w:i/>
      <w:iCs/>
      <w:color w:val="0F4761" w:themeColor="accent1" w:themeShade="BF"/>
    </w:rPr>
  </w:style>
  <w:style w:type="character" w:styleId="IntenseReference">
    <w:name w:val="Intense Reference"/>
    <w:basedOn w:val="DefaultParagraphFont"/>
    <w:uiPriority w:val="32"/>
    <w:qFormat/>
    <w:rsid w:val="00FC0152"/>
    <w:rPr>
      <w:b/>
      <w:bCs/>
      <w:smallCaps/>
      <w:color w:val="0F4761" w:themeColor="accent1" w:themeShade="BF"/>
      <w:spacing w:val="5"/>
    </w:rPr>
  </w:style>
  <w:style w:type="table" w:styleId="TableGrid">
    <w:name w:val="Table Grid"/>
    <w:basedOn w:val="TableNormal"/>
    <w:uiPriority w:val="39"/>
    <w:rsid w:val="002D7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5C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C5F"/>
  </w:style>
  <w:style w:type="paragraph" w:styleId="Footer">
    <w:name w:val="footer"/>
    <w:basedOn w:val="Normal"/>
    <w:link w:val="FooterChar"/>
    <w:uiPriority w:val="99"/>
    <w:unhideWhenUsed/>
    <w:rsid w:val="004B5C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C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1870</Words>
  <Characters>12867</Characters>
  <Application>Microsoft Office Word</Application>
  <DocSecurity>0</DocSecurity>
  <Lines>428</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Singh</dc:creator>
  <cp:keywords/>
  <dc:description/>
  <cp:lastModifiedBy>Ranjan Singh</cp:lastModifiedBy>
  <cp:revision>9</cp:revision>
  <dcterms:created xsi:type="dcterms:W3CDTF">2026-07-03T05:45:00Z</dcterms:created>
  <dcterms:modified xsi:type="dcterms:W3CDTF">2026-07-09T16:07:00Z</dcterms:modified>
</cp:coreProperties>
</file>