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120" w:lineRule="auto"/>
        <w:jc w:val="center"/>
        <w:rPr>
          <w:rFonts w:ascii="Calibri" w:cs="Calibri" w:eastAsia="Calibri" w:hAnsi="Calibri"/>
          <w:b w:val="1"/>
          <w:color w:val="548dd4"/>
        </w:rPr>
      </w:pPr>
      <w:r w:rsidDel="00000000" w:rsidR="00000000" w:rsidRPr="00000000">
        <w:rPr>
          <w:rFonts w:ascii="Calibri" w:cs="Calibri" w:eastAsia="Calibri" w:hAnsi="Calibri"/>
          <w:b w:val="1"/>
          <w:color w:val="548dd4"/>
          <w:rtl w:val="0"/>
        </w:rPr>
        <w:t xml:space="preserve">RYAN POVEY</w:t>
      </w:r>
    </w:p>
    <w:p w:rsidR="00000000" w:rsidDel="00000000" w:rsidP="00000000" w:rsidRDefault="00000000" w:rsidRPr="00000000" w14:paraId="00000002">
      <w:pPr>
        <w:pStyle w:val="Heading1"/>
        <w:spacing w:after="120" w:before="120" w:lineRule="auto"/>
        <w:jc w:val="center"/>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PRIVATE AND CONFIDENTIAL</w:t>
      </w:r>
    </w:p>
    <w:p w:rsidR="00000000" w:rsidDel="00000000" w:rsidP="00000000" w:rsidRDefault="00000000" w:rsidRPr="00000000" w14:paraId="00000003">
      <w:pPr>
        <w:pStyle w:val="Heading1"/>
        <w:spacing w:after="120" w:before="200" w:lineRule="auto"/>
        <w:rPr>
          <w:rFonts w:ascii="Calibri" w:cs="Calibri" w:eastAsia="Calibri" w:hAnsi="Calibri"/>
          <w:color w:val="548dd4"/>
          <w:sz w:val="28"/>
          <w:szCs w:val="28"/>
        </w:rPr>
      </w:pPr>
      <w:r w:rsidDel="00000000" w:rsidR="00000000" w:rsidRPr="00000000">
        <w:rPr>
          <w:rFonts w:ascii="Calibri" w:cs="Calibri" w:eastAsia="Calibri" w:hAnsi="Calibri"/>
          <w:color w:val="548dd4"/>
          <w:sz w:val="28"/>
          <w:szCs w:val="28"/>
          <w:rtl w:val="0"/>
        </w:rPr>
        <w:t xml:space="preserve">PERSONAL DETAILS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88" w:lineRule="auto"/>
        <w:rPr>
          <w:color w:val="000000"/>
          <w:sz w:val="22"/>
          <w:szCs w:val="22"/>
        </w:rPr>
      </w:pPr>
      <w:r w:rsidDel="00000000" w:rsidR="00000000" w:rsidRPr="00000000">
        <w:rPr>
          <w:b w:val="1"/>
          <w:color w:val="000000"/>
          <w:sz w:val="22"/>
          <w:szCs w:val="22"/>
          <w:rtl w:val="0"/>
        </w:rPr>
        <w:t xml:space="preserve">Nationality</w:t>
      </w:r>
      <w:r w:rsidDel="00000000" w:rsidR="00000000" w:rsidRPr="00000000">
        <w:rPr>
          <w:b w:val="1"/>
          <w:sz w:val="22"/>
          <w:szCs w:val="22"/>
          <w:rtl w:val="0"/>
        </w:rPr>
        <w:t xml:space="preserve">: </w:t>
        <w:tab/>
      </w:r>
      <w:r w:rsidDel="00000000" w:rsidR="00000000" w:rsidRPr="00000000">
        <w:rPr>
          <w:color w:val="000000"/>
          <w:sz w:val="22"/>
          <w:szCs w:val="22"/>
          <w:rtl w:val="0"/>
        </w:rPr>
        <w:t xml:space="preserve">South African</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88" w:lineRule="auto"/>
        <w:rPr>
          <w:b w:val="1"/>
          <w:color w:val="000000"/>
          <w:sz w:val="22"/>
          <w:szCs w:val="22"/>
        </w:rPr>
      </w:pPr>
      <w:r w:rsidDel="00000000" w:rsidR="00000000" w:rsidRPr="00000000">
        <w:rPr>
          <w:b w:val="1"/>
          <w:color w:val="000000"/>
          <w:sz w:val="22"/>
          <w:szCs w:val="22"/>
          <w:rtl w:val="0"/>
        </w:rPr>
        <w:t xml:space="preserve">Date of Birth: </w:t>
        <w:tab/>
      </w:r>
      <w:r w:rsidDel="00000000" w:rsidR="00000000" w:rsidRPr="00000000">
        <w:rPr>
          <w:color w:val="000000"/>
          <w:sz w:val="22"/>
          <w:szCs w:val="22"/>
          <w:rtl w:val="0"/>
        </w:rPr>
        <w:t xml:space="preserve">8 Sept 1983</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88" w:lineRule="auto"/>
        <w:rPr>
          <w:sz w:val="22"/>
          <w:szCs w:val="22"/>
        </w:rPr>
      </w:pPr>
      <w:r w:rsidDel="00000000" w:rsidR="00000000" w:rsidRPr="00000000">
        <w:rPr>
          <w:b w:val="1"/>
          <w:color w:val="000000"/>
          <w:sz w:val="22"/>
          <w:szCs w:val="22"/>
          <w:rtl w:val="0"/>
        </w:rPr>
        <w:t xml:space="preserve">Languages:</w:t>
      </w:r>
      <w:r w:rsidDel="00000000" w:rsidR="00000000" w:rsidRPr="00000000">
        <w:rPr>
          <w:sz w:val="22"/>
          <w:szCs w:val="22"/>
          <w:rtl w:val="0"/>
        </w:rPr>
        <w:t xml:space="preserve">  </w:t>
        <w:tab/>
      </w:r>
      <w:r w:rsidDel="00000000" w:rsidR="00000000" w:rsidRPr="00000000">
        <w:rPr>
          <w:color w:val="000000"/>
          <w:sz w:val="22"/>
          <w:szCs w:val="22"/>
          <w:rtl w:val="0"/>
        </w:rPr>
        <w:t xml:space="preserve">English (Home Language) – speak, read and write proficiently</w:t>
      </w:r>
      <w:r w:rsidDel="00000000" w:rsidR="00000000" w:rsidRPr="00000000">
        <w:rPr>
          <w:sz w:val="22"/>
          <w:szCs w:val="22"/>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pos="1134"/>
        </w:tabs>
        <w:spacing w:line="288" w:lineRule="auto"/>
        <w:rPr>
          <w:color w:val="000000"/>
          <w:sz w:val="22"/>
          <w:szCs w:val="22"/>
        </w:rPr>
      </w:pPr>
      <w:r w:rsidDel="00000000" w:rsidR="00000000" w:rsidRPr="00000000">
        <w:rPr>
          <w:sz w:val="22"/>
          <w:szCs w:val="22"/>
          <w:rtl w:val="0"/>
        </w:rPr>
        <w:t xml:space="preserve">  </w:t>
        <w:tab/>
        <w:tab/>
      </w:r>
      <w:r w:rsidDel="00000000" w:rsidR="00000000" w:rsidRPr="00000000">
        <w:rPr>
          <w:color w:val="000000"/>
          <w:sz w:val="22"/>
          <w:szCs w:val="22"/>
          <w:rtl w:val="0"/>
        </w:rPr>
        <w:t xml:space="preserve">Afrikaans (Second Language) – speak and read capably </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pos="1134"/>
        </w:tabs>
        <w:spacing w:line="288" w:lineRule="auto"/>
        <w:rPr>
          <w:rFonts w:ascii="Consolas" w:cs="Consolas" w:eastAsia="Consolas" w:hAnsi="Consolas"/>
          <w:color w:val="000000"/>
        </w:rPr>
      </w:pPr>
      <w:r w:rsidDel="00000000" w:rsidR="00000000" w:rsidRPr="00000000">
        <w:rPr>
          <w:b w:val="1"/>
          <w:color w:val="000000"/>
          <w:sz w:val="22"/>
          <w:szCs w:val="22"/>
          <w:rtl w:val="0"/>
        </w:rPr>
        <w:t xml:space="preserve">Email:</w:t>
      </w:r>
      <w:r w:rsidDel="00000000" w:rsidR="00000000" w:rsidRPr="00000000">
        <w:rPr>
          <w:b w:val="1"/>
          <w:sz w:val="22"/>
          <w:szCs w:val="22"/>
          <w:rtl w:val="0"/>
        </w:rPr>
        <w:t xml:space="preserve"> </w:t>
        <w:tab/>
        <w:tab/>
      </w:r>
      <w:r w:rsidDel="00000000" w:rsidR="00000000" w:rsidRPr="00000000">
        <w:rPr>
          <w:rFonts w:ascii="Consolas" w:cs="Consolas" w:eastAsia="Consolas" w:hAnsi="Consolas"/>
          <w:color w:val="000000"/>
          <w:rtl w:val="0"/>
        </w:rPr>
        <w:t xml:space="preserve">ryanpovey2@</w:t>
      </w:r>
      <w:r w:rsidDel="00000000" w:rsidR="00000000" w:rsidRPr="00000000">
        <w:rPr>
          <w:sz w:val="22"/>
          <w:szCs w:val="22"/>
          <w:rtl w:val="0"/>
        </w:rPr>
        <w:t xml:space="preserve">gmail</w:t>
      </w:r>
      <w:r w:rsidDel="00000000" w:rsidR="00000000" w:rsidRPr="00000000">
        <w:rPr>
          <w:rFonts w:ascii="Consolas" w:cs="Consolas" w:eastAsia="Consolas" w:hAnsi="Consolas"/>
          <w:color w:val="000000"/>
          <w:rtl w:val="0"/>
        </w:rPr>
        <w:t xml:space="preserve">.com</w:t>
      </w:r>
    </w:p>
    <w:p w:rsidR="00000000" w:rsidDel="00000000" w:rsidP="00000000" w:rsidRDefault="00000000" w:rsidRPr="00000000" w14:paraId="00000009">
      <w:pPr>
        <w:pStyle w:val="Heading1"/>
        <w:spacing w:after="120" w:before="200" w:lineRule="auto"/>
        <w:rPr>
          <w:rFonts w:ascii="Calibri" w:cs="Calibri" w:eastAsia="Calibri" w:hAnsi="Calibri"/>
          <w:color w:val="548dd4"/>
          <w:sz w:val="28"/>
          <w:szCs w:val="28"/>
        </w:rPr>
      </w:pPr>
      <w:r w:rsidDel="00000000" w:rsidR="00000000" w:rsidRPr="00000000">
        <w:rPr>
          <w:rFonts w:ascii="Calibri" w:cs="Calibri" w:eastAsia="Calibri" w:hAnsi="Calibri"/>
          <w:color w:val="548dd4"/>
          <w:sz w:val="28"/>
          <w:szCs w:val="28"/>
          <w:rtl w:val="0"/>
        </w:rPr>
        <w:t xml:space="preserve">PROFILE</w:t>
      </w:r>
    </w:p>
    <w:p w:rsidR="00000000" w:rsidDel="00000000" w:rsidP="00000000" w:rsidRDefault="00000000" w:rsidRPr="00000000" w14:paraId="0000000A">
      <w:pPr>
        <w:spacing w:after="60" w:lineRule="auto"/>
        <w:jc w:val="both"/>
        <w:rPr>
          <w:sz w:val="22"/>
          <w:szCs w:val="22"/>
        </w:rPr>
      </w:pPr>
      <w:bookmarkStart w:colFirst="0" w:colLast="0" w:name="_heading=h.gjdgxs" w:id="0"/>
      <w:bookmarkEnd w:id="0"/>
      <w:r w:rsidDel="00000000" w:rsidR="00000000" w:rsidRPr="00000000">
        <w:rPr>
          <w:sz w:val="22"/>
          <w:szCs w:val="22"/>
          <w:highlight w:val="white"/>
          <w:rtl w:val="0"/>
        </w:rPr>
        <w:t xml:space="preserve">Experienced</w:t>
      </w:r>
      <w:r w:rsidDel="00000000" w:rsidR="00000000" w:rsidRPr="00000000">
        <w:rPr>
          <w:highlight w:val="white"/>
          <w:rtl w:val="0"/>
        </w:rPr>
        <w:t xml:space="preserve"> senior programmer</w:t>
      </w:r>
      <w:r w:rsidDel="00000000" w:rsidR="00000000" w:rsidRPr="00000000">
        <w:rPr>
          <w:sz w:val="22"/>
          <w:szCs w:val="22"/>
          <w:highlight w:val="white"/>
          <w:rtl w:val="0"/>
        </w:rPr>
        <w:t xml:space="preserve"> </w:t>
      </w:r>
      <w:r w:rsidDel="00000000" w:rsidR="00000000" w:rsidRPr="00000000">
        <w:rPr>
          <w:sz w:val="22"/>
          <w:szCs w:val="22"/>
          <w:rtl w:val="0"/>
        </w:rPr>
        <w:t xml:space="preserve">with extensive knowledge gained across a diverse range of projects.</w:t>
      </w:r>
    </w:p>
    <w:p w:rsidR="00000000" w:rsidDel="00000000" w:rsidP="00000000" w:rsidRDefault="00000000" w:rsidRPr="00000000" w14:paraId="0000000B">
      <w:pPr>
        <w:spacing w:after="60" w:lineRule="auto"/>
        <w:jc w:val="both"/>
        <w:rPr>
          <w:sz w:val="22"/>
          <w:szCs w:val="22"/>
        </w:rPr>
      </w:pPr>
      <w:r w:rsidDel="00000000" w:rsidR="00000000" w:rsidRPr="00000000">
        <w:rPr>
          <w:sz w:val="22"/>
          <w:szCs w:val="22"/>
          <w:highlight w:val="white"/>
          <w:rtl w:val="0"/>
        </w:rPr>
        <w:t xml:space="preserve">Proven track record in the management and delivery of client applications and services </w:t>
      </w:r>
      <w:r w:rsidDel="00000000" w:rsidR="00000000" w:rsidRPr="00000000">
        <w:rPr>
          <w:sz w:val="22"/>
          <w:szCs w:val="22"/>
          <w:rtl w:val="0"/>
        </w:rPr>
        <w:t xml:space="preserve">and project status reporting systems.</w:t>
      </w:r>
    </w:p>
    <w:p w:rsidR="00000000" w:rsidDel="00000000" w:rsidP="00000000" w:rsidRDefault="00000000" w:rsidRPr="00000000" w14:paraId="0000000C">
      <w:pPr>
        <w:jc w:val="both"/>
        <w:rPr/>
      </w:pPr>
      <w:r w:rsidDel="00000000" w:rsidR="00000000" w:rsidRPr="00000000">
        <w:rPr>
          <w:rtl w:val="0"/>
        </w:rPr>
        <w:t xml:space="preserve">Team player willing to go the extra mile and able to take initiative when necessary. Good time management and careful attention to detail.</w:t>
      </w:r>
    </w:p>
    <w:p w:rsidR="00000000" w:rsidDel="00000000" w:rsidP="00000000" w:rsidRDefault="00000000" w:rsidRPr="00000000" w14:paraId="0000000D">
      <w:pPr>
        <w:jc w:val="both"/>
        <w:rPr>
          <w:color w:val="000000"/>
        </w:rPr>
      </w:pPr>
      <w:r w:rsidDel="00000000" w:rsidR="00000000" w:rsidRPr="00000000">
        <w:rPr>
          <w:rtl w:val="0"/>
        </w:rPr>
        <w:t xml:space="preserve">Constantly seeking </w:t>
      </w:r>
      <w:r w:rsidDel="00000000" w:rsidR="00000000" w:rsidRPr="00000000">
        <w:rPr>
          <w:color w:val="000000"/>
          <w:rtl w:val="0"/>
        </w:rPr>
        <w:t xml:space="preserve">new challenges to increase experience and develop skills. Flexible, adaptable and keen to contribute to the task at hand.  I believe that I will be an asset to your team as I am dedicated </w:t>
      </w:r>
      <w:r w:rsidDel="00000000" w:rsidR="00000000" w:rsidRPr="00000000">
        <w:rPr>
          <w:rtl w:val="0"/>
        </w:rPr>
        <w:t xml:space="preserve">to everything</w:t>
      </w:r>
      <w:r w:rsidDel="00000000" w:rsidR="00000000" w:rsidRPr="00000000">
        <w:rPr>
          <w:color w:val="000000"/>
          <w:rtl w:val="0"/>
        </w:rPr>
        <w:t xml:space="preserve"> that I do and a proficient problem solver.  I am looking for a challenging position to apply my acquired skills and be more than just a benefit, but be an asset to your team.</w:t>
      </w:r>
    </w:p>
    <w:p w:rsidR="00000000" w:rsidDel="00000000" w:rsidP="00000000" w:rsidRDefault="00000000" w:rsidRPr="00000000" w14:paraId="0000000E">
      <w:pPr>
        <w:jc w:val="both"/>
        <w:rPr>
          <w:sz w:val="22"/>
          <w:szCs w:val="22"/>
        </w:rPr>
      </w:pPr>
      <w:r w:rsidDel="00000000" w:rsidR="00000000" w:rsidRPr="00000000">
        <w:rPr>
          <w:sz w:val="22"/>
          <w:szCs w:val="22"/>
          <w:rtl w:val="0"/>
        </w:rPr>
        <w:t xml:space="preserve">Results focused with a proven track record in driving client satisfaction, excellence in service delivery, strategic development and innovation. Contributes to an organisation's bottom line by promoting a culture of teamwork and collaboration, empowering team members to achieve and excel in their endeavours and deliver services of the highest quality.</w:t>
      </w:r>
    </w:p>
    <w:p w:rsidR="00000000" w:rsidDel="00000000" w:rsidP="00000000" w:rsidRDefault="00000000" w:rsidRPr="00000000" w14:paraId="0000000F">
      <w:pPr>
        <w:pStyle w:val="Heading1"/>
        <w:spacing w:after="120" w:before="200" w:lineRule="auto"/>
        <w:rPr>
          <w:rFonts w:ascii="Calibri" w:cs="Calibri" w:eastAsia="Calibri" w:hAnsi="Calibri"/>
          <w:color w:val="548dd4"/>
          <w:sz w:val="28"/>
          <w:szCs w:val="28"/>
        </w:rPr>
      </w:pPr>
      <w:r w:rsidDel="00000000" w:rsidR="00000000" w:rsidRPr="00000000">
        <w:rPr>
          <w:rFonts w:ascii="Calibri" w:cs="Calibri" w:eastAsia="Calibri" w:hAnsi="Calibri"/>
          <w:color w:val="548dd4"/>
          <w:sz w:val="28"/>
          <w:szCs w:val="28"/>
          <w:rtl w:val="0"/>
        </w:rPr>
        <w:t xml:space="preserve">SKILLS &amp; CAPABILITIES</w:t>
      </w:r>
    </w:p>
    <w:tbl>
      <w:tblPr>
        <w:tblStyle w:val="Table1"/>
        <w:tblW w:w="9775.0" w:type="dxa"/>
        <w:jc w:val="left"/>
        <w:tblInd w:w="-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93"/>
        <w:gridCol w:w="4782"/>
        <w:tblGridChange w:id="0">
          <w:tblGrid>
            <w:gridCol w:w="4993"/>
            <w:gridCol w:w="4782"/>
          </w:tblGrid>
        </w:tblGridChange>
      </w:tblGrid>
      <w:tr>
        <w:trPr>
          <w:trHeight w:val="1920" w:hRule="atLeas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0">
            <w:pPr>
              <w:spacing w:after="0" w:lineRule="auto"/>
              <w:rPr>
                <w:b w:val="1"/>
              </w:rPr>
            </w:pPr>
            <w:r w:rsidDel="00000000" w:rsidR="00000000" w:rsidRPr="00000000">
              <w:rPr>
                <w:b w:val="1"/>
                <w:rtl w:val="0"/>
              </w:rPr>
              <w:t xml:space="preserve">General Skills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pacing w:after="0" w:lineRule="auto"/>
              <w:ind w:left="351" w:hanging="351"/>
              <w:rPr>
                <w:color w:val="000000"/>
              </w:rPr>
            </w:pPr>
            <w:r w:rsidDel="00000000" w:rsidR="00000000" w:rsidRPr="00000000">
              <w:rPr>
                <w:color w:val="000000"/>
                <w:rtl w:val="0"/>
              </w:rPr>
              <w:t xml:space="preserve">Excellent communication skills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after="0" w:lineRule="auto"/>
              <w:ind w:left="351" w:hanging="351"/>
              <w:rPr>
                <w:color w:val="000000"/>
              </w:rPr>
            </w:pPr>
            <w:r w:rsidDel="00000000" w:rsidR="00000000" w:rsidRPr="00000000">
              <w:rPr>
                <w:color w:val="000000"/>
                <w:rtl w:val="0"/>
              </w:rPr>
              <w:t xml:space="preserve">Proven leadership skills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after="0" w:lineRule="auto"/>
              <w:ind w:left="351" w:hanging="351"/>
              <w:rPr/>
            </w:pPr>
            <w:r w:rsidDel="00000000" w:rsidR="00000000" w:rsidRPr="00000000">
              <w:rPr>
                <w:rtl w:val="0"/>
              </w:rPr>
              <w:t xml:space="preserve">Can turn ‘tech speak’ into human language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after="0" w:lineRule="auto"/>
              <w:ind w:left="351" w:hanging="351"/>
              <w:rPr>
                <w:color w:val="000000"/>
              </w:rPr>
            </w:pPr>
            <w:r w:rsidDel="00000000" w:rsidR="00000000" w:rsidRPr="00000000">
              <w:rPr>
                <w:color w:val="000000"/>
                <w:rtl w:val="0"/>
              </w:rPr>
              <w:t xml:space="preserve">Customer service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pacing w:after="0" w:lineRule="auto"/>
              <w:ind w:left="351" w:hanging="351"/>
              <w:rPr>
                <w:color w:val="000000"/>
              </w:rPr>
            </w:pPr>
            <w:r w:rsidDel="00000000" w:rsidR="00000000" w:rsidRPr="00000000">
              <w:rPr>
                <w:color w:val="000000"/>
                <w:rtl w:val="0"/>
              </w:rPr>
              <w:t xml:space="preserve">Able to work both within a team and unsupervised</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0" w:lineRule="auto"/>
              <w:ind w:left="351" w:hanging="351"/>
              <w:rPr>
                <w:color w:val="000000"/>
              </w:rPr>
            </w:pPr>
            <w:r w:rsidDel="00000000" w:rsidR="00000000" w:rsidRPr="00000000">
              <w:rPr>
                <w:color w:val="000000"/>
                <w:rtl w:val="0"/>
              </w:rPr>
              <w:t xml:space="preserve">Ability to cope with high pressure situations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720" w:firstLine="0"/>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8">
            <w:pPr>
              <w:spacing w:after="0" w:lineRule="auto"/>
              <w:ind w:left="179" w:firstLine="0"/>
              <w:rPr>
                <w:b w:val="1"/>
              </w:rPr>
            </w:pPr>
            <w:r w:rsidDel="00000000" w:rsidR="00000000" w:rsidRPr="00000000">
              <w:rPr>
                <w:b w:val="1"/>
                <w:rtl w:val="0"/>
              </w:rPr>
              <w:t xml:space="preserve">Programming Skills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after="0" w:lineRule="auto"/>
              <w:ind w:left="567" w:hanging="283"/>
              <w:rPr>
                <w:color w:val="000000"/>
              </w:rPr>
            </w:pPr>
            <w:r w:rsidDel="00000000" w:rsidR="00000000" w:rsidRPr="00000000">
              <w:rPr>
                <w:color w:val="000000"/>
                <w:rtl w:val="0"/>
              </w:rPr>
              <w:t xml:space="preserve">Databases administration</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pacing w:after="0" w:lineRule="auto"/>
              <w:ind w:left="567" w:hanging="283"/>
              <w:rPr>
                <w:color w:val="000000"/>
              </w:rPr>
            </w:pPr>
            <w:r w:rsidDel="00000000" w:rsidR="00000000" w:rsidRPr="00000000">
              <w:rPr>
                <w:color w:val="000000"/>
                <w:rtl w:val="0"/>
              </w:rPr>
              <w:t xml:space="preserve">Java, Linux, Glassfish, PHP, Mysql, Postgres, Jasper Reports, H2, Web Services(Rest, SOAP), Apache, Tomcat, XML, Json, Shell scripting, Spring, JMS, Zkoss framework, JSP</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after="0" w:lineRule="auto"/>
              <w:ind w:left="567" w:hanging="283"/>
              <w:rPr/>
            </w:pPr>
            <w:r w:rsidDel="00000000" w:rsidR="00000000" w:rsidRPr="00000000">
              <w:rPr>
                <w:rtl w:val="0"/>
              </w:rPr>
              <w:t xml:space="preserve">Flutter, Firebase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after="0" w:lineRule="auto"/>
              <w:ind w:left="567" w:hanging="283"/>
              <w:rPr>
                <w:color w:val="000000"/>
              </w:rPr>
            </w:pPr>
            <w:r w:rsidDel="00000000" w:rsidR="00000000" w:rsidRPr="00000000">
              <w:rPr>
                <w:color w:val="000000"/>
                <w:rtl w:val="0"/>
              </w:rPr>
              <w:t xml:space="preserve">Agile environment, Git, Jenkins, Bitbucket, SVN, Junit, gradle</w:t>
            </w:r>
            <w:r w:rsidDel="00000000" w:rsidR="00000000" w:rsidRPr="00000000">
              <w:rPr>
                <w:rtl w:val="0"/>
              </w:rPr>
              <w:t xml:space="preserve">, maven</w:t>
            </w:r>
            <w:r w:rsidDel="00000000" w:rsidR="00000000" w:rsidRPr="00000000">
              <w:rPr>
                <w:rtl w:val="0"/>
              </w:rPr>
            </w:r>
          </w:p>
          <w:p w:rsidR="00000000" w:rsidDel="00000000" w:rsidP="00000000" w:rsidRDefault="00000000" w:rsidRPr="00000000" w14:paraId="0000001D">
            <w:pPr>
              <w:spacing w:after="0" w:lineRule="auto"/>
              <w:ind w:left="137" w:firstLine="0"/>
              <w:rPr/>
            </w:pPr>
            <w:r w:rsidDel="00000000" w:rsidR="00000000" w:rsidRPr="00000000">
              <w:rPr>
                <w:rtl w:val="0"/>
              </w:rPr>
            </w:r>
          </w:p>
        </w:tc>
      </w:tr>
    </w:tbl>
    <w:p w:rsidR="00000000" w:rsidDel="00000000" w:rsidP="00000000" w:rsidRDefault="00000000" w:rsidRPr="00000000" w14:paraId="0000001E">
      <w:pPr>
        <w:pStyle w:val="Heading1"/>
        <w:spacing w:after="120" w:before="120" w:lineRule="auto"/>
        <w:rPr>
          <w:color w:val="000000"/>
          <w:sz w:val="22"/>
          <w:szCs w:val="22"/>
        </w:rPr>
      </w:pPr>
      <w:r w:rsidDel="00000000" w:rsidR="00000000" w:rsidRPr="00000000">
        <w:rPr>
          <w:rFonts w:ascii="Calibri" w:cs="Calibri" w:eastAsia="Calibri" w:hAnsi="Calibri"/>
          <w:color w:val="548dd4"/>
          <w:sz w:val="28"/>
          <w:szCs w:val="28"/>
          <w:rtl w:val="0"/>
        </w:rPr>
        <w:t xml:space="preserve">TRAINING</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pos="2127"/>
        </w:tabs>
        <w:spacing w:after="0" w:before="120" w:line="288" w:lineRule="auto"/>
        <w:ind w:left="2126" w:hanging="2126"/>
        <w:rPr>
          <w:b w:val="1"/>
          <w:color w:val="000000"/>
          <w:sz w:val="22"/>
          <w:szCs w:val="22"/>
        </w:rPr>
      </w:pPr>
      <w:r w:rsidDel="00000000" w:rsidR="00000000" w:rsidRPr="00000000">
        <w:rPr>
          <w:b w:val="1"/>
          <w:color w:val="000000"/>
          <w:sz w:val="22"/>
          <w:szCs w:val="22"/>
          <w:rtl w:val="0"/>
        </w:rPr>
        <w:t xml:space="preserve">New Horizon Computer Learning Centre: </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2"/>
          <w:szCs w:val="22"/>
        </w:rPr>
      </w:pPr>
      <w:r w:rsidDel="00000000" w:rsidR="00000000" w:rsidRPr="00000000">
        <w:rPr>
          <w:color w:val="000000"/>
          <w:sz w:val="22"/>
          <w:szCs w:val="22"/>
          <w:rtl w:val="0"/>
        </w:rPr>
        <w:t xml:space="preserve">Introduction to Programming (2667)</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2"/>
          <w:szCs w:val="22"/>
        </w:rPr>
      </w:pPr>
      <w:r w:rsidDel="00000000" w:rsidR="00000000" w:rsidRPr="00000000">
        <w:rPr>
          <w:color w:val="000000"/>
          <w:sz w:val="22"/>
          <w:szCs w:val="22"/>
          <w:rtl w:val="0"/>
        </w:rPr>
        <w:t xml:space="preserve">Introduction to Java for Object Oriented Developers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2"/>
          <w:szCs w:val="22"/>
        </w:rPr>
      </w:pPr>
      <w:r w:rsidDel="00000000" w:rsidR="00000000" w:rsidRPr="00000000">
        <w:rPr>
          <w:color w:val="000000"/>
          <w:sz w:val="22"/>
          <w:szCs w:val="22"/>
          <w:rtl w:val="0"/>
        </w:rPr>
        <w:t xml:space="preserve">Certificate in Java </w:t>
      </w:r>
    </w:p>
    <w:p w:rsidR="00000000" w:rsidDel="00000000" w:rsidP="00000000" w:rsidRDefault="00000000" w:rsidRPr="00000000" w14:paraId="00000023">
      <w:pPr>
        <w:pStyle w:val="Heading1"/>
        <w:spacing w:after="120" w:before="200" w:lineRule="auto"/>
        <w:rPr>
          <w:rFonts w:ascii="Calibri" w:cs="Calibri" w:eastAsia="Calibri" w:hAnsi="Calibri"/>
          <w:color w:val="548dd4"/>
          <w:sz w:val="28"/>
          <w:szCs w:val="28"/>
        </w:rPr>
      </w:pPr>
      <w:r w:rsidDel="00000000" w:rsidR="00000000" w:rsidRPr="00000000">
        <w:rPr>
          <w:rFonts w:ascii="Calibri" w:cs="Calibri" w:eastAsia="Calibri" w:hAnsi="Calibri"/>
          <w:color w:val="548dd4"/>
          <w:sz w:val="28"/>
          <w:szCs w:val="28"/>
          <w:rtl w:val="0"/>
        </w:rPr>
        <w:t xml:space="preserve">EMPLOYMENT HISTORY</w:t>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pos="2127"/>
        </w:tabs>
        <w:spacing w:after="0" w:before="120" w:line="288" w:lineRule="auto"/>
        <w:rPr>
          <w:b w:val="1"/>
          <w:color w:val="000000"/>
          <w:sz w:val="22"/>
          <w:szCs w:val="22"/>
        </w:rPr>
      </w:pPr>
      <w:r w:rsidDel="00000000" w:rsidR="00000000" w:rsidRPr="00000000">
        <w:rPr>
          <w:b w:val="1"/>
          <w:color w:val="000000"/>
          <w:sz w:val="22"/>
          <w:szCs w:val="22"/>
          <w:rtl w:val="0"/>
        </w:rPr>
        <w:t xml:space="preserve">COMPANY: EFFECTIVE INTELLIGENCE (MARCH 2008 - </w:t>
      </w:r>
      <w:r w:rsidDel="00000000" w:rsidR="00000000" w:rsidRPr="00000000">
        <w:rPr>
          <w:b w:val="1"/>
          <w:sz w:val="22"/>
          <w:szCs w:val="22"/>
          <w:rtl w:val="0"/>
        </w:rPr>
        <w:t xml:space="preserve">SEPTEMBER 2017</w:t>
      </w:r>
      <w:r w:rsidDel="00000000" w:rsidR="00000000" w:rsidRPr="00000000">
        <w:rPr>
          <w:b w:val="1"/>
          <w:color w:val="000000"/>
          <w:sz w:val="22"/>
          <w:szCs w:val="22"/>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pos="284"/>
          <w:tab w:val="left" w:pos="2127"/>
        </w:tabs>
        <w:spacing w:after="0" w:before="120" w:lineRule="auto"/>
        <w:rPr>
          <w:b w:val="1"/>
          <w:color w:val="000000"/>
          <w:sz w:val="22"/>
          <w:szCs w:val="22"/>
        </w:rPr>
      </w:pPr>
      <w:r w:rsidDel="00000000" w:rsidR="00000000" w:rsidRPr="00000000">
        <w:rPr>
          <w:color w:val="000000"/>
          <w:sz w:val="22"/>
          <w:szCs w:val="22"/>
          <w:rtl w:val="0"/>
        </w:rPr>
        <w:t xml:space="preserve">The company managed the largest customer database in Southern Africa and built single customer views and actionable audience segmentations that inspired smarter, better targeted, highly effective customer communication</w:t>
      </w:r>
      <w:r w:rsidDel="00000000" w:rsidR="00000000" w:rsidRPr="00000000">
        <w:rPr>
          <w:b w:val="1"/>
          <w:color w:val="000000"/>
          <w:sz w:val="22"/>
          <w:szCs w:val="22"/>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pos="284"/>
          <w:tab w:val="left" w:pos="2127"/>
        </w:tabs>
        <w:spacing w:after="0" w:before="120" w:line="288" w:lineRule="auto"/>
        <w:rPr>
          <w:color w:val="000000"/>
          <w:sz w:val="22"/>
          <w:szCs w:val="22"/>
        </w:rPr>
      </w:pPr>
      <w:r w:rsidDel="00000000" w:rsidR="00000000" w:rsidRPr="00000000">
        <w:rPr>
          <w:b w:val="1"/>
          <w:color w:val="000000"/>
          <w:sz w:val="22"/>
          <w:szCs w:val="22"/>
          <w:rtl w:val="0"/>
        </w:rPr>
        <w:t xml:space="preserve">Position Held: </w:t>
      </w:r>
      <w:r w:rsidDel="00000000" w:rsidR="00000000" w:rsidRPr="00000000">
        <w:rPr>
          <w:color w:val="000000"/>
          <w:sz w:val="22"/>
          <w:szCs w:val="22"/>
          <w:rtl w:val="0"/>
        </w:rPr>
        <w:t xml:space="preserve"> Junior to Senior software developer</w:t>
      </w:r>
    </w:p>
    <w:p w:rsidR="00000000" w:rsidDel="00000000" w:rsidP="00000000" w:rsidRDefault="00000000" w:rsidRPr="00000000" w14:paraId="00000027">
      <w:pPr>
        <w:spacing w:before="120" w:lineRule="auto"/>
        <w:rPr>
          <w:b w:val="1"/>
        </w:rPr>
      </w:pPr>
      <w:r w:rsidDel="00000000" w:rsidR="00000000" w:rsidRPr="00000000">
        <w:rPr>
          <w:b w:val="1"/>
          <w:rtl w:val="0"/>
        </w:rPr>
        <w:t xml:space="preserve">Responsibilities:</w:t>
        <w:tab/>
        <w:tab/>
        <w:tab/>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Design, create and test new services needed for POC or deliver</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Set up continuous integration of development cycle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Set up automation of common tasks across other departments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Database administration</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Manage the maintenance, upgrade and repairs of my managed applications and services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Quality testing</w:t>
      </w:r>
    </w:p>
    <w:p w:rsidR="00000000" w:rsidDel="00000000" w:rsidP="00000000" w:rsidRDefault="00000000" w:rsidRPr="00000000" w14:paraId="0000002E">
      <w:pPr>
        <w:spacing w:before="120" w:lineRule="auto"/>
        <w:rPr>
          <w:b w:val="1"/>
        </w:rPr>
      </w:pPr>
      <w:r w:rsidDel="00000000" w:rsidR="00000000" w:rsidRPr="00000000">
        <w:rPr>
          <w:b w:val="1"/>
          <w:rtl w:val="0"/>
        </w:rPr>
        <w:t xml:space="preserve">Achievements: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Achieving qualifications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Development of team working skills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Positive and proactive contributor to production team</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Developed good communication skills with both management and team</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20" w:lineRule="auto"/>
        <w:rPr>
          <w:b w:val="1"/>
        </w:rPr>
      </w:pPr>
      <w:r w:rsidDel="00000000" w:rsidR="00000000" w:rsidRPr="00000000">
        <w:rPr>
          <w:b w:val="1"/>
          <w:rtl w:val="0"/>
        </w:rPr>
        <w:t xml:space="preserve">Projects: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Maintain a campaign management system coded in PHP.</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Designed and developed new campaign systems in Java with new features, and addional user flexibility to the work flows. The system made use of EJB Beans and web services to execute manual or automated workflows. This consisted of loading multiple data files manually or setting up automated retrieval and data cleaning, validation and loading process after client liaison and discovery. Data filtering steps with UI’s were made easy for users to understand and use as well as easy interaction with various channels for campaign delivery  -Sms/Email/Telemarketing/ Letters).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Reports made available to analyse campaign statuses and view statistics (response, conversion acquisition rates) on request or at set events.</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The system could load and process roughly 30 million records a day using a well designed PostgreSQL database.</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3A">
      <w:pPr>
        <w:tabs>
          <w:tab w:val="left" w:pos="2127"/>
        </w:tabs>
        <w:spacing w:after="0" w:before="120" w:line="288" w:lineRule="auto"/>
        <w:rPr>
          <w:b w:val="1"/>
          <w:sz w:val="22"/>
          <w:szCs w:val="22"/>
        </w:rPr>
      </w:pPr>
      <w:r w:rsidDel="00000000" w:rsidR="00000000" w:rsidRPr="00000000">
        <w:rPr>
          <w:b w:val="1"/>
          <w:sz w:val="22"/>
          <w:szCs w:val="22"/>
          <w:rtl w:val="0"/>
        </w:rPr>
        <w:t xml:space="preserve">COMPANY: TRAVELSTART (OCTOBER 2017 - JUNE 2020)</w:t>
      </w:r>
    </w:p>
    <w:p w:rsidR="00000000" w:rsidDel="00000000" w:rsidP="00000000" w:rsidRDefault="00000000" w:rsidRPr="00000000" w14:paraId="0000003B">
      <w:pPr>
        <w:tabs>
          <w:tab w:val="left" w:pos="284"/>
          <w:tab w:val="left" w:pos="2127"/>
        </w:tabs>
        <w:spacing w:after="0" w:before="120" w:lineRule="auto"/>
        <w:rPr>
          <w:sz w:val="22"/>
          <w:szCs w:val="22"/>
        </w:rPr>
      </w:pPr>
      <w:r w:rsidDel="00000000" w:rsidR="00000000" w:rsidRPr="00000000">
        <w:rPr>
          <w:sz w:val="22"/>
          <w:szCs w:val="22"/>
          <w:rtl w:val="0"/>
        </w:rPr>
        <w:t xml:space="preserve">Travelstart is an African online travel booking website, offering flights, hotel bookings, car rental, vacation packages and other travel services through their online booking engine. The website uses global distribution systems such as Amadeus IT Group and Travelfusion for flights, and CarTrawler for online car hire bookings. The website was founded in Sweden in 1999 by Stephan Ekbergh.</w:t>
      </w:r>
    </w:p>
    <w:p w:rsidR="00000000" w:rsidDel="00000000" w:rsidP="00000000" w:rsidRDefault="00000000" w:rsidRPr="00000000" w14:paraId="0000003C">
      <w:pPr>
        <w:tabs>
          <w:tab w:val="left" w:pos="284"/>
          <w:tab w:val="left" w:pos="2127"/>
        </w:tabs>
        <w:spacing w:after="0" w:before="120" w:line="288" w:lineRule="auto"/>
        <w:rPr>
          <w:sz w:val="22"/>
          <w:szCs w:val="22"/>
        </w:rPr>
      </w:pPr>
      <w:r w:rsidDel="00000000" w:rsidR="00000000" w:rsidRPr="00000000">
        <w:rPr>
          <w:b w:val="1"/>
          <w:sz w:val="22"/>
          <w:szCs w:val="22"/>
          <w:rtl w:val="0"/>
        </w:rPr>
        <w:t xml:space="preserve">Position Held: </w:t>
      </w:r>
      <w:r w:rsidDel="00000000" w:rsidR="00000000" w:rsidRPr="00000000">
        <w:rPr>
          <w:sz w:val="22"/>
          <w:szCs w:val="22"/>
          <w:rtl w:val="0"/>
        </w:rPr>
        <w:t xml:space="preserve"> Senior software developer</w:t>
      </w:r>
    </w:p>
    <w:p w:rsidR="00000000" w:rsidDel="00000000" w:rsidP="00000000" w:rsidRDefault="00000000" w:rsidRPr="00000000" w14:paraId="0000003D">
      <w:pPr>
        <w:spacing w:before="120" w:lineRule="auto"/>
        <w:rPr>
          <w:b w:val="1"/>
        </w:rPr>
      </w:pPr>
      <w:r w:rsidDel="00000000" w:rsidR="00000000" w:rsidRPr="00000000">
        <w:rPr>
          <w:b w:val="1"/>
          <w:rtl w:val="0"/>
        </w:rPr>
        <w:t xml:space="preserve">Responsibilities:</w:t>
        <w:tab/>
        <w:tab/>
        <w:tab/>
      </w:r>
    </w:p>
    <w:p w:rsidR="00000000" w:rsidDel="00000000" w:rsidP="00000000" w:rsidRDefault="00000000" w:rsidRPr="00000000" w14:paraId="0000003E">
      <w:pPr>
        <w:numPr>
          <w:ilvl w:val="0"/>
          <w:numId w:val="2"/>
        </w:numPr>
        <w:spacing w:after="0" w:lineRule="auto"/>
        <w:ind w:left="720" w:hanging="360"/>
        <w:rPr/>
      </w:pPr>
      <w:r w:rsidDel="00000000" w:rsidR="00000000" w:rsidRPr="00000000">
        <w:rPr>
          <w:rtl w:val="0"/>
        </w:rPr>
        <w:t xml:space="preserve">Design, create and test new services/features needed delivery</w:t>
      </w:r>
    </w:p>
    <w:p w:rsidR="00000000" w:rsidDel="00000000" w:rsidP="00000000" w:rsidRDefault="00000000" w:rsidRPr="00000000" w14:paraId="0000003F">
      <w:pPr>
        <w:numPr>
          <w:ilvl w:val="0"/>
          <w:numId w:val="2"/>
        </w:numPr>
        <w:spacing w:after="0" w:lineRule="auto"/>
        <w:ind w:left="720" w:hanging="360"/>
        <w:rPr/>
      </w:pPr>
      <w:r w:rsidDel="00000000" w:rsidR="00000000" w:rsidRPr="00000000">
        <w:rPr>
          <w:rtl w:val="0"/>
        </w:rPr>
        <w:t xml:space="preserve">Analyse business operations needs and difficulties and deliver solutions</w:t>
      </w:r>
    </w:p>
    <w:p w:rsidR="00000000" w:rsidDel="00000000" w:rsidP="00000000" w:rsidRDefault="00000000" w:rsidRPr="00000000" w14:paraId="00000040">
      <w:pPr>
        <w:numPr>
          <w:ilvl w:val="0"/>
          <w:numId w:val="2"/>
        </w:numPr>
        <w:spacing w:after="0" w:lineRule="auto"/>
        <w:ind w:left="720" w:hanging="360"/>
        <w:rPr/>
      </w:pPr>
      <w:r w:rsidDel="00000000" w:rsidR="00000000" w:rsidRPr="00000000">
        <w:rPr>
          <w:rtl w:val="0"/>
        </w:rPr>
        <w:t xml:space="preserve">Set up automation of ticketing and payment systems</w:t>
      </w:r>
    </w:p>
    <w:p w:rsidR="00000000" w:rsidDel="00000000" w:rsidP="00000000" w:rsidRDefault="00000000" w:rsidRPr="00000000" w14:paraId="00000041">
      <w:pPr>
        <w:numPr>
          <w:ilvl w:val="0"/>
          <w:numId w:val="2"/>
        </w:numPr>
        <w:spacing w:after="0" w:lineRule="auto"/>
        <w:ind w:left="720" w:hanging="360"/>
        <w:rPr/>
      </w:pPr>
      <w:r w:rsidDel="00000000" w:rsidR="00000000" w:rsidRPr="00000000">
        <w:rPr>
          <w:rtl w:val="0"/>
        </w:rPr>
        <w:t xml:space="preserve">Build connections and add features to supplier (air/bank/hotel) interactions</w:t>
      </w:r>
    </w:p>
    <w:p w:rsidR="00000000" w:rsidDel="00000000" w:rsidP="00000000" w:rsidRDefault="00000000" w:rsidRPr="00000000" w14:paraId="00000042">
      <w:pPr>
        <w:numPr>
          <w:ilvl w:val="0"/>
          <w:numId w:val="2"/>
        </w:numPr>
        <w:spacing w:after="0" w:lineRule="auto"/>
        <w:ind w:left="720" w:hanging="360"/>
        <w:rPr/>
      </w:pPr>
      <w:r w:rsidDel="00000000" w:rsidR="00000000" w:rsidRPr="00000000">
        <w:rPr>
          <w:rtl w:val="0"/>
        </w:rPr>
        <w:t xml:space="preserve">Quality testing</w:t>
      </w:r>
    </w:p>
    <w:p w:rsidR="00000000" w:rsidDel="00000000" w:rsidP="00000000" w:rsidRDefault="00000000" w:rsidRPr="00000000" w14:paraId="00000043">
      <w:pPr>
        <w:spacing w:before="120" w:lineRule="auto"/>
        <w:rPr>
          <w:b w:val="1"/>
        </w:rPr>
      </w:pPr>
      <w:r w:rsidDel="00000000" w:rsidR="00000000" w:rsidRPr="00000000">
        <w:rPr>
          <w:b w:val="1"/>
          <w:rtl w:val="0"/>
        </w:rPr>
        <w:t xml:space="preserve">Achievements:</w:t>
      </w:r>
    </w:p>
    <w:p w:rsidR="00000000" w:rsidDel="00000000" w:rsidP="00000000" w:rsidRDefault="00000000" w:rsidRPr="00000000" w14:paraId="00000044">
      <w:pPr>
        <w:numPr>
          <w:ilvl w:val="0"/>
          <w:numId w:val="2"/>
        </w:numPr>
        <w:spacing w:after="0" w:lineRule="auto"/>
        <w:ind w:left="720" w:hanging="360"/>
        <w:rPr/>
      </w:pPr>
      <w:r w:rsidDel="00000000" w:rsidR="00000000" w:rsidRPr="00000000">
        <w:rPr>
          <w:rtl w:val="0"/>
        </w:rPr>
        <w:t xml:space="preserve">Development of team management skills</w:t>
      </w:r>
    </w:p>
    <w:p w:rsidR="00000000" w:rsidDel="00000000" w:rsidP="00000000" w:rsidRDefault="00000000" w:rsidRPr="00000000" w14:paraId="00000045">
      <w:pPr>
        <w:spacing w:before="120" w:lineRule="auto"/>
        <w:rPr>
          <w:b w:val="1"/>
        </w:rPr>
      </w:pPr>
      <w:r w:rsidDel="00000000" w:rsidR="00000000" w:rsidRPr="00000000">
        <w:rPr>
          <w:b w:val="1"/>
          <w:rtl w:val="0"/>
        </w:rPr>
        <w:t xml:space="preserve">Projects:</w:t>
      </w:r>
    </w:p>
    <w:p w:rsidR="00000000" w:rsidDel="00000000" w:rsidP="00000000" w:rsidRDefault="00000000" w:rsidRPr="00000000" w14:paraId="00000046">
      <w:pPr>
        <w:numPr>
          <w:ilvl w:val="0"/>
          <w:numId w:val="2"/>
        </w:numPr>
        <w:spacing w:after="0" w:lineRule="auto"/>
        <w:ind w:left="720" w:hanging="360"/>
        <w:rPr/>
      </w:pPr>
      <w:r w:rsidDel="00000000" w:rsidR="00000000" w:rsidRPr="00000000">
        <w:rPr>
          <w:rtl w:val="0"/>
        </w:rPr>
        <w:t xml:space="preserve">Integration of GDS’s and other air suppliers (Amadues).</w:t>
      </w:r>
    </w:p>
    <w:p w:rsidR="00000000" w:rsidDel="00000000" w:rsidP="00000000" w:rsidRDefault="00000000" w:rsidRPr="00000000" w14:paraId="00000047">
      <w:pPr>
        <w:numPr>
          <w:ilvl w:val="0"/>
          <w:numId w:val="2"/>
        </w:numPr>
        <w:spacing w:after="0" w:lineRule="auto"/>
        <w:ind w:left="720" w:hanging="360"/>
        <w:rPr/>
      </w:pPr>
      <w:r w:rsidDel="00000000" w:rsidR="00000000" w:rsidRPr="00000000">
        <w:rPr>
          <w:rtl w:val="0"/>
        </w:rPr>
        <w:t xml:space="preserve">Migrating in-house email service to Mandril.</w:t>
      </w:r>
    </w:p>
    <w:p w:rsidR="00000000" w:rsidDel="00000000" w:rsidP="00000000" w:rsidRDefault="00000000" w:rsidRPr="00000000" w14:paraId="00000048">
      <w:pPr>
        <w:numPr>
          <w:ilvl w:val="0"/>
          <w:numId w:val="2"/>
        </w:numPr>
        <w:spacing w:after="0" w:lineRule="auto"/>
        <w:ind w:left="720" w:hanging="360"/>
        <w:rPr/>
      </w:pPr>
      <w:r w:rsidDel="00000000" w:rsidR="00000000" w:rsidRPr="00000000">
        <w:rPr>
          <w:rtl w:val="0"/>
        </w:rPr>
        <w:t xml:space="preserve">Adding features and correcting issues in the Travelstart web application regarding various air suppliers, banking and other external supplier interactions. Automate the operations related tasks and flows.</w:t>
      </w:r>
    </w:p>
    <w:p w:rsidR="00000000" w:rsidDel="00000000" w:rsidP="00000000" w:rsidRDefault="00000000" w:rsidRPr="00000000" w14:paraId="00000049">
      <w:pPr>
        <w:numPr>
          <w:ilvl w:val="0"/>
          <w:numId w:val="2"/>
        </w:numPr>
        <w:spacing w:after="0" w:lineRule="auto"/>
        <w:ind w:left="720" w:hanging="360"/>
        <w:rPr/>
      </w:pPr>
      <w:r w:rsidDel="00000000" w:rsidR="00000000" w:rsidRPr="00000000">
        <w:rPr>
          <w:rtl w:val="0"/>
        </w:rPr>
        <w:t xml:space="preserve">The system uses Java, Spring and Tomcat backend with an Angular front end speaking to multiple suppliers with Rest, Soap, TCP and web scraping integrations.</w:t>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tabs>
          <w:tab w:val="left" w:pos="2127"/>
        </w:tabs>
        <w:spacing w:after="0" w:before="120" w:line="288" w:lineRule="auto"/>
        <w:rPr>
          <w:b w:val="1"/>
          <w:sz w:val="22"/>
          <w:szCs w:val="22"/>
        </w:rPr>
      </w:pPr>
      <w:r w:rsidDel="00000000" w:rsidR="00000000" w:rsidRPr="00000000">
        <w:rPr>
          <w:b w:val="1"/>
          <w:sz w:val="22"/>
          <w:szCs w:val="22"/>
          <w:rtl w:val="0"/>
        </w:rPr>
        <w:t xml:space="preserve">COMPANY: HYVE MOBILE (JULY 2020 - 2020)</w:t>
      </w:r>
    </w:p>
    <w:p w:rsidR="00000000" w:rsidDel="00000000" w:rsidP="00000000" w:rsidRDefault="00000000" w:rsidRPr="00000000" w14:paraId="0000004D">
      <w:pPr>
        <w:tabs>
          <w:tab w:val="left" w:pos="2127"/>
        </w:tabs>
        <w:spacing w:after="0" w:before="120" w:line="288" w:lineRule="auto"/>
        <w:rPr>
          <w:sz w:val="22"/>
          <w:szCs w:val="22"/>
        </w:rPr>
      </w:pPr>
      <w:r w:rsidDel="00000000" w:rsidR="00000000" w:rsidRPr="00000000">
        <w:rPr>
          <w:sz w:val="22"/>
          <w:szCs w:val="22"/>
          <w:rtl w:val="0"/>
        </w:rPr>
        <w:t xml:space="preserve">Hyve Mobile is a Mobile Content and Value-Added Services platform.</w:t>
      </w:r>
    </w:p>
    <w:p w:rsidR="00000000" w:rsidDel="00000000" w:rsidP="00000000" w:rsidRDefault="00000000" w:rsidRPr="00000000" w14:paraId="0000004E">
      <w:pPr>
        <w:tabs>
          <w:tab w:val="left" w:pos="2127"/>
        </w:tabs>
        <w:spacing w:after="0" w:before="120" w:line="288" w:lineRule="auto"/>
        <w:rPr>
          <w:sz w:val="22"/>
          <w:szCs w:val="22"/>
        </w:rPr>
      </w:pPr>
      <w:r w:rsidDel="00000000" w:rsidR="00000000" w:rsidRPr="00000000">
        <w:rPr>
          <w:sz w:val="22"/>
          <w:szCs w:val="22"/>
          <w:rtl w:val="0"/>
        </w:rPr>
        <w:t xml:space="preserve">They create products for mobile operators and device manufacturers throughout Africa. The products range from gaming to dating, from news to sport to cultural and religious services that work across USSD, SMS, and Mobile Web.</w:t>
      </w:r>
    </w:p>
    <w:p w:rsidR="00000000" w:rsidDel="00000000" w:rsidP="00000000" w:rsidRDefault="00000000" w:rsidRPr="00000000" w14:paraId="0000004F">
      <w:pPr>
        <w:tabs>
          <w:tab w:val="left" w:pos="284"/>
          <w:tab w:val="left" w:pos="2127"/>
        </w:tabs>
        <w:spacing w:after="0" w:before="120" w:line="288" w:lineRule="auto"/>
        <w:rPr>
          <w:b w:val="1"/>
          <w:sz w:val="22"/>
          <w:szCs w:val="22"/>
        </w:rPr>
      </w:pPr>
      <w:r w:rsidDel="00000000" w:rsidR="00000000" w:rsidRPr="00000000">
        <w:rPr>
          <w:b w:val="1"/>
          <w:sz w:val="22"/>
          <w:szCs w:val="22"/>
          <w:rtl w:val="0"/>
        </w:rPr>
        <w:t xml:space="preserve">Position Held: </w:t>
      </w:r>
      <w:r w:rsidDel="00000000" w:rsidR="00000000" w:rsidRPr="00000000">
        <w:rPr>
          <w:sz w:val="22"/>
          <w:szCs w:val="22"/>
          <w:rtl w:val="0"/>
        </w:rPr>
        <w:t xml:space="preserve"> Senior software developer</w:t>
      </w:r>
      <w:r w:rsidDel="00000000" w:rsidR="00000000" w:rsidRPr="00000000">
        <w:rPr>
          <w:rtl w:val="0"/>
        </w:rPr>
      </w:r>
    </w:p>
    <w:p w:rsidR="00000000" w:rsidDel="00000000" w:rsidP="00000000" w:rsidRDefault="00000000" w:rsidRPr="00000000" w14:paraId="00000050">
      <w:pPr>
        <w:tabs>
          <w:tab w:val="left" w:pos="2127"/>
        </w:tabs>
        <w:spacing w:after="0" w:before="120" w:line="288" w:lineRule="auto"/>
        <w:rPr>
          <w:b w:val="1"/>
          <w:sz w:val="22"/>
          <w:szCs w:val="22"/>
        </w:rPr>
      </w:pPr>
      <w:r w:rsidDel="00000000" w:rsidR="00000000" w:rsidRPr="00000000">
        <w:rPr>
          <w:b w:val="1"/>
          <w:sz w:val="22"/>
          <w:szCs w:val="22"/>
          <w:rtl w:val="0"/>
        </w:rPr>
        <w:t xml:space="preserve">Projects:</w:t>
      </w:r>
    </w:p>
    <w:p w:rsidR="00000000" w:rsidDel="00000000" w:rsidP="00000000" w:rsidRDefault="00000000" w:rsidRPr="00000000" w14:paraId="00000051">
      <w:pPr>
        <w:numPr>
          <w:ilvl w:val="0"/>
          <w:numId w:val="1"/>
        </w:numPr>
        <w:tabs>
          <w:tab w:val="left" w:pos="2127"/>
        </w:tabs>
        <w:spacing w:after="0" w:afterAutospacing="0" w:before="120" w:line="288" w:lineRule="auto"/>
        <w:ind w:left="720" w:hanging="360"/>
        <w:rPr>
          <w:sz w:val="22"/>
          <w:szCs w:val="22"/>
        </w:rPr>
      </w:pPr>
      <w:r w:rsidDel="00000000" w:rsidR="00000000" w:rsidRPr="00000000">
        <w:rPr>
          <w:sz w:val="22"/>
          <w:szCs w:val="22"/>
          <w:rtl w:val="0"/>
        </w:rPr>
        <w:t xml:space="preserve">Converting php applications into Java Spring Microservices with AWS and Kubernetes</w:t>
      </w:r>
      <w:r w:rsidDel="00000000" w:rsidR="00000000" w:rsidRPr="00000000">
        <w:rPr>
          <w:rtl w:val="0"/>
        </w:rPr>
      </w:r>
    </w:p>
    <w:p w:rsidR="00000000" w:rsidDel="00000000" w:rsidP="00000000" w:rsidRDefault="00000000" w:rsidRPr="00000000" w14:paraId="00000052">
      <w:pPr>
        <w:numPr>
          <w:ilvl w:val="0"/>
          <w:numId w:val="1"/>
        </w:numPr>
        <w:tabs>
          <w:tab w:val="left" w:pos="2127"/>
        </w:tabs>
        <w:spacing w:after="0" w:afterAutospacing="0" w:before="0" w:beforeAutospacing="0" w:line="288" w:lineRule="auto"/>
        <w:ind w:left="720" w:hanging="360"/>
        <w:rPr>
          <w:sz w:val="22"/>
          <w:szCs w:val="22"/>
          <w:u w:val="none"/>
        </w:rPr>
      </w:pPr>
      <w:r w:rsidDel="00000000" w:rsidR="00000000" w:rsidRPr="00000000">
        <w:rPr>
          <w:sz w:val="22"/>
          <w:szCs w:val="22"/>
          <w:rtl w:val="0"/>
        </w:rPr>
        <w:t xml:space="preserve">Upgrading of queued messaging service (Rabbit MQ)</w:t>
      </w:r>
    </w:p>
    <w:p w:rsidR="00000000" w:rsidDel="00000000" w:rsidP="00000000" w:rsidRDefault="00000000" w:rsidRPr="00000000" w14:paraId="00000053">
      <w:pPr>
        <w:numPr>
          <w:ilvl w:val="0"/>
          <w:numId w:val="1"/>
        </w:numPr>
        <w:tabs>
          <w:tab w:val="left" w:pos="2127"/>
        </w:tabs>
        <w:spacing w:after="0" w:before="0" w:beforeAutospacing="0" w:line="288" w:lineRule="auto"/>
        <w:ind w:left="720" w:hanging="360"/>
        <w:rPr>
          <w:sz w:val="22"/>
          <w:szCs w:val="22"/>
          <w:u w:val="none"/>
        </w:rPr>
      </w:pPr>
      <w:r w:rsidDel="00000000" w:rsidR="00000000" w:rsidRPr="00000000">
        <w:rPr>
          <w:sz w:val="22"/>
          <w:szCs w:val="22"/>
          <w:rtl w:val="0"/>
        </w:rPr>
        <w:t xml:space="preserve">SMPP protocol integration into the top cellular companies around Africa</w:t>
      </w:r>
    </w:p>
    <w:p w:rsidR="00000000" w:rsidDel="00000000" w:rsidP="00000000" w:rsidRDefault="00000000" w:rsidRPr="00000000" w14:paraId="00000054">
      <w:pPr>
        <w:pStyle w:val="Heading1"/>
        <w:spacing w:before="200" w:lineRule="auto"/>
        <w:rPr>
          <w:rFonts w:ascii="Calibri" w:cs="Calibri" w:eastAsia="Calibri" w:hAnsi="Calibri"/>
          <w:color w:val="548dd4"/>
          <w:sz w:val="28"/>
          <w:szCs w:val="28"/>
        </w:rPr>
      </w:pPr>
      <w:r w:rsidDel="00000000" w:rsidR="00000000" w:rsidRPr="00000000">
        <w:rPr>
          <w:rtl w:val="0"/>
        </w:rPr>
      </w:r>
    </w:p>
    <w:p w:rsidR="00000000" w:rsidDel="00000000" w:rsidP="00000000" w:rsidRDefault="00000000" w:rsidRPr="00000000" w14:paraId="00000055">
      <w:pPr>
        <w:pStyle w:val="Heading1"/>
        <w:spacing w:before="200" w:lineRule="auto"/>
        <w:rPr>
          <w:rFonts w:ascii="Calibri" w:cs="Calibri" w:eastAsia="Calibri" w:hAnsi="Calibri"/>
          <w:color w:val="548dd4"/>
          <w:sz w:val="28"/>
          <w:szCs w:val="28"/>
        </w:rPr>
      </w:pPr>
      <w:r w:rsidDel="00000000" w:rsidR="00000000" w:rsidRPr="00000000">
        <w:rPr>
          <w:rtl w:val="0"/>
        </w:rPr>
      </w:r>
    </w:p>
    <w:p w:rsidR="00000000" w:rsidDel="00000000" w:rsidP="00000000" w:rsidRDefault="00000000" w:rsidRPr="00000000" w14:paraId="00000056">
      <w:pPr>
        <w:pStyle w:val="Heading1"/>
        <w:spacing w:before="200" w:lineRule="auto"/>
        <w:rPr>
          <w:rFonts w:ascii="Calibri" w:cs="Calibri" w:eastAsia="Calibri" w:hAnsi="Calibri"/>
          <w:color w:val="548dd4"/>
          <w:sz w:val="28"/>
          <w:szCs w:val="28"/>
        </w:rPr>
      </w:pPr>
      <w:r w:rsidDel="00000000" w:rsidR="00000000" w:rsidRPr="00000000">
        <w:rPr>
          <w:rFonts w:ascii="Calibri" w:cs="Calibri" w:eastAsia="Calibri" w:hAnsi="Calibri"/>
          <w:color w:val="548dd4"/>
          <w:sz w:val="28"/>
          <w:szCs w:val="28"/>
          <w:rtl w:val="0"/>
        </w:rPr>
        <w:t xml:space="preserve">INTERESTS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Rugby, Gaming, Travelling, Electronic tinkering</w:t>
      </w:r>
    </w:p>
    <w:p w:rsidR="00000000" w:rsidDel="00000000" w:rsidP="00000000" w:rsidRDefault="00000000" w:rsidRPr="00000000" w14:paraId="00000059">
      <w:pPr>
        <w:pStyle w:val="Heading1"/>
        <w:spacing w:before="20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footerReference r:id="rId7" w:type="default"/>
      <w:pgSz w:h="16838" w:w="11906"/>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Consolas"/>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color w:val="000000"/>
        <w:rtl w:val="0"/>
      </w:rPr>
      <w:t xml:space="preserve">Ryan Povey</w:t>
      <w:tab/>
      <w:t xml:space="preserve">Curriculum Vitae</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567" w:hanging="283"/>
      </w:pPr>
      <w:rPr>
        <w:rFonts w:ascii="Noto Sans Symbols" w:cs="Noto Sans Symbols" w:eastAsia="Noto Sans Symbols" w:hAnsi="Noto Sans Symbols"/>
      </w:rPr>
    </w:lvl>
    <w:lvl w:ilvl="1">
      <w:start w:val="1"/>
      <w:numFmt w:val="bullet"/>
      <w:lvlText w:val="o"/>
      <w:lvlJc w:val="left"/>
      <w:pPr>
        <w:ind w:left="1577" w:hanging="360"/>
      </w:pPr>
      <w:rPr>
        <w:rFonts w:ascii="Courier New" w:cs="Courier New" w:eastAsia="Courier New" w:hAnsi="Courier New"/>
      </w:rPr>
    </w:lvl>
    <w:lvl w:ilvl="2">
      <w:start w:val="1"/>
      <w:numFmt w:val="bullet"/>
      <w:lvlText w:val="▪"/>
      <w:lvlJc w:val="left"/>
      <w:pPr>
        <w:ind w:left="2297" w:hanging="360"/>
      </w:pPr>
      <w:rPr>
        <w:rFonts w:ascii="Noto Sans Symbols" w:cs="Noto Sans Symbols" w:eastAsia="Noto Sans Symbols" w:hAnsi="Noto Sans Symbols"/>
      </w:rPr>
    </w:lvl>
    <w:lvl w:ilvl="3">
      <w:start w:val="1"/>
      <w:numFmt w:val="bullet"/>
      <w:lvlText w:val="●"/>
      <w:lvlJc w:val="left"/>
      <w:pPr>
        <w:ind w:left="3017" w:hanging="360"/>
      </w:pPr>
      <w:rPr>
        <w:rFonts w:ascii="Noto Sans Symbols" w:cs="Noto Sans Symbols" w:eastAsia="Noto Sans Symbols" w:hAnsi="Noto Sans Symbols"/>
      </w:rPr>
    </w:lvl>
    <w:lvl w:ilvl="4">
      <w:start w:val="1"/>
      <w:numFmt w:val="bullet"/>
      <w:lvlText w:val="o"/>
      <w:lvlJc w:val="left"/>
      <w:pPr>
        <w:ind w:left="3737" w:hanging="360"/>
      </w:pPr>
      <w:rPr>
        <w:rFonts w:ascii="Courier New" w:cs="Courier New" w:eastAsia="Courier New" w:hAnsi="Courier New"/>
      </w:rPr>
    </w:lvl>
    <w:lvl w:ilvl="5">
      <w:start w:val="1"/>
      <w:numFmt w:val="bullet"/>
      <w:lvlText w:val="▪"/>
      <w:lvlJc w:val="left"/>
      <w:pPr>
        <w:ind w:left="4457" w:hanging="360"/>
      </w:pPr>
      <w:rPr>
        <w:rFonts w:ascii="Noto Sans Symbols" w:cs="Noto Sans Symbols" w:eastAsia="Noto Sans Symbols" w:hAnsi="Noto Sans Symbols"/>
      </w:rPr>
    </w:lvl>
    <w:lvl w:ilvl="6">
      <w:start w:val="1"/>
      <w:numFmt w:val="bullet"/>
      <w:lvlText w:val="●"/>
      <w:lvlJc w:val="left"/>
      <w:pPr>
        <w:ind w:left="5177" w:hanging="360"/>
      </w:pPr>
      <w:rPr>
        <w:rFonts w:ascii="Noto Sans Symbols" w:cs="Noto Sans Symbols" w:eastAsia="Noto Sans Symbols" w:hAnsi="Noto Sans Symbols"/>
      </w:rPr>
    </w:lvl>
    <w:lvl w:ilvl="7">
      <w:start w:val="1"/>
      <w:numFmt w:val="bullet"/>
      <w:lvlText w:val="o"/>
      <w:lvlJc w:val="left"/>
      <w:pPr>
        <w:ind w:left="5897" w:hanging="360"/>
      </w:pPr>
      <w:rPr>
        <w:rFonts w:ascii="Courier New" w:cs="Courier New" w:eastAsia="Courier New" w:hAnsi="Courier New"/>
      </w:rPr>
    </w:lvl>
    <w:lvl w:ilvl="8">
      <w:start w:val="1"/>
      <w:numFmt w:val="bullet"/>
      <w:lvlText w:val="▪"/>
      <w:lvlJc w:val="left"/>
      <w:pPr>
        <w:ind w:left="6617"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GB"/>
      </w:rPr>
    </w:rPrDefault>
    <w:pPrDefault>
      <w:pPr>
        <w:spacing w:after="120"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color="4f81bd" w:space="1" w:sz="4" w:val="single"/>
        <w:right w:space="0" w:sz="0" w:val="nil"/>
      </w:pBdr>
      <w:spacing w:after="40" w:before="400" w:line="240" w:lineRule="auto"/>
    </w:pPr>
    <w:rPr>
      <w:rFonts w:ascii="Cambria" w:cs="Cambria" w:eastAsia="Cambria" w:hAnsi="Cambria"/>
      <w:color w:val="365f91"/>
      <w:sz w:val="36"/>
      <w:szCs w:val="36"/>
    </w:rPr>
  </w:style>
  <w:style w:type="paragraph" w:styleId="Heading2">
    <w:name w:val="heading 2"/>
    <w:basedOn w:val="Normal"/>
    <w:next w:val="Normal"/>
    <w:pPr>
      <w:keepNext w:val="1"/>
      <w:keepLines w:val="1"/>
      <w:spacing w:after="0" w:before="160" w:line="240" w:lineRule="auto"/>
    </w:pPr>
    <w:rPr>
      <w:rFonts w:ascii="Cambria" w:cs="Cambria" w:eastAsia="Cambria" w:hAnsi="Cambria"/>
      <w:color w:val="365f91"/>
      <w:sz w:val="28"/>
      <w:szCs w:val="28"/>
    </w:rPr>
  </w:style>
  <w:style w:type="paragraph" w:styleId="Heading3">
    <w:name w:val="heading 3"/>
    <w:basedOn w:val="Normal"/>
    <w:next w:val="Normal"/>
    <w:pPr>
      <w:keepNext w:val="1"/>
      <w:keepLines w:val="1"/>
      <w:spacing w:after="0" w:before="80" w:line="240" w:lineRule="auto"/>
    </w:pPr>
    <w:rPr>
      <w:rFonts w:ascii="Cambria" w:cs="Cambria" w:eastAsia="Cambria" w:hAnsi="Cambria"/>
      <w:color w:val="404040"/>
      <w:sz w:val="26"/>
      <w:szCs w:val="26"/>
    </w:rPr>
  </w:style>
  <w:style w:type="paragraph" w:styleId="Heading4">
    <w:name w:val="heading 4"/>
    <w:basedOn w:val="Normal"/>
    <w:next w:val="Normal"/>
    <w:pPr>
      <w:keepNext w:val="1"/>
      <w:keepLines w:val="1"/>
      <w:spacing w:after="0" w:before="80" w:lineRule="auto"/>
    </w:pPr>
    <w:rPr>
      <w:rFonts w:ascii="Cambria" w:cs="Cambria" w:eastAsia="Cambria" w:hAnsi="Cambria"/>
      <w:sz w:val="24"/>
      <w:szCs w:val="24"/>
    </w:rPr>
  </w:style>
  <w:style w:type="paragraph" w:styleId="Heading5">
    <w:name w:val="heading 5"/>
    <w:basedOn w:val="Normal"/>
    <w:next w:val="Normal"/>
    <w:pPr>
      <w:keepNext w:val="1"/>
      <w:keepLines w:val="1"/>
      <w:spacing w:after="0" w:before="80" w:lineRule="auto"/>
    </w:pPr>
    <w:rPr>
      <w:rFonts w:ascii="Cambria" w:cs="Cambria" w:eastAsia="Cambria" w:hAnsi="Cambria"/>
      <w:i w:val="1"/>
      <w:sz w:val="22"/>
      <w:szCs w:val="22"/>
    </w:rPr>
  </w:style>
  <w:style w:type="paragraph" w:styleId="Heading6">
    <w:name w:val="heading 6"/>
    <w:basedOn w:val="Normal"/>
    <w:next w:val="Normal"/>
    <w:pPr>
      <w:keepNext w:val="1"/>
      <w:keepLines w:val="1"/>
      <w:spacing w:after="0" w:before="80" w:lineRule="auto"/>
    </w:pPr>
    <w:rPr>
      <w:rFonts w:ascii="Cambria" w:cs="Cambria" w:eastAsia="Cambria" w:hAnsi="Cambria"/>
      <w:color w:val="595959"/>
    </w:rPr>
  </w:style>
  <w:style w:type="paragraph" w:styleId="Title">
    <w:name w:val="Title"/>
    <w:basedOn w:val="Normal"/>
    <w:next w:val="Normal"/>
    <w:pPr>
      <w:spacing w:after="0" w:line="240" w:lineRule="auto"/>
    </w:pPr>
    <w:rPr>
      <w:rFonts w:ascii="Cambria" w:cs="Cambria" w:eastAsia="Cambria" w:hAnsi="Cambria"/>
      <w:color w:val="365f91"/>
      <w:sz w:val="80"/>
      <w:szCs w:val="80"/>
    </w:rPr>
  </w:style>
  <w:style w:type="paragraph" w:styleId="Normal" w:default="1">
    <w:name w:val="Normal"/>
    <w:qFormat w:val="1"/>
  </w:style>
  <w:style w:type="paragraph" w:styleId="Heading1">
    <w:name w:val="heading 1"/>
    <w:basedOn w:val="Normal"/>
    <w:next w:val="Normal"/>
    <w:uiPriority w:val="9"/>
    <w:qFormat w:val="1"/>
    <w:pPr>
      <w:keepNext w:val="1"/>
      <w:keepLines w:val="1"/>
      <w:pBdr>
        <w:top w:space="0" w:sz="0" w:val="nil"/>
        <w:left w:space="0" w:sz="0" w:val="nil"/>
        <w:bottom w:color="4f81bd" w:space="1" w:sz="4" w:val="single"/>
        <w:right w:space="0" w:sz="0" w:val="nil"/>
      </w:pBdr>
      <w:spacing w:after="40" w:before="400" w:line="240" w:lineRule="auto"/>
      <w:outlineLvl w:val="0"/>
    </w:pPr>
    <w:rPr>
      <w:rFonts w:ascii="Cambria" w:cs="Cambria" w:eastAsia="Cambria" w:hAnsi="Cambria"/>
      <w:color w:val="365f91"/>
      <w:sz w:val="36"/>
      <w:szCs w:val="36"/>
    </w:rPr>
  </w:style>
  <w:style w:type="paragraph" w:styleId="Heading2">
    <w:name w:val="heading 2"/>
    <w:basedOn w:val="Normal"/>
    <w:next w:val="Normal"/>
    <w:uiPriority w:val="9"/>
    <w:semiHidden w:val="1"/>
    <w:unhideWhenUsed w:val="1"/>
    <w:qFormat w:val="1"/>
    <w:pPr>
      <w:keepNext w:val="1"/>
      <w:keepLines w:val="1"/>
      <w:spacing w:after="0" w:before="160" w:line="240" w:lineRule="auto"/>
      <w:outlineLvl w:val="1"/>
    </w:pPr>
    <w:rPr>
      <w:rFonts w:ascii="Cambria" w:cs="Cambria" w:eastAsia="Cambria" w:hAnsi="Cambria"/>
      <w:color w:val="365f91"/>
      <w:sz w:val="28"/>
      <w:szCs w:val="28"/>
    </w:rPr>
  </w:style>
  <w:style w:type="paragraph" w:styleId="Heading3">
    <w:name w:val="heading 3"/>
    <w:basedOn w:val="Normal"/>
    <w:next w:val="Normal"/>
    <w:uiPriority w:val="9"/>
    <w:semiHidden w:val="1"/>
    <w:unhideWhenUsed w:val="1"/>
    <w:qFormat w:val="1"/>
    <w:pPr>
      <w:keepNext w:val="1"/>
      <w:keepLines w:val="1"/>
      <w:spacing w:after="0" w:before="80" w:line="240" w:lineRule="auto"/>
      <w:outlineLvl w:val="2"/>
    </w:pPr>
    <w:rPr>
      <w:rFonts w:ascii="Cambria" w:cs="Cambria" w:eastAsia="Cambria" w:hAnsi="Cambria"/>
      <w:color w:val="404040"/>
      <w:sz w:val="26"/>
      <w:szCs w:val="26"/>
    </w:rPr>
  </w:style>
  <w:style w:type="paragraph" w:styleId="Heading4">
    <w:name w:val="heading 4"/>
    <w:basedOn w:val="Normal"/>
    <w:next w:val="Normal"/>
    <w:uiPriority w:val="9"/>
    <w:semiHidden w:val="1"/>
    <w:unhideWhenUsed w:val="1"/>
    <w:qFormat w:val="1"/>
    <w:pPr>
      <w:keepNext w:val="1"/>
      <w:keepLines w:val="1"/>
      <w:spacing w:after="0" w:before="80"/>
      <w:outlineLvl w:val="3"/>
    </w:pPr>
    <w:rPr>
      <w:rFonts w:ascii="Cambria" w:cs="Cambria" w:eastAsia="Cambria" w:hAnsi="Cambria"/>
      <w:sz w:val="24"/>
      <w:szCs w:val="24"/>
    </w:rPr>
  </w:style>
  <w:style w:type="paragraph" w:styleId="Heading5">
    <w:name w:val="heading 5"/>
    <w:basedOn w:val="Normal"/>
    <w:next w:val="Normal"/>
    <w:uiPriority w:val="9"/>
    <w:semiHidden w:val="1"/>
    <w:unhideWhenUsed w:val="1"/>
    <w:qFormat w:val="1"/>
    <w:pPr>
      <w:keepNext w:val="1"/>
      <w:keepLines w:val="1"/>
      <w:spacing w:after="0" w:before="80"/>
      <w:outlineLvl w:val="4"/>
    </w:pPr>
    <w:rPr>
      <w:rFonts w:ascii="Cambria" w:cs="Cambria" w:eastAsia="Cambria" w:hAnsi="Cambria"/>
      <w:i w:val="1"/>
      <w:sz w:val="22"/>
      <w:szCs w:val="22"/>
    </w:rPr>
  </w:style>
  <w:style w:type="paragraph" w:styleId="Heading6">
    <w:name w:val="heading 6"/>
    <w:basedOn w:val="Normal"/>
    <w:next w:val="Normal"/>
    <w:uiPriority w:val="9"/>
    <w:semiHidden w:val="1"/>
    <w:unhideWhenUsed w:val="1"/>
    <w:qFormat w:val="1"/>
    <w:pPr>
      <w:keepNext w:val="1"/>
      <w:keepLines w:val="1"/>
      <w:spacing w:after="0" w:before="80"/>
      <w:outlineLvl w:val="5"/>
    </w:pPr>
    <w:rPr>
      <w:rFonts w:ascii="Cambria" w:cs="Cambria" w:eastAsia="Cambria" w:hAnsi="Cambria"/>
      <w:color w:val="595959"/>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0" w:line="240" w:lineRule="auto"/>
    </w:pPr>
    <w:rPr>
      <w:rFonts w:ascii="Cambria" w:cs="Cambria" w:eastAsia="Cambria" w:hAnsi="Cambria"/>
      <w:color w:val="365f91"/>
      <w:sz w:val="80"/>
      <w:szCs w:val="80"/>
    </w:rPr>
  </w:style>
  <w:style w:type="paragraph" w:styleId="Subtitle">
    <w:name w:val="Subtitle"/>
    <w:basedOn w:val="Normal"/>
    <w:next w:val="Normal"/>
    <w:uiPriority w:val="11"/>
    <w:qFormat w:val="1"/>
    <w:pPr>
      <w:spacing w:after="240" w:line="240" w:lineRule="auto"/>
    </w:pPr>
    <w:rPr>
      <w:rFonts w:ascii="Cambria" w:cs="Cambria" w:eastAsia="Cambria" w:hAnsi="Cambria"/>
      <w:color w:val="404040"/>
      <w:sz w:val="30"/>
      <w:szCs w:val="30"/>
    </w:rPr>
  </w:style>
  <w:style w:type="table" w:styleId="a" w:customStyle="1">
    <w:basedOn w:val="TableNormal"/>
    <w:tblPr>
      <w:tblStyleRowBandSize w:val="1"/>
      <w:tblStyleColBandSize w:val="1"/>
    </w:tblPr>
  </w:style>
  <w:style w:type="character" w:styleId="Hyperlink">
    <w:name w:val="Hyperlink"/>
    <w:basedOn w:val="DefaultParagraphFont"/>
    <w:uiPriority w:val="99"/>
    <w:unhideWhenUsed w:val="1"/>
    <w:rsid w:val="00017478"/>
    <w:rPr>
      <w:color w:val="0000ff" w:themeColor="hyperlink"/>
      <w:u w:val="single"/>
    </w:rPr>
  </w:style>
  <w:style w:type="character" w:styleId="UnresolvedMention">
    <w:name w:val="Unresolved Mention"/>
    <w:basedOn w:val="DefaultParagraphFont"/>
    <w:uiPriority w:val="99"/>
    <w:semiHidden w:val="1"/>
    <w:unhideWhenUsed w:val="1"/>
    <w:rsid w:val="00017478"/>
    <w:rPr>
      <w:color w:val="605e5c"/>
      <w:shd w:color="auto" w:fill="e1dfdd" w:val="clear"/>
    </w:rPr>
  </w:style>
  <w:style w:type="paragraph" w:styleId="ListParagraph">
    <w:name w:val="List Paragraph"/>
    <w:basedOn w:val="Normal"/>
    <w:uiPriority w:val="34"/>
    <w:qFormat w:val="1"/>
    <w:rsid w:val="00017478"/>
    <w:pPr>
      <w:ind w:left="720"/>
      <w:contextualSpacing w:val="1"/>
    </w:pPr>
  </w:style>
  <w:style w:type="paragraph" w:styleId="Subtitle">
    <w:name w:val="Subtitle"/>
    <w:basedOn w:val="Normal"/>
    <w:next w:val="Normal"/>
    <w:pPr>
      <w:spacing w:after="240" w:line="240" w:lineRule="auto"/>
    </w:pPr>
    <w:rPr>
      <w:rFonts w:ascii="Cambria" w:cs="Cambria" w:eastAsia="Cambria" w:hAnsi="Cambria"/>
      <w:color w:val="404040"/>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3n4lGXUjHjF1+1YizRh2ETa7RA==">AMUW2mX8jNd1ooPUQ5O0oIWPUp/M/b7YqIWcJ4/OI00SrPfVyjDrUJATsb21zDEmkOSqe5lj1XRzUA5W3O5BO5Ghx0KWqv8IFyiuVB0L0wetOotTgSvMKHKL5iuhrV46phfAP5Y/3cYl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2019-12-18T08:49:00Z</dcterms:created>
  <dc:creator>HP</dc:creator>
</cp:coreProperties>
</file>