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2B31" w14:textId="4A1A0A08" w:rsidR="006D46C3" w:rsidRDefault="00F63F48" w:rsidP="000D79F2">
      <w:pPr>
        <w:pStyle w:val="Heading1"/>
      </w:pPr>
      <w:r>
        <w:t xml:space="preserve">In-Class </w:t>
      </w:r>
      <w:r w:rsidR="0046655C">
        <w:t>Practices</w:t>
      </w:r>
    </w:p>
    <w:p w14:paraId="769DE64A" w14:textId="77777777" w:rsidR="00F06222" w:rsidRDefault="0046655C" w:rsidP="0046655C">
      <w:pPr>
        <w:pStyle w:val="ListParagraph"/>
        <w:numPr>
          <w:ilvl w:val="0"/>
          <w:numId w:val="15"/>
        </w:numPr>
      </w:pPr>
      <w:r>
        <w:t xml:space="preserve">Environment setup: </w:t>
      </w:r>
    </w:p>
    <w:p w14:paraId="53BA5D7B" w14:textId="77777777" w:rsidR="00F06222" w:rsidRDefault="0046655C" w:rsidP="00F06222">
      <w:pPr>
        <w:pStyle w:val="ListParagraph"/>
        <w:numPr>
          <w:ilvl w:val="1"/>
          <w:numId w:val="15"/>
        </w:numPr>
      </w:pPr>
      <w:r>
        <w:t xml:space="preserve">Python (runtime env); </w:t>
      </w:r>
    </w:p>
    <w:p w14:paraId="538E57CE" w14:textId="77777777" w:rsidR="00F06222" w:rsidRDefault="0046655C" w:rsidP="00F06222">
      <w:pPr>
        <w:pStyle w:val="ListParagraph"/>
        <w:numPr>
          <w:ilvl w:val="1"/>
          <w:numId w:val="15"/>
        </w:numPr>
      </w:pPr>
      <w:r>
        <w:t xml:space="preserve">Pip or Conda (package management); </w:t>
      </w:r>
    </w:p>
    <w:p w14:paraId="11F3FE69" w14:textId="77777777" w:rsidR="00F06222" w:rsidRDefault="0046655C" w:rsidP="00F06222">
      <w:pPr>
        <w:pStyle w:val="ListParagraph"/>
        <w:numPr>
          <w:ilvl w:val="1"/>
          <w:numId w:val="15"/>
        </w:numPr>
      </w:pPr>
      <w:r>
        <w:t xml:space="preserve">JupyterLab (Notebook kernel); </w:t>
      </w:r>
    </w:p>
    <w:p w14:paraId="6A814121" w14:textId="77777777" w:rsidR="00F06222" w:rsidRDefault="0046655C" w:rsidP="00F06222">
      <w:pPr>
        <w:pStyle w:val="ListParagraph"/>
        <w:numPr>
          <w:ilvl w:val="1"/>
          <w:numId w:val="15"/>
        </w:numPr>
      </w:pPr>
      <w:r>
        <w:t xml:space="preserve">VSCode (IDE); </w:t>
      </w:r>
    </w:p>
    <w:p w14:paraId="2399D805" w14:textId="77777777" w:rsidR="00F06222" w:rsidRDefault="0046655C" w:rsidP="00F06222">
      <w:pPr>
        <w:pStyle w:val="ListParagraph"/>
        <w:numPr>
          <w:ilvl w:val="1"/>
          <w:numId w:val="15"/>
        </w:numPr>
      </w:pPr>
      <w:r>
        <w:t xml:space="preserve">Airflow (this required linux OS – for windows users it’s recommended to have WSL2 installed); </w:t>
      </w:r>
    </w:p>
    <w:p w14:paraId="42DFBE3F" w14:textId="7BAC7F3A" w:rsidR="0046655C" w:rsidRDefault="0046655C" w:rsidP="00F06222">
      <w:pPr>
        <w:pStyle w:val="ListParagraph"/>
        <w:numPr>
          <w:ilvl w:val="1"/>
          <w:numId w:val="15"/>
        </w:numPr>
      </w:pPr>
      <w:r>
        <w:t xml:space="preserve">Dependencies: great_expectations, pandas, numpy, sckit-learn, … </w:t>
      </w:r>
    </w:p>
    <w:p w14:paraId="5A44F10B" w14:textId="69CF3686" w:rsidR="0046655C" w:rsidRDefault="0046655C" w:rsidP="0046655C">
      <w:pPr>
        <w:pStyle w:val="ListParagraph"/>
        <w:numPr>
          <w:ilvl w:val="0"/>
          <w:numId w:val="15"/>
        </w:numPr>
      </w:pPr>
      <w:r>
        <w:t>EDA &amp; Cleaning data with Pandas: Kaggle datasets &amp; practices</w:t>
      </w:r>
    </w:p>
    <w:p w14:paraId="79DF1FE7" w14:textId="65827CBE" w:rsidR="00A42DE8" w:rsidRDefault="00A42DE8" w:rsidP="00F06222">
      <w:pPr>
        <w:pStyle w:val="ListParagraph"/>
        <w:numPr>
          <w:ilvl w:val="1"/>
          <w:numId w:val="15"/>
        </w:numPr>
      </w:pPr>
      <w:r>
        <w:t>Lab: data_prep.ipynb</w:t>
      </w:r>
    </w:p>
    <w:p w14:paraId="346B43C7" w14:textId="4B398CE6" w:rsidR="00F06222" w:rsidRDefault="00F06222" w:rsidP="00F06222">
      <w:pPr>
        <w:pStyle w:val="ListParagraph"/>
        <w:numPr>
          <w:ilvl w:val="1"/>
          <w:numId w:val="15"/>
        </w:numPr>
      </w:pPr>
      <w:hyperlink r:id="rId5" w:history="1">
        <w:r w:rsidRPr="00F06222">
          <w:rPr>
            <w:rStyle w:val="Hyperlink"/>
          </w:rPr>
          <w:t>Learn Data Cleaning | Kaggle</w:t>
        </w:r>
      </w:hyperlink>
    </w:p>
    <w:p w14:paraId="3F1E1A54" w14:textId="417EB179" w:rsidR="00F06222" w:rsidRDefault="00F06222" w:rsidP="00F06222">
      <w:pPr>
        <w:pStyle w:val="ListParagraph"/>
        <w:numPr>
          <w:ilvl w:val="1"/>
          <w:numId w:val="15"/>
        </w:numPr>
      </w:pPr>
      <w:hyperlink r:id="rId6" w:history="1">
        <w:r w:rsidRPr="00F06222">
          <w:rPr>
            <w:rStyle w:val="Hyperlink"/>
          </w:rPr>
          <w:t>Cleaning Data using Pandas</w:t>
        </w:r>
      </w:hyperlink>
    </w:p>
    <w:p w14:paraId="625DBF3F" w14:textId="10D40D4F" w:rsidR="00F06222" w:rsidRDefault="00F06222" w:rsidP="00F06222">
      <w:pPr>
        <w:pStyle w:val="ListParagraph"/>
        <w:numPr>
          <w:ilvl w:val="1"/>
          <w:numId w:val="15"/>
        </w:numPr>
      </w:pPr>
      <w:hyperlink r:id="rId7" w:anchor="3.CLEANING-DATA" w:history="1">
        <w:r w:rsidRPr="00F06222">
          <w:rPr>
            <w:rStyle w:val="Hyperlink"/>
          </w:rPr>
          <w:t>Data ScienceTutorial for Beginners</w:t>
        </w:r>
      </w:hyperlink>
    </w:p>
    <w:p w14:paraId="56B5165E" w14:textId="14197B30" w:rsidR="00104C73" w:rsidRDefault="0046655C" w:rsidP="00104C73">
      <w:pPr>
        <w:pStyle w:val="ListParagraph"/>
        <w:numPr>
          <w:ilvl w:val="0"/>
          <w:numId w:val="15"/>
        </w:numPr>
      </w:pPr>
      <w:r>
        <w:t>Explore fundamentals of Great Expectations (GX)</w:t>
      </w:r>
    </w:p>
    <w:p w14:paraId="11C6A629" w14:textId="1398DDBF" w:rsidR="00EB0F36" w:rsidRDefault="00EB0F36" w:rsidP="00104C73">
      <w:pPr>
        <w:pStyle w:val="ListParagraph"/>
        <w:numPr>
          <w:ilvl w:val="1"/>
          <w:numId w:val="15"/>
        </w:numPr>
      </w:pPr>
      <w:r>
        <w:t xml:space="preserve">Documentations: </w:t>
      </w:r>
      <w:r w:rsidRPr="00EB0F36">
        <w:t>https://greatexpectations.io/</w:t>
      </w:r>
    </w:p>
    <w:p w14:paraId="450EE747" w14:textId="3AEF84CE" w:rsidR="00104C73" w:rsidRDefault="00104C73" w:rsidP="00104C73">
      <w:pPr>
        <w:pStyle w:val="ListParagraph"/>
        <w:numPr>
          <w:ilvl w:val="1"/>
          <w:numId w:val="15"/>
        </w:numPr>
      </w:pPr>
      <w:r>
        <w:t>Lab: gx.ipynb</w:t>
      </w:r>
    </w:p>
    <w:p w14:paraId="69FC5B4C" w14:textId="1EDBA7C8" w:rsidR="0046655C" w:rsidRDefault="0046655C" w:rsidP="0046655C">
      <w:pPr>
        <w:pStyle w:val="ListParagraph"/>
        <w:numPr>
          <w:ilvl w:val="0"/>
          <w:numId w:val="15"/>
        </w:numPr>
      </w:pPr>
      <w:r>
        <w:t>Configure Airflow DAG to concatenate multiple steps: pulling data, cleaning, ensure data quality, training model from cleaned datasets: Instruction-Led Training</w:t>
      </w:r>
    </w:p>
    <w:p w14:paraId="3DCD3079" w14:textId="02260AB8" w:rsidR="00EB0F36" w:rsidRDefault="00EB0F36" w:rsidP="00104C73">
      <w:pPr>
        <w:pStyle w:val="ListParagraph"/>
        <w:numPr>
          <w:ilvl w:val="1"/>
          <w:numId w:val="15"/>
        </w:numPr>
      </w:pPr>
      <w:r>
        <w:t xml:space="preserve">Documentation: </w:t>
      </w:r>
      <w:r w:rsidRPr="00EB0F36">
        <w:t>https://airflow.apache.org/</w:t>
      </w:r>
    </w:p>
    <w:p w14:paraId="49CCC13D" w14:textId="6A7FA441" w:rsidR="00104C73" w:rsidRPr="0046655C" w:rsidRDefault="00104C73" w:rsidP="00104C73">
      <w:pPr>
        <w:pStyle w:val="ListParagraph"/>
        <w:numPr>
          <w:ilvl w:val="1"/>
          <w:numId w:val="15"/>
        </w:numPr>
      </w:pPr>
      <w:r>
        <w:t>Lab: dag-sample.py</w:t>
      </w:r>
    </w:p>
    <w:sectPr w:rsidR="00104C73" w:rsidRPr="0046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A4A"/>
    <w:multiLevelType w:val="multilevel"/>
    <w:tmpl w:val="BFF0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22A98"/>
    <w:multiLevelType w:val="multilevel"/>
    <w:tmpl w:val="7D72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233D"/>
    <w:multiLevelType w:val="hybridMultilevel"/>
    <w:tmpl w:val="FC781B8E"/>
    <w:lvl w:ilvl="0" w:tplc="E4AC207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2676D"/>
    <w:multiLevelType w:val="multilevel"/>
    <w:tmpl w:val="3CD6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B56EE"/>
    <w:multiLevelType w:val="multilevel"/>
    <w:tmpl w:val="452E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B2396"/>
    <w:multiLevelType w:val="multilevel"/>
    <w:tmpl w:val="D546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24EC3"/>
    <w:multiLevelType w:val="multilevel"/>
    <w:tmpl w:val="CB14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B2B7A"/>
    <w:multiLevelType w:val="multilevel"/>
    <w:tmpl w:val="5704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B654E"/>
    <w:multiLevelType w:val="multilevel"/>
    <w:tmpl w:val="7A74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14328"/>
    <w:multiLevelType w:val="hybridMultilevel"/>
    <w:tmpl w:val="CC42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37D19"/>
    <w:multiLevelType w:val="multilevel"/>
    <w:tmpl w:val="D1B2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57094"/>
    <w:multiLevelType w:val="multilevel"/>
    <w:tmpl w:val="663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F64D5"/>
    <w:multiLevelType w:val="multilevel"/>
    <w:tmpl w:val="262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E401B"/>
    <w:multiLevelType w:val="multilevel"/>
    <w:tmpl w:val="13D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3605A"/>
    <w:multiLevelType w:val="multilevel"/>
    <w:tmpl w:val="5238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881736">
    <w:abstractNumId w:val="0"/>
  </w:num>
  <w:num w:numId="2" w16cid:durableId="1791624003">
    <w:abstractNumId w:val="14"/>
  </w:num>
  <w:num w:numId="3" w16cid:durableId="266040081">
    <w:abstractNumId w:val="7"/>
  </w:num>
  <w:num w:numId="4" w16cid:durableId="1264992426">
    <w:abstractNumId w:val="10"/>
  </w:num>
  <w:num w:numId="5" w16cid:durableId="414010863">
    <w:abstractNumId w:val="13"/>
  </w:num>
  <w:num w:numId="6" w16cid:durableId="431367097">
    <w:abstractNumId w:val="1"/>
  </w:num>
  <w:num w:numId="7" w16cid:durableId="1355228230">
    <w:abstractNumId w:val="4"/>
  </w:num>
  <w:num w:numId="8" w16cid:durableId="1119690047">
    <w:abstractNumId w:val="6"/>
  </w:num>
  <w:num w:numId="9" w16cid:durableId="705179155">
    <w:abstractNumId w:val="5"/>
  </w:num>
  <w:num w:numId="10" w16cid:durableId="1102647802">
    <w:abstractNumId w:val="8"/>
  </w:num>
  <w:num w:numId="11" w16cid:durableId="117995134">
    <w:abstractNumId w:val="12"/>
  </w:num>
  <w:num w:numId="12" w16cid:durableId="1520776777">
    <w:abstractNumId w:val="3"/>
  </w:num>
  <w:num w:numId="13" w16cid:durableId="1864512640">
    <w:abstractNumId w:val="11"/>
  </w:num>
  <w:num w:numId="14" w16cid:durableId="1928340628">
    <w:abstractNumId w:val="2"/>
  </w:num>
  <w:num w:numId="15" w16cid:durableId="980111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C1"/>
    <w:rsid w:val="0000692C"/>
    <w:rsid w:val="000D79F2"/>
    <w:rsid w:val="00104C73"/>
    <w:rsid w:val="0017445D"/>
    <w:rsid w:val="002946E9"/>
    <w:rsid w:val="0046655C"/>
    <w:rsid w:val="005C47A0"/>
    <w:rsid w:val="00682194"/>
    <w:rsid w:val="006D46C3"/>
    <w:rsid w:val="00A42DE8"/>
    <w:rsid w:val="00E055C1"/>
    <w:rsid w:val="00E749CB"/>
    <w:rsid w:val="00EB0F36"/>
    <w:rsid w:val="00F06222"/>
    <w:rsid w:val="00F6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AF52F"/>
  <w15:chartTrackingRefBased/>
  <w15:docId w15:val="{50EEF4D3-6DDF-4836-9741-36A2E55F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5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2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8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6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2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2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kanncaa1/data-sciencetutorial-for-begin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dograayushh/cleaning-data-using-pandas" TargetMode="External"/><Relationship Id="rId5" Type="http://schemas.openxmlformats.org/officeDocument/2006/relationships/hyperlink" Target="https://www.kaggle.com/learn/data-clea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The</dc:creator>
  <cp:keywords/>
  <dc:description/>
  <cp:lastModifiedBy>Hoang The</cp:lastModifiedBy>
  <cp:revision>7</cp:revision>
  <dcterms:created xsi:type="dcterms:W3CDTF">2025-02-21T15:48:00Z</dcterms:created>
  <dcterms:modified xsi:type="dcterms:W3CDTF">2025-02-28T17:14:00Z</dcterms:modified>
</cp:coreProperties>
</file>