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17" w:type="dxa"/>
        <w:jc w:val="center"/>
        <w:tblLook w:val="04A0" w:firstRow="1" w:lastRow="0" w:firstColumn="1" w:lastColumn="0" w:noHBand="0" w:noVBand="1"/>
      </w:tblPr>
      <w:tblGrid>
        <w:gridCol w:w="4164"/>
        <w:gridCol w:w="5353"/>
      </w:tblGrid>
      <w:tr w:rsidR="005B1BA4" w:rsidRPr="00CA29B6" w14:paraId="75972FE7" w14:textId="77777777" w:rsidTr="00607445">
        <w:trPr>
          <w:jc w:val="center"/>
        </w:trPr>
        <w:tc>
          <w:tcPr>
            <w:tcW w:w="4164" w:type="dxa"/>
          </w:tcPr>
          <w:p w14:paraId="18CADF96" w14:textId="77777777" w:rsidR="005B1BA4" w:rsidRPr="00CA29B6" w:rsidRDefault="005B1BA4" w:rsidP="00D83953">
            <w:pPr>
              <w:tabs>
                <w:tab w:val="left" w:pos="720"/>
              </w:tabs>
              <w:spacing w:before="60" w:after="40" w:line="288" w:lineRule="auto"/>
              <w:jc w:val="center"/>
            </w:pPr>
            <w:r w:rsidRPr="00CA29B6">
              <w:t>BỘ GIÁO DỤC VÀ ĐÀO TẠO</w:t>
            </w:r>
          </w:p>
          <w:p w14:paraId="39F03A8F" w14:textId="77777777" w:rsidR="005B1BA4" w:rsidRPr="00CA29B6" w:rsidRDefault="005B1BA4" w:rsidP="00D83953">
            <w:pPr>
              <w:tabs>
                <w:tab w:val="left" w:pos="720"/>
              </w:tabs>
              <w:spacing w:before="60" w:after="40" w:line="288" w:lineRule="auto"/>
              <w:jc w:val="center"/>
              <w:rPr>
                <w:b/>
              </w:rPr>
            </w:pPr>
            <w:r w:rsidRPr="00CA29B6">
              <w:rPr>
                <w:b/>
              </w:rPr>
              <w:t>TRƯỜNG ĐH KINH TẾ QUỐC DÂN</w:t>
            </w:r>
          </w:p>
          <w:p w14:paraId="50035B36" w14:textId="77777777" w:rsidR="005B1BA4" w:rsidRPr="00CA29B6" w:rsidRDefault="005B1BA4" w:rsidP="00D83953">
            <w:pPr>
              <w:tabs>
                <w:tab w:val="left" w:pos="720"/>
              </w:tabs>
              <w:spacing w:before="60" w:after="40" w:line="288" w:lineRule="auto"/>
              <w:jc w:val="center"/>
              <w:rPr>
                <w:b/>
              </w:rPr>
            </w:pPr>
            <w:r w:rsidRPr="00CA29B6">
              <w:rPr>
                <w:b/>
              </w:rPr>
              <w:t>_______________________</w:t>
            </w:r>
          </w:p>
          <w:p w14:paraId="2BCF0999" w14:textId="77777777" w:rsidR="005B1BA4" w:rsidRPr="00CA29B6" w:rsidRDefault="005B1BA4" w:rsidP="00D83953">
            <w:pPr>
              <w:tabs>
                <w:tab w:val="left" w:pos="720"/>
              </w:tabs>
              <w:spacing w:before="60" w:after="40" w:line="288" w:lineRule="auto"/>
              <w:jc w:val="center"/>
            </w:pPr>
          </w:p>
        </w:tc>
        <w:tc>
          <w:tcPr>
            <w:tcW w:w="5353" w:type="dxa"/>
          </w:tcPr>
          <w:p w14:paraId="40B00A66" w14:textId="77777777" w:rsidR="005B1BA4" w:rsidRPr="00CA29B6" w:rsidRDefault="005B1BA4" w:rsidP="00D83953">
            <w:pPr>
              <w:tabs>
                <w:tab w:val="left" w:pos="720"/>
              </w:tabs>
              <w:spacing w:before="60" w:after="40" w:line="288" w:lineRule="auto"/>
              <w:jc w:val="center"/>
              <w:rPr>
                <w:b/>
              </w:rPr>
            </w:pPr>
            <w:r w:rsidRPr="00CA29B6">
              <w:rPr>
                <w:b/>
              </w:rPr>
              <w:t>CỘNG HÒA XÃ HỘI CHỦ NGHĨA VIỆT NAM</w:t>
            </w:r>
          </w:p>
          <w:p w14:paraId="3C8BC066" w14:textId="77777777" w:rsidR="005B1BA4" w:rsidRPr="00CA29B6" w:rsidRDefault="005B1BA4" w:rsidP="00D83953">
            <w:pPr>
              <w:tabs>
                <w:tab w:val="left" w:pos="720"/>
              </w:tabs>
              <w:spacing w:before="60" w:after="40" w:line="288" w:lineRule="auto"/>
              <w:jc w:val="center"/>
              <w:rPr>
                <w:b/>
              </w:rPr>
            </w:pPr>
            <w:r w:rsidRPr="00CA29B6">
              <w:rPr>
                <w:b/>
              </w:rPr>
              <w:t>Độc lập – Tự do – Hạnh phúc</w:t>
            </w:r>
          </w:p>
          <w:p w14:paraId="5860DE9F" w14:textId="77777777" w:rsidR="005B1BA4" w:rsidRPr="00CA29B6" w:rsidRDefault="005B1BA4" w:rsidP="00D83953">
            <w:pPr>
              <w:tabs>
                <w:tab w:val="left" w:pos="720"/>
              </w:tabs>
              <w:spacing w:before="60" w:after="40" w:line="288" w:lineRule="auto"/>
              <w:jc w:val="center"/>
              <w:rPr>
                <w:b/>
              </w:rPr>
            </w:pPr>
            <w:r w:rsidRPr="00CA29B6">
              <w:rPr>
                <w:b/>
              </w:rPr>
              <w:t>_______________________</w:t>
            </w:r>
          </w:p>
          <w:p w14:paraId="1749643D" w14:textId="77777777" w:rsidR="005B1BA4" w:rsidRPr="00CA29B6" w:rsidRDefault="005B1BA4" w:rsidP="00D83953">
            <w:pPr>
              <w:tabs>
                <w:tab w:val="left" w:pos="720"/>
              </w:tabs>
              <w:spacing w:before="60" w:after="40" w:line="288" w:lineRule="auto"/>
              <w:jc w:val="center"/>
            </w:pPr>
          </w:p>
        </w:tc>
      </w:tr>
    </w:tbl>
    <w:p w14:paraId="4B091F85" w14:textId="77777777" w:rsidR="00D83953" w:rsidRPr="00CA29B6" w:rsidRDefault="00D83953" w:rsidP="00D83953">
      <w:pPr>
        <w:tabs>
          <w:tab w:val="left" w:pos="720"/>
          <w:tab w:val="left" w:pos="4690"/>
          <w:tab w:val="left" w:pos="11323"/>
          <w:tab w:val="left" w:pos="12938"/>
        </w:tabs>
        <w:spacing w:before="60" w:after="40" w:line="288" w:lineRule="auto"/>
        <w:ind w:left="108"/>
        <w:jc w:val="center"/>
        <w:rPr>
          <w:b/>
          <w:bCs/>
        </w:rPr>
      </w:pPr>
    </w:p>
    <w:p w14:paraId="1007BAB3" w14:textId="15E9F282" w:rsidR="005B1BA4" w:rsidRPr="00CA29B6" w:rsidRDefault="005B1BA4" w:rsidP="00B61FCD">
      <w:pPr>
        <w:pStyle w:val="Title"/>
      </w:pPr>
      <w:r w:rsidRPr="00CA29B6">
        <w:t>ĐỀ CƯƠNG HỌC PHẦN</w:t>
      </w:r>
      <w:r w:rsidR="00D26932" w:rsidRPr="00CA29B6">
        <w:t xml:space="preserve"> CHI TIẾT</w:t>
      </w:r>
    </w:p>
    <w:p w14:paraId="31D91783" w14:textId="738D8100" w:rsidR="002E51D6" w:rsidRPr="00CA29B6" w:rsidRDefault="002E51D6" w:rsidP="00D83953">
      <w:pPr>
        <w:tabs>
          <w:tab w:val="left" w:pos="720"/>
          <w:tab w:val="left" w:pos="4690"/>
          <w:tab w:val="left" w:pos="11323"/>
          <w:tab w:val="left" w:pos="12938"/>
        </w:tabs>
        <w:spacing w:before="60" w:after="40" w:line="288" w:lineRule="auto"/>
        <w:ind w:left="108"/>
        <w:jc w:val="center"/>
        <w:rPr>
          <w:b/>
          <w:bCs/>
        </w:rPr>
      </w:pPr>
      <w:r w:rsidRPr="00CA29B6">
        <w:rPr>
          <w:b/>
          <w:bCs/>
        </w:rPr>
        <w:t>(</w:t>
      </w:r>
      <w:r w:rsidR="00A80E88" w:rsidRPr="00CA29B6">
        <w:rPr>
          <w:b/>
          <w:bCs/>
        </w:rPr>
        <w:t>Detailed Course Syllabus</w:t>
      </w:r>
      <w:r w:rsidRPr="00CA29B6">
        <w:rPr>
          <w:b/>
          <w:bCs/>
        </w:rPr>
        <w:t>)</w:t>
      </w:r>
    </w:p>
    <w:p w14:paraId="13922937" w14:textId="0DD9E1A7" w:rsidR="005B1BA4" w:rsidRPr="00CA29B6" w:rsidRDefault="005B1BA4" w:rsidP="00D83953">
      <w:pPr>
        <w:tabs>
          <w:tab w:val="left" w:pos="720"/>
          <w:tab w:val="left" w:pos="4690"/>
          <w:tab w:val="left" w:pos="11323"/>
          <w:tab w:val="left" w:pos="12938"/>
        </w:tabs>
        <w:spacing w:before="60" w:after="40" w:line="288" w:lineRule="auto"/>
        <w:ind w:left="108"/>
        <w:jc w:val="center"/>
      </w:pPr>
      <w:r w:rsidRPr="00CA29B6">
        <w:t>(</w:t>
      </w:r>
      <w:r w:rsidRPr="00CA29B6">
        <w:rPr>
          <w:i/>
          <w:iCs/>
        </w:rPr>
        <w:t xml:space="preserve">Ban hành kèm theo </w:t>
      </w:r>
      <w:r w:rsidR="00C42EE3" w:rsidRPr="00CA29B6">
        <w:rPr>
          <w:i/>
          <w:iCs/>
        </w:rPr>
        <w:t>Q</w:t>
      </w:r>
      <w:r w:rsidRPr="00CA29B6">
        <w:rPr>
          <w:i/>
          <w:iCs/>
        </w:rPr>
        <w:t xml:space="preserve">uyết định số… QĐ/ĐHKTQD ngày </w:t>
      </w:r>
      <w:r w:rsidR="00101697" w:rsidRPr="00CA29B6">
        <w:rPr>
          <w:i/>
          <w:iCs/>
        </w:rPr>
        <w:t>28</w:t>
      </w:r>
      <w:r w:rsidRPr="00CA29B6">
        <w:rPr>
          <w:i/>
          <w:iCs/>
        </w:rPr>
        <w:t xml:space="preserve"> tháng </w:t>
      </w:r>
      <w:r w:rsidR="00101697" w:rsidRPr="00CA29B6">
        <w:rPr>
          <w:i/>
          <w:iCs/>
        </w:rPr>
        <w:t>6</w:t>
      </w:r>
      <w:r w:rsidRPr="00CA29B6">
        <w:rPr>
          <w:i/>
          <w:iCs/>
        </w:rPr>
        <w:t xml:space="preserve"> năm 202</w:t>
      </w:r>
      <w:r w:rsidR="00101697" w:rsidRPr="00CA29B6">
        <w:rPr>
          <w:i/>
          <w:iCs/>
        </w:rPr>
        <w:t>4</w:t>
      </w:r>
      <w:r w:rsidRPr="00CA29B6">
        <w:t>)</w:t>
      </w:r>
    </w:p>
    <w:p w14:paraId="78F95B55" w14:textId="77777777" w:rsidR="005B1BA4" w:rsidRPr="00CA29B6" w:rsidRDefault="005B1BA4" w:rsidP="00D83953">
      <w:pPr>
        <w:tabs>
          <w:tab w:val="left" w:pos="720"/>
        </w:tabs>
        <w:spacing w:before="60" w:after="40" w:line="288" w:lineRule="auto"/>
      </w:pPr>
    </w:p>
    <w:p w14:paraId="1131D261" w14:textId="74A02BC3" w:rsidR="005B1BA4" w:rsidRPr="00CA29B6" w:rsidRDefault="005B1BA4" w:rsidP="00B61FCD">
      <w:pPr>
        <w:pStyle w:val="Heading1"/>
      </w:pPr>
      <w:r w:rsidRPr="00CA29B6">
        <w:t>1. THÔNG TIN TỔNG QUÁT (G</w:t>
      </w:r>
      <w:r w:rsidR="00A80E88" w:rsidRPr="00CA29B6">
        <w:t>eneral</w:t>
      </w:r>
      <w:r w:rsidRPr="00CA29B6">
        <w:t xml:space="preserve"> I</w:t>
      </w:r>
      <w:r w:rsidR="00A80E88" w:rsidRPr="00CA29B6">
        <w:t>nformation</w:t>
      </w:r>
      <w:r w:rsidRPr="00CA29B6">
        <w:t>)</w:t>
      </w:r>
    </w:p>
    <w:p w14:paraId="3F608883" w14:textId="2805961C" w:rsidR="005B1BA4" w:rsidRPr="00CA29B6" w:rsidRDefault="005B1BA4" w:rsidP="00D83953">
      <w:pPr>
        <w:pStyle w:val="ListParagraph"/>
        <w:numPr>
          <w:ilvl w:val="0"/>
          <w:numId w:val="21"/>
        </w:numPr>
        <w:tabs>
          <w:tab w:val="left" w:pos="709"/>
        </w:tabs>
        <w:spacing w:before="60" w:after="40" w:line="288" w:lineRule="auto"/>
        <w:rPr>
          <w:b/>
        </w:rPr>
      </w:pPr>
      <w:r w:rsidRPr="00CA29B6">
        <w:t xml:space="preserve">Tên học phần (tiếng Việt): </w:t>
      </w:r>
      <w:r w:rsidR="00014B19" w:rsidRPr="00CA29B6">
        <w:tab/>
      </w:r>
      <w:r w:rsidR="005018CA" w:rsidRPr="00CA29B6">
        <w:rPr>
          <w:rStyle w:val="PlaceholderText"/>
          <w:b/>
          <w:color w:val="auto"/>
        </w:rPr>
        <w:t>Bảo mật phần mềm và cơ sở dữ liệu</w:t>
      </w:r>
      <w:r w:rsidRPr="00CA29B6">
        <w:rPr>
          <w:rStyle w:val="PlaceholderText"/>
          <w:b/>
          <w:color w:val="auto"/>
        </w:rPr>
        <w:t xml:space="preserve"> </w:t>
      </w:r>
    </w:p>
    <w:p w14:paraId="7561E90C" w14:textId="77DC089C" w:rsidR="005B1BA4" w:rsidRPr="00CA29B6" w:rsidRDefault="005B1BA4" w:rsidP="00D83953">
      <w:pPr>
        <w:pStyle w:val="ListParagraph"/>
        <w:numPr>
          <w:ilvl w:val="0"/>
          <w:numId w:val="21"/>
        </w:numPr>
        <w:tabs>
          <w:tab w:val="left" w:pos="709"/>
        </w:tabs>
        <w:spacing w:before="60" w:after="40" w:line="288" w:lineRule="auto"/>
      </w:pPr>
      <w:r w:rsidRPr="00CA29B6">
        <w:t>Tên học phần (tiếng Anh):</w:t>
      </w:r>
      <w:r w:rsidR="00014B19" w:rsidRPr="00CA29B6">
        <w:tab/>
      </w:r>
      <w:r w:rsidR="00F7072F" w:rsidRPr="00CA29B6">
        <w:rPr>
          <w:rStyle w:val="PlaceholderText"/>
          <w:b/>
          <w:color w:val="auto"/>
        </w:rPr>
        <w:t>Software and Database Security</w:t>
      </w:r>
    </w:p>
    <w:p w14:paraId="0BDD48E6" w14:textId="3F6CB503" w:rsidR="00362676" w:rsidRPr="00CA29B6" w:rsidRDefault="00362676" w:rsidP="00D83953">
      <w:pPr>
        <w:pStyle w:val="ListParagraph"/>
        <w:numPr>
          <w:ilvl w:val="0"/>
          <w:numId w:val="21"/>
        </w:numPr>
        <w:tabs>
          <w:tab w:val="left" w:pos="709"/>
        </w:tabs>
        <w:spacing w:before="60" w:after="40" w:line="288" w:lineRule="auto"/>
        <w:rPr>
          <w:caps/>
        </w:rPr>
      </w:pPr>
      <w:r w:rsidRPr="00CA29B6">
        <w:rPr>
          <w:caps/>
        </w:rPr>
        <w:t>T</w:t>
      </w:r>
      <w:r w:rsidR="00C966DB" w:rsidRPr="00CA29B6">
        <w:t xml:space="preserve">rình độ đào tạo </w:t>
      </w:r>
      <w:r w:rsidR="00C966DB" w:rsidRPr="00CA29B6">
        <w:tab/>
      </w:r>
      <w:r w:rsidR="00267B77" w:rsidRPr="00CA29B6">
        <w:tab/>
      </w:r>
      <w:r w:rsidR="006436D1" w:rsidRPr="00CA29B6">
        <w:rPr>
          <w:b/>
          <w:bCs/>
        </w:rPr>
        <w:t>Đại học</w:t>
      </w:r>
      <w:r w:rsidR="006436D1" w:rsidRPr="00CA29B6">
        <w:t xml:space="preserve"> </w:t>
      </w:r>
    </w:p>
    <w:p w14:paraId="48365AEF" w14:textId="4AD35F40" w:rsidR="005B1BA4" w:rsidRPr="00CA29B6" w:rsidRDefault="005B1BA4" w:rsidP="00D83953">
      <w:pPr>
        <w:pStyle w:val="ListParagraph"/>
        <w:numPr>
          <w:ilvl w:val="0"/>
          <w:numId w:val="21"/>
        </w:numPr>
        <w:tabs>
          <w:tab w:val="left" w:pos="709"/>
        </w:tabs>
        <w:spacing w:before="60" w:after="40" w:line="288" w:lineRule="auto"/>
        <w:rPr>
          <w:caps/>
        </w:rPr>
      </w:pPr>
      <w:r w:rsidRPr="00CA29B6">
        <w:t xml:space="preserve">Mã học phần: </w:t>
      </w:r>
      <w:r w:rsidR="00014B19" w:rsidRPr="00CA29B6">
        <w:tab/>
      </w:r>
      <w:r w:rsidR="00014B19" w:rsidRPr="00CA29B6">
        <w:tab/>
      </w:r>
      <w:r w:rsidR="00014B19" w:rsidRPr="00CA29B6">
        <w:tab/>
      </w:r>
      <w:r w:rsidR="0079104E" w:rsidRPr="00CA29B6">
        <w:rPr>
          <w:rStyle w:val="PlaceholderText"/>
          <w:b/>
          <w:color w:val="auto"/>
        </w:rPr>
        <w:t>CNTT1211</w:t>
      </w:r>
    </w:p>
    <w:p w14:paraId="06783792" w14:textId="1365D34C" w:rsidR="004047BD" w:rsidRPr="00CA29B6" w:rsidRDefault="004047BD" w:rsidP="00D83953">
      <w:pPr>
        <w:pStyle w:val="ListParagraph"/>
        <w:numPr>
          <w:ilvl w:val="0"/>
          <w:numId w:val="21"/>
        </w:numPr>
        <w:tabs>
          <w:tab w:val="left" w:pos="709"/>
        </w:tabs>
        <w:spacing w:before="60" w:after="40" w:line="288" w:lineRule="auto"/>
        <w:rPr>
          <w:caps/>
        </w:rPr>
      </w:pPr>
      <w:r w:rsidRPr="00CA29B6">
        <w:t>Số tín chỉ:</w:t>
      </w:r>
      <w:r w:rsidRPr="00CA29B6">
        <w:rPr>
          <w:caps/>
        </w:rPr>
        <w:t xml:space="preserve"> </w:t>
      </w:r>
      <w:r w:rsidRPr="00CA29B6">
        <w:rPr>
          <w:caps/>
        </w:rPr>
        <w:tab/>
      </w:r>
      <w:r w:rsidRPr="00CA29B6">
        <w:rPr>
          <w:caps/>
        </w:rPr>
        <w:tab/>
      </w:r>
      <w:r w:rsidRPr="00CA29B6">
        <w:rPr>
          <w:caps/>
        </w:rPr>
        <w:tab/>
      </w:r>
      <w:r w:rsidRPr="00CA29B6">
        <w:rPr>
          <w:b/>
          <w:bCs/>
          <w:caps/>
        </w:rPr>
        <w:t>03</w:t>
      </w:r>
    </w:p>
    <w:p w14:paraId="722F529E" w14:textId="6A6076D6" w:rsidR="004047BD" w:rsidRPr="00CA29B6" w:rsidRDefault="008D3515" w:rsidP="00D83953">
      <w:pPr>
        <w:pStyle w:val="ListParagraph"/>
        <w:numPr>
          <w:ilvl w:val="1"/>
          <w:numId w:val="21"/>
        </w:numPr>
        <w:tabs>
          <w:tab w:val="left" w:pos="709"/>
        </w:tabs>
        <w:spacing w:before="60" w:after="40" w:line="288" w:lineRule="auto"/>
        <w:rPr>
          <w:caps/>
        </w:rPr>
      </w:pPr>
      <w:r w:rsidRPr="00CA29B6">
        <w:t>Số giờ trên lớp:</w:t>
      </w:r>
      <w:r w:rsidRPr="00CA29B6">
        <w:tab/>
      </w:r>
      <w:r w:rsidRPr="00CA29B6">
        <w:rPr>
          <w:b/>
          <w:bCs/>
        </w:rPr>
        <w:t>45</w:t>
      </w:r>
    </w:p>
    <w:p w14:paraId="7024FD47" w14:textId="7936443A" w:rsidR="008D3515" w:rsidRPr="00CA29B6" w:rsidRDefault="008D3515" w:rsidP="00D83953">
      <w:pPr>
        <w:pStyle w:val="ListParagraph"/>
        <w:numPr>
          <w:ilvl w:val="1"/>
          <w:numId w:val="21"/>
        </w:numPr>
        <w:tabs>
          <w:tab w:val="left" w:pos="709"/>
        </w:tabs>
        <w:spacing w:before="60" w:after="40" w:line="288" w:lineRule="auto"/>
        <w:rPr>
          <w:caps/>
        </w:rPr>
      </w:pPr>
      <w:r w:rsidRPr="00CA29B6">
        <w:t>Số giờ tự học:</w:t>
      </w:r>
      <w:r w:rsidRPr="00CA29B6">
        <w:tab/>
      </w:r>
      <w:r w:rsidRPr="00CA29B6">
        <w:tab/>
      </w:r>
      <w:r w:rsidRPr="00CA29B6">
        <w:rPr>
          <w:b/>
          <w:bCs/>
        </w:rPr>
        <w:t>105</w:t>
      </w:r>
    </w:p>
    <w:p w14:paraId="0C87A7B0" w14:textId="774E7571" w:rsidR="00CF20AB" w:rsidRPr="00CA29B6" w:rsidRDefault="00CF20AB" w:rsidP="00861783">
      <w:pPr>
        <w:spacing w:before="60" w:after="40" w:line="288" w:lineRule="auto"/>
        <w:jc w:val="center"/>
      </w:pPr>
      <w:r w:rsidRPr="00CA29B6">
        <w:t>(</w:t>
      </w:r>
      <w:r w:rsidRPr="00CA29B6">
        <w:rPr>
          <w:i/>
          <w:iCs/>
        </w:rPr>
        <w:t>01 tín chỉ bằng 50 giờ định mức, 01 giờ định mức bằng 50 phút</w:t>
      </w:r>
      <w:r w:rsidRPr="00CA29B6">
        <w:t>)</w:t>
      </w:r>
    </w:p>
    <w:p w14:paraId="48E0CCD1" w14:textId="5A31851C" w:rsidR="00F15F3C" w:rsidRPr="00CA29B6" w:rsidRDefault="005B1BA4" w:rsidP="00B26C8A">
      <w:pPr>
        <w:pStyle w:val="ListParagraph"/>
        <w:numPr>
          <w:ilvl w:val="0"/>
          <w:numId w:val="21"/>
        </w:numPr>
        <w:tabs>
          <w:tab w:val="left" w:pos="709"/>
        </w:tabs>
        <w:spacing w:before="60" w:after="40" w:line="288" w:lineRule="auto"/>
        <w:rPr>
          <w:rStyle w:val="PlaceholderText"/>
          <w:color w:val="auto"/>
        </w:rPr>
      </w:pPr>
      <w:r w:rsidRPr="00CA29B6">
        <w:t xml:space="preserve">Các học phần tiên quyết: </w:t>
      </w:r>
    </w:p>
    <w:p w14:paraId="69074296" w14:textId="77777777" w:rsidR="007E0BBA" w:rsidRPr="00CA29B6" w:rsidRDefault="007E0BBA" w:rsidP="007E0BBA">
      <w:pPr>
        <w:tabs>
          <w:tab w:val="left" w:pos="720"/>
        </w:tabs>
        <w:spacing w:before="60" w:after="40" w:line="288" w:lineRule="auto"/>
        <w:ind w:left="1080"/>
      </w:pPr>
    </w:p>
    <w:p w14:paraId="40A245F7" w14:textId="6E4C0913" w:rsidR="005B1BA4" w:rsidRPr="00CA29B6" w:rsidRDefault="005B1BA4" w:rsidP="00A41507">
      <w:pPr>
        <w:pStyle w:val="Heading1"/>
      </w:pPr>
      <w:r w:rsidRPr="00CA29B6">
        <w:t xml:space="preserve">2. </w:t>
      </w:r>
      <w:r w:rsidR="00780592" w:rsidRPr="00CA29B6">
        <w:t>KHOA/VIỆN</w:t>
      </w:r>
      <w:r w:rsidR="009B073F" w:rsidRPr="00CA29B6">
        <w:t xml:space="preserve"> </w:t>
      </w:r>
      <w:r w:rsidRPr="00CA29B6">
        <w:t>QUẢN LÝ VÀ GIẢNG VIÊN GIẢNG DẠY</w:t>
      </w:r>
      <w:r w:rsidR="00B96BE8" w:rsidRPr="00CA29B6">
        <w:t xml:space="preserve"> (</w:t>
      </w:r>
      <w:r w:rsidR="00A80E88" w:rsidRPr="00CA29B6">
        <w:t xml:space="preserve">Management </w:t>
      </w:r>
      <w:r w:rsidR="00780592" w:rsidRPr="00CA29B6">
        <w:t>Faculty</w:t>
      </w:r>
      <w:r w:rsidR="00A80E88" w:rsidRPr="00CA29B6">
        <w:t xml:space="preserve"> and Teachers</w:t>
      </w:r>
      <w:r w:rsidR="008A33C3" w:rsidRPr="00CA29B6">
        <w:t>)</w:t>
      </w:r>
    </w:p>
    <w:p w14:paraId="741AB47A" w14:textId="4A0ADC28" w:rsidR="00C3243F" w:rsidRPr="00CA29B6" w:rsidRDefault="00C3243F" w:rsidP="00D83953">
      <w:pPr>
        <w:pStyle w:val="ListParagraph"/>
        <w:numPr>
          <w:ilvl w:val="0"/>
          <w:numId w:val="21"/>
        </w:numPr>
        <w:tabs>
          <w:tab w:val="left" w:pos="720"/>
        </w:tabs>
        <w:spacing w:before="60" w:after="40" w:line="288" w:lineRule="auto"/>
        <w:ind w:right="-7"/>
        <w:jc w:val="both"/>
      </w:pPr>
      <w:r w:rsidRPr="00CA29B6">
        <w:t>Khoa/Viện quản lý</w:t>
      </w:r>
      <w:r w:rsidR="006D5FEE" w:rsidRPr="00CA29B6">
        <w:t xml:space="preserve"> học phần</w:t>
      </w:r>
      <w:r w:rsidRPr="00CA29B6">
        <w:t xml:space="preserve">: </w:t>
      </w:r>
      <w:r w:rsidR="00042B6B" w:rsidRPr="00CA29B6">
        <w:rPr>
          <w:b/>
          <w:bCs/>
        </w:rPr>
        <w:t>Viện Công nghệ thông tin &amp; Kinh tế số</w:t>
      </w:r>
    </w:p>
    <w:p w14:paraId="6B8C5B84" w14:textId="1AADC261" w:rsidR="005B1BA4" w:rsidRPr="00CA29B6" w:rsidRDefault="005B1BA4" w:rsidP="00D83953">
      <w:pPr>
        <w:pStyle w:val="ListParagraph"/>
        <w:numPr>
          <w:ilvl w:val="0"/>
          <w:numId w:val="21"/>
        </w:numPr>
        <w:tabs>
          <w:tab w:val="left" w:pos="720"/>
        </w:tabs>
        <w:spacing w:before="60" w:after="40" w:line="288" w:lineRule="auto"/>
        <w:ind w:right="-7"/>
        <w:jc w:val="both"/>
      </w:pPr>
      <w:r w:rsidRPr="00CA29B6">
        <w:t xml:space="preserve">Địa chỉ: </w:t>
      </w:r>
      <w:r w:rsidR="00655658" w:rsidRPr="00CA29B6">
        <w:rPr>
          <w:b/>
          <w:bCs/>
        </w:rPr>
        <w:t>P.1308 - P.1312, Tòa nhà A1, Trường Đại học KTQD, 207 Giải Phóng, Hai Bà Trưng, Hà Nội</w:t>
      </w:r>
    </w:p>
    <w:p w14:paraId="029FD85C" w14:textId="26FBBAF0" w:rsidR="005B1BA4" w:rsidRPr="00CA29B6" w:rsidRDefault="005B1BA4" w:rsidP="00D83953">
      <w:pPr>
        <w:pStyle w:val="ListParagraph"/>
        <w:numPr>
          <w:ilvl w:val="0"/>
          <w:numId w:val="21"/>
        </w:numPr>
        <w:tabs>
          <w:tab w:val="left" w:pos="720"/>
        </w:tabs>
        <w:spacing w:before="60" w:after="40" w:line="288" w:lineRule="auto"/>
        <w:ind w:right="-7"/>
        <w:jc w:val="both"/>
      </w:pPr>
      <w:r w:rsidRPr="00CA29B6">
        <w:t>Giảng viên</w:t>
      </w:r>
      <w:r w:rsidR="006D5FEE" w:rsidRPr="00CA29B6">
        <w:t xml:space="preserve"> </w:t>
      </w:r>
      <w:r w:rsidR="00DA590A" w:rsidRPr="00CA29B6">
        <w:t xml:space="preserve">giảng </w:t>
      </w:r>
      <w:r w:rsidR="006D5FEE" w:rsidRPr="00CA29B6">
        <w:t>dạy học phần</w:t>
      </w:r>
      <w:r w:rsidRPr="00CA29B6">
        <w:t xml:space="preserve">: </w:t>
      </w:r>
    </w:p>
    <w:tbl>
      <w:tblPr>
        <w:tblStyle w:val="TableGrid"/>
        <w:tblW w:w="5000" w:type="pct"/>
        <w:tblLook w:val="04A0" w:firstRow="1" w:lastRow="0" w:firstColumn="1" w:lastColumn="0" w:noHBand="0" w:noVBand="1"/>
      </w:tblPr>
      <w:tblGrid>
        <w:gridCol w:w="670"/>
        <w:gridCol w:w="6111"/>
        <w:gridCol w:w="2708"/>
      </w:tblGrid>
      <w:tr w:rsidR="000F1F71" w:rsidRPr="00CA29B6" w14:paraId="067CF0D8" w14:textId="77777777" w:rsidTr="002737E3">
        <w:tc>
          <w:tcPr>
            <w:tcW w:w="315" w:type="pct"/>
            <w:shd w:val="clear" w:color="auto" w:fill="DEEAF6" w:themeFill="accent1" w:themeFillTint="33"/>
          </w:tcPr>
          <w:p w14:paraId="251B9ED6" w14:textId="07285A4D" w:rsidR="000F1F71" w:rsidRPr="00CA29B6" w:rsidRDefault="000F1F71" w:rsidP="00B35D69">
            <w:pPr>
              <w:tabs>
                <w:tab w:val="left" w:pos="720"/>
              </w:tabs>
              <w:spacing w:before="60" w:after="40" w:line="288" w:lineRule="auto"/>
              <w:ind w:right="-7"/>
              <w:jc w:val="center"/>
              <w:rPr>
                <w:b/>
                <w:bCs/>
              </w:rPr>
            </w:pPr>
            <w:r w:rsidRPr="00CA29B6">
              <w:rPr>
                <w:b/>
                <w:bCs/>
              </w:rPr>
              <w:t>STT</w:t>
            </w:r>
          </w:p>
        </w:tc>
        <w:tc>
          <w:tcPr>
            <w:tcW w:w="3239" w:type="pct"/>
            <w:shd w:val="clear" w:color="auto" w:fill="DEEAF6" w:themeFill="accent1" w:themeFillTint="33"/>
          </w:tcPr>
          <w:p w14:paraId="2FA94751" w14:textId="3F6359DA" w:rsidR="000F1F71" w:rsidRPr="00CA29B6" w:rsidRDefault="000F1F71" w:rsidP="00B35D69">
            <w:pPr>
              <w:tabs>
                <w:tab w:val="left" w:pos="720"/>
              </w:tabs>
              <w:spacing w:before="60" w:after="40" w:line="288" w:lineRule="auto"/>
              <w:ind w:right="-7"/>
              <w:jc w:val="center"/>
              <w:rPr>
                <w:b/>
                <w:bCs/>
              </w:rPr>
            </w:pPr>
            <w:r w:rsidRPr="00CA29B6">
              <w:rPr>
                <w:b/>
                <w:bCs/>
              </w:rPr>
              <w:t>Họ và tên</w:t>
            </w:r>
          </w:p>
        </w:tc>
        <w:tc>
          <w:tcPr>
            <w:tcW w:w="1446" w:type="pct"/>
            <w:shd w:val="clear" w:color="auto" w:fill="DEEAF6" w:themeFill="accent1" w:themeFillTint="33"/>
          </w:tcPr>
          <w:p w14:paraId="0C21C486" w14:textId="48E0DE21" w:rsidR="000F1F71" w:rsidRPr="00CA29B6" w:rsidRDefault="000F1F71" w:rsidP="00B35D69">
            <w:pPr>
              <w:tabs>
                <w:tab w:val="left" w:pos="720"/>
              </w:tabs>
              <w:spacing w:before="60" w:after="40" w:line="288" w:lineRule="auto"/>
              <w:ind w:right="-7"/>
              <w:jc w:val="center"/>
              <w:rPr>
                <w:b/>
                <w:bCs/>
              </w:rPr>
            </w:pPr>
            <w:r w:rsidRPr="00CA29B6">
              <w:rPr>
                <w:b/>
                <w:bCs/>
              </w:rPr>
              <w:t>Email</w:t>
            </w:r>
          </w:p>
        </w:tc>
      </w:tr>
      <w:tr w:rsidR="000F1F71" w:rsidRPr="00CA29B6" w14:paraId="25F351A4" w14:textId="77777777" w:rsidTr="002737E3">
        <w:tc>
          <w:tcPr>
            <w:tcW w:w="315" w:type="pct"/>
          </w:tcPr>
          <w:p w14:paraId="02304FBC" w14:textId="0BEB0752" w:rsidR="000F1F71" w:rsidRPr="00CA29B6" w:rsidRDefault="00783608" w:rsidP="00783608">
            <w:pPr>
              <w:pStyle w:val="ListParagraph"/>
              <w:spacing w:before="60" w:after="40" w:line="288" w:lineRule="auto"/>
              <w:ind w:left="29" w:right="-7"/>
              <w:jc w:val="center"/>
            </w:pPr>
            <w:r w:rsidRPr="00CA29B6">
              <w:t>1</w:t>
            </w:r>
          </w:p>
        </w:tc>
        <w:tc>
          <w:tcPr>
            <w:tcW w:w="3239" w:type="pct"/>
          </w:tcPr>
          <w:p w14:paraId="126F9ACB" w14:textId="4F7D2224" w:rsidR="000F1F71" w:rsidRPr="00CA29B6" w:rsidRDefault="00B35D69" w:rsidP="00D83953">
            <w:pPr>
              <w:tabs>
                <w:tab w:val="left" w:pos="720"/>
              </w:tabs>
              <w:spacing w:before="60" w:after="40" w:line="288" w:lineRule="auto"/>
              <w:ind w:right="-7"/>
              <w:jc w:val="both"/>
              <w:rPr>
                <w:b/>
                <w:bCs/>
              </w:rPr>
            </w:pPr>
            <w:r w:rsidRPr="00CA29B6">
              <w:rPr>
                <w:b/>
                <w:bCs/>
              </w:rPr>
              <w:t>ThS. Phạm Thảo</w:t>
            </w:r>
          </w:p>
        </w:tc>
        <w:tc>
          <w:tcPr>
            <w:tcW w:w="1446" w:type="pct"/>
          </w:tcPr>
          <w:p w14:paraId="5E9219C4" w14:textId="2D5886F6" w:rsidR="000F1F71" w:rsidRPr="00CA29B6" w:rsidRDefault="0034321B" w:rsidP="00D51AA7">
            <w:pPr>
              <w:tabs>
                <w:tab w:val="left" w:pos="720"/>
              </w:tabs>
              <w:spacing w:before="60" w:after="40" w:line="288" w:lineRule="auto"/>
              <w:ind w:right="-7"/>
              <w:jc w:val="center"/>
            </w:pPr>
            <w:r w:rsidRPr="00CA29B6">
              <w:t>thaop@neu.edu.vn</w:t>
            </w:r>
          </w:p>
        </w:tc>
      </w:tr>
      <w:tr w:rsidR="000F1F71" w:rsidRPr="00CA29B6" w14:paraId="0D65EB65" w14:textId="77777777" w:rsidTr="002737E3">
        <w:tc>
          <w:tcPr>
            <w:tcW w:w="315" w:type="pct"/>
          </w:tcPr>
          <w:p w14:paraId="028FC777" w14:textId="5284984C" w:rsidR="000F1F71" w:rsidRPr="00CA29B6" w:rsidRDefault="00783608" w:rsidP="00783608">
            <w:pPr>
              <w:pStyle w:val="ListParagraph"/>
              <w:spacing w:before="60" w:after="40" w:line="288" w:lineRule="auto"/>
              <w:ind w:left="29" w:right="-7"/>
              <w:jc w:val="center"/>
            </w:pPr>
            <w:r w:rsidRPr="00CA29B6">
              <w:t>2</w:t>
            </w:r>
          </w:p>
        </w:tc>
        <w:tc>
          <w:tcPr>
            <w:tcW w:w="3239" w:type="pct"/>
          </w:tcPr>
          <w:p w14:paraId="60E3CD43" w14:textId="1E9E9AB3" w:rsidR="000F1F71" w:rsidRPr="00CA29B6" w:rsidRDefault="00B35D69" w:rsidP="00D83953">
            <w:pPr>
              <w:tabs>
                <w:tab w:val="left" w:pos="720"/>
              </w:tabs>
              <w:spacing w:before="60" w:after="40" w:line="288" w:lineRule="auto"/>
              <w:ind w:right="-7"/>
              <w:jc w:val="both"/>
              <w:rPr>
                <w:b/>
                <w:bCs/>
              </w:rPr>
            </w:pPr>
            <w:r w:rsidRPr="00CA29B6">
              <w:rPr>
                <w:b/>
                <w:bCs/>
              </w:rPr>
              <w:t>TS. Nguyễn Trung Tuấn</w:t>
            </w:r>
          </w:p>
        </w:tc>
        <w:tc>
          <w:tcPr>
            <w:tcW w:w="1446" w:type="pct"/>
          </w:tcPr>
          <w:p w14:paraId="1E46638D" w14:textId="393B1A03" w:rsidR="000F1F71" w:rsidRPr="00CA29B6" w:rsidRDefault="0034321B" w:rsidP="00D51AA7">
            <w:pPr>
              <w:tabs>
                <w:tab w:val="left" w:pos="720"/>
              </w:tabs>
              <w:spacing w:before="60" w:after="40" w:line="288" w:lineRule="auto"/>
              <w:ind w:right="-7"/>
              <w:jc w:val="center"/>
            </w:pPr>
            <w:r w:rsidRPr="00CA29B6">
              <w:t>tuannt@neu.edu.vn</w:t>
            </w:r>
          </w:p>
        </w:tc>
      </w:tr>
    </w:tbl>
    <w:p w14:paraId="5485F293" w14:textId="17BD8D0E" w:rsidR="00775B80" w:rsidRPr="00CA29B6" w:rsidRDefault="00775B80">
      <w:r w:rsidRPr="00CA29B6">
        <w:br w:type="page"/>
      </w:r>
    </w:p>
    <w:p w14:paraId="4D478812" w14:textId="7154220B" w:rsidR="00AA2D44" w:rsidRPr="00CA29B6" w:rsidRDefault="00AA2D44" w:rsidP="00B61FCD">
      <w:pPr>
        <w:pStyle w:val="Heading1"/>
      </w:pPr>
      <w:r w:rsidRPr="00CA29B6">
        <w:t>3. MÔ TẢ HỌC PHẦN</w:t>
      </w:r>
      <w:r w:rsidR="00AF40D4" w:rsidRPr="00CA29B6">
        <w:t xml:space="preserve"> (C</w:t>
      </w:r>
      <w:r w:rsidR="00A80E88" w:rsidRPr="00CA29B6">
        <w:t xml:space="preserve">ourse </w:t>
      </w:r>
      <w:r w:rsidR="00A63E8B" w:rsidRPr="00CA29B6">
        <w:t>D</w:t>
      </w:r>
      <w:r w:rsidR="00A80E88" w:rsidRPr="00CA29B6">
        <w:t>escriptions</w:t>
      </w:r>
      <w:r w:rsidR="00AF40D4" w:rsidRPr="00CA29B6">
        <w:t>)</w:t>
      </w:r>
    </w:p>
    <w:p w14:paraId="4445BE02" w14:textId="401558B0" w:rsidR="00054829" w:rsidRPr="00CA29B6" w:rsidRDefault="00054829" w:rsidP="00355B0A">
      <w:pPr>
        <w:ind w:firstLine="720"/>
        <w:jc w:val="both"/>
      </w:pPr>
      <w:r w:rsidRPr="00CA29B6">
        <w:t>Học phần bảo mật phần mềm và cơ sở dữ liệu cung cấp các kiến thức, các công cụ, quy trình và phương pháp nhằm thiết lập bảo mật về bảo mật hệ thống phần mềm và cơ sở dữ liệu về các khía cạnh khái niệm cơ bản, phương pháp sử dụng và kịch bản ứng dụng. Cụ thể, Sinh viên sẽ được hướng dẫn quản lý cơ sở dữ liệu nhằm mục đích bảo vệ dữ liệu trong hệ thống cơ sở dữ liệu để ngăn chặn rò rỉ, giả mạo và phá hủy dữ liệu. Quản lý phân quyền đối với các hệ thống cơ sở dữ liệu nơi lưu trữ các loại dữ liệu quan trọng và nhạy cảm, đồng thời là một hệ thống nhiều người truy cập. Học phần này cũng cung cấp các kỹ thuật quản lý bảo mật cơ bản được sử dụng trong cơ sở dữ liệu, bao gồm kiểm soát truy cập, quản lý người d</w:t>
      </w:r>
      <w:r w:rsidR="003567BA" w:rsidRPr="00CA29B6">
        <w:t>ù</w:t>
      </w:r>
      <w:r w:rsidRPr="00CA29B6">
        <w:t>ng, quản lý quyền truy cập. Các phương pháp tăng cường bảo mật ứng dụng phần mềm cũng như ưu điểm của phương pháp truy cập và thao tác với cơ sở dữ liệu từ ứng dụng cũng sẽ được phân tích. Ngoài ra, các quy trình tạo chính sách bảo mật, thực hành giám sát liên tục và duy trì các tư thế bảo mật chủ động cũng sẽ được giới thiệu.</w:t>
      </w:r>
    </w:p>
    <w:p w14:paraId="520150A4" w14:textId="6D8FE4B4" w:rsidR="0060366A" w:rsidRPr="00CA29B6" w:rsidRDefault="0060366A" w:rsidP="00DE6B2A">
      <w:pPr>
        <w:spacing w:before="60" w:after="40" w:line="288" w:lineRule="auto"/>
        <w:jc w:val="both"/>
        <w:rPr>
          <w:b/>
          <w:bCs/>
        </w:rPr>
      </w:pPr>
      <w:r w:rsidRPr="00CA29B6">
        <w:rPr>
          <w:b/>
          <w:bCs/>
        </w:rPr>
        <w:t>Nội dung chính</w:t>
      </w:r>
      <w:r w:rsidR="00DA590A" w:rsidRPr="00CA29B6">
        <w:rPr>
          <w:b/>
          <w:bCs/>
        </w:rPr>
        <w:t>:</w:t>
      </w:r>
    </w:p>
    <w:p w14:paraId="4454FB15" w14:textId="77777777" w:rsidR="005F15F6" w:rsidRPr="00CA29B6" w:rsidRDefault="005F15F6" w:rsidP="000029CB">
      <w:pPr>
        <w:pStyle w:val="ListParagraph"/>
        <w:numPr>
          <w:ilvl w:val="0"/>
          <w:numId w:val="21"/>
        </w:numPr>
        <w:tabs>
          <w:tab w:val="left" w:pos="709"/>
        </w:tabs>
        <w:spacing w:before="60" w:after="40" w:line="288" w:lineRule="auto"/>
      </w:pPr>
      <w:r w:rsidRPr="00CA29B6">
        <w:t>Nguyên tắc cơ bản về bảo mật</w:t>
      </w:r>
    </w:p>
    <w:p w14:paraId="18793A83" w14:textId="3B4AEC38" w:rsidR="00640988" w:rsidRPr="00CA29B6" w:rsidRDefault="005F15F6" w:rsidP="005F15F6">
      <w:pPr>
        <w:pStyle w:val="ListParagraph"/>
        <w:numPr>
          <w:ilvl w:val="1"/>
          <w:numId w:val="21"/>
        </w:numPr>
        <w:tabs>
          <w:tab w:val="left" w:pos="709"/>
        </w:tabs>
        <w:spacing w:before="60" w:after="40" w:line="288" w:lineRule="auto"/>
      </w:pPr>
      <w:r w:rsidRPr="00CA29B6">
        <w:t>Căn bản bảo mật</w:t>
      </w:r>
    </w:p>
    <w:p w14:paraId="73E89EF6" w14:textId="6079642A" w:rsidR="00783AA9" w:rsidRPr="00CA29B6" w:rsidRDefault="00783AA9" w:rsidP="005F15F6">
      <w:pPr>
        <w:pStyle w:val="ListParagraph"/>
        <w:numPr>
          <w:ilvl w:val="1"/>
          <w:numId w:val="21"/>
        </w:numPr>
        <w:tabs>
          <w:tab w:val="left" w:pos="709"/>
        </w:tabs>
        <w:spacing w:before="60" w:after="40" w:line="288" w:lineRule="auto"/>
      </w:pPr>
      <w:r w:rsidRPr="00CA29B6">
        <w:t>Chi tiết về bảo mật: Mã hóa, nén, lập chỉ mục và lưu trữ</w:t>
      </w:r>
    </w:p>
    <w:p w14:paraId="174B845E" w14:textId="6A749F9B" w:rsidR="00872976" w:rsidRPr="00CA29B6" w:rsidRDefault="00872976" w:rsidP="005F15F6">
      <w:pPr>
        <w:pStyle w:val="ListParagraph"/>
        <w:numPr>
          <w:ilvl w:val="1"/>
          <w:numId w:val="21"/>
        </w:numPr>
        <w:tabs>
          <w:tab w:val="left" w:pos="709"/>
        </w:tabs>
        <w:spacing w:before="60" w:after="40" w:line="288" w:lineRule="auto"/>
      </w:pPr>
      <w:r w:rsidRPr="00CA29B6">
        <w:t xml:space="preserve">Các mục tiêu của bảo mật </w:t>
      </w:r>
    </w:p>
    <w:p w14:paraId="0EE7DD0B" w14:textId="0EA74522" w:rsidR="00640988" w:rsidRPr="00CA29B6" w:rsidRDefault="00ED18C4" w:rsidP="000029CB">
      <w:pPr>
        <w:pStyle w:val="ListParagraph"/>
        <w:numPr>
          <w:ilvl w:val="0"/>
          <w:numId w:val="21"/>
        </w:numPr>
        <w:tabs>
          <w:tab w:val="left" w:pos="709"/>
        </w:tabs>
        <w:spacing w:before="60" w:after="40" w:line="288" w:lineRule="auto"/>
      </w:pPr>
      <w:r w:rsidRPr="00CA29B6">
        <w:t>Giới thiệu b</w:t>
      </w:r>
      <w:r w:rsidR="00872976" w:rsidRPr="00CA29B6">
        <w:t>ảo mật cơ sở dữ liệu</w:t>
      </w:r>
    </w:p>
    <w:p w14:paraId="5C04E61D" w14:textId="13B3238C" w:rsidR="00872976" w:rsidRPr="00CA29B6" w:rsidRDefault="00D5552E" w:rsidP="00872976">
      <w:pPr>
        <w:pStyle w:val="ListParagraph"/>
        <w:numPr>
          <w:ilvl w:val="1"/>
          <w:numId w:val="21"/>
        </w:numPr>
        <w:tabs>
          <w:tab w:val="left" w:pos="709"/>
        </w:tabs>
        <w:spacing w:before="60" w:after="40" w:line="288" w:lineRule="auto"/>
      </w:pPr>
      <w:r w:rsidRPr="00CA29B6">
        <w:t xml:space="preserve">Thiết kế </w:t>
      </w:r>
      <w:r w:rsidR="004C1E37" w:rsidRPr="00CA29B6">
        <w:t>cơ sở dữ liệu an toàn</w:t>
      </w:r>
    </w:p>
    <w:p w14:paraId="4E1449FB" w14:textId="44BCEA8C" w:rsidR="004C1E37" w:rsidRPr="00CA29B6" w:rsidRDefault="004C1E37" w:rsidP="00872976">
      <w:pPr>
        <w:pStyle w:val="ListParagraph"/>
        <w:numPr>
          <w:ilvl w:val="1"/>
          <w:numId w:val="21"/>
        </w:numPr>
        <w:tabs>
          <w:tab w:val="left" w:pos="709"/>
        </w:tabs>
        <w:spacing w:before="60" w:after="40" w:line="288" w:lineRule="auto"/>
      </w:pPr>
      <w:r w:rsidRPr="00CA29B6">
        <w:t>Kiểm soát truy cập dữ liệu</w:t>
      </w:r>
    </w:p>
    <w:p w14:paraId="00789FCD" w14:textId="5DDC28CD" w:rsidR="004C1E37" w:rsidRPr="00CA29B6" w:rsidRDefault="004C1E37" w:rsidP="00872976">
      <w:pPr>
        <w:pStyle w:val="ListParagraph"/>
        <w:numPr>
          <w:ilvl w:val="1"/>
          <w:numId w:val="21"/>
        </w:numPr>
        <w:tabs>
          <w:tab w:val="left" w:pos="709"/>
        </w:tabs>
        <w:spacing w:before="60" w:after="40" w:line="288" w:lineRule="auto"/>
      </w:pPr>
      <w:r w:rsidRPr="00CA29B6">
        <w:t>Giám sát tài khoản người dung, tài khoản hệ thống</w:t>
      </w:r>
    </w:p>
    <w:p w14:paraId="04B743D8" w14:textId="3EBF5BB5" w:rsidR="004C1E37" w:rsidRPr="00CA29B6" w:rsidRDefault="004C1E37" w:rsidP="00872976">
      <w:pPr>
        <w:pStyle w:val="ListParagraph"/>
        <w:numPr>
          <w:ilvl w:val="1"/>
          <w:numId w:val="21"/>
        </w:numPr>
        <w:tabs>
          <w:tab w:val="left" w:pos="709"/>
        </w:tabs>
        <w:spacing w:before="60" w:after="40" w:line="288" w:lineRule="auto"/>
      </w:pPr>
      <w:r w:rsidRPr="00CA29B6">
        <w:t>Bảo vệ dữ liệu</w:t>
      </w:r>
    </w:p>
    <w:p w14:paraId="202A5268" w14:textId="1102C5AF" w:rsidR="00591EF4" w:rsidRPr="00CA29B6" w:rsidRDefault="00591EF4" w:rsidP="00872976">
      <w:pPr>
        <w:pStyle w:val="ListParagraph"/>
        <w:numPr>
          <w:ilvl w:val="1"/>
          <w:numId w:val="21"/>
        </w:numPr>
        <w:tabs>
          <w:tab w:val="left" w:pos="709"/>
        </w:tabs>
        <w:spacing w:before="60" w:after="40" w:line="288" w:lineRule="auto"/>
      </w:pPr>
      <w:r w:rsidRPr="00CA29B6">
        <w:t>Sao lưu và khôi phục dữ liệu</w:t>
      </w:r>
    </w:p>
    <w:p w14:paraId="03FEF280" w14:textId="2D4D2059" w:rsidR="0031747A" w:rsidRPr="00CA29B6" w:rsidRDefault="0031747A" w:rsidP="00872976">
      <w:pPr>
        <w:pStyle w:val="ListParagraph"/>
        <w:numPr>
          <w:ilvl w:val="1"/>
          <w:numId w:val="21"/>
        </w:numPr>
        <w:tabs>
          <w:tab w:val="left" w:pos="709"/>
        </w:tabs>
        <w:spacing w:before="60" w:after="40" w:line="288" w:lineRule="auto"/>
      </w:pPr>
      <w:r w:rsidRPr="00CA29B6">
        <w:t>Bảo mật khi khôi phục dữ liệu</w:t>
      </w:r>
    </w:p>
    <w:p w14:paraId="12FEF563" w14:textId="4DD797EA" w:rsidR="0031747A" w:rsidRPr="00CA29B6" w:rsidRDefault="0031747A" w:rsidP="00872976">
      <w:pPr>
        <w:pStyle w:val="ListParagraph"/>
        <w:numPr>
          <w:ilvl w:val="1"/>
          <w:numId w:val="21"/>
        </w:numPr>
        <w:tabs>
          <w:tab w:val="left" w:pos="709"/>
        </w:tabs>
        <w:spacing w:before="60" w:after="40" w:line="288" w:lineRule="auto"/>
      </w:pPr>
      <w:r w:rsidRPr="00CA29B6">
        <w:t>Theo dõi dữ liệu</w:t>
      </w:r>
    </w:p>
    <w:p w14:paraId="382A2210" w14:textId="6A7A71F1" w:rsidR="0031747A" w:rsidRPr="00CA29B6" w:rsidRDefault="0031747A" w:rsidP="00872976">
      <w:pPr>
        <w:pStyle w:val="ListParagraph"/>
        <w:numPr>
          <w:ilvl w:val="1"/>
          <w:numId w:val="21"/>
        </w:numPr>
        <w:tabs>
          <w:tab w:val="left" w:pos="709"/>
        </w:tabs>
        <w:spacing w:before="60" w:after="40" w:line="288" w:lineRule="auto"/>
      </w:pPr>
      <w:r w:rsidRPr="00CA29B6">
        <w:t>Bảo mật máy chủ</w:t>
      </w:r>
    </w:p>
    <w:p w14:paraId="4B9A6E2E" w14:textId="71850280" w:rsidR="0031747A" w:rsidRPr="00CA29B6" w:rsidRDefault="0031747A" w:rsidP="00872976">
      <w:pPr>
        <w:pStyle w:val="ListParagraph"/>
        <w:numPr>
          <w:ilvl w:val="1"/>
          <w:numId w:val="21"/>
        </w:numPr>
        <w:tabs>
          <w:tab w:val="left" w:pos="709"/>
        </w:tabs>
        <w:spacing w:before="60" w:after="40" w:line="288" w:lineRule="auto"/>
      </w:pPr>
      <w:r w:rsidRPr="00CA29B6">
        <w:t>Giám sát và khắc phục sự cố</w:t>
      </w:r>
    </w:p>
    <w:p w14:paraId="64DA4D9D" w14:textId="42CB7181" w:rsidR="00890888" w:rsidRPr="00CA29B6" w:rsidRDefault="00890888" w:rsidP="00872976">
      <w:pPr>
        <w:pStyle w:val="ListParagraph"/>
        <w:numPr>
          <w:ilvl w:val="1"/>
          <w:numId w:val="21"/>
        </w:numPr>
        <w:tabs>
          <w:tab w:val="left" w:pos="709"/>
        </w:tabs>
        <w:spacing w:before="60" w:after="40" w:line="288" w:lineRule="auto"/>
      </w:pPr>
      <w:r w:rsidRPr="00CA29B6">
        <w:t>Giám sát chủ động</w:t>
      </w:r>
    </w:p>
    <w:p w14:paraId="3025B671" w14:textId="3029B2BC" w:rsidR="00890888" w:rsidRPr="00CA29B6" w:rsidRDefault="00CE7D52" w:rsidP="00872976">
      <w:pPr>
        <w:pStyle w:val="ListParagraph"/>
        <w:numPr>
          <w:ilvl w:val="1"/>
          <w:numId w:val="21"/>
        </w:numPr>
        <w:tabs>
          <w:tab w:val="left" w:pos="709"/>
        </w:tabs>
        <w:spacing w:before="60" w:after="40" w:line="288" w:lineRule="auto"/>
        <w:rPr>
          <w:lang w:val="pt-BR"/>
        </w:rPr>
      </w:pPr>
      <w:r w:rsidRPr="00CA29B6">
        <w:rPr>
          <w:lang w:val="pt-BR"/>
        </w:rPr>
        <w:t>Rủi ro, giám sát và mã hóa</w:t>
      </w:r>
    </w:p>
    <w:p w14:paraId="74A29BCD" w14:textId="1AA73E0C" w:rsidR="00CE7D52" w:rsidRPr="00CA29B6" w:rsidRDefault="00CE7D52" w:rsidP="00872976">
      <w:pPr>
        <w:pStyle w:val="ListParagraph"/>
        <w:numPr>
          <w:ilvl w:val="1"/>
          <w:numId w:val="21"/>
        </w:numPr>
        <w:tabs>
          <w:tab w:val="left" w:pos="709"/>
        </w:tabs>
        <w:spacing w:before="60" w:after="40" w:line="288" w:lineRule="auto"/>
        <w:rPr>
          <w:lang w:val="pt-BR"/>
        </w:rPr>
      </w:pPr>
      <w:r w:rsidRPr="00CA29B6">
        <w:rPr>
          <w:lang w:val="pt-BR"/>
        </w:rPr>
        <w:t>Mã hóa cơ sở dữ liệu</w:t>
      </w:r>
    </w:p>
    <w:p w14:paraId="4F28A090" w14:textId="2A29A858" w:rsidR="0091520D" w:rsidRPr="00CA29B6" w:rsidRDefault="00872976" w:rsidP="0091520D">
      <w:pPr>
        <w:pStyle w:val="ListParagraph"/>
        <w:numPr>
          <w:ilvl w:val="0"/>
          <w:numId w:val="21"/>
        </w:numPr>
        <w:tabs>
          <w:tab w:val="left" w:pos="709"/>
        </w:tabs>
        <w:spacing w:before="60" w:after="40" w:line="288" w:lineRule="auto"/>
      </w:pPr>
      <w:r w:rsidRPr="00CA29B6">
        <w:t>Bảo mật ứng dụng</w:t>
      </w:r>
    </w:p>
    <w:p w14:paraId="64A4A35B" w14:textId="778628DA" w:rsidR="0091520D" w:rsidRPr="00CA29B6" w:rsidRDefault="007E5024" w:rsidP="00774367">
      <w:pPr>
        <w:pStyle w:val="ListParagraph"/>
        <w:numPr>
          <w:ilvl w:val="1"/>
          <w:numId w:val="21"/>
        </w:numPr>
        <w:tabs>
          <w:tab w:val="left" w:pos="709"/>
        </w:tabs>
        <w:spacing w:before="60" w:after="40" w:line="288" w:lineRule="auto"/>
      </w:pPr>
      <w:r w:rsidRPr="00CA29B6">
        <w:t>Nguyên tắc cơ bản về bảo mật ứng dụng</w:t>
      </w:r>
    </w:p>
    <w:p w14:paraId="7AA587D2" w14:textId="24E95AAC" w:rsidR="007E5024" w:rsidRPr="00CA29B6" w:rsidRDefault="007E5024" w:rsidP="00774367">
      <w:pPr>
        <w:pStyle w:val="ListParagraph"/>
        <w:numPr>
          <w:ilvl w:val="1"/>
          <w:numId w:val="21"/>
        </w:numPr>
        <w:tabs>
          <w:tab w:val="left" w:pos="709"/>
        </w:tabs>
        <w:spacing w:before="60" w:after="40" w:line="288" w:lineRule="auto"/>
      </w:pPr>
      <w:r w:rsidRPr="00CA29B6">
        <w:t>Quy trình phát triển phần mềm</w:t>
      </w:r>
    </w:p>
    <w:p w14:paraId="1988AE7C" w14:textId="789B9B0A" w:rsidR="007E5024" w:rsidRPr="00CA29B6" w:rsidRDefault="00352AA0" w:rsidP="00774367">
      <w:pPr>
        <w:pStyle w:val="ListParagraph"/>
        <w:numPr>
          <w:ilvl w:val="1"/>
          <w:numId w:val="21"/>
        </w:numPr>
        <w:tabs>
          <w:tab w:val="left" w:pos="709"/>
        </w:tabs>
        <w:spacing w:before="60" w:after="40" w:line="288" w:lineRule="auto"/>
      </w:pPr>
      <w:r w:rsidRPr="00CA29B6">
        <w:t xml:space="preserve">Phát triển, thử nghiệm và </w:t>
      </w:r>
      <w:r w:rsidR="56B7EF12" w:rsidRPr="00CA29B6">
        <w:t>xây dựng</w:t>
      </w:r>
    </w:p>
    <w:p w14:paraId="0426196D" w14:textId="25A27F5E" w:rsidR="00895FC4" w:rsidRPr="00CA29B6" w:rsidRDefault="00895FC4" w:rsidP="00774367">
      <w:pPr>
        <w:pStyle w:val="ListParagraph"/>
        <w:numPr>
          <w:ilvl w:val="1"/>
          <w:numId w:val="21"/>
        </w:numPr>
        <w:tabs>
          <w:tab w:val="left" w:pos="709"/>
        </w:tabs>
        <w:spacing w:before="60" w:after="40" w:line="288" w:lineRule="auto"/>
      </w:pPr>
      <w:r w:rsidRPr="00CA29B6">
        <w:t>Bảo mật truy cập ứng dụng</w:t>
      </w:r>
    </w:p>
    <w:p w14:paraId="46CA0E15" w14:textId="3D12D9A4" w:rsidR="009C2B4E" w:rsidRPr="00CA29B6" w:rsidRDefault="009C2B4E" w:rsidP="00774367">
      <w:pPr>
        <w:pStyle w:val="ListParagraph"/>
        <w:numPr>
          <w:ilvl w:val="1"/>
          <w:numId w:val="21"/>
        </w:numPr>
        <w:tabs>
          <w:tab w:val="left" w:pos="709"/>
        </w:tabs>
        <w:spacing w:before="60" w:after="40" w:line="288" w:lineRule="auto"/>
      </w:pPr>
      <w:r w:rsidRPr="00CA29B6">
        <w:t>Chuỗi kết nối và mật khẩu trong mã</w:t>
      </w:r>
    </w:p>
    <w:p w14:paraId="731EA5C2" w14:textId="7FCA4BF6" w:rsidR="00DF163D" w:rsidRPr="00CA29B6" w:rsidRDefault="00DF163D" w:rsidP="00774367">
      <w:pPr>
        <w:pStyle w:val="ListParagraph"/>
        <w:numPr>
          <w:ilvl w:val="1"/>
          <w:numId w:val="21"/>
        </w:numPr>
        <w:tabs>
          <w:tab w:val="left" w:pos="709"/>
        </w:tabs>
        <w:spacing w:before="60" w:after="40" w:line="288" w:lineRule="auto"/>
      </w:pPr>
      <w:r w:rsidRPr="00CA29B6">
        <w:t>Các thủ tục và chức năng</w:t>
      </w:r>
    </w:p>
    <w:p w14:paraId="08922F95" w14:textId="4E2224FB" w:rsidR="00DF163D" w:rsidRPr="00CA29B6" w:rsidRDefault="00DF163D" w:rsidP="00774367">
      <w:pPr>
        <w:pStyle w:val="ListParagraph"/>
        <w:numPr>
          <w:ilvl w:val="1"/>
          <w:numId w:val="21"/>
        </w:numPr>
        <w:tabs>
          <w:tab w:val="left" w:pos="709"/>
        </w:tabs>
        <w:spacing w:before="60" w:after="40" w:line="288" w:lineRule="auto"/>
      </w:pPr>
      <w:r w:rsidRPr="00CA29B6">
        <w:rPr>
          <w:lang w:val="pt-BR"/>
        </w:rPr>
        <w:t>Mã hóa file</w:t>
      </w:r>
    </w:p>
    <w:p w14:paraId="62E25D30" w14:textId="697B5A49" w:rsidR="00DF163D" w:rsidRPr="00CA29B6" w:rsidRDefault="00DF163D" w:rsidP="00774367">
      <w:pPr>
        <w:pStyle w:val="ListParagraph"/>
        <w:numPr>
          <w:ilvl w:val="1"/>
          <w:numId w:val="21"/>
        </w:numPr>
        <w:tabs>
          <w:tab w:val="left" w:pos="709"/>
        </w:tabs>
        <w:spacing w:before="60" w:after="40" w:line="288" w:lineRule="auto"/>
      </w:pPr>
      <w:r w:rsidRPr="00CA29B6">
        <w:t>Triển khai hạ tầng khóa công khai và thẻ thông minh</w:t>
      </w:r>
    </w:p>
    <w:p w14:paraId="74A6F676" w14:textId="333B69C5" w:rsidR="00DF163D" w:rsidRPr="00CA29B6" w:rsidRDefault="00DF163D" w:rsidP="00774367">
      <w:pPr>
        <w:pStyle w:val="ListParagraph"/>
        <w:numPr>
          <w:ilvl w:val="1"/>
          <w:numId w:val="21"/>
        </w:numPr>
        <w:tabs>
          <w:tab w:val="left" w:pos="709"/>
        </w:tabs>
        <w:spacing w:before="60" w:after="40" w:line="288" w:lineRule="auto"/>
      </w:pPr>
      <w:r w:rsidRPr="00CA29B6">
        <w:t>Các kiểu tấn công</w:t>
      </w:r>
    </w:p>
    <w:p w14:paraId="0CF7B1BB" w14:textId="2B403F53" w:rsidR="008F441B" w:rsidRPr="00CA29B6" w:rsidRDefault="00FF5E21" w:rsidP="00774367">
      <w:pPr>
        <w:pStyle w:val="ListParagraph"/>
        <w:numPr>
          <w:ilvl w:val="1"/>
          <w:numId w:val="21"/>
        </w:numPr>
        <w:tabs>
          <w:tab w:val="left" w:pos="709"/>
        </w:tabs>
        <w:spacing w:before="60" w:after="40" w:line="288" w:lineRule="auto"/>
      </w:pPr>
      <w:r w:rsidRPr="00CA29B6">
        <w:t>Phát triển phần mềm nội bộ</w:t>
      </w:r>
    </w:p>
    <w:p w14:paraId="18B9E31F" w14:textId="009CDCAE" w:rsidR="00FF5E21" w:rsidRPr="00CA29B6" w:rsidRDefault="00FF5E21" w:rsidP="00774367">
      <w:pPr>
        <w:pStyle w:val="ListParagraph"/>
        <w:numPr>
          <w:ilvl w:val="1"/>
          <w:numId w:val="21"/>
        </w:numPr>
        <w:tabs>
          <w:tab w:val="left" w:pos="709"/>
        </w:tabs>
        <w:spacing w:before="60" w:after="40" w:line="288" w:lineRule="auto"/>
      </w:pPr>
      <w:r w:rsidRPr="00CA29B6">
        <w:t>Kiểm tra bảo mật mã nguồn</w:t>
      </w:r>
    </w:p>
    <w:p w14:paraId="11EB038E" w14:textId="3FBB8E32" w:rsidR="008D648C" w:rsidRPr="00CA29B6" w:rsidRDefault="008D648C" w:rsidP="008D648C">
      <w:pPr>
        <w:pStyle w:val="ListParagraph"/>
        <w:numPr>
          <w:ilvl w:val="0"/>
          <w:numId w:val="21"/>
        </w:numPr>
        <w:tabs>
          <w:tab w:val="left" w:pos="709"/>
        </w:tabs>
        <w:spacing w:before="60" w:after="40" w:line="288" w:lineRule="auto"/>
      </w:pPr>
      <w:r w:rsidRPr="00CA29B6">
        <w:t>Một số tình huống an ninh doanh nghiệp trong thực tế</w:t>
      </w:r>
    </w:p>
    <w:p w14:paraId="589D2BA8" w14:textId="1664804D" w:rsidR="00054474" w:rsidRPr="00CA29B6" w:rsidRDefault="00054474" w:rsidP="00054474">
      <w:pPr>
        <w:pStyle w:val="ListParagraph"/>
        <w:numPr>
          <w:ilvl w:val="1"/>
          <w:numId w:val="21"/>
        </w:numPr>
        <w:tabs>
          <w:tab w:val="left" w:pos="709"/>
        </w:tabs>
        <w:spacing w:before="60" w:after="40" w:line="288" w:lineRule="auto"/>
      </w:pPr>
      <w:r w:rsidRPr="00CA29B6">
        <w:t>Một số tình huống</w:t>
      </w:r>
    </w:p>
    <w:p w14:paraId="649CD265" w14:textId="706D2A56" w:rsidR="098C4300" w:rsidRPr="00CA29B6" w:rsidRDefault="098C4300" w:rsidP="57EA4F05">
      <w:pPr>
        <w:pStyle w:val="ListParagraph"/>
        <w:numPr>
          <w:ilvl w:val="1"/>
          <w:numId w:val="21"/>
        </w:numPr>
        <w:tabs>
          <w:tab w:val="left" w:pos="709"/>
        </w:tabs>
        <w:spacing w:before="60" w:after="40" w:line="288" w:lineRule="auto"/>
      </w:pPr>
      <w:r w:rsidRPr="00CA29B6">
        <w:t>Quản trị bảo mật</w:t>
      </w:r>
    </w:p>
    <w:p w14:paraId="1E044F60" w14:textId="5D2E31B2" w:rsidR="098C4300" w:rsidRPr="00CA29B6" w:rsidRDefault="098C4300" w:rsidP="220A7B4D">
      <w:pPr>
        <w:pStyle w:val="ListParagraph"/>
        <w:numPr>
          <w:ilvl w:val="2"/>
          <w:numId w:val="21"/>
        </w:numPr>
        <w:tabs>
          <w:tab w:val="left" w:pos="709"/>
        </w:tabs>
        <w:spacing w:before="60" w:after="40" w:line="288" w:lineRule="auto"/>
      </w:pPr>
      <w:r w:rsidRPr="00CA29B6">
        <w:t>Quản trị an ninh</w:t>
      </w:r>
    </w:p>
    <w:p w14:paraId="0944CD3F" w14:textId="13412F7E" w:rsidR="098C4300" w:rsidRPr="00CA29B6" w:rsidRDefault="098C4300" w:rsidP="220A7B4D">
      <w:pPr>
        <w:pStyle w:val="ListParagraph"/>
        <w:numPr>
          <w:ilvl w:val="2"/>
          <w:numId w:val="21"/>
        </w:numPr>
        <w:tabs>
          <w:tab w:val="left" w:pos="709"/>
        </w:tabs>
        <w:spacing w:before="60" w:after="40" w:line="288" w:lineRule="auto"/>
      </w:pPr>
      <w:r w:rsidRPr="00CA29B6">
        <w:t>Phân tích phần mềm</w:t>
      </w:r>
    </w:p>
    <w:p w14:paraId="44C24D67" w14:textId="213FBD81" w:rsidR="098C4300" w:rsidRPr="00CA29B6" w:rsidRDefault="098C4300" w:rsidP="220A7B4D">
      <w:pPr>
        <w:pStyle w:val="ListParagraph"/>
        <w:numPr>
          <w:ilvl w:val="2"/>
          <w:numId w:val="21"/>
        </w:numPr>
        <w:tabs>
          <w:tab w:val="left" w:pos="709"/>
        </w:tabs>
        <w:spacing w:before="60" w:after="40" w:line="288" w:lineRule="auto"/>
      </w:pPr>
      <w:r w:rsidRPr="00CA29B6">
        <w:t>Phân tích mạng</w:t>
      </w:r>
    </w:p>
    <w:p w14:paraId="3EE98D94" w14:textId="1F622564" w:rsidR="098C4300" w:rsidRPr="00CA29B6" w:rsidRDefault="098C4300" w:rsidP="220A7B4D">
      <w:pPr>
        <w:pStyle w:val="ListParagraph"/>
        <w:numPr>
          <w:ilvl w:val="2"/>
          <w:numId w:val="21"/>
        </w:numPr>
        <w:tabs>
          <w:tab w:val="left" w:pos="709"/>
        </w:tabs>
        <w:spacing w:before="60" w:after="40" w:line="288" w:lineRule="auto"/>
      </w:pPr>
      <w:r w:rsidRPr="00CA29B6">
        <w:t>Phân tích phần cứng và thiết bị</w:t>
      </w:r>
    </w:p>
    <w:p w14:paraId="710433F1" w14:textId="180C42F8" w:rsidR="098C4300" w:rsidRPr="00CA29B6" w:rsidRDefault="098C4300" w:rsidP="220A7B4D">
      <w:pPr>
        <w:pStyle w:val="ListParagraph"/>
        <w:numPr>
          <w:ilvl w:val="2"/>
          <w:numId w:val="21"/>
        </w:numPr>
        <w:tabs>
          <w:tab w:val="left" w:pos="709"/>
        </w:tabs>
        <w:spacing w:before="60" w:after="40" w:line="288" w:lineRule="auto"/>
        <w:rPr>
          <w:lang w:val="pt-BR"/>
        </w:rPr>
      </w:pPr>
      <w:r w:rsidRPr="00CA29B6">
        <w:rPr>
          <w:lang w:val="pt-BR"/>
        </w:rPr>
        <w:t>Kiểm tra và báo cáo xâm nhập</w:t>
      </w:r>
    </w:p>
    <w:p w14:paraId="3842E72D" w14:textId="51F42969" w:rsidR="098C4300" w:rsidRPr="00CA29B6" w:rsidRDefault="098C4300" w:rsidP="220A7B4D">
      <w:pPr>
        <w:pStyle w:val="ListParagraph"/>
        <w:numPr>
          <w:ilvl w:val="2"/>
          <w:numId w:val="21"/>
        </w:numPr>
        <w:tabs>
          <w:tab w:val="left" w:pos="709"/>
        </w:tabs>
        <w:spacing w:before="60" w:after="40" w:line="288" w:lineRule="auto"/>
        <w:rPr>
          <w:lang w:val="pt-BR"/>
        </w:rPr>
      </w:pPr>
      <w:r w:rsidRPr="00CA29B6">
        <w:rPr>
          <w:lang w:val="pt-BR"/>
        </w:rPr>
        <w:t>Bảo mật ứng dụng và thiết bị di động</w:t>
      </w:r>
    </w:p>
    <w:p w14:paraId="3EAB19D8" w14:textId="749F4129" w:rsidR="57EA4F05" w:rsidRPr="00CA29B6" w:rsidRDefault="466EFCCD" w:rsidP="4E3EA762">
      <w:pPr>
        <w:pStyle w:val="ListParagraph"/>
        <w:numPr>
          <w:ilvl w:val="1"/>
          <w:numId w:val="21"/>
        </w:numPr>
        <w:tabs>
          <w:tab w:val="left" w:pos="709"/>
        </w:tabs>
        <w:spacing w:before="60" w:after="40" w:line="288" w:lineRule="auto"/>
      </w:pPr>
      <w:r w:rsidRPr="00CA29B6">
        <w:t>Bảo mật vật lý của cơ sở dữ liệu và ứng dụng</w:t>
      </w:r>
    </w:p>
    <w:p w14:paraId="471E43A8" w14:textId="742D5D9F" w:rsidR="57EA4F05" w:rsidRPr="00CA29B6" w:rsidRDefault="57EA4F05" w:rsidP="220A7B4D">
      <w:pPr>
        <w:pStyle w:val="ListParagraph"/>
        <w:numPr>
          <w:ilvl w:val="2"/>
          <w:numId w:val="21"/>
        </w:numPr>
        <w:tabs>
          <w:tab w:val="left" w:pos="709"/>
        </w:tabs>
        <w:spacing w:before="60" w:after="40" w:line="288" w:lineRule="auto"/>
      </w:pPr>
    </w:p>
    <w:p w14:paraId="28E3AE55" w14:textId="43C28707" w:rsidR="00DE2DDA" w:rsidRPr="00CA29B6" w:rsidRDefault="00234A94" w:rsidP="00B61FCD">
      <w:pPr>
        <w:pStyle w:val="Heading1"/>
      </w:pPr>
      <w:r w:rsidRPr="00CA29B6">
        <w:t>4</w:t>
      </w:r>
      <w:r w:rsidR="00DE2DDA" w:rsidRPr="00CA29B6">
        <w:t xml:space="preserve">. </w:t>
      </w:r>
      <w:r w:rsidR="007C3369" w:rsidRPr="00CA29B6">
        <w:t>TÀI LIỆU</w:t>
      </w:r>
      <w:r w:rsidRPr="00CA29B6">
        <w:t xml:space="preserve"> </w:t>
      </w:r>
      <w:r w:rsidR="00F74C7A" w:rsidRPr="00CA29B6">
        <w:t>HỌC TẬP (</w:t>
      </w:r>
      <w:r w:rsidR="00A80E88" w:rsidRPr="00CA29B6">
        <w:t xml:space="preserve">Learning </w:t>
      </w:r>
      <w:r w:rsidR="00867E6E" w:rsidRPr="00CA29B6">
        <w:t>r</w:t>
      </w:r>
      <w:r w:rsidR="00A80E88" w:rsidRPr="00CA29B6">
        <w:t>esources:</w:t>
      </w:r>
      <w:r w:rsidR="00330033" w:rsidRPr="00CA29B6">
        <w:t xml:space="preserve"> Course </w:t>
      </w:r>
      <w:r w:rsidR="001B5C43" w:rsidRPr="00CA29B6">
        <w:t>B</w:t>
      </w:r>
      <w:r w:rsidR="00330033" w:rsidRPr="00CA29B6">
        <w:t xml:space="preserve">ooks, Reference </w:t>
      </w:r>
      <w:r w:rsidR="00A46D17" w:rsidRPr="00CA29B6">
        <w:t>B</w:t>
      </w:r>
      <w:r w:rsidR="00330033" w:rsidRPr="00CA29B6">
        <w:t>ooks, and Softwares</w:t>
      </w:r>
      <w:r w:rsidR="00717D5A" w:rsidRPr="00CA29B6">
        <w:t>)</w:t>
      </w:r>
    </w:p>
    <w:p w14:paraId="28E3AE56" w14:textId="6CD164B6" w:rsidR="007C3369" w:rsidRPr="00CA29B6" w:rsidRDefault="00717D5A" w:rsidP="00D83953">
      <w:pPr>
        <w:autoSpaceDE w:val="0"/>
        <w:autoSpaceDN w:val="0"/>
        <w:adjustRightInd w:val="0"/>
        <w:spacing w:before="60" w:after="40" w:line="288" w:lineRule="auto"/>
        <w:jc w:val="both"/>
        <w:rPr>
          <w:b/>
          <w:bCs/>
        </w:rPr>
      </w:pPr>
      <w:r w:rsidRPr="00CA29B6">
        <w:rPr>
          <w:b/>
          <w:bCs/>
        </w:rPr>
        <w:t xml:space="preserve">4.1. </w:t>
      </w:r>
      <w:r w:rsidR="007151A0" w:rsidRPr="00CA29B6">
        <w:rPr>
          <w:b/>
          <w:bCs/>
        </w:rPr>
        <w:t>Giáo trình</w:t>
      </w:r>
    </w:p>
    <w:p w14:paraId="79EB7B5B" w14:textId="3395B61A" w:rsidR="002E6D55" w:rsidRPr="00CA29B6" w:rsidRDefault="000F5B2F" w:rsidP="00D83953">
      <w:pPr>
        <w:autoSpaceDE w:val="0"/>
        <w:autoSpaceDN w:val="0"/>
        <w:adjustRightInd w:val="0"/>
        <w:spacing w:before="60" w:after="40" w:line="288" w:lineRule="auto"/>
        <w:jc w:val="both"/>
      </w:pPr>
      <w:r w:rsidRPr="00CA29B6">
        <w:t xml:space="preserve">[1] </w:t>
      </w:r>
      <w:r w:rsidR="00F76A18" w:rsidRPr="00CA29B6">
        <w:t>R. Sarma Danturthi (2024)</w:t>
      </w:r>
      <w:r w:rsidR="00BA3424" w:rsidRPr="00CA29B6">
        <w:t>,</w:t>
      </w:r>
      <w:r w:rsidR="00F76A18" w:rsidRPr="00CA29B6">
        <w:t xml:space="preserve"> </w:t>
      </w:r>
      <w:r w:rsidR="00F76A18" w:rsidRPr="00CA29B6">
        <w:rPr>
          <w:i/>
          <w:iCs/>
        </w:rPr>
        <w:t>Database and Application Security: A Practitioner's Guide</w:t>
      </w:r>
      <w:r w:rsidR="00F76A18" w:rsidRPr="00CA29B6">
        <w:t xml:space="preserve">, </w:t>
      </w:r>
      <w:r w:rsidR="00DC14F2" w:rsidRPr="00CA29B6">
        <w:t>Addison-Wesley Professional, ISBN: 9780138073725</w:t>
      </w:r>
      <w:r w:rsidR="00F76A18" w:rsidRPr="00CA29B6">
        <w:t>.</w:t>
      </w:r>
    </w:p>
    <w:p w14:paraId="21C05DD7" w14:textId="241FB4B8" w:rsidR="00687BA2" w:rsidRPr="00CA29B6" w:rsidRDefault="00687BA2" w:rsidP="00D83953">
      <w:pPr>
        <w:autoSpaceDE w:val="0"/>
        <w:autoSpaceDN w:val="0"/>
        <w:adjustRightInd w:val="0"/>
        <w:spacing w:before="60" w:after="40" w:line="288" w:lineRule="auto"/>
        <w:jc w:val="both"/>
      </w:pPr>
      <w:r w:rsidRPr="00CA29B6">
        <w:t>[2] Bổ sung giáo trình khác</w:t>
      </w:r>
      <w:r w:rsidR="00BB28F7" w:rsidRPr="00CA29B6">
        <w:t xml:space="preserve"> </w:t>
      </w:r>
      <w:r w:rsidR="00BB28F7" w:rsidRPr="00CA29B6">
        <w:rPr>
          <w:shd w:val="clear" w:color="auto" w:fill="FFFF00"/>
        </w:rPr>
        <w:t>(nếu có)</w:t>
      </w:r>
    </w:p>
    <w:p w14:paraId="28E3AE58" w14:textId="45CFB70C" w:rsidR="00DE2DDA" w:rsidRPr="00CA29B6" w:rsidRDefault="00F34CB6" w:rsidP="00D83953">
      <w:pPr>
        <w:autoSpaceDE w:val="0"/>
        <w:autoSpaceDN w:val="0"/>
        <w:adjustRightInd w:val="0"/>
        <w:spacing w:before="60" w:after="40" w:line="288" w:lineRule="auto"/>
        <w:jc w:val="both"/>
        <w:rPr>
          <w:b/>
          <w:bCs/>
        </w:rPr>
      </w:pPr>
      <w:r w:rsidRPr="00CA29B6">
        <w:rPr>
          <w:b/>
          <w:bCs/>
        </w:rPr>
        <w:t xml:space="preserve">4.2. </w:t>
      </w:r>
      <w:r w:rsidR="00B76564" w:rsidRPr="00CA29B6">
        <w:rPr>
          <w:b/>
          <w:bCs/>
        </w:rPr>
        <w:t xml:space="preserve">Tài liệu </w:t>
      </w:r>
      <w:r w:rsidRPr="00CA29B6">
        <w:rPr>
          <w:b/>
          <w:bCs/>
        </w:rPr>
        <w:t>tham khảo</w:t>
      </w:r>
    </w:p>
    <w:p w14:paraId="72DC5E50" w14:textId="1A0623A7" w:rsidR="005D6A23" w:rsidRPr="00CA29B6" w:rsidRDefault="005D6A23" w:rsidP="005D6A23">
      <w:pPr>
        <w:autoSpaceDE w:val="0"/>
        <w:autoSpaceDN w:val="0"/>
        <w:adjustRightInd w:val="0"/>
        <w:spacing w:before="60" w:after="40" w:line="288" w:lineRule="auto"/>
        <w:jc w:val="both"/>
      </w:pPr>
      <w:r w:rsidRPr="00CA29B6">
        <w:t xml:space="preserve">[3] </w:t>
      </w:r>
      <w:r w:rsidR="00C41DF5" w:rsidRPr="00CA29B6">
        <w:t>T</w:t>
      </w:r>
      <w:r w:rsidRPr="00CA29B6">
        <w:t>ài liệu tham khảo khác</w:t>
      </w:r>
      <w:r w:rsidR="00BB28F7" w:rsidRPr="00CA29B6">
        <w:t xml:space="preserve"> </w:t>
      </w:r>
      <w:r w:rsidR="00BB28F7" w:rsidRPr="00CA29B6">
        <w:rPr>
          <w:shd w:val="clear" w:color="auto" w:fill="FFFF00"/>
        </w:rPr>
        <w:t>(nếu có)</w:t>
      </w:r>
    </w:p>
    <w:p w14:paraId="12417D2F" w14:textId="5127FD15" w:rsidR="00F34CB6" w:rsidRPr="00CA29B6" w:rsidRDefault="00F34CB6" w:rsidP="00D83953">
      <w:pPr>
        <w:spacing w:before="60" w:after="40" w:line="288" w:lineRule="auto"/>
        <w:jc w:val="both"/>
        <w:rPr>
          <w:b/>
          <w:bCs/>
        </w:rPr>
      </w:pPr>
      <w:r w:rsidRPr="00CA29B6">
        <w:rPr>
          <w:b/>
          <w:bCs/>
        </w:rPr>
        <w:t>4.3. Phần mềm</w:t>
      </w:r>
    </w:p>
    <w:p w14:paraId="1CB61987" w14:textId="26B172D2" w:rsidR="00C41DF5" w:rsidRPr="00CA29B6" w:rsidRDefault="00C41DF5" w:rsidP="00C41DF5">
      <w:pPr>
        <w:autoSpaceDE w:val="0"/>
        <w:autoSpaceDN w:val="0"/>
        <w:adjustRightInd w:val="0"/>
        <w:spacing w:before="60" w:after="40" w:line="288" w:lineRule="auto"/>
        <w:jc w:val="both"/>
      </w:pPr>
      <w:r w:rsidRPr="00CA29B6">
        <w:t>[4] Phần mềm sử</w:t>
      </w:r>
      <w:r w:rsidRPr="00CA29B6">
        <w:rPr>
          <w:shd w:val="clear" w:color="auto" w:fill="FFFF00"/>
        </w:rPr>
        <w:t xml:space="preserve"> dụng</w:t>
      </w:r>
      <w:r w:rsidR="0082260B" w:rsidRPr="00CA29B6">
        <w:rPr>
          <w:shd w:val="clear" w:color="auto" w:fill="FFFF00"/>
        </w:rPr>
        <w:t xml:space="preserve"> (nếu có)</w:t>
      </w:r>
    </w:p>
    <w:p w14:paraId="28E3AE5B" w14:textId="77777777" w:rsidR="00256793" w:rsidRPr="00CA29B6" w:rsidRDefault="00256793" w:rsidP="00D83953">
      <w:pPr>
        <w:spacing w:before="60" w:after="40" w:line="288" w:lineRule="auto"/>
        <w:jc w:val="both"/>
      </w:pPr>
    </w:p>
    <w:p w14:paraId="28E3AE5D" w14:textId="4BF777CE" w:rsidR="007C3369" w:rsidRPr="00CA29B6" w:rsidRDefault="00D33CF0" w:rsidP="00B61FCD">
      <w:pPr>
        <w:pStyle w:val="Heading1"/>
      </w:pPr>
      <w:r w:rsidRPr="00CA29B6">
        <w:t>5</w:t>
      </w:r>
      <w:r w:rsidR="007D1AB3" w:rsidRPr="00CA29B6">
        <w:t>. MỤC TIÊU HỌC PHẦN</w:t>
      </w:r>
      <w:r w:rsidR="00A15AD5" w:rsidRPr="00CA29B6">
        <w:t xml:space="preserve"> (C</w:t>
      </w:r>
      <w:r w:rsidR="00330033" w:rsidRPr="00CA29B6">
        <w:t>ourse Goals</w:t>
      </w:r>
      <w:r w:rsidR="00A15AD5" w:rsidRPr="00CA29B6">
        <w:t>)</w:t>
      </w:r>
    </w:p>
    <w:p w14:paraId="4AC1E2E6" w14:textId="0C499D2F" w:rsidR="00A03988" w:rsidRPr="00CA29B6" w:rsidRDefault="00A03988" w:rsidP="00861783">
      <w:pPr>
        <w:spacing w:before="60" w:after="40" w:line="288" w:lineRule="auto"/>
        <w:ind w:right="-7"/>
        <w:jc w:val="center"/>
        <w:rPr>
          <w:b/>
        </w:rPr>
      </w:pPr>
      <w:r w:rsidRPr="00CA29B6">
        <w:rPr>
          <w:b/>
        </w:rPr>
        <w:t>Bảng 1. Mục tiêu học phần</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949"/>
        <w:gridCol w:w="1710"/>
      </w:tblGrid>
      <w:tr w:rsidR="00903D75" w:rsidRPr="00CA29B6" w14:paraId="06496612" w14:textId="5F1070BD" w:rsidTr="005C63D8">
        <w:trPr>
          <w:jc w:val="center"/>
        </w:trPr>
        <w:tc>
          <w:tcPr>
            <w:tcW w:w="876" w:type="dxa"/>
            <w:shd w:val="clear" w:color="auto" w:fill="DEEAF6" w:themeFill="accent1" w:themeFillTint="33"/>
            <w:vAlign w:val="center"/>
          </w:tcPr>
          <w:p w14:paraId="1C1C040B" w14:textId="30EA509D" w:rsidR="00903D75" w:rsidRPr="00CA29B6" w:rsidRDefault="00903D75" w:rsidP="00D83953">
            <w:pPr>
              <w:widowControl w:val="0"/>
              <w:spacing w:before="60" w:after="40" w:line="288" w:lineRule="auto"/>
              <w:jc w:val="center"/>
              <w:rPr>
                <w:b/>
              </w:rPr>
            </w:pPr>
            <w:r w:rsidRPr="00CA29B6">
              <w:rPr>
                <w:b/>
              </w:rPr>
              <w:t>Mã / Code</w:t>
            </w:r>
          </w:p>
        </w:tc>
        <w:tc>
          <w:tcPr>
            <w:tcW w:w="6949" w:type="dxa"/>
            <w:shd w:val="clear" w:color="auto" w:fill="DEEAF6" w:themeFill="accent1" w:themeFillTint="33"/>
            <w:vAlign w:val="center"/>
          </w:tcPr>
          <w:p w14:paraId="79D3EA2B" w14:textId="7A10DCE2" w:rsidR="00903D75" w:rsidRPr="00CA29B6" w:rsidRDefault="00903D75" w:rsidP="00D83953">
            <w:pPr>
              <w:widowControl w:val="0"/>
              <w:spacing w:before="60" w:after="40" w:line="288" w:lineRule="auto"/>
              <w:jc w:val="center"/>
              <w:rPr>
                <w:b/>
              </w:rPr>
            </w:pPr>
            <w:r w:rsidRPr="00CA29B6">
              <w:rPr>
                <w:b/>
              </w:rPr>
              <w:t>Mô tả mục tiêu học phần (CG)</w:t>
            </w:r>
          </w:p>
        </w:tc>
        <w:tc>
          <w:tcPr>
            <w:tcW w:w="1710" w:type="dxa"/>
            <w:shd w:val="clear" w:color="auto" w:fill="DEEAF6" w:themeFill="accent1" w:themeFillTint="33"/>
            <w:vAlign w:val="center"/>
          </w:tcPr>
          <w:p w14:paraId="14C1E68B" w14:textId="6F24A53F" w:rsidR="00903D75" w:rsidRPr="00CA29B6" w:rsidRDefault="00DA590A" w:rsidP="00DA590A">
            <w:pPr>
              <w:widowControl w:val="0"/>
              <w:spacing w:before="60" w:after="40"/>
              <w:jc w:val="center"/>
              <w:rPr>
                <w:b/>
              </w:rPr>
            </w:pPr>
            <w:r w:rsidRPr="00CA29B6">
              <w:rPr>
                <w:b/>
              </w:rPr>
              <w:t>CĐR/PLO của CTĐT</w:t>
            </w:r>
          </w:p>
        </w:tc>
      </w:tr>
      <w:tr w:rsidR="00903D75" w:rsidRPr="00CA29B6" w14:paraId="396EF2B8" w14:textId="3AFB0EB1" w:rsidTr="00FA63A4">
        <w:trPr>
          <w:trHeight w:val="278"/>
          <w:jc w:val="center"/>
        </w:trPr>
        <w:tc>
          <w:tcPr>
            <w:tcW w:w="876" w:type="dxa"/>
            <w:shd w:val="clear" w:color="auto" w:fill="auto"/>
          </w:tcPr>
          <w:p w14:paraId="48DD846D" w14:textId="77777777" w:rsidR="00903D75" w:rsidRPr="00CA29B6" w:rsidRDefault="00903D75" w:rsidP="00D83953">
            <w:pPr>
              <w:widowControl w:val="0"/>
              <w:spacing w:before="60" w:after="40" w:line="288" w:lineRule="auto"/>
              <w:jc w:val="center"/>
              <w:rPr>
                <w:bCs/>
              </w:rPr>
            </w:pPr>
            <w:r w:rsidRPr="00CA29B6">
              <w:rPr>
                <w:bCs/>
              </w:rPr>
              <w:t>[1]</w:t>
            </w:r>
          </w:p>
        </w:tc>
        <w:tc>
          <w:tcPr>
            <w:tcW w:w="6949" w:type="dxa"/>
            <w:shd w:val="clear" w:color="auto" w:fill="auto"/>
          </w:tcPr>
          <w:p w14:paraId="752E1E4C" w14:textId="77777777" w:rsidR="00903D75" w:rsidRPr="00CA29B6" w:rsidRDefault="00903D75" w:rsidP="00D83953">
            <w:pPr>
              <w:widowControl w:val="0"/>
              <w:spacing w:before="60" w:after="40" w:line="288" w:lineRule="auto"/>
              <w:jc w:val="center"/>
              <w:rPr>
                <w:bCs/>
              </w:rPr>
            </w:pPr>
            <w:r w:rsidRPr="00CA29B6">
              <w:rPr>
                <w:bCs/>
              </w:rPr>
              <w:t>[2]</w:t>
            </w:r>
          </w:p>
        </w:tc>
        <w:tc>
          <w:tcPr>
            <w:tcW w:w="1710" w:type="dxa"/>
          </w:tcPr>
          <w:p w14:paraId="4C6F6D4C" w14:textId="41A99C6C" w:rsidR="00903D75" w:rsidRPr="00CA29B6" w:rsidRDefault="00FA63A4" w:rsidP="00AD6692">
            <w:pPr>
              <w:widowControl w:val="0"/>
              <w:spacing w:before="60" w:after="40" w:line="288" w:lineRule="auto"/>
              <w:jc w:val="center"/>
              <w:rPr>
                <w:bCs/>
              </w:rPr>
            </w:pPr>
            <w:r w:rsidRPr="00CA29B6">
              <w:rPr>
                <w:bCs/>
              </w:rPr>
              <w:t>[3]</w:t>
            </w:r>
          </w:p>
        </w:tc>
      </w:tr>
      <w:tr w:rsidR="00903D75" w:rsidRPr="00CA29B6" w14:paraId="28F12B37" w14:textId="7325B260" w:rsidTr="00FA63A4">
        <w:trPr>
          <w:jc w:val="center"/>
        </w:trPr>
        <w:tc>
          <w:tcPr>
            <w:tcW w:w="876" w:type="dxa"/>
            <w:shd w:val="clear" w:color="auto" w:fill="auto"/>
            <w:vAlign w:val="center"/>
          </w:tcPr>
          <w:p w14:paraId="70624BE4" w14:textId="222E9401" w:rsidR="00903D75" w:rsidRPr="00CA29B6" w:rsidRDefault="00903D75" w:rsidP="00D83953">
            <w:pPr>
              <w:widowControl w:val="0"/>
              <w:spacing w:before="60" w:after="40" w:line="288" w:lineRule="auto"/>
              <w:jc w:val="center"/>
            </w:pPr>
            <w:r w:rsidRPr="00CA29B6">
              <w:t>CG1</w:t>
            </w:r>
          </w:p>
        </w:tc>
        <w:tc>
          <w:tcPr>
            <w:tcW w:w="6949" w:type="dxa"/>
            <w:shd w:val="clear" w:color="auto" w:fill="auto"/>
          </w:tcPr>
          <w:p w14:paraId="06065BDF" w14:textId="3D442086" w:rsidR="00903D75" w:rsidRPr="00CA29B6" w:rsidRDefault="0043497F" w:rsidP="00D83953">
            <w:pPr>
              <w:widowControl w:val="0"/>
              <w:spacing w:before="60" w:after="40" w:line="288" w:lineRule="auto"/>
              <w:rPr>
                <w:bCs/>
              </w:rPr>
            </w:pPr>
            <w:r w:rsidRPr="00CA29B6">
              <w:t xml:space="preserve">Vận dụng các kiến thức chuyên sâu theo định hướng bảo mật, đảm bảo </w:t>
            </w:r>
            <w:r w:rsidR="00D05471" w:rsidRPr="00CA29B6">
              <w:t xml:space="preserve">an toàn, </w:t>
            </w:r>
            <w:r w:rsidR="00F9313A" w:rsidRPr="00CA29B6">
              <w:rPr>
                <w:bCs/>
                <w:lang w:val="it-IT"/>
              </w:rPr>
              <w:t>bảo mật cơ sở dữ liệu và ứng dụng</w:t>
            </w:r>
          </w:p>
        </w:tc>
        <w:tc>
          <w:tcPr>
            <w:tcW w:w="1710" w:type="dxa"/>
          </w:tcPr>
          <w:p w14:paraId="0838F88D" w14:textId="046EB8B2" w:rsidR="00903D75" w:rsidRPr="00CA29B6" w:rsidRDefault="00AD6692" w:rsidP="00AD6692">
            <w:pPr>
              <w:widowControl w:val="0"/>
              <w:spacing w:before="60" w:after="40" w:line="288" w:lineRule="auto"/>
              <w:jc w:val="center"/>
              <w:rPr>
                <w:bCs/>
              </w:rPr>
            </w:pPr>
            <w:r w:rsidRPr="00CA29B6">
              <w:rPr>
                <w:bCs/>
              </w:rPr>
              <w:t>PLO1.5</w:t>
            </w:r>
          </w:p>
        </w:tc>
      </w:tr>
      <w:tr w:rsidR="00903D75" w:rsidRPr="00CA29B6" w14:paraId="791F8DFC" w14:textId="2F96AF53" w:rsidTr="00FA63A4">
        <w:trPr>
          <w:jc w:val="center"/>
        </w:trPr>
        <w:tc>
          <w:tcPr>
            <w:tcW w:w="876" w:type="dxa"/>
            <w:shd w:val="clear" w:color="auto" w:fill="auto"/>
            <w:vAlign w:val="center"/>
          </w:tcPr>
          <w:p w14:paraId="0200B054" w14:textId="6FF0B4EA" w:rsidR="00903D75" w:rsidRPr="00CA29B6" w:rsidRDefault="00903D75" w:rsidP="00D83953">
            <w:pPr>
              <w:widowControl w:val="0"/>
              <w:spacing w:before="60" w:after="40" w:line="288" w:lineRule="auto"/>
              <w:jc w:val="center"/>
            </w:pPr>
            <w:r w:rsidRPr="00CA29B6">
              <w:t>CG2</w:t>
            </w:r>
          </w:p>
        </w:tc>
        <w:tc>
          <w:tcPr>
            <w:tcW w:w="6949" w:type="dxa"/>
            <w:shd w:val="clear" w:color="auto" w:fill="auto"/>
          </w:tcPr>
          <w:p w14:paraId="6F7942E8" w14:textId="6F2655E4" w:rsidR="000C42B6" w:rsidRPr="00CA29B6" w:rsidRDefault="001564AB" w:rsidP="00D83953">
            <w:pPr>
              <w:spacing w:before="60" w:after="40" w:line="288" w:lineRule="auto"/>
            </w:pPr>
            <w:r w:rsidRPr="00CA29B6">
              <w:t>Học phần giúp phát triển t</w:t>
            </w:r>
            <w:r w:rsidR="000C42B6" w:rsidRPr="00CA29B6">
              <w:t xml:space="preserve">ích hợp 4 kỹ năng an toàn </w:t>
            </w:r>
            <w:r w:rsidRPr="00CA29B6">
              <w:t>bảo mật</w:t>
            </w:r>
            <w:r w:rsidR="000C42B6" w:rsidRPr="00CA29B6">
              <w:t xml:space="preserve"> vào một hệ thống </w:t>
            </w:r>
            <w:r w:rsidR="00F94A66" w:rsidRPr="00CA29B6">
              <w:t xml:space="preserve">cơ sở dữ liệu và ứng dụng </w:t>
            </w:r>
            <w:r w:rsidR="000C42B6" w:rsidRPr="00CA29B6">
              <w:t>thực tế trong các lĩnh vực kinh doanh, kinh tế, tài chính, ngân hàng, v.v.</w:t>
            </w:r>
          </w:p>
        </w:tc>
        <w:tc>
          <w:tcPr>
            <w:tcW w:w="1710" w:type="dxa"/>
          </w:tcPr>
          <w:p w14:paraId="42D0D520" w14:textId="1B8B9D3C" w:rsidR="00903D75" w:rsidRPr="00CA29B6" w:rsidRDefault="00AD6692" w:rsidP="00AD6692">
            <w:pPr>
              <w:widowControl w:val="0"/>
              <w:spacing w:before="60" w:after="40" w:line="288" w:lineRule="auto"/>
              <w:jc w:val="center"/>
              <w:rPr>
                <w:bCs/>
              </w:rPr>
            </w:pPr>
            <w:r w:rsidRPr="00CA29B6">
              <w:rPr>
                <w:bCs/>
              </w:rPr>
              <w:t>PLO</w:t>
            </w:r>
            <w:r w:rsidR="008D3923" w:rsidRPr="00CA29B6">
              <w:rPr>
                <w:bCs/>
              </w:rPr>
              <w:t>2</w:t>
            </w:r>
            <w:r w:rsidRPr="00CA29B6">
              <w:rPr>
                <w:bCs/>
              </w:rPr>
              <w:t>.3</w:t>
            </w:r>
          </w:p>
        </w:tc>
      </w:tr>
      <w:tr w:rsidR="000E504F" w:rsidRPr="00CA29B6" w14:paraId="2DE21EBB" w14:textId="03F51746" w:rsidTr="00607445">
        <w:trPr>
          <w:jc w:val="center"/>
        </w:trPr>
        <w:tc>
          <w:tcPr>
            <w:tcW w:w="876" w:type="dxa"/>
            <w:shd w:val="clear" w:color="auto" w:fill="auto"/>
            <w:vAlign w:val="center"/>
          </w:tcPr>
          <w:p w14:paraId="4A96F269" w14:textId="00596AF3" w:rsidR="000E504F" w:rsidRPr="00CA29B6" w:rsidRDefault="000E504F" w:rsidP="000E504F">
            <w:pPr>
              <w:widowControl w:val="0"/>
              <w:spacing w:before="60" w:after="40" w:line="288" w:lineRule="auto"/>
              <w:jc w:val="center"/>
            </w:pPr>
            <w:r w:rsidRPr="00CA29B6">
              <w:t>CG3</w:t>
            </w:r>
          </w:p>
        </w:tc>
        <w:tc>
          <w:tcPr>
            <w:tcW w:w="6949" w:type="dxa"/>
            <w:shd w:val="clear" w:color="auto" w:fill="auto"/>
            <w:vAlign w:val="center"/>
          </w:tcPr>
          <w:p w14:paraId="1BDE7559" w14:textId="08750BD5" w:rsidR="000E504F" w:rsidRPr="00CA29B6" w:rsidRDefault="001564AB" w:rsidP="000E504F">
            <w:pPr>
              <w:spacing w:before="60" w:after="40" w:line="288" w:lineRule="auto"/>
            </w:pPr>
            <w:r w:rsidRPr="00CA29B6">
              <w:t>Học phần giúp phát triển khả năng t</w:t>
            </w:r>
            <w:r w:rsidR="000E504F" w:rsidRPr="00CA29B6">
              <w:t xml:space="preserve">hể hiện được sự tự lực khi làm việc độc lập, thể hiện trách nhiệm cá nhân và trách nhiệm đối với nhóm làm việc (mức 5).      </w:t>
            </w:r>
          </w:p>
        </w:tc>
        <w:tc>
          <w:tcPr>
            <w:tcW w:w="1710" w:type="dxa"/>
          </w:tcPr>
          <w:p w14:paraId="6C8A9651" w14:textId="663AF99F" w:rsidR="000E504F" w:rsidRPr="00CA29B6" w:rsidRDefault="000E504F" w:rsidP="000E504F">
            <w:pPr>
              <w:widowControl w:val="0"/>
              <w:spacing w:before="60" w:after="40" w:line="288" w:lineRule="auto"/>
              <w:jc w:val="center"/>
              <w:rPr>
                <w:bCs/>
              </w:rPr>
            </w:pPr>
            <w:r w:rsidRPr="00CA29B6">
              <w:rPr>
                <w:bCs/>
              </w:rPr>
              <w:t>PLO3.1</w:t>
            </w:r>
          </w:p>
        </w:tc>
      </w:tr>
      <w:tr w:rsidR="000E504F" w:rsidRPr="00CA29B6" w14:paraId="6F817D79" w14:textId="77777777" w:rsidTr="00607445">
        <w:trPr>
          <w:jc w:val="center"/>
        </w:trPr>
        <w:tc>
          <w:tcPr>
            <w:tcW w:w="876" w:type="dxa"/>
            <w:shd w:val="clear" w:color="auto" w:fill="auto"/>
            <w:vAlign w:val="center"/>
          </w:tcPr>
          <w:p w14:paraId="56295038" w14:textId="23A8A953" w:rsidR="000E504F" w:rsidRPr="00CA29B6" w:rsidRDefault="000E504F" w:rsidP="000E504F">
            <w:pPr>
              <w:widowControl w:val="0"/>
              <w:spacing w:before="60" w:after="40" w:line="288" w:lineRule="auto"/>
              <w:jc w:val="center"/>
            </w:pPr>
            <w:r w:rsidRPr="00CA29B6">
              <w:t>CG4</w:t>
            </w:r>
          </w:p>
        </w:tc>
        <w:tc>
          <w:tcPr>
            <w:tcW w:w="6949" w:type="dxa"/>
            <w:shd w:val="clear" w:color="auto" w:fill="auto"/>
            <w:vAlign w:val="center"/>
          </w:tcPr>
          <w:p w14:paraId="09F76244" w14:textId="1138C6BB" w:rsidR="000E504F" w:rsidRPr="00CA29B6" w:rsidRDefault="001564AB" w:rsidP="000E504F">
            <w:pPr>
              <w:spacing w:before="60" w:after="40" w:line="288" w:lineRule="auto"/>
            </w:pPr>
            <w:r w:rsidRPr="00CA29B6">
              <w:t>Học phần giúp phát triển khả năng l</w:t>
            </w:r>
            <w:r w:rsidR="000E504F" w:rsidRPr="00CA29B6">
              <w:t>ập kế hoạch, điều phối, quản lý các nguồn lực, đánh giá và cải thiện hiệu quả các hoạt động (mức 5)</w:t>
            </w:r>
          </w:p>
        </w:tc>
        <w:tc>
          <w:tcPr>
            <w:tcW w:w="1710" w:type="dxa"/>
          </w:tcPr>
          <w:p w14:paraId="72819015" w14:textId="7F872B5D" w:rsidR="000E504F" w:rsidRPr="00CA29B6" w:rsidRDefault="000E504F" w:rsidP="000E504F">
            <w:pPr>
              <w:widowControl w:val="0"/>
              <w:spacing w:before="60" w:after="40" w:line="288" w:lineRule="auto"/>
              <w:jc w:val="center"/>
              <w:rPr>
                <w:bCs/>
              </w:rPr>
            </w:pPr>
            <w:r w:rsidRPr="00CA29B6">
              <w:rPr>
                <w:bCs/>
              </w:rPr>
              <w:t>PLO3.2</w:t>
            </w:r>
          </w:p>
        </w:tc>
      </w:tr>
      <w:tr w:rsidR="000E504F" w:rsidRPr="00CA29B6" w14:paraId="0B0BFCF2" w14:textId="77777777" w:rsidTr="00607445">
        <w:trPr>
          <w:jc w:val="center"/>
        </w:trPr>
        <w:tc>
          <w:tcPr>
            <w:tcW w:w="876" w:type="dxa"/>
            <w:shd w:val="clear" w:color="auto" w:fill="auto"/>
            <w:vAlign w:val="center"/>
          </w:tcPr>
          <w:p w14:paraId="4687A592" w14:textId="4984FBD7" w:rsidR="000E504F" w:rsidRPr="00CA29B6" w:rsidRDefault="000E504F" w:rsidP="000E504F">
            <w:pPr>
              <w:widowControl w:val="0"/>
              <w:spacing w:before="60" w:after="40" w:line="288" w:lineRule="auto"/>
              <w:jc w:val="center"/>
            </w:pPr>
            <w:r w:rsidRPr="00CA29B6">
              <w:t>CG5</w:t>
            </w:r>
          </w:p>
        </w:tc>
        <w:tc>
          <w:tcPr>
            <w:tcW w:w="6949" w:type="dxa"/>
            <w:shd w:val="clear" w:color="auto" w:fill="auto"/>
            <w:vAlign w:val="center"/>
          </w:tcPr>
          <w:p w14:paraId="5CE7AF06" w14:textId="3928CBD0" w:rsidR="000E504F" w:rsidRPr="00CA29B6" w:rsidRDefault="001564AB" w:rsidP="000E504F">
            <w:pPr>
              <w:spacing w:before="60" w:after="40" w:line="288" w:lineRule="auto"/>
            </w:pPr>
            <w:r w:rsidRPr="00CA29B6">
              <w:t>Học phần góp phần phát triển khả năng t</w:t>
            </w:r>
            <w:r w:rsidR="000E504F" w:rsidRPr="00CA29B6">
              <w:t xml:space="preserve">hể hiện quan điểm và bảo vệ quan điểm cá nhân dựa trên cách tiếp cận khách quan, khoa học (mức 5).  </w:t>
            </w:r>
          </w:p>
        </w:tc>
        <w:tc>
          <w:tcPr>
            <w:tcW w:w="1710" w:type="dxa"/>
          </w:tcPr>
          <w:p w14:paraId="3F3262FB" w14:textId="06341129" w:rsidR="000E504F" w:rsidRPr="00CA29B6" w:rsidRDefault="000E504F" w:rsidP="000E504F">
            <w:pPr>
              <w:widowControl w:val="0"/>
              <w:spacing w:before="60" w:after="40" w:line="288" w:lineRule="auto"/>
              <w:jc w:val="center"/>
              <w:rPr>
                <w:bCs/>
                <w:lang w:val="en-US"/>
              </w:rPr>
            </w:pPr>
            <w:r w:rsidRPr="00CA29B6">
              <w:rPr>
                <w:bCs/>
              </w:rPr>
              <w:t>PLO3.</w:t>
            </w:r>
            <w:r w:rsidR="00E91B12" w:rsidRPr="00CA29B6">
              <w:rPr>
                <w:bCs/>
                <w:lang w:val="en-US"/>
              </w:rPr>
              <w:t>3</w:t>
            </w:r>
          </w:p>
        </w:tc>
      </w:tr>
      <w:tr w:rsidR="000E504F" w:rsidRPr="00CA29B6" w14:paraId="27E0282E" w14:textId="77777777" w:rsidTr="00607445">
        <w:trPr>
          <w:jc w:val="center"/>
        </w:trPr>
        <w:tc>
          <w:tcPr>
            <w:tcW w:w="876" w:type="dxa"/>
            <w:shd w:val="clear" w:color="auto" w:fill="auto"/>
            <w:vAlign w:val="center"/>
          </w:tcPr>
          <w:p w14:paraId="7236BE52" w14:textId="59049C1C" w:rsidR="000E504F" w:rsidRPr="00CA29B6" w:rsidRDefault="000E504F" w:rsidP="000E504F">
            <w:pPr>
              <w:widowControl w:val="0"/>
              <w:spacing w:before="60" w:after="40" w:line="288" w:lineRule="auto"/>
              <w:jc w:val="center"/>
            </w:pPr>
            <w:r w:rsidRPr="00CA29B6">
              <w:t>CG6</w:t>
            </w:r>
          </w:p>
        </w:tc>
        <w:tc>
          <w:tcPr>
            <w:tcW w:w="6949" w:type="dxa"/>
            <w:shd w:val="clear" w:color="auto" w:fill="auto"/>
            <w:vAlign w:val="center"/>
          </w:tcPr>
          <w:p w14:paraId="3930473A" w14:textId="760E7BD8" w:rsidR="000E504F" w:rsidRPr="00CA29B6" w:rsidRDefault="001564AB" w:rsidP="001564AB">
            <w:pPr>
              <w:spacing w:before="60" w:after="40" w:line="288" w:lineRule="auto"/>
            </w:pPr>
            <w:r w:rsidRPr="00CA29B6">
              <w:t xml:space="preserve">Học phần góp phần phát triển khả năng </w:t>
            </w:r>
            <w:r w:rsidR="000E504F" w:rsidRPr="00CA29B6">
              <w:t>thực hiện trách nhiệm xã hội và đạo đức nghề nghiệp trong việc đưa ra những nhận định, đánh giá về các vấn đề chuyên môn (mức 4).</w:t>
            </w:r>
          </w:p>
        </w:tc>
        <w:tc>
          <w:tcPr>
            <w:tcW w:w="1710" w:type="dxa"/>
          </w:tcPr>
          <w:p w14:paraId="0C294F9E" w14:textId="2784C8D6" w:rsidR="000E504F" w:rsidRPr="00CA29B6" w:rsidRDefault="000E504F" w:rsidP="000E504F">
            <w:pPr>
              <w:widowControl w:val="0"/>
              <w:spacing w:before="60" w:after="40" w:line="288" w:lineRule="auto"/>
              <w:jc w:val="center"/>
              <w:rPr>
                <w:bCs/>
              </w:rPr>
            </w:pPr>
            <w:r w:rsidRPr="00CA29B6">
              <w:rPr>
                <w:bCs/>
              </w:rPr>
              <w:t>PLO3.4</w:t>
            </w:r>
          </w:p>
        </w:tc>
      </w:tr>
    </w:tbl>
    <w:p w14:paraId="2B4D9841" w14:textId="63B54015" w:rsidR="00097DFE" w:rsidRPr="00CA29B6" w:rsidRDefault="00097DFE" w:rsidP="00D83953">
      <w:pPr>
        <w:tabs>
          <w:tab w:val="left" w:pos="142"/>
          <w:tab w:val="left" w:pos="720"/>
        </w:tabs>
        <w:spacing w:before="60" w:after="40" w:line="288" w:lineRule="auto"/>
        <w:ind w:right="-7"/>
        <w:jc w:val="both"/>
        <w:rPr>
          <w:b/>
        </w:rPr>
      </w:pPr>
    </w:p>
    <w:p w14:paraId="3D10EB52" w14:textId="034077AC" w:rsidR="003F77E5" w:rsidRPr="00CA29B6" w:rsidRDefault="00B61FCD" w:rsidP="00B61FCD">
      <w:pPr>
        <w:pStyle w:val="Heading1"/>
      </w:pPr>
      <w:r w:rsidRPr="00CA29B6">
        <w:t xml:space="preserve">6. </w:t>
      </w:r>
      <w:r w:rsidR="0005621C" w:rsidRPr="00CA29B6">
        <w:t>C</w:t>
      </w:r>
      <w:r w:rsidR="00DE2DDA" w:rsidRPr="00CA29B6">
        <w:t xml:space="preserve">HUẨN ĐẦU RA HỌC PHẦN </w:t>
      </w:r>
      <w:r w:rsidR="003411BA" w:rsidRPr="00CA29B6">
        <w:t>(</w:t>
      </w:r>
      <w:r w:rsidR="00154246" w:rsidRPr="00CA29B6">
        <w:t>Course Learning Outcomes</w:t>
      </w:r>
      <w:r w:rsidR="003F77E5" w:rsidRPr="00CA29B6">
        <w:t xml:space="preserve">) </w:t>
      </w:r>
    </w:p>
    <w:p w14:paraId="346105A0" w14:textId="2248470E" w:rsidR="003F77E5" w:rsidRPr="00CA29B6" w:rsidRDefault="003F77E5" w:rsidP="00861783">
      <w:pPr>
        <w:spacing w:before="60" w:after="40" w:line="288" w:lineRule="auto"/>
        <w:ind w:right="-7"/>
        <w:jc w:val="center"/>
        <w:rPr>
          <w:b/>
        </w:rPr>
      </w:pPr>
      <w:r w:rsidRPr="00CA29B6">
        <w:rPr>
          <w:b/>
        </w:rPr>
        <w:t>Bảng 2. Chuẩn đầu ra học phần (CLO)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1180"/>
        <w:gridCol w:w="4380"/>
        <w:gridCol w:w="2002"/>
      </w:tblGrid>
      <w:tr w:rsidR="00546A58" w:rsidRPr="00CA29B6" w14:paraId="1CFEA6F5" w14:textId="77777777" w:rsidTr="00607445">
        <w:trPr>
          <w:trHeight w:val="513"/>
        </w:trPr>
        <w:tc>
          <w:tcPr>
            <w:tcW w:w="1015" w:type="pct"/>
            <w:tcBorders>
              <w:top w:val="single" w:sz="4" w:space="0" w:color="auto"/>
              <w:left w:val="single" w:sz="4" w:space="0" w:color="auto"/>
              <w:bottom w:val="single" w:sz="4" w:space="0" w:color="auto"/>
              <w:right w:val="single" w:sz="4" w:space="0" w:color="auto"/>
            </w:tcBorders>
            <w:vAlign w:val="center"/>
          </w:tcPr>
          <w:p w14:paraId="1343A577" w14:textId="77777777" w:rsidR="00546A58" w:rsidRPr="00CA29B6" w:rsidRDefault="00546A58" w:rsidP="00607445">
            <w:pPr>
              <w:widowControl w:val="0"/>
              <w:jc w:val="center"/>
              <w:rPr>
                <w:b/>
              </w:rPr>
            </w:pPr>
            <w:r w:rsidRPr="00CA29B6">
              <w:rPr>
                <w:b/>
              </w:rPr>
              <w:t>Mục tiêu</w:t>
            </w:r>
          </w:p>
        </w:tc>
        <w:tc>
          <w:tcPr>
            <w:tcW w:w="622" w:type="pct"/>
            <w:tcBorders>
              <w:top w:val="single" w:sz="4" w:space="0" w:color="auto"/>
              <w:left w:val="single" w:sz="4" w:space="0" w:color="auto"/>
              <w:bottom w:val="single" w:sz="4" w:space="0" w:color="auto"/>
              <w:right w:val="single" w:sz="4" w:space="0" w:color="auto"/>
            </w:tcBorders>
            <w:vAlign w:val="center"/>
            <w:hideMark/>
          </w:tcPr>
          <w:p w14:paraId="252F74D6" w14:textId="77777777" w:rsidR="00546A58" w:rsidRPr="00CA29B6" w:rsidRDefault="00546A58" w:rsidP="00607445">
            <w:pPr>
              <w:widowControl w:val="0"/>
              <w:jc w:val="center"/>
              <w:rPr>
                <w:b/>
                <w:vertAlign w:val="subscript"/>
              </w:rPr>
            </w:pPr>
            <w:r w:rsidRPr="00CA29B6">
              <w:rPr>
                <w:b/>
              </w:rPr>
              <w:t>CLO</w:t>
            </w:r>
            <w:r w:rsidRPr="00CA29B6">
              <w:rPr>
                <w:b/>
              </w:rPr>
              <w:softHyphen/>
            </w:r>
            <w:r w:rsidRPr="00CA29B6">
              <w:rPr>
                <w:b/>
                <w:vertAlign w:val="subscript"/>
              </w:rPr>
              <w:t>ij</w:t>
            </w:r>
          </w:p>
        </w:tc>
        <w:tc>
          <w:tcPr>
            <w:tcW w:w="2308" w:type="pct"/>
            <w:tcBorders>
              <w:top w:val="single" w:sz="4" w:space="0" w:color="auto"/>
              <w:left w:val="single" w:sz="4" w:space="0" w:color="auto"/>
              <w:bottom w:val="single" w:sz="4" w:space="0" w:color="auto"/>
              <w:right w:val="single" w:sz="4" w:space="0" w:color="auto"/>
            </w:tcBorders>
            <w:vAlign w:val="center"/>
            <w:hideMark/>
          </w:tcPr>
          <w:p w14:paraId="28A20ED5" w14:textId="77777777" w:rsidR="00546A58" w:rsidRPr="00CA29B6" w:rsidRDefault="00546A58" w:rsidP="00607445">
            <w:pPr>
              <w:widowControl w:val="0"/>
              <w:jc w:val="center"/>
              <w:rPr>
                <w:b/>
              </w:rPr>
            </w:pPr>
            <w:r w:rsidRPr="00CA29B6">
              <w:rPr>
                <w:b/>
              </w:rPr>
              <w:t>Mô tả CLO</w:t>
            </w:r>
          </w:p>
        </w:tc>
        <w:tc>
          <w:tcPr>
            <w:tcW w:w="1055" w:type="pct"/>
            <w:tcBorders>
              <w:top w:val="single" w:sz="4" w:space="0" w:color="auto"/>
              <w:left w:val="single" w:sz="4" w:space="0" w:color="auto"/>
              <w:bottom w:val="single" w:sz="4" w:space="0" w:color="auto"/>
              <w:right w:val="single" w:sz="4" w:space="0" w:color="auto"/>
            </w:tcBorders>
            <w:vAlign w:val="center"/>
            <w:hideMark/>
          </w:tcPr>
          <w:p w14:paraId="6C1FDA17" w14:textId="77777777" w:rsidR="00546A58" w:rsidRPr="00CA29B6" w:rsidRDefault="00546A58" w:rsidP="00607445">
            <w:pPr>
              <w:widowControl w:val="0"/>
              <w:jc w:val="center"/>
              <w:rPr>
                <w:b/>
              </w:rPr>
            </w:pPr>
            <w:r w:rsidRPr="00CA29B6">
              <w:rPr>
                <w:b/>
              </w:rPr>
              <w:t>Mức độ đạt được</w:t>
            </w:r>
          </w:p>
        </w:tc>
      </w:tr>
      <w:tr w:rsidR="00546A58" w:rsidRPr="00CA29B6" w14:paraId="4E1E396B" w14:textId="77777777" w:rsidTr="00607445">
        <w:tc>
          <w:tcPr>
            <w:tcW w:w="1015" w:type="pct"/>
            <w:tcBorders>
              <w:top w:val="single" w:sz="4" w:space="0" w:color="auto"/>
              <w:left w:val="single" w:sz="4" w:space="0" w:color="auto"/>
              <w:bottom w:val="single" w:sz="4" w:space="0" w:color="auto"/>
              <w:right w:val="single" w:sz="4" w:space="0" w:color="auto"/>
            </w:tcBorders>
          </w:tcPr>
          <w:p w14:paraId="7057CF8E" w14:textId="77777777" w:rsidR="00546A58" w:rsidRPr="00CA29B6" w:rsidRDefault="00546A58" w:rsidP="00607445">
            <w:pPr>
              <w:widowControl w:val="0"/>
              <w:jc w:val="center"/>
            </w:pPr>
            <w:r w:rsidRPr="00CA29B6">
              <w:t>[1]</w:t>
            </w:r>
          </w:p>
        </w:tc>
        <w:tc>
          <w:tcPr>
            <w:tcW w:w="622" w:type="pct"/>
            <w:tcBorders>
              <w:top w:val="single" w:sz="4" w:space="0" w:color="auto"/>
              <w:left w:val="single" w:sz="4" w:space="0" w:color="auto"/>
              <w:bottom w:val="single" w:sz="4" w:space="0" w:color="auto"/>
              <w:right w:val="single" w:sz="4" w:space="0" w:color="auto"/>
            </w:tcBorders>
          </w:tcPr>
          <w:p w14:paraId="73C27085" w14:textId="77777777" w:rsidR="00546A58" w:rsidRPr="00CA29B6" w:rsidRDefault="00546A58" w:rsidP="00607445">
            <w:pPr>
              <w:widowControl w:val="0"/>
              <w:jc w:val="center"/>
            </w:pPr>
            <w:r w:rsidRPr="00CA29B6">
              <w:t>[2]</w:t>
            </w:r>
          </w:p>
        </w:tc>
        <w:tc>
          <w:tcPr>
            <w:tcW w:w="2308" w:type="pct"/>
            <w:tcBorders>
              <w:top w:val="single" w:sz="4" w:space="0" w:color="auto"/>
              <w:left w:val="single" w:sz="4" w:space="0" w:color="auto"/>
              <w:bottom w:val="single" w:sz="4" w:space="0" w:color="auto"/>
              <w:right w:val="single" w:sz="4" w:space="0" w:color="auto"/>
            </w:tcBorders>
          </w:tcPr>
          <w:p w14:paraId="05639AED" w14:textId="77777777" w:rsidR="00546A58" w:rsidRPr="00CA29B6" w:rsidRDefault="00546A58" w:rsidP="00607445">
            <w:pPr>
              <w:widowControl w:val="0"/>
              <w:jc w:val="center"/>
            </w:pPr>
            <w:r w:rsidRPr="00CA29B6">
              <w:t>[3]</w:t>
            </w:r>
          </w:p>
        </w:tc>
        <w:tc>
          <w:tcPr>
            <w:tcW w:w="1055" w:type="pct"/>
            <w:tcBorders>
              <w:top w:val="single" w:sz="4" w:space="0" w:color="auto"/>
              <w:left w:val="single" w:sz="4" w:space="0" w:color="auto"/>
              <w:bottom w:val="single" w:sz="4" w:space="0" w:color="auto"/>
              <w:right w:val="single" w:sz="4" w:space="0" w:color="auto"/>
            </w:tcBorders>
          </w:tcPr>
          <w:p w14:paraId="593B2C45" w14:textId="77777777" w:rsidR="00546A58" w:rsidRPr="00CA29B6" w:rsidRDefault="00546A58" w:rsidP="00607445">
            <w:pPr>
              <w:widowControl w:val="0"/>
              <w:jc w:val="center"/>
            </w:pPr>
            <w:r w:rsidRPr="00CA29B6">
              <w:t>[4]</w:t>
            </w:r>
          </w:p>
        </w:tc>
      </w:tr>
      <w:tr w:rsidR="001146A7" w:rsidRPr="00CA29B6" w14:paraId="3E9C8E75" w14:textId="77777777" w:rsidTr="00607445">
        <w:tc>
          <w:tcPr>
            <w:tcW w:w="1015" w:type="pct"/>
            <w:vMerge w:val="restart"/>
            <w:tcBorders>
              <w:top w:val="single" w:sz="4" w:space="0" w:color="auto"/>
              <w:left w:val="single" w:sz="4" w:space="0" w:color="auto"/>
              <w:right w:val="single" w:sz="4" w:space="0" w:color="auto"/>
            </w:tcBorders>
          </w:tcPr>
          <w:p w14:paraId="788D9C5A" w14:textId="77777777" w:rsidR="001146A7" w:rsidRPr="00CA29B6" w:rsidRDefault="001146A7" w:rsidP="00607445">
            <w:pPr>
              <w:widowControl w:val="0"/>
              <w:jc w:val="center"/>
            </w:pPr>
            <w:r w:rsidRPr="00CA29B6">
              <w:t xml:space="preserve">CG1 </w:t>
            </w:r>
          </w:p>
          <w:p w14:paraId="6BB42AC5" w14:textId="77777777" w:rsidR="001146A7" w:rsidRPr="00CA29B6" w:rsidRDefault="001146A7" w:rsidP="00607445">
            <w:pPr>
              <w:widowControl w:val="0"/>
              <w:jc w:val="center"/>
            </w:pPr>
            <w:r w:rsidRPr="00CA29B6">
              <w:t>Kiến thức</w:t>
            </w:r>
          </w:p>
        </w:tc>
        <w:tc>
          <w:tcPr>
            <w:tcW w:w="622" w:type="pct"/>
            <w:tcBorders>
              <w:top w:val="single" w:sz="4" w:space="0" w:color="auto"/>
              <w:left w:val="single" w:sz="4" w:space="0" w:color="auto"/>
              <w:bottom w:val="single" w:sz="4" w:space="0" w:color="auto"/>
              <w:right w:val="single" w:sz="4" w:space="0" w:color="auto"/>
            </w:tcBorders>
            <w:vAlign w:val="center"/>
            <w:hideMark/>
          </w:tcPr>
          <w:p w14:paraId="79D9ADFD" w14:textId="77777777" w:rsidR="001146A7" w:rsidRPr="00CA29B6" w:rsidRDefault="001146A7" w:rsidP="00607445">
            <w:pPr>
              <w:widowControl w:val="0"/>
            </w:pPr>
            <w:r w:rsidRPr="00CA29B6">
              <w:t>CLO 1.1</w:t>
            </w:r>
          </w:p>
        </w:tc>
        <w:tc>
          <w:tcPr>
            <w:tcW w:w="2308" w:type="pct"/>
            <w:tcBorders>
              <w:top w:val="single" w:sz="4" w:space="0" w:color="auto"/>
              <w:left w:val="single" w:sz="4" w:space="0" w:color="auto"/>
              <w:bottom w:val="single" w:sz="4" w:space="0" w:color="auto"/>
              <w:right w:val="single" w:sz="4" w:space="0" w:color="auto"/>
            </w:tcBorders>
          </w:tcPr>
          <w:p w14:paraId="2EF4CECD" w14:textId="7D840133" w:rsidR="001146A7" w:rsidRPr="00CA29B6" w:rsidRDefault="001146A7" w:rsidP="00607445">
            <w:pPr>
              <w:tabs>
                <w:tab w:val="left" w:pos="993"/>
              </w:tabs>
              <w:overflowPunct w:val="0"/>
              <w:adjustRightInd w:val="0"/>
              <w:jc w:val="both"/>
              <w:rPr>
                <w:lang w:val="it-IT"/>
              </w:rPr>
            </w:pPr>
            <w:r w:rsidRPr="00CA29B6">
              <w:t xml:space="preserve">Vận dụng các kiến thức chuyên sâu theo định hướng bảo mật, đảm bảo an toàn, </w:t>
            </w:r>
            <w:r w:rsidRPr="00CA29B6">
              <w:rPr>
                <w:bCs/>
                <w:lang w:val="it-IT"/>
              </w:rPr>
              <w:t>bảo mật cơ sở dữ liệu và ứng dụng</w:t>
            </w:r>
            <w:r w:rsidRPr="00CA29B6">
              <w:rPr>
                <w:lang w:val="it-IT"/>
              </w:rPr>
              <w:t xml:space="preserve"> </w:t>
            </w:r>
          </w:p>
        </w:tc>
        <w:tc>
          <w:tcPr>
            <w:tcW w:w="1055" w:type="pct"/>
            <w:tcBorders>
              <w:top w:val="single" w:sz="4" w:space="0" w:color="auto"/>
              <w:left w:val="single" w:sz="4" w:space="0" w:color="auto"/>
              <w:bottom w:val="single" w:sz="4" w:space="0" w:color="auto"/>
              <w:right w:val="single" w:sz="4" w:space="0" w:color="auto"/>
            </w:tcBorders>
          </w:tcPr>
          <w:p w14:paraId="00AE6D1C" w14:textId="7BE8E734" w:rsidR="001146A7" w:rsidRPr="00CA29B6" w:rsidRDefault="001146A7" w:rsidP="00706414">
            <w:pPr>
              <w:widowControl w:val="0"/>
              <w:jc w:val="center"/>
              <w:rPr>
                <w:lang w:val="en-US"/>
              </w:rPr>
            </w:pPr>
            <w:r w:rsidRPr="00CA29B6">
              <w:rPr>
                <w:lang w:val="en-US"/>
              </w:rPr>
              <w:t>5</w:t>
            </w:r>
          </w:p>
        </w:tc>
      </w:tr>
      <w:tr w:rsidR="001146A7" w:rsidRPr="00CA29B6" w14:paraId="20F830F8" w14:textId="77777777" w:rsidTr="00607445">
        <w:tc>
          <w:tcPr>
            <w:tcW w:w="1015" w:type="pct"/>
            <w:vMerge/>
            <w:tcBorders>
              <w:left w:val="single" w:sz="4" w:space="0" w:color="auto"/>
              <w:right w:val="single" w:sz="4" w:space="0" w:color="auto"/>
            </w:tcBorders>
          </w:tcPr>
          <w:p w14:paraId="1711FCB1" w14:textId="77777777" w:rsidR="001146A7" w:rsidRPr="00CA29B6" w:rsidRDefault="001146A7" w:rsidP="00607445">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2817DD9B" w14:textId="01395CB2" w:rsidR="001146A7" w:rsidRPr="00CA29B6" w:rsidRDefault="001146A7" w:rsidP="00607445">
            <w:pPr>
              <w:widowControl w:val="0"/>
              <w:rPr>
                <w:lang w:val="en-US"/>
              </w:rPr>
            </w:pPr>
            <w:r w:rsidRPr="00CA29B6">
              <w:t xml:space="preserve">CLO </w:t>
            </w:r>
            <w:r w:rsidRPr="00CA29B6">
              <w:rPr>
                <w:lang w:val="en-US"/>
              </w:rPr>
              <w:t>1</w:t>
            </w:r>
            <w:r w:rsidRPr="00CA29B6">
              <w:t>.</w:t>
            </w:r>
            <w:r w:rsidRPr="00CA29B6">
              <w:rPr>
                <w:lang w:val="en-US"/>
              </w:rPr>
              <w:t>2</w:t>
            </w:r>
          </w:p>
        </w:tc>
        <w:tc>
          <w:tcPr>
            <w:tcW w:w="2308" w:type="pct"/>
            <w:tcBorders>
              <w:top w:val="single" w:sz="4" w:space="0" w:color="auto"/>
              <w:left w:val="single" w:sz="4" w:space="0" w:color="auto"/>
              <w:bottom w:val="single" w:sz="4" w:space="0" w:color="auto"/>
              <w:right w:val="single" w:sz="4" w:space="0" w:color="auto"/>
            </w:tcBorders>
          </w:tcPr>
          <w:p w14:paraId="369D4BD7" w14:textId="48E2814C" w:rsidR="001146A7" w:rsidRPr="00CA29B6" w:rsidRDefault="001146A7" w:rsidP="00607445">
            <w:pPr>
              <w:tabs>
                <w:tab w:val="left" w:pos="993"/>
              </w:tabs>
              <w:overflowPunct w:val="0"/>
              <w:adjustRightInd w:val="0"/>
              <w:jc w:val="both"/>
              <w:rPr>
                <w:lang w:val="it-IT"/>
              </w:rPr>
            </w:pPr>
            <w:r w:rsidRPr="00CA29B6">
              <w:rPr>
                <w:lang w:val="it-IT"/>
              </w:rPr>
              <w:t>Vận dụng các kiến thức chuyên sâu để kiểm soát truy cập dữ liệu, giám sát tài khoản người dùng hệ thống, theo dõi dữ liệu, bảo mật và khôi phục dữ liệu</w:t>
            </w:r>
          </w:p>
        </w:tc>
        <w:tc>
          <w:tcPr>
            <w:tcW w:w="1055" w:type="pct"/>
            <w:tcBorders>
              <w:top w:val="single" w:sz="4" w:space="0" w:color="auto"/>
              <w:left w:val="single" w:sz="4" w:space="0" w:color="auto"/>
              <w:bottom w:val="single" w:sz="4" w:space="0" w:color="auto"/>
              <w:right w:val="single" w:sz="4" w:space="0" w:color="auto"/>
            </w:tcBorders>
          </w:tcPr>
          <w:p w14:paraId="4B734A5A" w14:textId="462C3153" w:rsidR="001146A7" w:rsidRPr="00CA29B6" w:rsidRDefault="00A87553" w:rsidP="00706414">
            <w:pPr>
              <w:pStyle w:val="BodyText"/>
              <w:tabs>
                <w:tab w:val="left" w:pos="993"/>
              </w:tabs>
              <w:spacing w:before="0" w:after="0"/>
              <w:ind w:firstLine="0"/>
              <w:jc w:val="center"/>
              <w:rPr>
                <w:rFonts w:cs="Times New Roman"/>
                <w:sz w:val="24"/>
                <w:szCs w:val="24"/>
                <w:lang w:val="en-US"/>
              </w:rPr>
            </w:pPr>
            <w:r w:rsidRPr="00CA29B6">
              <w:rPr>
                <w:rFonts w:cs="Times New Roman"/>
                <w:sz w:val="24"/>
                <w:szCs w:val="24"/>
                <w:lang w:val="en-US"/>
              </w:rPr>
              <w:t>5</w:t>
            </w:r>
          </w:p>
        </w:tc>
      </w:tr>
      <w:tr w:rsidR="001146A7" w:rsidRPr="00CA29B6" w14:paraId="52728249" w14:textId="77777777" w:rsidTr="00607445">
        <w:trPr>
          <w:trHeight w:val="289"/>
        </w:trPr>
        <w:tc>
          <w:tcPr>
            <w:tcW w:w="1015" w:type="pct"/>
            <w:vMerge/>
            <w:tcBorders>
              <w:left w:val="single" w:sz="4" w:space="0" w:color="auto"/>
              <w:right w:val="single" w:sz="4" w:space="0" w:color="auto"/>
            </w:tcBorders>
          </w:tcPr>
          <w:p w14:paraId="6C7B5E80" w14:textId="77777777" w:rsidR="001146A7" w:rsidRPr="00CA29B6" w:rsidRDefault="001146A7" w:rsidP="00607445">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53E54E7B" w14:textId="2BC9D94D" w:rsidR="001146A7" w:rsidRPr="00CA29B6" w:rsidRDefault="001146A7" w:rsidP="00607445">
            <w:pPr>
              <w:widowControl w:val="0"/>
              <w:rPr>
                <w:lang w:val="en-US"/>
              </w:rPr>
            </w:pPr>
            <w:r w:rsidRPr="00CA29B6">
              <w:t xml:space="preserve">CLO </w:t>
            </w:r>
            <w:r w:rsidRPr="00CA29B6">
              <w:rPr>
                <w:lang w:val="en-US"/>
              </w:rPr>
              <w:t>1</w:t>
            </w:r>
            <w:r w:rsidRPr="00CA29B6">
              <w:t>.</w:t>
            </w:r>
            <w:r w:rsidRPr="00CA29B6">
              <w:rPr>
                <w:lang w:val="en-US"/>
              </w:rPr>
              <w:t>3</w:t>
            </w:r>
          </w:p>
        </w:tc>
        <w:tc>
          <w:tcPr>
            <w:tcW w:w="2308" w:type="pct"/>
            <w:tcBorders>
              <w:top w:val="single" w:sz="4" w:space="0" w:color="auto"/>
              <w:left w:val="single" w:sz="4" w:space="0" w:color="auto"/>
              <w:bottom w:val="single" w:sz="4" w:space="0" w:color="auto"/>
              <w:right w:val="single" w:sz="4" w:space="0" w:color="auto"/>
            </w:tcBorders>
          </w:tcPr>
          <w:p w14:paraId="1F00B9CD" w14:textId="4A783B5A" w:rsidR="001146A7" w:rsidRPr="00CA29B6" w:rsidRDefault="001146A7" w:rsidP="00607445">
            <w:pPr>
              <w:tabs>
                <w:tab w:val="left" w:pos="993"/>
              </w:tabs>
              <w:overflowPunct w:val="0"/>
              <w:adjustRightInd w:val="0"/>
              <w:jc w:val="both"/>
              <w:rPr>
                <w:lang w:val="it-IT"/>
              </w:rPr>
            </w:pPr>
            <w:r w:rsidRPr="00CA29B6">
              <w:rPr>
                <w:lang w:val="it-IT"/>
              </w:rPr>
              <w:t>Vận dụng các kiến thức chuyên sâu phát triển thử nghiệm và xây dựng cơ chế bảo mật ứng dụng, bảo mật chuỗi kết nối, bảo mật từ các thủ tục và chức năng</w:t>
            </w:r>
          </w:p>
        </w:tc>
        <w:tc>
          <w:tcPr>
            <w:tcW w:w="1055" w:type="pct"/>
            <w:tcBorders>
              <w:top w:val="single" w:sz="4" w:space="0" w:color="auto"/>
              <w:left w:val="single" w:sz="4" w:space="0" w:color="auto"/>
              <w:bottom w:val="single" w:sz="4" w:space="0" w:color="auto"/>
              <w:right w:val="single" w:sz="4" w:space="0" w:color="auto"/>
            </w:tcBorders>
          </w:tcPr>
          <w:p w14:paraId="79E49D46" w14:textId="286D07EF" w:rsidR="001146A7" w:rsidRPr="00CA29B6" w:rsidRDefault="00A87553" w:rsidP="00706414">
            <w:pPr>
              <w:widowControl w:val="0"/>
              <w:jc w:val="center"/>
              <w:rPr>
                <w:lang w:val="en-US"/>
              </w:rPr>
            </w:pPr>
            <w:r w:rsidRPr="00CA29B6">
              <w:rPr>
                <w:lang w:val="en-US"/>
              </w:rPr>
              <w:t>5</w:t>
            </w:r>
          </w:p>
        </w:tc>
      </w:tr>
      <w:tr w:rsidR="001146A7" w:rsidRPr="00CA29B6" w14:paraId="05F739B3" w14:textId="77777777">
        <w:tc>
          <w:tcPr>
            <w:tcW w:w="1015" w:type="pct"/>
            <w:vMerge/>
            <w:tcBorders>
              <w:left w:val="single" w:sz="4" w:space="0" w:color="auto"/>
              <w:right w:val="single" w:sz="4" w:space="0" w:color="auto"/>
            </w:tcBorders>
          </w:tcPr>
          <w:p w14:paraId="36EDFC29" w14:textId="77777777" w:rsidR="001146A7" w:rsidRPr="00CA29B6" w:rsidRDefault="001146A7" w:rsidP="00607445">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62EF7048" w14:textId="3DAE9790" w:rsidR="001146A7" w:rsidRPr="00CA29B6" w:rsidRDefault="001146A7" w:rsidP="00607445">
            <w:pPr>
              <w:widowControl w:val="0"/>
              <w:rPr>
                <w:lang w:val="en-US"/>
              </w:rPr>
            </w:pPr>
            <w:r w:rsidRPr="00CA29B6">
              <w:t xml:space="preserve">CLO </w:t>
            </w:r>
            <w:r w:rsidRPr="00CA29B6">
              <w:rPr>
                <w:lang w:val="en-US"/>
              </w:rPr>
              <w:t>1</w:t>
            </w:r>
            <w:r w:rsidRPr="00CA29B6">
              <w:t>.</w:t>
            </w:r>
            <w:r w:rsidRPr="00CA29B6">
              <w:rPr>
                <w:lang w:val="en-US"/>
              </w:rPr>
              <w:t>4</w:t>
            </w:r>
          </w:p>
        </w:tc>
        <w:tc>
          <w:tcPr>
            <w:tcW w:w="2308" w:type="pct"/>
            <w:tcBorders>
              <w:top w:val="single" w:sz="4" w:space="0" w:color="auto"/>
              <w:left w:val="single" w:sz="4" w:space="0" w:color="auto"/>
              <w:bottom w:val="single" w:sz="4" w:space="0" w:color="auto"/>
              <w:right w:val="single" w:sz="4" w:space="0" w:color="auto"/>
            </w:tcBorders>
          </w:tcPr>
          <w:p w14:paraId="16B36DA0" w14:textId="429A380D" w:rsidR="001146A7" w:rsidRPr="00CA29B6" w:rsidRDefault="001146A7" w:rsidP="00607445">
            <w:pPr>
              <w:tabs>
                <w:tab w:val="left" w:pos="993"/>
              </w:tabs>
              <w:overflowPunct w:val="0"/>
              <w:adjustRightInd w:val="0"/>
              <w:jc w:val="both"/>
              <w:rPr>
                <w:lang w:val="it-IT"/>
              </w:rPr>
            </w:pPr>
            <w:r w:rsidRPr="00CA29B6">
              <w:rPr>
                <w:lang w:val="it-IT"/>
              </w:rPr>
              <w:t>Vận dụng các kiến thức chuyên sâu để đánh giá xây dựng hệ thống phần mềm nội bộ, kiểm tra bảo mật mã nguồn</w:t>
            </w:r>
          </w:p>
        </w:tc>
        <w:tc>
          <w:tcPr>
            <w:tcW w:w="1055" w:type="pct"/>
            <w:tcBorders>
              <w:top w:val="single" w:sz="4" w:space="0" w:color="auto"/>
              <w:left w:val="single" w:sz="4" w:space="0" w:color="auto"/>
              <w:bottom w:val="single" w:sz="4" w:space="0" w:color="auto"/>
              <w:right w:val="single" w:sz="4" w:space="0" w:color="auto"/>
            </w:tcBorders>
          </w:tcPr>
          <w:p w14:paraId="7C814313" w14:textId="79D619F0" w:rsidR="001146A7" w:rsidRPr="00CA29B6" w:rsidRDefault="00A87553" w:rsidP="00607445">
            <w:pPr>
              <w:jc w:val="center"/>
              <w:rPr>
                <w:lang w:val="en-US"/>
              </w:rPr>
            </w:pPr>
            <w:r w:rsidRPr="00CA29B6">
              <w:rPr>
                <w:lang w:val="en-US"/>
              </w:rPr>
              <w:t>5</w:t>
            </w:r>
          </w:p>
        </w:tc>
      </w:tr>
      <w:tr w:rsidR="001146A7" w:rsidRPr="00CA29B6" w14:paraId="1D42FCD8" w14:textId="77777777">
        <w:tc>
          <w:tcPr>
            <w:tcW w:w="1015" w:type="pct"/>
            <w:vMerge/>
            <w:tcBorders>
              <w:left w:val="single" w:sz="4" w:space="0" w:color="auto"/>
              <w:right w:val="single" w:sz="4" w:space="0" w:color="auto"/>
            </w:tcBorders>
          </w:tcPr>
          <w:p w14:paraId="1D82DBEF" w14:textId="77777777" w:rsidR="001146A7" w:rsidRPr="00CA29B6" w:rsidRDefault="001146A7" w:rsidP="001146A7">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403C1C71" w14:textId="045CD0FE" w:rsidR="001146A7" w:rsidRPr="00CA29B6" w:rsidRDefault="001146A7" w:rsidP="001146A7">
            <w:pPr>
              <w:widowControl w:val="0"/>
              <w:rPr>
                <w:lang w:val="en-US"/>
              </w:rPr>
            </w:pPr>
            <w:r w:rsidRPr="00CA29B6">
              <w:t xml:space="preserve">CLO </w:t>
            </w:r>
            <w:r w:rsidRPr="00CA29B6">
              <w:rPr>
                <w:lang w:val="en-US"/>
              </w:rPr>
              <w:t>1</w:t>
            </w:r>
            <w:r w:rsidRPr="00CA29B6">
              <w:t>.</w:t>
            </w:r>
            <w:r w:rsidRPr="00CA29B6">
              <w:rPr>
                <w:lang w:val="en-US"/>
              </w:rPr>
              <w:t>5</w:t>
            </w:r>
          </w:p>
        </w:tc>
        <w:tc>
          <w:tcPr>
            <w:tcW w:w="2308" w:type="pct"/>
            <w:tcBorders>
              <w:top w:val="single" w:sz="4" w:space="0" w:color="auto"/>
              <w:left w:val="single" w:sz="4" w:space="0" w:color="auto"/>
              <w:bottom w:val="single" w:sz="4" w:space="0" w:color="auto"/>
              <w:right w:val="single" w:sz="4" w:space="0" w:color="auto"/>
            </w:tcBorders>
          </w:tcPr>
          <w:p w14:paraId="5D1BF2DE" w14:textId="61E00E92" w:rsidR="001146A7" w:rsidRPr="00CA29B6" w:rsidRDefault="001146A7" w:rsidP="001146A7">
            <w:pPr>
              <w:tabs>
                <w:tab w:val="left" w:pos="993"/>
              </w:tabs>
              <w:overflowPunct w:val="0"/>
              <w:adjustRightInd w:val="0"/>
              <w:jc w:val="both"/>
              <w:rPr>
                <w:lang w:val="it-IT"/>
              </w:rPr>
            </w:pPr>
            <w:r w:rsidRPr="00CA29B6">
              <w:rPr>
                <w:lang w:val="it-IT"/>
              </w:rPr>
              <w:t xml:space="preserve">Vận dụng các kiến thức chuyên sâu </w:t>
            </w:r>
            <w:r w:rsidR="00F118D5" w:rsidRPr="00CA29B6">
              <w:rPr>
                <w:lang w:val="it-IT"/>
              </w:rPr>
              <w:t>để quản trị bảo mật</w:t>
            </w:r>
            <w:r w:rsidR="00554543" w:rsidRPr="00CA29B6">
              <w:rPr>
                <w:lang w:val="it-IT"/>
              </w:rPr>
              <w:t xml:space="preserve">, phân tích </w:t>
            </w:r>
            <w:r w:rsidR="000631F9" w:rsidRPr="00CA29B6">
              <w:rPr>
                <w:lang w:val="it-IT"/>
              </w:rPr>
              <w:t xml:space="preserve">phần cứng thiết bị, </w:t>
            </w:r>
            <w:r w:rsidR="00AC179C" w:rsidRPr="00CA29B6">
              <w:rPr>
                <w:lang w:val="it-IT"/>
              </w:rPr>
              <w:t>kiểm tra và báo cáo xâm nhập.</w:t>
            </w:r>
          </w:p>
        </w:tc>
        <w:tc>
          <w:tcPr>
            <w:tcW w:w="1055" w:type="pct"/>
            <w:tcBorders>
              <w:top w:val="single" w:sz="4" w:space="0" w:color="auto"/>
              <w:left w:val="single" w:sz="4" w:space="0" w:color="auto"/>
              <w:bottom w:val="single" w:sz="4" w:space="0" w:color="auto"/>
              <w:right w:val="single" w:sz="4" w:space="0" w:color="auto"/>
            </w:tcBorders>
          </w:tcPr>
          <w:p w14:paraId="144103FF" w14:textId="25ADFC48" w:rsidR="001146A7" w:rsidRPr="00CA29B6" w:rsidRDefault="00A87553" w:rsidP="001146A7">
            <w:pPr>
              <w:jc w:val="center"/>
              <w:rPr>
                <w:lang w:val="en-US"/>
              </w:rPr>
            </w:pPr>
            <w:r w:rsidRPr="00CA29B6">
              <w:rPr>
                <w:lang w:val="en-US"/>
              </w:rPr>
              <w:t>5</w:t>
            </w:r>
          </w:p>
        </w:tc>
      </w:tr>
      <w:tr w:rsidR="001146A7" w:rsidRPr="00CA29B6" w14:paraId="36428804" w14:textId="77777777" w:rsidTr="00607445">
        <w:tc>
          <w:tcPr>
            <w:tcW w:w="1015" w:type="pct"/>
            <w:tcBorders>
              <w:top w:val="single" w:sz="4" w:space="0" w:color="auto"/>
              <w:left w:val="single" w:sz="4" w:space="0" w:color="auto"/>
              <w:right w:val="single" w:sz="4" w:space="0" w:color="auto"/>
            </w:tcBorders>
          </w:tcPr>
          <w:p w14:paraId="0DFD0E1A" w14:textId="77777777" w:rsidR="001146A7" w:rsidRPr="00CA29B6" w:rsidRDefault="001146A7" w:rsidP="001146A7">
            <w:pPr>
              <w:widowControl w:val="0"/>
              <w:jc w:val="center"/>
            </w:pPr>
            <w:r w:rsidRPr="00CA29B6">
              <w:t xml:space="preserve">CG2 </w:t>
            </w:r>
          </w:p>
          <w:p w14:paraId="4012BE48" w14:textId="77777777" w:rsidR="001146A7" w:rsidRPr="00CA29B6" w:rsidRDefault="001146A7" w:rsidP="001146A7">
            <w:pPr>
              <w:widowControl w:val="0"/>
              <w:jc w:val="center"/>
            </w:pPr>
            <w:r w:rsidRPr="00CA29B6">
              <w:t>Kỹ năng</w:t>
            </w:r>
          </w:p>
        </w:tc>
        <w:tc>
          <w:tcPr>
            <w:tcW w:w="622" w:type="pct"/>
            <w:tcBorders>
              <w:top w:val="single" w:sz="4" w:space="0" w:color="auto"/>
              <w:left w:val="single" w:sz="4" w:space="0" w:color="auto"/>
              <w:bottom w:val="single" w:sz="4" w:space="0" w:color="auto"/>
              <w:right w:val="single" w:sz="4" w:space="0" w:color="auto"/>
            </w:tcBorders>
            <w:vAlign w:val="center"/>
          </w:tcPr>
          <w:p w14:paraId="2A1AAAE5" w14:textId="5047E3A8" w:rsidR="001146A7" w:rsidRPr="00CA29B6" w:rsidRDefault="001146A7" w:rsidP="001146A7">
            <w:pPr>
              <w:widowControl w:val="0"/>
              <w:rPr>
                <w:lang w:val="en-US"/>
              </w:rPr>
            </w:pPr>
            <w:r w:rsidRPr="00CA29B6">
              <w:t xml:space="preserve">CLO </w:t>
            </w:r>
            <w:r w:rsidRPr="00CA29B6">
              <w:rPr>
                <w:lang w:val="en-US"/>
              </w:rPr>
              <w:t>2</w:t>
            </w:r>
            <w:r w:rsidRPr="00CA29B6">
              <w:t>.</w:t>
            </w:r>
            <w:r w:rsidRPr="00CA29B6">
              <w:rPr>
                <w:lang w:val="en-US"/>
              </w:rPr>
              <w:t>1</w:t>
            </w:r>
          </w:p>
        </w:tc>
        <w:tc>
          <w:tcPr>
            <w:tcW w:w="2308" w:type="pct"/>
            <w:tcBorders>
              <w:top w:val="single" w:sz="4" w:space="0" w:color="auto"/>
              <w:left w:val="single" w:sz="4" w:space="0" w:color="auto"/>
              <w:bottom w:val="single" w:sz="4" w:space="0" w:color="auto"/>
              <w:right w:val="single" w:sz="4" w:space="0" w:color="auto"/>
            </w:tcBorders>
          </w:tcPr>
          <w:p w14:paraId="5C1AEBC1" w14:textId="5367222B" w:rsidR="001146A7" w:rsidRPr="00CA29B6" w:rsidRDefault="001146A7" w:rsidP="001146A7">
            <w:pPr>
              <w:tabs>
                <w:tab w:val="left" w:pos="993"/>
              </w:tabs>
              <w:overflowPunct w:val="0"/>
              <w:adjustRightInd w:val="0"/>
              <w:jc w:val="both"/>
              <w:rPr>
                <w:lang w:val="it-IT"/>
              </w:rPr>
            </w:pPr>
            <w:r w:rsidRPr="00CA29B6">
              <w:rPr>
                <w:lang w:val="it-IT"/>
              </w:rPr>
              <w:t>Xem xét và vận dụng được các kiến thức về bảo mật phần mềm, bảo mật cơ sở dữ liệu</w:t>
            </w:r>
          </w:p>
        </w:tc>
        <w:tc>
          <w:tcPr>
            <w:tcW w:w="1055" w:type="pct"/>
            <w:tcBorders>
              <w:top w:val="single" w:sz="4" w:space="0" w:color="auto"/>
              <w:left w:val="single" w:sz="4" w:space="0" w:color="auto"/>
              <w:bottom w:val="single" w:sz="4" w:space="0" w:color="auto"/>
              <w:right w:val="single" w:sz="4" w:space="0" w:color="auto"/>
            </w:tcBorders>
          </w:tcPr>
          <w:p w14:paraId="0FD33FC8" w14:textId="3696A10A" w:rsidR="001146A7" w:rsidRPr="00CA29B6" w:rsidRDefault="001146A7" w:rsidP="001146A7">
            <w:pPr>
              <w:jc w:val="center"/>
              <w:rPr>
                <w:lang w:val="en-US"/>
              </w:rPr>
            </w:pPr>
            <w:r w:rsidRPr="00CA29B6">
              <w:rPr>
                <w:lang w:val="en-US"/>
              </w:rPr>
              <w:t>5</w:t>
            </w:r>
          </w:p>
        </w:tc>
      </w:tr>
      <w:tr w:rsidR="001146A7" w:rsidRPr="00CA29B6" w14:paraId="07409B60" w14:textId="77777777" w:rsidTr="00607445">
        <w:tc>
          <w:tcPr>
            <w:tcW w:w="1015" w:type="pct"/>
            <w:tcBorders>
              <w:left w:val="single" w:sz="4" w:space="0" w:color="auto"/>
              <w:right w:val="single" w:sz="4" w:space="0" w:color="auto"/>
            </w:tcBorders>
          </w:tcPr>
          <w:p w14:paraId="522DFCDA" w14:textId="65AC6D05" w:rsidR="001146A7" w:rsidRPr="00CA29B6" w:rsidRDefault="001146A7" w:rsidP="001146A7">
            <w:pPr>
              <w:widowControl w:val="0"/>
              <w:jc w:val="center"/>
              <w:rPr>
                <w:lang w:val="en-US"/>
              </w:rPr>
            </w:pPr>
            <w:r w:rsidRPr="00CA29B6">
              <w:t>CG</w:t>
            </w:r>
            <w:r w:rsidRPr="00CA29B6">
              <w:rPr>
                <w:lang w:val="en-US"/>
              </w:rPr>
              <w:t>3</w:t>
            </w:r>
          </w:p>
          <w:p w14:paraId="3168C950" w14:textId="494A1DFF" w:rsidR="001146A7" w:rsidRPr="00CA29B6" w:rsidRDefault="001146A7" w:rsidP="001146A7">
            <w:pPr>
              <w:widowControl w:val="0"/>
              <w:jc w:val="center"/>
            </w:pPr>
            <w:r w:rsidRPr="00CA29B6">
              <w:t>Kỹ năng</w:t>
            </w:r>
          </w:p>
        </w:tc>
        <w:tc>
          <w:tcPr>
            <w:tcW w:w="622" w:type="pct"/>
            <w:tcBorders>
              <w:top w:val="single" w:sz="4" w:space="0" w:color="auto"/>
              <w:left w:val="single" w:sz="4" w:space="0" w:color="auto"/>
              <w:bottom w:val="single" w:sz="4" w:space="0" w:color="auto"/>
              <w:right w:val="single" w:sz="4" w:space="0" w:color="auto"/>
            </w:tcBorders>
            <w:vAlign w:val="center"/>
          </w:tcPr>
          <w:p w14:paraId="1BFFBCF5" w14:textId="7EE73239" w:rsidR="001146A7" w:rsidRPr="00E0413E" w:rsidRDefault="001146A7" w:rsidP="001146A7">
            <w:pPr>
              <w:widowControl w:val="0"/>
              <w:rPr>
                <w:lang w:val="en-US"/>
              </w:rPr>
            </w:pPr>
            <w:r w:rsidRPr="00CA29B6">
              <w:t xml:space="preserve">CLO </w:t>
            </w:r>
            <w:r w:rsidRPr="00CA29B6">
              <w:rPr>
                <w:lang w:val="en-US"/>
              </w:rPr>
              <w:t>3</w:t>
            </w:r>
            <w:r w:rsidRPr="00CA29B6">
              <w:t>.</w:t>
            </w:r>
            <w:r w:rsidR="00E0413E">
              <w:rPr>
                <w:lang w:val="en-US"/>
              </w:rPr>
              <w:t>1</w:t>
            </w:r>
          </w:p>
        </w:tc>
        <w:tc>
          <w:tcPr>
            <w:tcW w:w="2308" w:type="pct"/>
            <w:tcBorders>
              <w:top w:val="single" w:sz="4" w:space="0" w:color="auto"/>
              <w:left w:val="single" w:sz="4" w:space="0" w:color="auto"/>
              <w:bottom w:val="single" w:sz="4" w:space="0" w:color="auto"/>
              <w:right w:val="single" w:sz="4" w:space="0" w:color="auto"/>
            </w:tcBorders>
          </w:tcPr>
          <w:p w14:paraId="3D00D400" w14:textId="45F8810B" w:rsidR="001146A7" w:rsidRPr="00CA29B6" w:rsidRDefault="001146A7" w:rsidP="001146A7">
            <w:pPr>
              <w:tabs>
                <w:tab w:val="left" w:pos="993"/>
              </w:tabs>
              <w:overflowPunct w:val="0"/>
              <w:adjustRightInd w:val="0"/>
              <w:jc w:val="both"/>
              <w:rPr>
                <w:lang w:val="it-IT"/>
              </w:rPr>
            </w:pPr>
            <w:r w:rsidRPr="00CA29B6">
              <w:rPr>
                <w:lang w:val="it-IT"/>
              </w:rPr>
              <w:t xml:space="preserve">Thực hành, giải quyết, cấu hình, lập trình </w:t>
            </w:r>
            <w:r w:rsidR="00E97CEC">
              <w:rPr>
                <w:lang w:val="it-IT"/>
              </w:rPr>
              <w:t xml:space="preserve">và </w:t>
            </w:r>
            <w:r w:rsidR="00571911">
              <w:rPr>
                <w:lang w:val="it-IT"/>
              </w:rPr>
              <w:t xml:space="preserve">xây dựng cơ chế </w:t>
            </w:r>
            <w:r w:rsidR="00E97CEC">
              <w:rPr>
                <w:lang w:val="it-IT"/>
              </w:rPr>
              <w:t xml:space="preserve">bảo mật </w:t>
            </w:r>
            <w:r w:rsidRPr="00CA29B6">
              <w:rPr>
                <w:lang w:val="it-IT"/>
              </w:rPr>
              <w:t>cho các bài toán thực tế có tính khái quát, tổng hợp</w:t>
            </w:r>
          </w:p>
        </w:tc>
        <w:tc>
          <w:tcPr>
            <w:tcW w:w="1055" w:type="pct"/>
            <w:tcBorders>
              <w:top w:val="single" w:sz="4" w:space="0" w:color="auto"/>
              <w:left w:val="single" w:sz="4" w:space="0" w:color="auto"/>
              <w:bottom w:val="single" w:sz="4" w:space="0" w:color="auto"/>
              <w:right w:val="single" w:sz="4" w:space="0" w:color="auto"/>
            </w:tcBorders>
          </w:tcPr>
          <w:p w14:paraId="63D1EB66" w14:textId="3E0E2AF1" w:rsidR="001146A7" w:rsidRPr="00CA29B6" w:rsidRDefault="001146A7" w:rsidP="001146A7">
            <w:pPr>
              <w:jc w:val="center"/>
              <w:rPr>
                <w:lang w:val="en-US"/>
              </w:rPr>
            </w:pPr>
            <w:r w:rsidRPr="00CA29B6">
              <w:rPr>
                <w:lang w:val="en-US"/>
              </w:rPr>
              <w:t>5</w:t>
            </w:r>
          </w:p>
        </w:tc>
      </w:tr>
      <w:tr w:rsidR="001146A7" w:rsidRPr="00CA29B6" w14:paraId="3A31FC46" w14:textId="77777777" w:rsidTr="00607445">
        <w:tc>
          <w:tcPr>
            <w:tcW w:w="1015" w:type="pct"/>
            <w:tcBorders>
              <w:left w:val="single" w:sz="4" w:space="0" w:color="auto"/>
              <w:right w:val="single" w:sz="4" w:space="0" w:color="auto"/>
            </w:tcBorders>
          </w:tcPr>
          <w:p w14:paraId="549553E4" w14:textId="0488357B" w:rsidR="001146A7" w:rsidRPr="00CA29B6" w:rsidRDefault="001146A7" w:rsidP="001146A7">
            <w:pPr>
              <w:widowControl w:val="0"/>
              <w:jc w:val="center"/>
            </w:pPr>
            <w:r w:rsidRPr="00CA29B6">
              <w:t>CG4</w:t>
            </w:r>
          </w:p>
          <w:p w14:paraId="7FC03D7F" w14:textId="77777777" w:rsidR="001146A7" w:rsidRPr="00CA29B6" w:rsidRDefault="001146A7" w:rsidP="001146A7">
            <w:pPr>
              <w:widowControl w:val="0"/>
              <w:jc w:val="center"/>
            </w:pPr>
            <w:r w:rsidRPr="00CA29B6">
              <w:t>Năng lực tự chủ, trách nhiệm</w:t>
            </w:r>
          </w:p>
        </w:tc>
        <w:tc>
          <w:tcPr>
            <w:tcW w:w="622" w:type="pct"/>
            <w:tcBorders>
              <w:top w:val="single" w:sz="4" w:space="0" w:color="auto"/>
              <w:left w:val="single" w:sz="4" w:space="0" w:color="auto"/>
              <w:bottom w:val="single" w:sz="4" w:space="0" w:color="auto"/>
              <w:right w:val="single" w:sz="4" w:space="0" w:color="auto"/>
            </w:tcBorders>
            <w:vAlign w:val="center"/>
          </w:tcPr>
          <w:p w14:paraId="0D043204" w14:textId="5AEFFE88" w:rsidR="001146A7" w:rsidRPr="00CA29B6" w:rsidRDefault="001146A7" w:rsidP="001146A7">
            <w:pPr>
              <w:widowControl w:val="0"/>
            </w:pPr>
            <w:r w:rsidRPr="00CA29B6">
              <w:t xml:space="preserve">CLO </w:t>
            </w:r>
            <w:r w:rsidRPr="00CA29B6">
              <w:rPr>
                <w:lang w:val="en-US"/>
              </w:rPr>
              <w:t>4</w:t>
            </w:r>
            <w:r w:rsidRPr="00CA29B6">
              <w:t>.1</w:t>
            </w:r>
          </w:p>
        </w:tc>
        <w:tc>
          <w:tcPr>
            <w:tcW w:w="2308" w:type="pct"/>
            <w:tcBorders>
              <w:top w:val="single" w:sz="4" w:space="0" w:color="auto"/>
              <w:left w:val="single" w:sz="4" w:space="0" w:color="auto"/>
              <w:bottom w:val="single" w:sz="4" w:space="0" w:color="auto"/>
              <w:right w:val="single" w:sz="4" w:space="0" w:color="auto"/>
            </w:tcBorders>
          </w:tcPr>
          <w:p w14:paraId="74FF871C" w14:textId="59AB9A0A" w:rsidR="001146A7" w:rsidRPr="00CA29B6" w:rsidRDefault="001146A7" w:rsidP="001146A7">
            <w:pPr>
              <w:tabs>
                <w:tab w:val="left" w:pos="993"/>
              </w:tabs>
              <w:overflowPunct w:val="0"/>
              <w:adjustRightInd w:val="0"/>
              <w:jc w:val="both"/>
              <w:rPr>
                <w:lang w:val="it-IT"/>
              </w:rPr>
            </w:pPr>
            <w:r w:rsidRPr="00CA29B6">
              <w:rPr>
                <w:lang w:val="it-IT"/>
              </w:rPr>
              <w:t>Có kỹ năng tìm kiếm, thu thập, tổng hợp, phân tích và trình bày vấn đề bảo mật được thực hiện trong cơ sở dữ liệu và ứng dụng</w:t>
            </w:r>
          </w:p>
        </w:tc>
        <w:tc>
          <w:tcPr>
            <w:tcW w:w="1055" w:type="pct"/>
            <w:tcBorders>
              <w:top w:val="single" w:sz="4" w:space="0" w:color="auto"/>
              <w:left w:val="single" w:sz="4" w:space="0" w:color="auto"/>
              <w:bottom w:val="single" w:sz="4" w:space="0" w:color="auto"/>
              <w:right w:val="single" w:sz="4" w:space="0" w:color="auto"/>
            </w:tcBorders>
          </w:tcPr>
          <w:p w14:paraId="09EF3E34" w14:textId="27415E48" w:rsidR="001146A7" w:rsidRPr="00CA29B6" w:rsidRDefault="001146A7" w:rsidP="001146A7">
            <w:pPr>
              <w:jc w:val="center"/>
              <w:rPr>
                <w:lang w:val="en-US"/>
              </w:rPr>
            </w:pPr>
            <w:r w:rsidRPr="00CA29B6">
              <w:rPr>
                <w:lang w:val="en-US"/>
              </w:rPr>
              <w:t>5</w:t>
            </w:r>
          </w:p>
        </w:tc>
      </w:tr>
      <w:tr w:rsidR="001146A7" w:rsidRPr="00CA29B6" w14:paraId="3E56C4BF" w14:textId="77777777" w:rsidTr="00607445">
        <w:tc>
          <w:tcPr>
            <w:tcW w:w="1015" w:type="pct"/>
            <w:tcBorders>
              <w:left w:val="single" w:sz="4" w:space="0" w:color="auto"/>
              <w:right w:val="single" w:sz="4" w:space="0" w:color="auto"/>
            </w:tcBorders>
          </w:tcPr>
          <w:p w14:paraId="77CB83EA" w14:textId="77777777" w:rsidR="001146A7" w:rsidRPr="00CA29B6" w:rsidRDefault="001146A7" w:rsidP="001146A7">
            <w:pPr>
              <w:widowControl w:val="0"/>
              <w:jc w:val="center"/>
            </w:pPr>
            <w:r w:rsidRPr="00CA29B6">
              <w:t>CG4</w:t>
            </w:r>
          </w:p>
          <w:p w14:paraId="2AA7E9CA" w14:textId="55909E9E" w:rsidR="001146A7" w:rsidRPr="00CA29B6" w:rsidRDefault="001146A7" w:rsidP="001146A7">
            <w:pPr>
              <w:widowControl w:val="0"/>
              <w:jc w:val="center"/>
            </w:pPr>
            <w:r w:rsidRPr="00CA29B6">
              <w:t>Năng lực tự chủ, trách nhiệm</w:t>
            </w:r>
          </w:p>
        </w:tc>
        <w:tc>
          <w:tcPr>
            <w:tcW w:w="622" w:type="pct"/>
            <w:tcBorders>
              <w:top w:val="single" w:sz="4" w:space="0" w:color="auto"/>
              <w:left w:val="single" w:sz="4" w:space="0" w:color="auto"/>
              <w:bottom w:val="single" w:sz="4" w:space="0" w:color="auto"/>
              <w:right w:val="single" w:sz="4" w:space="0" w:color="auto"/>
            </w:tcBorders>
            <w:vAlign w:val="center"/>
          </w:tcPr>
          <w:p w14:paraId="29D8EB8A" w14:textId="3FA829A4" w:rsidR="001146A7" w:rsidRPr="00CA29B6" w:rsidRDefault="001146A7" w:rsidP="001146A7">
            <w:pPr>
              <w:widowControl w:val="0"/>
            </w:pPr>
            <w:r w:rsidRPr="00CA29B6">
              <w:t xml:space="preserve">CLO </w:t>
            </w:r>
            <w:r w:rsidRPr="00CA29B6">
              <w:rPr>
                <w:lang w:val="en-US"/>
              </w:rPr>
              <w:t>4</w:t>
            </w:r>
            <w:r w:rsidRPr="00CA29B6">
              <w:t>.2</w:t>
            </w:r>
          </w:p>
        </w:tc>
        <w:tc>
          <w:tcPr>
            <w:tcW w:w="2308" w:type="pct"/>
            <w:tcBorders>
              <w:top w:val="single" w:sz="4" w:space="0" w:color="auto"/>
              <w:left w:val="single" w:sz="4" w:space="0" w:color="auto"/>
              <w:bottom w:val="single" w:sz="4" w:space="0" w:color="auto"/>
              <w:right w:val="single" w:sz="4" w:space="0" w:color="auto"/>
            </w:tcBorders>
          </w:tcPr>
          <w:p w14:paraId="01D0D598" w14:textId="3DA74471" w:rsidR="001146A7" w:rsidRPr="00CA29B6" w:rsidRDefault="001146A7" w:rsidP="001146A7">
            <w:pPr>
              <w:tabs>
                <w:tab w:val="left" w:pos="993"/>
              </w:tabs>
              <w:overflowPunct w:val="0"/>
              <w:adjustRightInd w:val="0"/>
              <w:jc w:val="both"/>
              <w:rPr>
                <w:lang w:val="it-IT"/>
              </w:rPr>
            </w:pPr>
            <w:r w:rsidRPr="00CA29B6">
              <w:rPr>
                <w:lang w:val="fr-FR"/>
              </w:rPr>
              <w:t xml:space="preserve">Có kỹ năng sử dụng các công cụ để nâng cao </w:t>
            </w:r>
            <w:r w:rsidR="00E45961">
              <w:rPr>
                <w:lang w:val="fr-FR"/>
              </w:rPr>
              <w:t>khả năng bảo mật của hệ thống phần mềm và bảo mật cơ sở dữ liệu</w:t>
            </w:r>
          </w:p>
        </w:tc>
        <w:tc>
          <w:tcPr>
            <w:tcW w:w="1055" w:type="pct"/>
            <w:tcBorders>
              <w:top w:val="single" w:sz="4" w:space="0" w:color="auto"/>
              <w:left w:val="single" w:sz="4" w:space="0" w:color="auto"/>
              <w:bottom w:val="single" w:sz="4" w:space="0" w:color="auto"/>
              <w:right w:val="single" w:sz="4" w:space="0" w:color="auto"/>
            </w:tcBorders>
          </w:tcPr>
          <w:p w14:paraId="439ECE22" w14:textId="39F7DFDC" w:rsidR="001146A7" w:rsidRPr="00CA29B6" w:rsidRDefault="001146A7" w:rsidP="001146A7">
            <w:pPr>
              <w:jc w:val="center"/>
              <w:rPr>
                <w:lang w:val="en-US"/>
              </w:rPr>
            </w:pPr>
            <w:r w:rsidRPr="00CA29B6">
              <w:rPr>
                <w:lang w:val="en-US"/>
              </w:rPr>
              <w:t>5</w:t>
            </w:r>
          </w:p>
        </w:tc>
      </w:tr>
      <w:tr w:rsidR="001146A7" w:rsidRPr="00CA29B6" w14:paraId="7BAD49DD" w14:textId="77777777" w:rsidTr="00607445">
        <w:tc>
          <w:tcPr>
            <w:tcW w:w="1015" w:type="pct"/>
            <w:tcBorders>
              <w:left w:val="single" w:sz="4" w:space="0" w:color="auto"/>
              <w:right w:val="single" w:sz="4" w:space="0" w:color="auto"/>
            </w:tcBorders>
          </w:tcPr>
          <w:p w14:paraId="39B384A8" w14:textId="77777777" w:rsidR="001146A7" w:rsidRPr="00CA29B6" w:rsidRDefault="001146A7" w:rsidP="001146A7">
            <w:pPr>
              <w:widowControl w:val="0"/>
              <w:jc w:val="center"/>
            </w:pPr>
            <w:r w:rsidRPr="00CA29B6">
              <w:t>CG4</w:t>
            </w:r>
          </w:p>
          <w:p w14:paraId="2439410E" w14:textId="36F4EDD5" w:rsidR="001146A7" w:rsidRPr="00CA29B6" w:rsidRDefault="001146A7" w:rsidP="001146A7">
            <w:pPr>
              <w:widowControl w:val="0"/>
              <w:jc w:val="center"/>
            </w:pPr>
            <w:r w:rsidRPr="00CA29B6">
              <w:t>Năng lực tự chủ, trách nhiệm</w:t>
            </w:r>
          </w:p>
        </w:tc>
        <w:tc>
          <w:tcPr>
            <w:tcW w:w="622" w:type="pct"/>
            <w:tcBorders>
              <w:top w:val="single" w:sz="4" w:space="0" w:color="auto"/>
              <w:left w:val="single" w:sz="4" w:space="0" w:color="auto"/>
              <w:bottom w:val="single" w:sz="4" w:space="0" w:color="auto"/>
              <w:right w:val="single" w:sz="4" w:space="0" w:color="auto"/>
            </w:tcBorders>
            <w:vAlign w:val="center"/>
          </w:tcPr>
          <w:p w14:paraId="438180A4" w14:textId="5A73B544" w:rsidR="001146A7" w:rsidRPr="00CA29B6" w:rsidRDefault="001146A7" w:rsidP="001146A7">
            <w:pPr>
              <w:widowControl w:val="0"/>
              <w:rPr>
                <w:lang w:val="en-US"/>
              </w:rPr>
            </w:pPr>
            <w:r w:rsidRPr="00CA29B6">
              <w:t xml:space="preserve">CLO </w:t>
            </w:r>
            <w:r w:rsidRPr="00CA29B6">
              <w:rPr>
                <w:lang w:val="en-US"/>
              </w:rPr>
              <w:t>4</w:t>
            </w:r>
            <w:r w:rsidRPr="00CA29B6">
              <w:t>.</w:t>
            </w:r>
            <w:r w:rsidRPr="00CA29B6">
              <w:rPr>
                <w:lang w:val="en-US"/>
              </w:rPr>
              <w:t>3</w:t>
            </w:r>
          </w:p>
        </w:tc>
        <w:tc>
          <w:tcPr>
            <w:tcW w:w="2308" w:type="pct"/>
            <w:tcBorders>
              <w:top w:val="single" w:sz="4" w:space="0" w:color="auto"/>
              <w:left w:val="single" w:sz="4" w:space="0" w:color="auto"/>
              <w:bottom w:val="single" w:sz="4" w:space="0" w:color="auto"/>
              <w:right w:val="single" w:sz="4" w:space="0" w:color="auto"/>
            </w:tcBorders>
          </w:tcPr>
          <w:p w14:paraId="5A30E327" w14:textId="40A33CA8" w:rsidR="001146A7" w:rsidRPr="00CA29B6" w:rsidRDefault="001146A7" w:rsidP="001146A7">
            <w:pPr>
              <w:tabs>
                <w:tab w:val="left" w:pos="993"/>
              </w:tabs>
              <w:overflowPunct w:val="0"/>
              <w:adjustRightInd w:val="0"/>
              <w:jc w:val="both"/>
              <w:rPr>
                <w:lang w:val="fr-FR"/>
              </w:rPr>
            </w:pPr>
            <w:r w:rsidRPr="00CA29B6">
              <w:rPr>
                <w:lang w:val="fr-FR"/>
              </w:rPr>
              <w:t>Có khả năng tự học tập, tự tìm hiểu tài liệu để hoàn thành các bài học và bài tập được giao</w:t>
            </w:r>
          </w:p>
        </w:tc>
        <w:tc>
          <w:tcPr>
            <w:tcW w:w="1055" w:type="pct"/>
            <w:tcBorders>
              <w:top w:val="single" w:sz="4" w:space="0" w:color="auto"/>
              <w:left w:val="single" w:sz="4" w:space="0" w:color="auto"/>
              <w:bottom w:val="single" w:sz="4" w:space="0" w:color="auto"/>
              <w:right w:val="single" w:sz="4" w:space="0" w:color="auto"/>
            </w:tcBorders>
          </w:tcPr>
          <w:p w14:paraId="20872543" w14:textId="515AC2FC" w:rsidR="001146A7" w:rsidRPr="00CA29B6" w:rsidRDefault="001146A7" w:rsidP="001146A7">
            <w:pPr>
              <w:jc w:val="center"/>
              <w:rPr>
                <w:lang w:val="en-US"/>
              </w:rPr>
            </w:pPr>
            <w:r w:rsidRPr="00CA29B6">
              <w:rPr>
                <w:lang w:val="en-US"/>
              </w:rPr>
              <w:t>5</w:t>
            </w:r>
          </w:p>
        </w:tc>
      </w:tr>
      <w:tr w:rsidR="001146A7" w:rsidRPr="00CA29B6" w14:paraId="6A3E0D16" w14:textId="77777777" w:rsidTr="00607445">
        <w:tc>
          <w:tcPr>
            <w:tcW w:w="1015" w:type="pct"/>
            <w:tcBorders>
              <w:left w:val="single" w:sz="4" w:space="0" w:color="auto"/>
              <w:right w:val="single" w:sz="4" w:space="0" w:color="auto"/>
            </w:tcBorders>
          </w:tcPr>
          <w:p w14:paraId="48E2D6C0" w14:textId="77777777" w:rsidR="001146A7" w:rsidRPr="00CA29B6" w:rsidRDefault="001146A7" w:rsidP="001146A7">
            <w:pPr>
              <w:widowControl w:val="0"/>
              <w:jc w:val="center"/>
            </w:pPr>
            <w:r w:rsidRPr="00CA29B6">
              <w:t>CG4</w:t>
            </w:r>
          </w:p>
          <w:p w14:paraId="09A071ED" w14:textId="4155557F" w:rsidR="001146A7" w:rsidRPr="00CA29B6" w:rsidRDefault="001146A7" w:rsidP="001146A7">
            <w:pPr>
              <w:widowControl w:val="0"/>
              <w:jc w:val="center"/>
            </w:pPr>
            <w:r w:rsidRPr="00CA29B6">
              <w:t>Năng lực tự chủ, trách nhiệm</w:t>
            </w:r>
          </w:p>
        </w:tc>
        <w:tc>
          <w:tcPr>
            <w:tcW w:w="622" w:type="pct"/>
            <w:tcBorders>
              <w:top w:val="single" w:sz="4" w:space="0" w:color="auto"/>
              <w:left w:val="single" w:sz="4" w:space="0" w:color="auto"/>
              <w:bottom w:val="single" w:sz="4" w:space="0" w:color="auto"/>
              <w:right w:val="single" w:sz="4" w:space="0" w:color="auto"/>
            </w:tcBorders>
            <w:vAlign w:val="center"/>
          </w:tcPr>
          <w:p w14:paraId="21F7221A" w14:textId="697F3015" w:rsidR="001146A7" w:rsidRPr="00CA29B6" w:rsidRDefault="001146A7" w:rsidP="001146A7">
            <w:pPr>
              <w:widowControl w:val="0"/>
              <w:rPr>
                <w:lang w:val="en-US"/>
              </w:rPr>
            </w:pPr>
            <w:r w:rsidRPr="00CA29B6">
              <w:t xml:space="preserve">CLO </w:t>
            </w:r>
            <w:r w:rsidRPr="00CA29B6">
              <w:rPr>
                <w:lang w:val="en-US"/>
              </w:rPr>
              <w:t>4</w:t>
            </w:r>
            <w:r w:rsidRPr="00CA29B6">
              <w:t>.</w:t>
            </w:r>
            <w:r w:rsidRPr="00CA29B6">
              <w:rPr>
                <w:lang w:val="en-US"/>
              </w:rPr>
              <w:t>4</w:t>
            </w:r>
          </w:p>
          <w:p w14:paraId="6B3F39C8" w14:textId="77777777" w:rsidR="001146A7" w:rsidRPr="00CA29B6" w:rsidRDefault="001146A7" w:rsidP="001146A7">
            <w:pPr>
              <w:widowControl w:val="0"/>
            </w:pPr>
          </w:p>
        </w:tc>
        <w:tc>
          <w:tcPr>
            <w:tcW w:w="2308" w:type="pct"/>
            <w:tcBorders>
              <w:top w:val="single" w:sz="4" w:space="0" w:color="auto"/>
              <w:left w:val="single" w:sz="4" w:space="0" w:color="auto"/>
              <w:bottom w:val="single" w:sz="4" w:space="0" w:color="auto"/>
              <w:right w:val="single" w:sz="4" w:space="0" w:color="auto"/>
            </w:tcBorders>
          </w:tcPr>
          <w:p w14:paraId="73989FB2" w14:textId="20E41025" w:rsidR="001146A7" w:rsidRPr="00CA29B6" w:rsidRDefault="001146A7" w:rsidP="001146A7">
            <w:pPr>
              <w:tabs>
                <w:tab w:val="left" w:pos="993"/>
              </w:tabs>
              <w:overflowPunct w:val="0"/>
              <w:adjustRightInd w:val="0"/>
              <w:jc w:val="both"/>
              <w:rPr>
                <w:lang w:val="fr-FR"/>
              </w:rPr>
            </w:pPr>
            <w:r w:rsidRPr="00CA29B6">
              <w:rPr>
                <w:lang w:val="fr-FR"/>
              </w:rPr>
              <w:t>Có ý thức tổ chức kỷ luật lớp học, tuân thủ các nội quy lớp học, có tinh thần hợp tác và trách nhiệm cá nhân đối với các hoạt động được giảng viên giao</w:t>
            </w:r>
          </w:p>
        </w:tc>
        <w:tc>
          <w:tcPr>
            <w:tcW w:w="1055" w:type="pct"/>
            <w:tcBorders>
              <w:top w:val="single" w:sz="4" w:space="0" w:color="auto"/>
              <w:left w:val="single" w:sz="4" w:space="0" w:color="auto"/>
              <w:bottom w:val="single" w:sz="4" w:space="0" w:color="auto"/>
              <w:right w:val="single" w:sz="4" w:space="0" w:color="auto"/>
            </w:tcBorders>
          </w:tcPr>
          <w:p w14:paraId="41335B30" w14:textId="684C26F8" w:rsidR="001146A7" w:rsidRPr="00CA29B6" w:rsidRDefault="001146A7" w:rsidP="001146A7">
            <w:pPr>
              <w:jc w:val="center"/>
              <w:rPr>
                <w:lang w:val="en-US"/>
              </w:rPr>
            </w:pPr>
            <w:r w:rsidRPr="00CA29B6">
              <w:rPr>
                <w:lang w:val="en-US"/>
              </w:rPr>
              <w:t>4</w:t>
            </w:r>
          </w:p>
        </w:tc>
      </w:tr>
    </w:tbl>
    <w:p w14:paraId="2BFFFDE7" w14:textId="22F5F1E7" w:rsidR="00007F21" w:rsidRPr="00CA29B6" w:rsidRDefault="00007F21" w:rsidP="00007F21">
      <w:pPr>
        <w:tabs>
          <w:tab w:val="left" w:pos="720"/>
        </w:tabs>
        <w:spacing w:before="60" w:after="40" w:line="288" w:lineRule="auto"/>
        <w:jc w:val="both"/>
      </w:pPr>
    </w:p>
    <w:p w14:paraId="2C86B6B7" w14:textId="302CC5C7" w:rsidR="002B491E" w:rsidRPr="00CA29B6" w:rsidRDefault="002B491E" w:rsidP="008712E3">
      <w:pPr>
        <w:pStyle w:val="Heading1"/>
      </w:pPr>
      <w:r w:rsidRPr="00CA29B6">
        <w:t>7. ĐÁNH GIÁ HỌC PHẦN</w:t>
      </w:r>
      <w:r w:rsidR="00DA6AD8" w:rsidRPr="00CA29B6">
        <w:t xml:space="preserve"> (C</w:t>
      </w:r>
      <w:r w:rsidR="00154246" w:rsidRPr="00CA29B6">
        <w:t>ourse Assessment</w:t>
      </w:r>
      <w:r w:rsidR="00DA6AD8" w:rsidRPr="00CA29B6">
        <w:t>)</w:t>
      </w:r>
    </w:p>
    <w:p w14:paraId="7776C1AE" w14:textId="74FF3560" w:rsidR="00085151" w:rsidRPr="00CA29B6" w:rsidRDefault="00085151" w:rsidP="008142ED">
      <w:pPr>
        <w:pStyle w:val="Heading2"/>
      </w:pPr>
      <w:r w:rsidRPr="00CA29B6">
        <w:t>7.1. Cơ cấu điểm thành phần</w:t>
      </w:r>
    </w:p>
    <w:p w14:paraId="08588E86" w14:textId="048AFCC3" w:rsidR="004F5AAA" w:rsidRPr="00CA29B6" w:rsidRDefault="00085151" w:rsidP="004427C9">
      <w:pPr>
        <w:spacing w:before="60" w:after="40" w:line="288" w:lineRule="auto"/>
        <w:jc w:val="center"/>
        <w:rPr>
          <w:b/>
        </w:rPr>
      </w:pPr>
      <w:r w:rsidRPr="00CA29B6">
        <w:rPr>
          <w:b/>
        </w:rPr>
        <w:t>Bảng 3. Đánh giá học phần</w:t>
      </w:r>
    </w:p>
    <w:tbl>
      <w:tblPr>
        <w:tblStyle w:val="TableGrid"/>
        <w:tblW w:w="10773" w:type="dxa"/>
        <w:tblInd w:w="-289" w:type="dxa"/>
        <w:tblLook w:val="04A0" w:firstRow="1" w:lastRow="0" w:firstColumn="1" w:lastColumn="0" w:noHBand="0" w:noVBand="1"/>
      </w:tblPr>
      <w:tblGrid>
        <w:gridCol w:w="1251"/>
        <w:gridCol w:w="2276"/>
        <w:gridCol w:w="1883"/>
        <w:gridCol w:w="1230"/>
        <w:gridCol w:w="2007"/>
        <w:gridCol w:w="830"/>
        <w:gridCol w:w="1296"/>
      </w:tblGrid>
      <w:tr w:rsidR="00A37AFC" w:rsidRPr="00CA29B6" w14:paraId="5A4B67C0" w14:textId="77777777" w:rsidTr="008353E7">
        <w:tc>
          <w:tcPr>
            <w:tcW w:w="1251" w:type="dxa"/>
            <w:shd w:val="clear" w:color="auto" w:fill="DEEAF6" w:themeFill="accent1" w:themeFillTint="33"/>
          </w:tcPr>
          <w:p w14:paraId="006F728E" w14:textId="77777777" w:rsidR="003B6970" w:rsidRPr="00CA29B6" w:rsidRDefault="003B6970" w:rsidP="00607445">
            <w:pPr>
              <w:tabs>
                <w:tab w:val="left" w:pos="720"/>
              </w:tabs>
              <w:spacing w:before="60" w:after="40" w:line="288" w:lineRule="auto"/>
              <w:jc w:val="center"/>
              <w:rPr>
                <w:b/>
              </w:rPr>
            </w:pPr>
            <w:r w:rsidRPr="00CA29B6">
              <w:rPr>
                <w:b/>
              </w:rPr>
              <w:t>Hình thức đánh giá</w:t>
            </w:r>
          </w:p>
        </w:tc>
        <w:tc>
          <w:tcPr>
            <w:tcW w:w="2276" w:type="dxa"/>
            <w:shd w:val="clear" w:color="auto" w:fill="DEEAF6" w:themeFill="accent1" w:themeFillTint="33"/>
          </w:tcPr>
          <w:p w14:paraId="4E8A673C" w14:textId="77777777" w:rsidR="003B6970" w:rsidRPr="00CA29B6" w:rsidRDefault="003B6970" w:rsidP="00607445">
            <w:pPr>
              <w:tabs>
                <w:tab w:val="left" w:pos="720"/>
              </w:tabs>
              <w:spacing w:before="60" w:after="40" w:line="288" w:lineRule="auto"/>
              <w:jc w:val="center"/>
              <w:rPr>
                <w:b/>
              </w:rPr>
            </w:pPr>
            <w:r w:rsidRPr="00CA29B6">
              <w:rPr>
                <w:b/>
              </w:rPr>
              <w:t>Nội dung /</w:t>
            </w:r>
          </w:p>
          <w:p w14:paraId="2EA744BD" w14:textId="77777777" w:rsidR="003B6970" w:rsidRPr="00CA29B6" w:rsidRDefault="003B6970" w:rsidP="00607445">
            <w:pPr>
              <w:tabs>
                <w:tab w:val="left" w:pos="720"/>
              </w:tabs>
              <w:spacing w:before="60" w:after="40" w:line="288" w:lineRule="auto"/>
              <w:jc w:val="center"/>
              <w:rPr>
                <w:b/>
              </w:rPr>
            </w:pPr>
            <w:r w:rsidRPr="00CA29B6">
              <w:rPr>
                <w:b/>
              </w:rPr>
              <w:t>Bài đánh giá</w:t>
            </w:r>
          </w:p>
        </w:tc>
        <w:tc>
          <w:tcPr>
            <w:tcW w:w="1883" w:type="dxa"/>
            <w:shd w:val="clear" w:color="auto" w:fill="DEEAF6" w:themeFill="accent1" w:themeFillTint="33"/>
            <w:vAlign w:val="center"/>
          </w:tcPr>
          <w:p w14:paraId="6204C0BA" w14:textId="77777777" w:rsidR="003B6970" w:rsidRPr="00CA29B6" w:rsidRDefault="003B6970" w:rsidP="00607445">
            <w:pPr>
              <w:tabs>
                <w:tab w:val="left" w:pos="720"/>
              </w:tabs>
              <w:spacing w:before="60" w:after="40" w:line="288" w:lineRule="auto"/>
              <w:jc w:val="center"/>
              <w:rPr>
                <w:b/>
              </w:rPr>
            </w:pPr>
            <w:r w:rsidRPr="00CA29B6">
              <w:rPr>
                <w:b/>
              </w:rPr>
              <w:t>Thời điểm</w:t>
            </w:r>
          </w:p>
        </w:tc>
        <w:tc>
          <w:tcPr>
            <w:tcW w:w="1230" w:type="dxa"/>
            <w:shd w:val="clear" w:color="auto" w:fill="DEEAF6" w:themeFill="accent1" w:themeFillTint="33"/>
            <w:vAlign w:val="center"/>
          </w:tcPr>
          <w:p w14:paraId="6B629701" w14:textId="77777777" w:rsidR="003B6970" w:rsidRPr="00CA29B6" w:rsidRDefault="003B6970" w:rsidP="00607445">
            <w:pPr>
              <w:tabs>
                <w:tab w:val="left" w:pos="720"/>
              </w:tabs>
              <w:spacing w:before="60" w:after="40" w:line="288" w:lineRule="auto"/>
              <w:jc w:val="center"/>
              <w:rPr>
                <w:b/>
              </w:rPr>
            </w:pPr>
            <w:r w:rsidRPr="00CA29B6">
              <w:rPr>
                <w:b/>
              </w:rPr>
              <w:t>CLOs</w:t>
            </w:r>
          </w:p>
        </w:tc>
        <w:tc>
          <w:tcPr>
            <w:tcW w:w="2007" w:type="dxa"/>
            <w:shd w:val="clear" w:color="auto" w:fill="DEEAF6" w:themeFill="accent1" w:themeFillTint="33"/>
          </w:tcPr>
          <w:p w14:paraId="4047EFBC" w14:textId="77777777" w:rsidR="003B6970" w:rsidRPr="00CA29B6" w:rsidRDefault="003B6970" w:rsidP="00607445">
            <w:pPr>
              <w:tabs>
                <w:tab w:val="left" w:pos="720"/>
              </w:tabs>
              <w:spacing w:before="60" w:after="40" w:line="288" w:lineRule="auto"/>
              <w:jc w:val="center"/>
              <w:rPr>
                <w:b/>
              </w:rPr>
            </w:pPr>
            <w:r w:rsidRPr="00CA29B6">
              <w:rPr>
                <w:b/>
              </w:rPr>
              <w:t xml:space="preserve">Công cụ và </w:t>
            </w:r>
          </w:p>
          <w:p w14:paraId="22C4C834" w14:textId="77777777" w:rsidR="003B6970" w:rsidRPr="00CA29B6" w:rsidRDefault="003B6970" w:rsidP="00607445">
            <w:pPr>
              <w:tabs>
                <w:tab w:val="left" w:pos="720"/>
              </w:tabs>
              <w:spacing w:before="60" w:after="40" w:line="288" w:lineRule="auto"/>
              <w:jc w:val="center"/>
              <w:rPr>
                <w:b/>
              </w:rPr>
            </w:pPr>
            <w:r w:rsidRPr="00CA29B6">
              <w:rPr>
                <w:b/>
              </w:rPr>
              <w:t>tiêu chí đánh giá</w:t>
            </w:r>
          </w:p>
        </w:tc>
        <w:tc>
          <w:tcPr>
            <w:tcW w:w="830" w:type="dxa"/>
            <w:shd w:val="clear" w:color="auto" w:fill="DEEAF6" w:themeFill="accent1" w:themeFillTint="33"/>
          </w:tcPr>
          <w:p w14:paraId="7241429D" w14:textId="77777777" w:rsidR="003B6970" w:rsidRPr="00CA29B6" w:rsidRDefault="003B6970" w:rsidP="00607445">
            <w:pPr>
              <w:tabs>
                <w:tab w:val="left" w:pos="720"/>
              </w:tabs>
              <w:spacing w:before="60" w:after="40" w:line="288" w:lineRule="auto"/>
              <w:jc w:val="center"/>
              <w:rPr>
                <w:b/>
              </w:rPr>
            </w:pPr>
            <w:r w:rsidRPr="00CA29B6">
              <w:rPr>
                <w:b/>
              </w:rPr>
              <w:t xml:space="preserve">Tỷ lệ </w:t>
            </w:r>
          </w:p>
          <w:p w14:paraId="4CA56510" w14:textId="77777777" w:rsidR="003B6970" w:rsidRPr="00CA29B6" w:rsidRDefault="003B6970" w:rsidP="00607445">
            <w:pPr>
              <w:tabs>
                <w:tab w:val="left" w:pos="720"/>
              </w:tabs>
              <w:spacing w:before="60" w:after="40" w:line="288" w:lineRule="auto"/>
              <w:jc w:val="center"/>
              <w:rPr>
                <w:b/>
              </w:rPr>
            </w:pPr>
            <w:r w:rsidRPr="00CA29B6">
              <w:rPr>
                <w:b/>
              </w:rPr>
              <w:t>(%)</w:t>
            </w:r>
          </w:p>
        </w:tc>
        <w:tc>
          <w:tcPr>
            <w:tcW w:w="1296" w:type="dxa"/>
            <w:shd w:val="clear" w:color="auto" w:fill="DEEAF6" w:themeFill="accent1" w:themeFillTint="33"/>
            <w:vAlign w:val="center"/>
          </w:tcPr>
          <w:p w14:paraId="0023038A" w14:textId="77777777" w:rsidR="003B6970" w:rsidRPr="00CA29B6" w:rsidRDefault="003B6970" w:rsidP="00607445">
            <w:pPr>
              <w:tabs>
                <w:tab w:val="left" w:pos="720"/>
              </w:tabs>
              <w:spacing w:before="60" w:after="40" w:line="288" w:lineRule="auto"/>
              <w:jc w:val="center"/>
              <w:rPr>
                <w:b/>
              </w:rPr>
            </w:pPr>
            <w:r w:rsidRPr="00CA29B6">
              <w:rPr>
                <w:b/>
              </w:rPr>
              <w:t>CĐR/PLO của CTĐT</w:t>
            </w:r>
          </w:p>
        </w:tc>
      </w:tr>
      <w:tr w:rsidR="003B6970" w:rsidRPr="00CA29B6" w14:paraId="1D6B63AE" w14:textId="77777777" w:rsidTr="008353E7">
        <w:tc>
          <w:tcPr>
            <w:tcW w:w="1251" w:type="dxa"/>
          </w:tcPr>
          <w:p w14:paraId="19D80772" w14:textId="77777777" w:rsidR="003B6970" w:rsidRPr="00CA29B6" w:rsidRDefault="003B6970" w:rsidP="00607445">
            <w:pPr>
              <w:tabs>
                <w:tab w:val="left" w:pos="720"/>
              </w:tabs>
              <w:spacing w:before="60" w:after="40" w:line="288" w:lineRule="auto"/>
              <w:jc w:val="center"/>
              <w:rPr>
                <w:bCs/>
              </w:rPr>
            </w:pPr>
            <w:r w:rsidRPr="00CA29B6">
              <w:rPr>
                <w:bCs/>
              </w:rPr>
              <w:t>[1]</w:t>
            </w:r>
          </w:p>
        </w:tc>
        <w:tc>
          <w:tcPr>
            <w:tcW w:w="2276" w:type="dxa"/>
          </w:tcPr>
          <w:p w14:paraId="0FA26859" w14:textId="77777777" w:rsidR="003B6970" w:rsidRPr="00CA29B6" w:rsidRDefault="003B6970" w:rsidP="00607445">
            <w:pPr>
              <w:tabs>
                <w:tab w:val="left" w:pos="720"/>
              </w:tabs>
              <w:spacing w:before="60" w:after="40" w:line="288" w:lineRule="auto"/>
              <w:jc w:val="center"/>
              <w:rPr>
                <w:bCs/>
              </w:rPr>
            </w:pPr>
            <w:r w:rsidRPr="00CA29B6">
              <w:rPr>
                <w:bCs/>
              </w:rPr>
              <w:t>[2]</w:t>
            </w:r>
          </w:p>
        </w:tc>
        <w:tc>
          <w:tcPr>
            <w:tcW w:w="1883" w:type="dxa"/>
          </w:tcPr>
          <w:p w14:paraId="6489E031" w14:textId="77777777" w:rsidR="003B6970" w:rsidRPr="00CA29B6" w:rsidRDefault="003B6970" w:rsidP="00607445">
            <w:pPr>
              <w:tabs>
                <w:tab w:val="left" w:pos="720"/>
              </w:tabs>
              <w:spacing w:before="60" w:after="40" w:line="288" w:lineRule="auto"/>
              <w:jc w:val="center"/>
              <w:rPr>
                <w:bCs/>
              </w:rPr>
            </w:pPr>
            <w:r w:rsidRPr="00CA29B6">
              <w:rPr>
                <w:bCs/>
              </w:rPr>
              <w:t>[3]</w:t>
            </w:r>
          </w:p>
        </w:tc>
        <w:tc>
          <w:tcPr>
            <w:tcW w:w="1230" w:type="dxa"/>
          </w:tcPr>
          <w:p w14:paraId="186AAB0B" w14:textId="77777777" w:rsidR="003B6970" w:rsidRPr="00CA29B6" w:rsidRDefault="003B6970" w:rsidP="00607445">
            <w:pPr>
              <w:tabs>
                <w:tab w:val="left" w:pos="720"/>
              </w:tabs>
              <w:spacing w:before="60" w:after="40" w:line="288" w:lineRule="auto"/>
              <w:jc w:val="center"/>
              <w:rPr>
                <w:bCs/>
              </w:rPr>
            </w:pPr>
            <w:r w:rsidRPr="00CA29B6">
              <w:rPr>
                <w:bCs/>
              </w:rPr>
              <w:t>[4]</w:t>
            </w:r>
          </w:p>
        </w:tc>
        <w:tc>
          <w:tcPr>
            <w:tcW w:w="2007" w:type="dxa"/>
          </w:tcPr>
          <w:p w14:paraId="4F308668" w14:textId="77777777" w:rsidR="003B6970" w:rsidRPr="00CA29B6" w:rsidRDefault="003B6970" w:rsidP="00607445">
            <w:pPr>
              <w:tabs>
                <w:tab w:val="left" w:pos="720"/>
              </w:tabs>
              <w:spacing w:before="60" w:after="40" w:line="288" w:lineRule="auto"/>
              <w:jc w:val="center"/>
              <w:rPr>
                <w:bCs/>
              </w:rPr>
            </w:pPr>
            <w:r w:rsidRPr="00CA29B6">
              <w:rPr>
                <w:bCs/>
              </w:rPr>
              <w:t>[5]</w:t>
            </w:r>
          </w:p>
        </w:tc>
        <w:tc>
          <w:tcPr>
            <w:tcW w:w="830" w:type="dxa"/>
            <w:vAlign w:val="center"/>
          </w:tcPr>
          <w:p w14:paraId="13A13394" w14:textId="77777777" w:rsidR="003B6970" w:rsidRPr="00CA29B6" w:rsidRDefault="003B6970" w:rsidP="00607445">
            <w:pPr>
              <w:tabs>
                <w:tab w:val="left" w:pos="720"/>
              </w:tabs>
              <w:spacing w:before="60" w:after="40" w:line="288" w:lineRule="auto"/>
              <w:jc w:val="center"/>
              <w:rPr>
                <w:bCs/>
              </w:rPr>
            </w:pPr>
            <w:r w:rsidRPr="00CA29B6">
              <w:rPr>
                <w:bCs/>
              </w:rPr>
              <w:t>[6]</w:t>
            </w:r>
          </w:p>
        </w:tc>
        <w:tc>
          <w:tcPr>
            <w:tcW w:w="1296" w:type="dxa"/>
          </w:tcPr>
          <w:p w14:paraId="2A44688B" w14:textId="77777777" w:rsidR="003B6970" w:rsidRPr="00CA29B6" w:rsidRDefault="003B6970" w:rsidP="00607445">
            <w:pPr>
              <w:tabs>
                <w:tab w:val="left" w:pos="720"/>
              </w:tabs>
              <w:spacing w:before="60" w:after="40" w:line="288" w:lineRule="auto"/>
              <w:jc w:val="center"/>
              <w:rPr>
                <w:bCs/>
              </w:rPr>
            </w:pPr>
            <w:r w:rsidRPr="00CA29B6">
              <w:rPr>
                <w:bCs/>
              </w:rPr>
              <w:t>[7]</w:t>
            </w:r>
          </w:p>
        </w:tc>
      </w:tr>
      <w:tr w:rsidR="008353E7" w:rsidRPr="00CA29B6" w14:paraId="6D228528" w14:textId="77777777" w:rsidTr="008353E7">
        <w:tc>
          <w:tcPr>
            <w:tcW w:w="1251" w:type="dxa"/>
            <w:vAlign w:val="center"/>
          </w:tcPr>
          <w:p w14:paraId="3BDBD31E" w14:textId="4800A11E" w:rsidR="008353E7" w:rsidRPr="00CA29B6" w:rsidRDefault="008353E7" w:rsidP="008353E7">
            <w:pPr>
              <w:tabs>
                <w:tab w:val="left" w:pos="720"/>
              </w:tabs>
              <w:spacing w:before="60" w:after="40" w:line="288" w:lineRule="auto"/>
              <w:jc w:val="center"/>
              <w:rPr>
                <w:b/>
              </w:rPr>
            </w:pPr>
            <w:r w:rsidRPr="00CA29B6">
              <w:rPr>
                <w:sz w:val="22"/>
                <w:lang w:val="fr-FR"/>
              </w:rPr>
              <w:t>Chuyên cần</w:t>
            </w:r>
          </w:p>
        </w:tc>
        <w:tc>
          <w:tcPr>
            <w:tcW w:w="2276" w:type="dxa"/>
          </w:tcPr>
          <w:p w14:paraId="239C316B" w14:textId="77777777" w:rsidR="008353E7" w:rsidRPr="00CA29B6" w:rsidRDefault="008353E7" w:rsidP="008353E7">
            <w:pPr>
              <w:widowControl w:val="0"/>
              <w:spacing w:beforeLines="20" w:before="48" w:afterLines="20" w:after="48"/>
              <w:rPr>
                <w:sz w:val="22"/>
                <w:lang w:val="fr-FR"/>
              </w:rPr>
            </w:pPr>
            <w:r w:rsidRPr="00CA29B6">
              <w:rPr>
                <w:sz w:val="22"/>
                <w:lang w:val="fr-FR"/>
              </w:rPr>
              <w:t xml:space="preserve">Thái độ học tập trên lớp </w:t>
            </w:r>
          </w:p>
          <w:p w14:paraId="3A209A6E" w14:textId="77777777" w:rsidR="008353E7" w:rsidRPr="00CA29B6" w:rsidRDefault="008353E7" w:rsidP="008353E7">
            <w:pPr>
              <w:widowControl w:val="0"/>
              <w:spacing w:beforeLines="20" w:before="48" w:afterLines="20" w:after="48"/>
              <w:rPr>
                <w:sz w:val="22"/>
                <w:lang w:val="fr-FR"/>
              </w:rPr>
            </w:pPr>
            <w:r w:rsidRPr="00CA29B6">
              <w:rPr>
                <w:sz w:val="22"/>
                <w:lang w:val="fr-FR"/>
              </w:rPr>
              <w:t>Trả lời câu hỏi trên lớp</w:t>
            </w:r>
          </w:p>
          <w:p w14:paraId="3961B8CB" w14:textId="0FD14F85" w:rsidR="008353E7" w:rsidRPr="00CA29B6" w:rsidRDefault="008353E7" w:rsidP="008353E7">
            <w:pPr>
              <w:tabs>
                <w:tab w:val="left" w:pos="720"/>
              </w:tabs>
              <w:spacing w:before="60" w:after="40" w:line="288" w:lineRule="auto"/>
              <w:rPr>
                <w:bCs/>
                <w:lang w:val="fr-FR"/>
              </w:rPr>
            </w:pPr>
            <w:r w:rsidRPr="00CA29B6">
              <w:rPr>
                <w:sz w:val="22"/>
                <w:lang w:val="fr-FR"/>
              </w:rPr>
              <w:t>Trả lời các câu hỏi thảo luận</w:t>
            </w:r>
          </w:p>
        </w:tc>
        <w:tc>
          <w:tcPr>
            <w:tcW w:w="1883" w:type="dxa"/>
          </w:tcPr>
          <w:p w14:paraId="74FB0A1A" w14:textId="346FE092" w:rsidR="008353E7" w:rsidRPr="00CA29B6" w:rsidRDefault="008353E7" w:rsidP="008353E7">
            <w:pPr>
              <w:tabs>
                <w:tab w:val="left" w:pos="720"/>
              </w:tabs>
              <w:spacing w:before="60" w:after="40" w:line="288" w:lineRule="auto"/>
              <w:rPr>
                <w:bCs/>
                <w:lang w:val="pt-BR"/>
              </w:rPr>
            </w:pPr>
            <w:r w:rsidRPr="00CA29B6">
              <w:rPr>
                <w:sz w:val="22"/>
                <w:lang w:val="fr-FR"/>
              </w:rPr>
              <w:t>Tuần 1-12</w:t>
            </w:r>
          </w:p>
        </w:tc>
        <w:tc>
          <w:tcPr>
            <w:tcW w:w="1230" w:type="dxa"/>
          </w:tcPr>
          <w:p w14:paraId="00EA0F12" w14:textId="77777777" w:rsidR="008353E7" w:rsidRPr="00CA29B6" w:rsidRDefault="008353E7" w:rsidP="008353E7">
            <w:pPr>
              <w:widowControl w:val="0"/>
              <w:spacing w:beforeLines="20" w:before="48" w:afterLines="20" w:after="48"/>
              <w:jc w:val="center"/>
              <w:rPr>
                <w:sz w:val="22"/>
              </w:rPr>
            </w:pPr>
            <w:r w:rsidRPr="00CA29B6">
              <w:rPr>
                <w:sz w:val="22"/>
              </w:rPr>
              <w:t>CLO1.x</w:t>
            </w:r>
          </w:p>
          <w:p w14:paraId="2E50E528" w14:textId="77777777" w:rsidR="008353E7" w:rsidRPr="00CA29B6" w:rsidRDefault="008353E7" w:rsidP="008353E7">
            <w:pPr>
              <w:widowControl w:val="0"/>
              <w:spacing w:beforeLines="20" w:before="48" w:afterLines="20" w:after="48"/>
              <w:jc w:val="center"/>
              <w:rPr>
                <w:sz w:val="22"/>
              </w:rPr>
            </w:pPr>
            <w:r w:rsidRPr="00CA29B6">
              <w:rPr>
                <w:sz w:val="22"/>
              </w:rPr>
              <w:t>CLO2.1</w:t>
            </w:r>
          </w:p>
          <w:p w14:paraId="7073EB2C" w14:textId="77777777" w:rsidR="008353E7" w:rsidRPr="00CA29B6" w:rsidRDefault="008353E7" w:rsidP="008353E7">
            <w:pPr>
              <w:widowControl w:val="0"/>
              <w:spacing w:beforeLines="20" w:before="48" w:afterLines="20" w:after="48"/>
              <w:jc w:val="center"/>
              <w:rPr>
                <w:sz w:val="22"/>
                <w:lang w:val="en-US"/>
              </w:rPr>
            </w:pPr>
            <w:r w:rsidRPr="00CA29B6">
              <w:rPr>
                <w:sz w:val="22"/>
              </w:rPr>
              <w:t>CLO3.1</w:t>
            </w:r>
          </w:p>
          <w:p w14:paraId="05299A17" w14:textId="5B48C017" w:rsidR="004E6A68" w:rsidRPr="00CA29B6" w:rsidRDefault="004E6A68" w:rsidP="004E6A68">
            <w:pPr>
              <w:widowControl w:val="0"/>
              <w:spacing w:beforeLines="20" w:before="48" w:afterLines="20" w:after="48"/>
              <w:jc w:val="center"/>
              <w:rPr>
                <w:sz w:val="22"/>
                <w:lang w:val="en-US"/>
              </w:rPr>
            </w:pPr>
            <w:r w:rsidRPr="00CA29B6">
              <w:rPr>
                <w:sz w:val="22"/>
              </w:rPr>
              <w:t>CLO</w:t>
            </w:r>
            <w:r w:rsidRPr="00CA29B6">
              <w:rPr>
                <w:sz w:val="22"/>
                <w:lang w:val="en-US"/>
              </w:rPr>
              <w:t>4</w:t>
            </w:r>
            <w:r w:rsidRPr="00CA29B6">
              <w:rPr>
                <w:sz w:val="22"/>
              </w:rPr>
              <w:t>.</w:t>
            </w:r>
            <w:r w:rsidRPr="00CA29B6">
              <w:rPr>
                <w:sz w:val="22"/>
                <w:lang w:val="en-US"/>
              </w:rPr>
              <w:t>x</w:t>
            </w:r>
          </w:p>
          <w:p w14:paraId="1407AAA1" w14:textId="77777777" w:rsidR="004E6A68" w:rsidRPr="00CA29B6" w:rsidRDefault="004E6A68" w:rsidP="008353E7">
            <w:pPr>
              <w:widowControl w:val="0"/>
              <w:spacing w:beforeLines="20" w:before="48" w:afterLines="20" w:after="48"/>
              <w:jc w:val="center"/>
              <w:rPr>
                <w:sz w:val="22"/>
                <w:lang w:val="en-US"/>
              </w:rPr>
            </w:pPr>
          </w:p>
          <w:p w14:paraId="5F584A8D" w14:textId="43070F7D" w:rsidR="008353E7" w:rsidRPr="00CA29B6" w:rsidRDefault="008353E7" w:rsidP="008353E7">
            <w:pPr>
              <w:tabs>
                <w:tab w:val="left" w:pos="720"/>
              </w:tabs>
              <w:spacing w:before="60" w:after="40" w:line="288" w:lineRule="auto"/>
              <w:jc w:val="center"/>
              <w:rPr>
                <w:bCs/>
              </w:rPr>
            </w:pPr>
          </w:p>
        </w:tc>
        <w:tc>
          <w:tcPr>
            <w:tcW w:w="2007" w:type="dxa"/>
          </w:tcPr>
          <w:p w14:paraId="0D9C95CA"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 xml:space="preserve">Nhật ký giảng dạy của giảng viên với các tiêu chí đánh giá: </w:t>
            </w:r>
          </w:p>
          <w:p w14:paraId="4B2B2EC3"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 xml:space="preserve">(i) Mức độ tham gia </w:t>
            </w:r>
          </w:p>
          <w:p w14:paraId="52ADDA83"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 xml:space="preserve">(ii) Mức độ tương tác </w:t>
            </w:r>
          </w:p>
          <w:p w14:paraId="137F527A" w14:textId="72A4AE1A" w:rsidR="008353E7" w:rsidRPr="00CA29B6" w:rsidRDefault="008353E7" w:rsidP="008353E7">
            <w:pPr>
              <w:tabs>
                <w:tab w:val="left" w:pos="720"/>
              </w:tabs>
              <w:spacing w:before="60" w:after="40" w:line="288" w:lineRule="auto"/>
              <w:rPr>
                <w:bCs/>
                <w:lang w:val="fr-FR"/>
              </w:rPr>
            </w:pPr>
            <w:r w:rsidRPr="00CA29B6">
              <w:rPr>
                <w:sz w:val="22"/>
                <w:lang w:val="fr-FR"/>
              </w:rPr>
              <w:t>(iii) Chất lượng câu trả lời</w:t>
            </w:r>
          </w:p>
        </w:tc>
        <w:tc>
          <w:tcPr>
            <w:tcW w:w="830" w:type="dxa"/>
            <w:vAlign w:val="center"/>
          </w:tcPr>
          <w:p w14:paraId="168BCA85" w14:textId="58B6A755" w:rsidR="008353E7" w:rsidRPr="00CA29B6" w:rsidRDefault="008353E7" w:rsidP="008353E7">
            <w:pPr>
              <w:tabs>
                <w:tab w:val="left" w:pos="720"/>
              </w:tabs>
              <w:spacing w:before="60" w:after="40" w:line="288" w:lineRule="auto"/>
              <w:jc w:val="center"/>
              <w:rPr>
                <w:bCs/>
              </w:rPr>
            </w:pPr>
            <w:r w:rsidRPr="00CA29B6">
              <w:rPr>
                <w:sz w:val="22"/>
                <w:lang w:val="fr-FR"/>
              </w:rPr>
              <w:t>10%</w:t>
            </w:r>
          </w:p>
        </w:tc>
        <w:tc>
          <w:tcPr>
            <w:tcW w:w="1296" w:type="dxa"/>
          </w:tcPr>
          <w:p w14:paraId="0BE50CA3" w14:textId="77777777" w:rsidR="008353E7" w:rsidRPr="00CA29B6" w:rsidRDefault="008353E7" w:rsidP="008353E7">
            <w:pPr>
              <w:tabs>
                <w:tab w:val="left" w:pos="720"/>
              </w:tabs>
              <w:spacing w:before="60" w:after="40" w:line="288" w:lineRule="auto"/>
              <w:jc w:val="center"/>
              <w:rPr>
                <w:bCs/>
              </w:rPr>
            </w:pPr>
            <w:r w:rsidRPr="00CA29B6">
              <w:rPr>
                <w:bCs/>
              </w:rPr>
              <w:t>…</w:t>
            </w:r>
          </w:p>
        </w:tc>
      </w:tr>
      <w:tr w:rsidR="008353E7" w:rsidRPr="00CA29B6" w14:paraId="0BA43D16" w14:textId="77777777" w:rsidTr="008353E7">
        <w:tc>
          <w:tcPr>
            <w:tcW w:w="1251" w:type="dxa"/>
            <w:vMerge w:val="restart"/>
            <w:vAlign w:val="center"/>
          </w:tcPr>
          <w:p w14:paraId="593B23B7" w14:textId="77777777" w:rsidR="008353E7" w:rsidRPr="00CA29B6" w:rsidRDefault="008353E7" w:rsidP="008353E7">
            <w:pPr>
              <w:widowControl w:val="0"/>
              <w:spacing w:beforeLines="20" w:before="48" w:afterLines="20" w:after="48"/>
              <w:jc w:val="center"/>
              <w:rPr>
                <w:sz w:val="22"/>
                <w:lang w:val="fr-FR"/>
              </w:rPr>
            </w:pPr>
            <w:r w:rsidRPr="00CA29B6">
              <w:rPr>
                <w:sz w:val="22"/>
                <w:lang w:val="fr-FR"/>
              </w:rPr>
              <w:t>Đánh giá quá trình</w:t>
            </w:r>
          </w:p>
          <w:p w14:paraId="605B355B" w14:textId="723E4071" w:rsidR="008353E7" w:rsidRPr="00CA29B6" w:rsidRDefault="008353E7" w:rsidP="008353E7">
            <w:pPr>
              <w:tabs>
                <w:tab w:val="left" w:pos="720"/>
              </w:tabs>
              <w:spacing w:before="60" w:after="40" w:line="288" w:lineRule="auto"/>
              <w:jc w:val="center"/>
              <w:rPr>
                <w:b/>
              </w:rPr>
            </w:pPr>
          </w:p>
        </w:tc>
        <w:tc>
          <w:tcPr>
            <w:tcW w:w="2276" w:type="dxa"/>
            <w:vAlign w:val="center"/>
          </w:tcPr>
          <w:p w14:paraId="63993992" w14:textId="4755D09E" w:rsidR="008353E7" w:rsidRPr="00CA29B6" w:rsidRDefault="008353E7" w:rsidP="008353E7">
            <w:pPr>
              <w:tabs>
                <w:tab w:val="left" w:pos="720"/>
              </w:tabs>
              <w:spacing w:before="60" w:after="40" w:line="288" w:lineRule="auto"/>
              <w:rPr>
                <w:bCs/>
              </w:rPr>
            </w:pPr>
            <w:r w:rsidRPr="00CA29B6">
              <w:rPr>
                <w:sz w:val="22"/>
                <w:lang w:val="fr-FR"/>
              </w:rPr>
              <w:t>Bài kiểm tra 60 phút (20%)</w:t>
            </w:r>
          </w:p>
        </w:tc>
        <w:tc>
          <w:tcPr>
            <w:tcW w:w="1883" w:type="dxa"/>
            <w:vAlign w:val="center"/>
          </w:tcPr>
          <w:p w14:paraId="39694A36" w14:textId="42311A89" w:rsidR="008353E7" w:rsidRPr="00CA29B6" w:rsidRDefault="008353E7" w:rsidP="008353E7">
            <w:pPr>
              <w:tabs>
                <w:tab w:val="left" w:pos="720"/>
              </w:tabs>
              <w:spacing w:before="60" w:after="40" w:line="288" w:lineRule="auto"/>
              <w:rPr>
                <w:bCs/>
              </w:rPr>
            </w:pPr>
            <w:r w:rsidRPr="00CA29B6">
              <w:rPr>
                <w:sz w:val="22"/>
                <w:lang w:val="fr-FR"/>
              </w:rPr>
              <w:t>Tuần 10</w:t>
            </w:r>
          </w:p>
        </w:tc>
        <w:tc>
          <w:tcPr>
            <w:tcW w:w="1230" w:type="dxa"/>
          </w:tcPr>
          <w:p w14:paraId="082507F6" w14:textId="328F96EA" w:rsidR="008353E7" w:rsidRPr="00CA29B6" w:rsidRDefault="008353E7" w:rsidP="008353E7">
            <w:pPr>
              <w:widowControl w:val="0"/>
              <w:spacing w:beforeLines="20" w:before="48" w:afterLines="20" w:after="48"/>
              <w:jc w:val="center"/>
              <w:rPr>
                <w:sz w:val="22"/>
                <w:lang w:val="fr-FR"/>
              </w:rPr>
            </w:pPr>
            <w:r w:rsidRPr="00CA29B6">
              <w:rPr>
                <w:sz w:val="22"/>
                <w:lang w:val="fr-FR"/>
              </w:rPr>
              <w:t>CLO1.</w:t>
            </w:r>
            <w:r w:rsidR="00C06781" w:rsidRPr="00CA29B6">
              <w:rPr>
                <w:sz w:val="22"/>
                <w:lang w:val="fr-FR"/>
              </w:rPr>
              <w:t>x</w:t>
            </w:r>
          </w:p>
          <w:p w14:paraId="727B67AD" w14:textId="77777777" w:rsidR="00AA01F1" w:rsidRPr="00CA29B6" w:rsidRDefault="008353E7" w:rsidP="00AA01F1">
            <w:pPr>
              <w:widowControl w:val="0"/>
              <w:spacing w:beforeLines="20" w:before="48" w:afterLines="20" w:after="48"/>
              <w:jc w:val="center"/>
              <w:rPr>
                <w:sz w:val="22"/>
                <w:lang w:val="fr-FR"/>
              </w:rPr>
            </w:pPr>
            <w:r w:rsidRPr="00CA29B6">
              <w:rPr>
                <w:sz w:val="22"/>
                <w:lang w:val="fr-FR"/>
              </w:rPr>
              <w:t>CLO2.1</w:t>
            </w:r>
          </w:p>
          <w:p w14:paraId="2CEBCBF3" w14:textId="77777777" w:rsidR="008353E7" w:rsidRPr="00CA29B6" w:rsidRDefault="008353E7" w:rsidP="00AA01F1">
            <w:pPr>
              <w:widowControl w:val="0"/>
              <w:spacing w:beforeLines="20" w:before="48" w:afterLines="20" w:after="48"/>
              <w:jc w:val="center"/>
              <w:rPr>
                <w:sz w:val="22"/>
                <w:lang w:val="fr-FR"/>
              </w:rPr>
            </w:pPr>
            <w:r w:rsidRPr="00CA29B6">
              <w:rPr>
                <w:sz w:val="22"/>
                <w:lang w:val="fr-FR"/>
              </w:rPr>
              <w:t>CLO</w:t>
            </w:r>
            <w:r w:rsidR="004E6A68" w:rsidRPr="00CA29B6">
              <w:rPr>
                <w:sz w:val="22"/>
                <w:lang w:val="fr-FR"/>
              </w:rPr>
              <w:t>3</w:t>
            </w:r>
            <w:r w:rsidRPr="00CA29B6">
              <w:rPr>
                <w:sz w:val="22"/>
                <w:lang w:val="fr-FR"/>
              </w:rPr>
              <w:t>.1</w:t>
            </w:r>
          </w:p>
          <w:p w14:paraId="3E2CADC1" w14:textId="3C77F167" w:rsidR="004E6A68" w:rsidRPr="00CA29B6" w:rsidRDefault="004E6A68" w:rsidP="00AA01F1">
            <w:pPr>
              <w:widowControl w:val="0"/>
              <w:spacing w:beforeLines="20" w:before="48" w:afterLines="20" w:after="48"/>
              <w:jc w:val="center"/>
              <w:rPr>
                <w:sz w:val="22"/>
                <w:lang w:val="fr-FR"/>
              </w:rPr>
            </w:pPr>
          </w:p>
        </w:tc>
        <w:tc>
          <w:tcPr>
            <w:tcW w:w="2007" w:type="dxa"/>
            <w:vAlign w:val="center"/>
          </w:tcPr>
          <w:p w14:paraId="5F0E3433"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 xml:space="preserve">Tiêu chí: </w:t>
            </w:r>
          </w:p>
          <w:p w14:paraId="3EF57865"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(i) Nội dung</w:t>
            </w:r>
          </w:p>
          <w:p w14:paraId="6A189BCC"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(ii) Hình thức</w:t>
            </w:r>
          </w:p>
          <w:p w14:paraId="4D1DCA88"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(iii) Thời gian nộp</w:t>
            </w:r>
          </w:p>
          <w:p w14:paraId="0A0A8011" w14:textId="0AEFB30E" w:rsidR="008353E7" w:rsidRPr="00CA29B6" w:rsidRDefault="008353E7" w:rsidP="008353E7">
            <w:pPr>
              <w:tabs>
                <w:tab w:val="left" w:pos="720"/>
              </w:tabs>
              <w:spacing w:before="60" w:after="40" w:line="288" w:lineRule="auto"/>
              <w:rPr>
                <w:bCs/>
                <w:lang w:val="fr-FR"/>
              </w:rPr>
            </w:pPr>
            <w:r w:rsidRPr="00CA29B6">
              <w:rPr>
                <w:sz w:val="22"/>
                <w:lang w:val="fr-FR"/>
              </w:rPr>
              <w:t>(iv) Mức độ hợp tác</w:t>
            </w:r>
          </w:p>
        </w:tc>
        <w:tc>
          <w:tcPr>
            <w:tcW w:w="830" w:type="dxa"/>
            <w:vMerge w:val="restart"/>
            <w:vAlign w:val="center"/>
          </w:tcPr>
          <w:p w14:paraId="4FDFB550" w14:textId="3A19E486" w:rsidR="008353E7" w:rsidRPr="00CA29B6" w:rsidRDefault="008353E7" w:rsidP="008353E7">
            <w:pPr>
              <w:tabs>
                <w:tab w:val="left" w:pos="720"/>
              </w:tabs>
              <w:spacing w:before="60" w:after="40" w:line="288" w:lineRule="auto"/>
              <w:jc w:val="center"/>
              <w:rPr>
                <w:bCs/>
              </w:rPr>
            </w:pPr>
            <w:r w:rsidRPr="00CA29B6">
              <w:rPr>
                <w:sz w:val="22"/>
                <w:lang w:val="fr-FR"/>
              </w:rPr>
              <w:t>40%</w:t>
            </w:r>
          </w:p>
        </w:tc>
        <w:tc>
          <w:tcPr>
            <w:tcW w:w="1296" w:type="dxa"/>
          </w:tcPr>
          <w:p w14:paraId="543B8D30" w14:textId="77777777" w:rsidR="008353E7" w:rsidRPr="00CA29B6" w:rsidRDefault="008353E7" w:rsidP="008353E7">
            <w:pPr>
              <w:tabs>
                <w:tab w:val="left" w:pos="720"/>
              </w:tabs>
              <w:spacing w:before="60" w:after="40" w:line="288" w:lineRule="auto"/>
              <w:jc w:val="center"/>
              <w:rPr>
                <w:bCs/>
              </w:rPr>
            </w:pPr>
            <w:r w:rsidRPr="00CA29B6">
              <w:rPr>
                <w:bCs/>
              </w:rPr>
              <w:t>…</w:t>
            </w:r>
          </w:p>
        </w:tc>
      </w:tr>
      <w:tr w:rsidR="008353E7" w:rsidRPr="00CA29B6" w14:paraId="27B9505F" w14:textId="77777777" w:rsidTr="008353E7">
        <w:tc>
          <w:tcPr>
            <w:tcW w:w="1251" w:type="dxa"/>
            <w:vMerge/>
            <w:vAlign w:val="center"/>
          </w:tcPr>
          <w:p w14:paraId="36C835E2" w14:textId="77777777" w:rsidR="008353E7" w:rsidRPr="00CA29B6" w:rsidRDefault="008353E7" w:rsidP="008353E7">
            <w:pPr>
              <w:tabs>
                <w:tab w:val="left" w:pos="720"/>
              </w:tabs>
              <w:spacing w:before="60" w:after="40" w:line="288" w:lineRule="auto"/>
              <w:jc w:val="center"/>
              <w:rPr>
                <w:b/>
              </w:rPr>
            </w:pPr>
          </w:p>
        </w:tc>
        <w:tc>
          <w:tcPr>
            <w:tcW w:w="2276" w:type="dxa"/>
            <w:vAlign w:val="center"/>
          </w:tcPr>
          <w:p w14:paraId="43A0F585" w14:textId="2E6CD883" w:rsidR="008353E7" w:rsidRPr="00CA29B6" w:rsidRDefault="008353E7" w:rsidP="008353E7">
            <w:pPr>
              <w:tabs>
                <w:tab w:val="left" w:pos="720"/>
              </w:tabs>
              <w:spacing w:before="60" w:after="40" w:line="288" w:lineRule="auto"/>
              <w:rPr>
                <w:bCs/>
              </w:rPr>
            </w:pPr>
            <w:r w:rsidRPr="00CA29B6">
              <w:rPr>
                <w:sz w:val="22"/>
                <w:lang w:val="fr-FR"/>
              </w:rPr>
              <w:t>Trình bày bài tập nhóm (20%)</w:t>
            </w:r>
          </w:p>
        </w:tc>
        <w:tc>
          <w:tcPr>
            <w:tcW w:w="1883" w:type="dxa"/>
            <w:vAlign w:val="center"/>
          </w:tcPr>
          <w:p w14:paraId="10F7DA3E" w14:textId="3B4E0058" w:rsidR="008353E7" w:rsidRPr="00CA29B6" w:rsidRDefault="008353E7" w:rsidP="008353E7">
            <w:pPr>
              <w:tabs>
                <w:tab w:val="left" w:pos="720"/>
              </w:tabs>
              <w:spacing w:before="60" w:after="40" w:line="288" w:lineRule="auto"/>
              <w:rPr>
                <w:bCs/>
              </w:rPr>
            </w:pPr>
            <w:r w:rsidRPr="00CA29B6">
              <w:rPr>
                <w:sz w:val="22"/>
                <w:lang w:val="fr-FR"/>
              </w:rPr>
              <w:t>Tuần13, 14</w:t>
            </w:r>
          </w:p>
        </w:tc>
        <w:tc>
          <w:tcPr>
            <w:tcW w:w="1230" w:type="dxa"/>
          </w:tcPr>
          <w:p w14:paraId="78EA0836" w14:textId="77777777" w:rsidR="008353E7" w:rsidRPr="00CA29B6" w:rsidRDefault="008353E7" w:rsidP="008353E7">
            <w:pPr>
              <w:widowControl w:val="0"/>
              <w:spacing w:beforeLines="20" w:before="48" w:afterLines="20" w:after="48"/>
              <w:jc w:val="center"/>
              <w:rPr>
                <w:sz w:val="22"/>
                <w:lang w:val="fr-FR"/>
              </w:rPr>
            </w:pPr>
            <w:r w:rsidRPr="00CA29B6">
              <w:rPr>
                <w:sz w:val="22"/>
                <w:lang w:val="fr-FR"/>
              </w:rPr>
              <w:t>CLO1.x</w:t>
            </w:r>
          </w:p>
          <w:p w14:paraId="750716D7" w14:textId="77777777" w:rsidR="00AA01F1" w:rsidRPr="00CA29B6" w:rsidRDefault="008353E7" w:rsidP="00AA01F1">
            <w:pPr>
              <w:widowControl w:val="0"/>
              <w:spacing w:beforeLines="20" w:before="48" w:afterLines="20" w:after="48"/>
              <w:jc w:val="center"/>
              <w:rPr>
                <w:sz w:val="22"/>
                <w:lang w:val="fr-FR"/>
              </w:rPr>
            </w:pPr>
            <w:r w:rsidRPr="00CA29B6">
              <w:rPr>
                <w:sz w:val="22"/>
                <w:lang w:val="fr-FR"/>
              </w:rPr>
              <w:t>CLO2.x</w:t>
            </w:r>
          </w:p>
          <w:p w14:paraId="137467F5" w14:textId="77777777" w:rsidR="008353E7" w:rsidRPr="00CA29B6" w:rsidRDefault="008353E7" w:rsidP="00AA01F1">
            <w:pPr>
              <w:widowControl w:val="0"/>
              <w:spacing w:beforeLines="20" w:before="48" w:afterLines="20" w:after="48"/>
              <w:jc w:val="center"/>
              <w:rPr>
                <w:sz w:val="22"/>
                <w:lang w:val="fr-FR"/>
              </w:rPr>
            </w:pPr>
            <w:r w:rsidRPr="00CA29B6">
              <w:rPr>
                <w:sz w:val="22"/>
                <w:lang w:val="fr-FR"/>
              </w:rPr>
              <w:t>CLO3.x</w:t>
            </w:r>
          </w:p>
          <w:p w14:paraId="0F7C37B8" w14:textId="1EAB236C" w:rsidR="004E6A68" w:rsidRPr="00CA29B6" w:rsidRDefault="004E6A68" w:rsidP="00AA01F1">
            <w:pPr>
              <w:widowControl w:val="0"/>
              <w:spacing w:beforeLines="20" w:before="48" w:afterLines="20" w:after="48"/>
              <w:jc w:val="center"/>
              <w:rPr>
                <w:sz w:val="22"/>
                <w:lang w:val="fr-FR"/>
              </w:rPr>
            </w:pPr>
            <w:r w:rsidRPr="00CA29B6">
              <w:rPr>
                <w:sz w:val="22"/>
                <w:lang w:val="fr-FR"/>
              </w:rPr>
              <w:t>CLO4.x</w:t>
            </w:r>
          </w:p>
        </w:tc>
        <w:tc>
          <w:tcPr>
            <w:tcW w:w="2007" w:type="dxa"/>
            <w:vAlign w:val="center"/>
          </w:tcPr>
          <w:p w14:paraId="62F9314F"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Các tiêu chí:</w:t>
            </w:r>
          </w:p>
          <w:p w14:paraId="0CE59525"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(i) Nội dung</w:t>
            </w:r>
          </w:p>
          <w:p w14:paraId="5E976011"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(ii) Hình thức</w:t>
            </w:r>
          </w:p>
          <w:p w14:paraId="704D4BC8" w14:textId="77777777" w:rsidR="008353E7" w:rsidRPr="00CA29B6" w:rsidRDefault="008353E7" w:rsidP="008353E7">
            <w:pPr>
              <w:widowControl w:val="0"/>
              <w:spacing w:beforeLines="20" w:before="48" w:afterLines="20" w:after="48"/>
              <w:jc w:val="both"/>
              <w:rPr>
                <w:sz w:val="22"/>
                <w:lang w:val="fr-FR"/>
              </w:rPr>
            </w:pPr>
            <w:r w:rsidRPr="00CA29B6">
              <w:rPr>
                <w:sz w:val="22"/>
                <w:lang w:val="fr-FR"/>
              </w:rPr>
              <w:t>(iii) Thời gian nộp</w:t>
            </w:r>
          </w:p>
          <w:p w14:paraId="5C1AD79C" w14:textId="60612F2A" w:rsidR="008353E7" w:rsidRPr="00CA29B6" w:rsidRDefault="008353E7" w:rsidP="008353E7">
            <w:pPr>
              <w:tabs>
                <w:tab w:val="left" w:pos="720"/>
              </w:tabs>
              <w:spacing w:before="60" w:after="40" w:line="288" w:lineRule="auto"/>
              <w:rPr>
                <w:bCs/>
                <w:lang w:val="fr-FR"/>
              </w:rPr>
            </w:pPr>
            <w:r w:rsidRPr="00CA29B6">
              <w:rPr>
                <w:sz w:val="22"/>
                <w:lang w:val="fr-FR"/>
              </w:rPr>
              <w:t>(iv) Mức độ hợp tác</w:t>
            </w:r>
          </w:p>
        </w:tc>
        <w:tc>
          <w:tcPr>
            <w:tcW w:w="830" w:type="dxa"/>
            <w:vMerge/>
            <w:vAlign w:val="center"/>
          </w:tcPr>
          <w:p w14:paraId="0CCE707D" w14:textId="77777777" w:rsidR="008353E7" w:rsidRPr="00CA29B6" w:rsidRDefault="008353E7" w:rsidP="008353E7">
            <w:pPr>
              <w:tabs>
                <w:tab w:val="left" w:pos="720"/>
              </w:tabs>
              <w:spacing w:before="60" w:after="40" w:line="288" w:lineRule="auto"/>
              <w:jc w:val="center"/>
              <w:rPr>
                <w:bCs/>
                <w:lang w:val="fr-FR"/>
              </w:rPr>
            </w:pPr>
          </w:p>
        </w:tc>
        <w:tc>
          <w:tcPr>
            <w:tcW w:w="1296" w:type="dxa"/>
          </w:tcPr>
          <w:p w14:paraId="66BE25B4" w14:textId="77777777" w:rsidR="008353E7" w:rsidRPr="00CA29B6" w:rsidRDefault="008353E7" w:rsidP="008353E7">
            <w:pPr>
              <w:tabs>
                <w:tab w:val="left" w:pos="720"/>
              </w:tabs>
              <w:spacing w:before="60" w:after="40" w:line="288" w:lineRule="auto"/>
              <w:jc w:val="center"/>
              <w:rPr>
                <w:bCs/>
              </w:rPr>
            </w:pPr>
            <w:r w:rsidRPr="00CA29B6">
              <w:rPr>
                <w:bCs/>
              </w:rPr>
              <w:t>…</w:t>
            </w:r>
          </w:p>
        </w:tc>
      </w:tr>
      <w:tr w:rsidR="008353E7" w:rsidRPr="00CA29B6" w14:paraId="1F515B75" w14:textId="77777777" w:rsidTr="008353E7">
        <w:tc>
          <w:tcPr>
            <w:tcW w:w="1251" w:type="dxa"/>
            <w:vAlign w:val="center"/>
          </w:tcPr>
          <w:p w14:paraId="0B4D0828" w14:textId="49A5B929" w:rsidR="008353E7" w:rsidRPr="00CA29B6" w:rsidRDefault="008353E7" w:rsidP="008353E7">
            <w:pPr>
              <w:tabs>
                <w:tab w:val="left" w:pos="720"/>
              </w:tabs>
              <w:spacing w:before="60" w:after="40" w:line="288" w:lineRule="auto"/>
              <w:jc w:val="center"/>
              <w:rPr>
                <w:b/>
              </w:rPr>
            </w:pPr>
            <w:r w:rsidRPr="00CA29B6">
              <w:rPr>
                <w:sz w:val="22"/>
                <w:lang w:val="fr-FR"/>
              </w:rPr>
              <w:t>Đánh giá cuối kỳ</w:t>
            </w:r>
          </w:p>
        </w:tc>
        <w:tc>
          <w:tcPr>
            <w:tcW w:w="2276" w:type="dxa"/>
            <w:vAlign w:val="center"/>
          </w:tcPr>
          <w:p w14:paraId="77B109A4" w14:textId="791726B4" w:rsidR="008353E7" w:rsidRPr="00CA29B6" w:rsidRDefault="008353E7" w:rsidP="008353E7">
            <w:pPr>
              <w:tabs>
                <w:tab w:val="left" w:pos="720"/>
              </w:tabs>
              <w:spacing w:before="60" w:after="40" w:line="288" w:lineRule="auto"/>
              <w:rPr>
                <w:bCs/>
              </w:rPr>
            </w:pPr>
            <w:r w:rsidRPr="00CA29B6">
              <w:rPr>
                <w:sz w:val="22"/>
                <w:lang w:val="fr-FR"/>
              </w:rPr>
              <w:t>Bài thi cuối kỳ</w:t>
            </w:r>
          </w:p>
        </w:tc>
        <w:tc>
          <w:tcPr>
            <w:tcW w:w="1883" w:type="dxa"/>
            <w:vAlign w:val="center"/>
          </w:tcPr>
          <w:p w14:paraId="5DCBCA8B" w14:textId="6AFF6DCB" w:rsidR="008353E7" w:rsidRPr="00CA29B6" w:rsidRDefault="008353E7" w:rsidP="008353E7">
            <w:pPr>
              <w:tabs>
                <w:tab w:val="left" w:pos="720"/>
              </w:tabs>
              <w:spacing w:before="60" w:after="40" w:line="288" w:lineRule="auto"/>
              <w:rPr>
                <w:bCs/>
              </w:rPr>
            </w:pPr>
            <w:r w:rsidRPr="00CA29B6">
              <w:rPr>
                <w:sz w:val="22"/>
                <w:lang w:val="fr-FR"/>
              </w:rPr>
              <w:t>Lịch thi học phần</w:t>
            </w:r>
          </w:p>
        </w:tc>
        <w:tc>
          <w:tcPr>
            <w:tcW w:w="1230" w:type="dxa"/>
            <w:vAlign w:val="center"/>
          </w:tcPr>
          <w:p w14:paraId="70A57B66" w14:textId="77777777" w:rsidR="00C06781" w:rsidRPr="00CA29B6" w:rsidRDefault="00C06781" w:rsidP="00C06781">
            <w:pPr>
              <w:widowControl w:val="0"/>
              <w:spacing w:beforeLines="20" w:before="48" w:afterLines="20" w:after="48"/>
              <w:jc w:val="center"/>
              <w:rPr>
                <w:sz w:val="22"/>
                <w:lang w:val="fr-FR"/>
              </w:rPr>
            </w:pPr>
            <w:r w:rsidRPr="00CA29B6">
              <w:rPr>
                <w:sz w:val="22"/>
                <w:lang w:val="fr-FR"/>
              </w:rPr>
              <w:t>CLO1.x</w:t>
            </w:r>
          </w:p>
          <w:p w14:paraId="177BF2B7" w14:textId="77777777" w:rsidR="00C06781" w:rsidRPr="00CA29B6" w:rsidRDefault="00C06781" w:rsidP="00C06781">
            <w:pPr>
              <w:widowControl w:val="0"/>
              <w:spacing w:beforeLines="20" w:before="48" w:afterLines="20" w:after="48"/>
              <w:jc w:val="center"/>
              <w:rPr>
                <w:sz w:val="22"/>
                <w:lang w:val="fr-FR"/>
              </w:rPr>
            </w:pPr>
            <w:r w:rsidRPr="00CA29B6">
              <w:rPr>
                <w:sz w:val="22"/>
                <w:lang w:val="fr-FR"/>
              </w:rPr>
              <w:t>CLO2.1</w:t>
            </w:r>
          </w:p>
          <w:p w14:paraId="091B174C" w14:textId="77777777" w:rsidR="00C06781" w:rsidRPr="00CA29B6" w:rsidRDefault="00C06781" w:rsidP="00C06781">
            <w:pPr>
              <w:widowControl w:val="0"/>
              <w:spacing w:beforeLines="20" w:before="48" w:afterLines="20" w:after="48"/>
              <w:jc w:val="center"/>
              <w:rPr>
                <w:sz w:val="22"/>
                <w:lang w:val="fr-FR"/>
              </w:rPr>
            </w:pPr>
            <w:r w:rsidRPr="00CA29B6">
              <w:rPr>
                <w:sz w:val="22"/>
                <w:lang w:val="fr-FR"/>
              </w:rPr>
              <w:t>CLO3.1</w:t>
            </w:r>
          </w:p>
          <w:p w14:paraId="6041AD2F" w14:textId="0A6B9616" w:rsidR="00C06781" w:rsidRPr="00CA29B6" w:rsidRDefault="00C06781" w:rsidP="00C06781">
            <w:pPr>
              <w:widowControl w:val="0"/>
              <w:spacing w:beforeLines="20" w:before="48" w:afterLines="20" w:after="48"/>
              <w:jc w:val="center"/>
              <w:rPr>
                <w:sz w:val="22"/>
                <w:lang w:val="fr-FR"/>
              </w:rPr>
            </w:pPr>
            <w:r w:rsidRPr="00CA29B6">
              <w:rPr>
                <w:sz w:val="22"/>
                <w:lang w:val="fr-FR"/>
              </w:rPr>
              <w:t>CLO4.x</w:t>
            </w:r>
          </w:p>
          <w:p w14:paraId="74FF9ADE" w14:textId="2CD7DF7D" w:rsidR="008353E7" w:rsidRPr="00CA29B6" w:rsidRDefault="008353E7" w:rsidP="00AA01F1">
            <w:pPr>
              <w:widowControl w:val="0"/>
              <w:spacing w:beforeLines="20" w:before="48" w:afterLines="20" w:after="48"/>
              <w:jc w:val="center"/>
              <w:rPr>
                <w:sz w:val="22"/>
                <w:lang w:val="fr-FR"/>
              </w:rPr>
            </w:pPr>
          </w:p>
        </w:tc>
        <w:tc>
          <w:tcPr>
            <w:tcW w:w="2007" w:type="dxa"/>
            <w:vAlign w:val="center"/>
          </w:tcPr>
          <w:p w14:paraId="018DEA5D" w14:textId="486E2FCA" w:rsidR="008353E7" w:rsidRPr="00CA29B6" w:rsidRDefault="008353E7" w:rsidP="008353E7">
            <w:pPr>
              <w:tabs>
                <w:tab w:val="left" w:pos="720"/>
              </w:tabs>
              <w:spacing w:before="60" w:after="40" w:line="288" w:lineRule="auto"/>
              <w:rPr>
                <w:bCs/>
              </w:rPr>
            </w:pPr>
            <w:r w:rsidRPr="00CA29B6">
              <w:rPr>
                <w:sz w:val="22"/>
                <w:lang w:val="fr-FR"/>
              </w:rPr>
              <w:t xml:space="preserve">Thi </w:t>
            </w:r>
            <w:r w:rsidR="00A87553" w:rsidRPr="00CA29B6">
              <w:rPr>
                <w:sz w:val="22"/>
                <w:lang w:val="fr-FR"/>
              </w:rPr>
              <w:t>trắc nghiệm</w:t>
            </w:r>
            <w:r w:rsidRPr="00CA29B6">
              <w:rPr>
                <w:sz w:val="22"/>
                <w:lang w:val="fr-FR"/>
              </w:rPr>
              <w:t xml:space="preserve"> trên máy tính hoặc làm project</w:t>
            </w:r>
          </w:p>
        </w:tc>
        <w:tc>
          <w:tcPr>
            <w:tcW w:w="830" w:type="dxa"/>
            <w:vAlign w:val="center"/>
          </w:tcPr>
          <w:p w14:paraId="3C6499F3" w14:textId="030193EE" w:rsidR="008353E7" w:rsidRPr="00CA29B6" w:rsidRDefault="008353E7" w:rsidP="008353E7">
            <w:pPr>
              <w:tabs>
                <w:tab w:val="left" w:pos="720"/>
              </w:tabs>
              <w:spacing w:before="60" w:after="40" w:line="288" w:lineRule="auto"/>
              <w:jc w:val="center"/>
              <w:rPr>
                <w:bCs/>
              </w:rPr>
            </w:pPr>
            <w:r w:rsidRPr="00CA29B6">
              <w:rPr>
                <w:sz w:val="22"/>
                <w:lang w:val="fr-FR"/>
              </w:rPr>
              <w:t>50%</w:t>
            </w:r>
          </w:p>
        </w:tc>
        <w:tc>
          <w:tcPr>
            <w:tcW w:w="1296" w:type="dxa"/>
          </w:tcPr>
          <w:p w14:paraId="7A72C08A" w14:textId="77777777" w:rsidR="008353E7" w:rsidRPr="00CA29B6" w:rsidRDefault="008353E7" w:rsidP="008353E7">
            <w:pPr>
              <w:tabs>
                <w:tab w:val="left" w:pos="720"/>
              </w:tabs>
              <w:spacing w:before="60" w:after="40" w:line="288" w:lineRule="auto"/>
              <w:jc w:val="center"/>
              <w:rPr>
                <w:bCs/>
              </w:rPr>
            </w:pPr>
            <w:r w:rsidRPr="00CA29B6">
              <w:rPr>
                <w:bCs/>
              </w:rPr>
              <w:t>…</w:t>
            </w:r>
          </w:p>
        </w:tc>
      </w:tr>
    </w:tbl>
    <w:p w14:paraId="53C32501" w14:textId="77777777" w:rsidR="003B6970" w:rsidRPr="00CA29B6" w:rsidRDefault="003B6970" w:rsidP="004F5AAA">
      <w:pPr>
        <w:spacing w:before="60" w:after="40" w:line="288" w:lineRule="auto"/>
        <w:rPr>
          <w:bCs/>
        </w:rPr>
      </w:pPr>
    </w:p>
    <w:p w14:paraId="05AF2E0F" w14:textId="6000941E" w:rsidR="002B491E" w:rsidRPr="00CA29B6" w:rsidRDefault="00F36F50" w:rsidP="00F54C3F">
      <w:pPr>
        <w:pStyle w:val="Heading2"/>
      </w:pPr>
      <w:r w:rsidRPr="00CA29B6">
        <w:t>7.2. Ma trận đề thi (phụ lục 1)</w:t>
      </w:r>
    </w:p>
    <w:p w14:paraId="73ECF08D" w14:textId="6D7D87B6" w:rsidR="00E77B50" w:rsidRPr="00CA29B6" w:rsidRDefault="00F36F50" w:rsidP="00C1468B">
      <w:pPr>
        <w:pStyle w:val="Heading2"/>
      </w:pPr>
      <w:r w:rsidRPr="00CA29B6">
        <w:t>7.3. Các rubrics (phụ lục 2)</w:t>
      </w:r>
    </w:p>
    <w:p w14:paraId="58F7DC3E" w14:textId="50A4E0EC" w:rsidR="00E77B50" w:rsidRPr="00CA29B6" w:rsidRDefault="00E77B50" w:rsidP="00D47709">
      <w:pPr>
        <w:pStyle w:val="Heading1"/>
      </w:pPr>
      <w:r w:rsidRPr="00CA29B6">
        <w:t>8. KẾ HOẠCH DẠY HỌC (</w:t>
      </w:r>
      <w:r w:rsidR="00154246" w:rsidRPr="00CA29B6">
        <w:t>Lesson Plan</w:t>
      </w:r>
      <w:r w:rsidRPr="00CA29B6">
        <w:t>)</w:t>
      </w:r>
    </w:p>
    <w:p w14:paraId="6E208A62" w14:textId="74F22694" w:rsidR="00AB3142" w:rsidRPr="00CA29B6" w:rsidRDefault="0029747A" w:rsidP="007535B4">
      <w:pPr>
        <w:tabs>
          <w:tab w:val="left" w:pos="720"/>
        </w:tabs>
        <w:spacing w:before="60" w:after="40" w:line="288" w:lineRule="auto"/>
        <w:jc w:val="center"/>
        <w:rPr>
          <w:b/>
        </w:rPr>
      </w:pPr>
      <w:r w:rsidRPr="00CA29B6">
        <w:rPr>
          <w:b/>
        </w:rPr>
        <w:t xml:space="preserve">Bảng 4. Kế hoạch </w:t>
      </w:r>
      <w:r w:rsidR="000F3B0A" w:rsidRPr="00CA29B6">
        <w:rPr>
          <w:b/>
        </w:rPr>
        <w:t xml:space="preserve">và nội dung </w:t>
      </w:r>
      <w:r w:rsidRPr="00CA29B6">
        <w:rPr>
          <w:b/>
        </w:rPr>
        <w:t>dạy học</w:t>
      </w:r>
    </w:p>
    <w:tbl>
      <w:tblPr>
        <w:tblStyle w:val="TableGrid"/>
        <w:tblW w:w="9526" w:type="dxa"/>
        <w:tblInd w:w="-289" w:type="dxa"/>
        <w:tblLook w:val="04A0" w:firstRow="1" w:lastRow="0" w:firstColumn="1" w:lastColumn="0" w:noHBand="0" w:noVBand="1"/>
      </w:tblPr>
      <w:tblGrid>
        <w:gridCol w:w="764"/>
        <w:gridCol w:w="2490"/>
        <w:gridCol w:w="1027"/>
        <w:gridCol w:w="2431"/>
        <w:gridCol w:w="1587"/>
        <w:gridCol w:w="1227"/>
      </w:tblGrid>
      <w:tr w:rsidR="00904FDC" w:rsidRPr="00CA29B6" w14:paraId="7CB2CFB4" w14:textId="77777777" w:rsidTr="234A1B03">
        <w:tc>
          <w:tcPr>
            <w:tcW w:w="764" w:type="dxa"/>
            <w:shd w:val="clear" w:color="auto" w:fill="DEEAF6" w:themeFill="accent1" w:themeFillTint="33"/>
          </w:tcPr>
          <w:p w14:paraId="04314217" w14:textId="5F4C319F" w:rsidR="00C83AE6" w:rsidRPr="00CA29B6" w:rsidRDefault="00C83AE6" w:rsidP="008C1F45">
            <w:pPr>
              <w:tabs>
                <w:tab w:val="left" w:pos="720"/>
              </w:tabs>
              <w:spacing w:before="60" w:after="40" w:line="288" w:lineRule="auto"/>
              <w:jc w:val="center"/>
              <w:rPr>
                <w:b/>
                <w:bCs/>
                <w:lang w:val="pt-BR"/>
              </w:rPr>
            </w:pPr>
            <w:r w:rsidRPr="00CA29B6">
              <w:rPr>
                <w:b/>
                <w:bCs/>
                <w:lang w:val="pt-BR"/>
              </w:rPr>
              <w:t>Tuần</w:t>
            </w:r>
          </w:p>
        </w:tc>
        <w:tc>
          <w:tcPr>
            <w:tcW w:w="2490" w:type="dxa"/>
            <w:shd w:val="clear" w:color="auto" w:fill="DEEAF6" w:themeFill="accent1" w:themeFillTint="33"/>
          </w:tcPr>
          <w:p w14:paraId="70C111F8" w14:textId="0514549B" w:rsidR="00C83AE6" w:rsidRPr="00CA29B6" w:rsidRDefault="00C83AE6" w:rsidP="005C51A5">
            <w:pPr>
              <w:tabs>
                <w:tab w:val="left" w:pos="720"/>
              </w:tabs>
              <w:spacing w:before="60" w:after="40" w:line="288" w:lineRule="auto"/>
              <w:jc w:val="center"/>
              <w:rPr>
                <w:b/>
                <w:bCs/>
                <w:lang w:val="pt-BR"/>
              </w:rPr>
            </w:pPr>
            <w:r w:rsidRPr="00CA29B6">
              <w:rPr>
                <w:b/>
                <w:bCs/>
                <w:lang w:val="pt-BR"/>
              </w:rPr>
              <w:t>Nội dung</w:t>
            </w:r>
          </w:p>
        </w:tc>
        <w:tc>
          <w:tcPr>
            <w:tcW w:w="1027" w:type="dxa"/>
            <w:shd w:val="clear" w:color="auto" w:fill="DEEAF6" w:themeFill="accent1" w:themeFillTint="33"/>
          </w:tcPr>
          <w:p w14:paraId="39DB37FA" w14:textId="54FEB6B6" w:rsidR="00C83AE6" w:rsidRPr="00CA29B6" w:rsidRDefault="00C83AE6" w:rsidP="005C51A5">
            <w:pPr>
              <w:spacing w:before="60" w:after="40" w:line="288" w:lineRule="auto"/>
              <w:ind w:hanging="2"/>
              <w:jc w:val="center"/>
              <w:rPr>
                <w:b/>
                <w:bCs/>
                <w:lang w:val="pt-BR"/>
              </w:rPr>
            </w:pPr>
            <w:r w:rsidRPr="00CA29B6">
              <w:rPr>
                <w:b/>
                <w:bCs/>
                <w:lang w:val="pt-BR"/>
              </w:rPr>
              <w:t>Tài liệu đọc</w:t>
            </w:r>
          </w:p>
        </w:tc>
        <w:tc>
          <w:tcPr>
            <w:tcW w:w="2431" w:type="dxa"/>
            <w:shd w:val="clear" w:color="auto" w:fill="DEEAF6" w:themeFill="accent1" w:themeFillTint="33"/>
          </w:tcPr>
          <w:p w14:paraId="29FF466B" w14:textId="7FFCDF90" w:rsidR="00C83AE6" w:rsidRPr="00CA29B6" w:rsidRDefault="00C83AE6" w:rsidP="005C51A5">
            <w:pPr>
              <w:tabs>
                <w:tab w:val="left" w:pos="720"/>
              </w:tabs>
              <w:spacing w:before="60" w:after="40" w:line="288" w:lineRule="auto"/>
              <w:jc w:val="center"/>
              <w:rPr>
                <w:b/>
                <w:bCs/>
                <w:lang w:val="pt-BR"/>
              </w:rPr>
            </w:pPr>
            <w:r w:rsidRPr="00CA29B6">
              <w:rPr>
                <w:b/>
                <w:bCs/>
                <w:lang w:val="pt-BR"/>
              </w:rPr>
              <w:t>Hoạt động dạy và học</w:t>
            </w:r>
          </w:p>
        </w:tc>
        <w:tc>
          <w:tcPr>
            <w:tcW w:w="1587" w:type="dxa"/>
            <w:shd w:val="clear" w:color="auto" w:fill="DEEAF6" w:themeFill="accent1" w:themeFillTint="33"/>
          </w:tcPr>
          <w:p w14:paraId="413D2D1F" w14:textId="3911051A" w:rsidR="00C83AE6" w:rsidRPr="00CA29B6" w:rsidRDefault="00C83AE6" w:rsidP="005C51A5">
            <w:pPr>
              <w:tabs>
                <w:tab w:val="left" w:pos="720"/>
              </w:tabs>
              <w:spacing w:before="60" w:after="40" w:line="288" w:lineRule="auto"/>
              <w:jc w:val="center"/>
              <w:rPr>
                <w:b/>
                <w:bCs/>
                <w:lang w:val="pt-BR"/>
              </w:rPr>
            </w:pPr>
            <w:r w:rsidRPr="00CA29B6">
              <w:rPr>
                <w:b/>
                <w:bCs/>
                <w:lang w:val="pt-BR"/>
              </w:rPr>
              <w:t>Đánh giá</w:t>
            </w:r>
          </w:p>
        </w:tc>
        <w:tc>
          <w:tcPr>
            <w:tcW w:w="1227" w:type="dxa"/>
            <w:shd w:val="clear" w:color="auto" w:fill="DEEAF6" w:themeFill="accent1" w:themeFillTint="33"/>
          </w:tcPr>
          <w:p w14:paraId="62F8C538" w14:textId="1838A164" w:rsidR="00C83AE6" w:rsidRPr="00CA29B6" w:rsidRDefault="00C83AE6" w:rsidP="001A5307">
            <w:pPr>
              <w:tabs>
                <w:tab w:val="left" w:pos="720"/>
              </w:tabs>
              <w:spacing w:before="60" w:after="40" w:line="288" w:lineRule="auto"/>
              <w:jc w:val="center"/>
              <w:rPr>
                <w:b/>
                <w:bCs/>
                <w:lang w:val="pt-BR"/>
              </w:rPr>
            </w:pPr>
            <w:r w:rsidRPr="00CA29B6">
              <w:rPr>
                <w:b/>
                <w:bCs/>
                <w:lang w:val="pt-BR"/>
              </w:rPr>
              <w:t>CLOs</w:t>
            </w:r>
          </w:p>
        </w:tc>
      </w:tr>
      <w:tr w:rsidR="005C51A5" w:rsidRPr="00CA29B6" w14:paraId="16B6A47C" w14:textId="77777777" w:rsidTr="234A1B03">
        <w:tc>
          <w:tcPr>
            <w:tcW w:w="764" w:type="dxa"/>
            <w:tcBorders>
              <w:bottom w:val="single" w:sz="4" w:space="0" w:color="000000" w:themeColor="text1"/>
            </w:tcBorders>
            <w:shd w:val="clear" w:color="auto" w:fill="auto"/>
          </w:tcPr>
          <w:p w14:paraId="445AB02A" w14:textId="55425961" w:rsidR="005C51A5" w:rsidRPr="00CA29B6" w:rsidRDefault="005C51A5" w:rsidP="008C1F45">
            <w:pPr>
              <w:tabs>
                <w:tab w:val="left" w:pos="720"/>
              </w:tabs>
              <w:spacing w:before="60" w:after="40" w:line="288" w:lineRule="auto"/>
              <w:jc w:val="center"/>
              <w:rPr>
                <w:lang w:val="pt-BR"/>
              </w:rPr>
            </w:pPr>
            <w:r w:rsidRPr="00CA29B6">
              <w:rPr>
                <w:lang w:val="pt-BR"/>
              </w:rPr>
              <w:t>[1]</w:t>
            </w:r>
          </w:p>
        </w:tc>
        <w:tc>
          <w:tcPr>
            <w:tcW w:w="2490" w:type="dxa"/>
            <w:tcBorders>
              <w:bottom w:val="single" w:sz="4" w:space="0" w:color="000000" w:themeColor="text1"/>
            </w:tcBorders>
            <w:shd w:val="clear" w:color="auto" w:fill="auto"/>
          </w:tcPr>
          <w:p w14:paraId="66251DA3" w14:textId="3B6F5E6D" w:rsidR="005C51A5" w:rsidRPr="00CA29B6" w:rsidRDefault="005C51A5" w:rsidP="005C51A5">
            <w:pPr>
              <w:tabs>
                <w:tab w:val="left" w:pos="720"/>
              </w:tabs>
              <w:spacing w:before="60" w:after="40" w:line="288" w:lineRule="auto"/>
              <w:jc w:val="center"/>
              <w:rPr>
                <w:lang w:val="pt-BR"/>
              </w:rPr>
            </w:pPr>
            <w:r w:rsidRPr="00CA29B6">
              <w:rPr>
                <w:lang w:val="pt-BR"/>
              </w:rPr>
              <w:t>[2]</w:t>
            </w:r>
          </w:p>
        </w:tc>
        <w:tc>
          <w:tcPr>
            <w:tcW w:w="1027" w:type="dxa"/>
            <w:tcBorders>
              <w:bottom w:val="single" w:sz="4" w:space="0" w:color="000000" w:themeColor="text1"/>
            </w:tcBorders>
            <w:shd w:val="clear" w:color="auto" w:fill="auto"/>
          </w:tcPr>
          <w:p w14:paraId="38EEE303" w14:textId="534E7C70" w:rsidR="005C51A5" w:rsidRPr="00CA29B6" w:rsidRDefault="005C51A5" w:rsidP="005C51A5">
            <w:pPr>
              <w:tabs>
                <w:tab w:val="left" w:pos="720"/>
              </w:tabs>
              <w:spacing w:before="60" w:after="40" w:line="288" w:lineRule="auto"/>
              <w:jc w:val="center"/>
              <w:rPr>
                <w:lang w:val="pt-BR"/>
              </w:rPr>
            </w:pPr>
            <w:r w:rsidRPr="00CA29B6">
              <w:rPr>
                <w:lang w:val="pt-BR"/>
              </w:rPr>
              <w:t>[3]</w:t>
            </w:r>
          </w:p>
        </w:tc>
        <w:tc>
          <w:tcPr>
            <w:tcW w:w="2431" w:type="dxa"/>
            <w:tcBorders>
              <w:bottom w:val="single" w:sz="4" w:space="0" w:color="000000" w:themeColor="text1"/>
            </w:tcBorders>
            <w:shd w:val="clear" w:color="auto" w:fill="auto"/>
          </w:tcPr>
          <w:p w14:paraId="3F87BA0A" w14:textId="38FEAF4C" w:rsidR="005C51A5" w:rsidRPr="00CA29B6" w:rsidRDefault="005C51A5" w:rsidP="005C51A5">
            <w:pPr>
              <w:tabs>
                <w:tab w:val="left" w:pos="720"/>
              </w:tabs>
              <w:spacing w:before="60" w:after="40" w:line="288" w:lineRule="auto"/>
              <w:jc w:val="center"/>
              <w:rPr>
                <w:lang w:val="pt-BR"/>
              </w:rPr>
            </w:pPr>
            <w:r w:rsidRPr="00CA29B6">
              <w:rPr>
                <w:lang w:val="pt-BR"/>
              </w:rPr>
              <w:t>[4]</w:t>
            </w:r>
          </w:p>
        </w:tc>
        <w:tc>
          <w:tcPr>
            <w:tcW w:w="1587" w:type="dxa"/>
            <w:tcBorders>
              <w:bottom w:val="single" w:sz="4" w:space="0" w:color="000000" w:themeColor="text1"/>
            </w:tcBorders>
            <w:shd w:val="clear" w:color="auto" w:fill="auto"/>
          </w:tcPr>
          <w:p w14:paraId="54F8E434" w14:textId="16866F96" w:rsidR="005C51A5" w:rsidRPr="00CA29B6" w:rsidRDefault="005C51A5" w:rsidP="005C51A5">
            <w:pPr>
              <w:tabs>
                <w:tab w:val="left" w:pos="720"/>
              </w:tabs>
              <w:spacing w:before="60" w:after="40" w:line="288" w:lineRule="auto"/>
              <w:jc w:val="center"/>
              <w:rPr>
                <w:lang w:val="pt-BR"/>
              </w:rPr>
            </w:pPr>
            <w:r w:rsidRPr="00CA29B6">
              <w:rPr>
                <w:lang w:val="pt-BR"/>
              </w:rPr>
              <w:t>[5]</w:t>
            </w:r>
          </w:p>
        </w:tc>
        <w:tc>
          <w:tcPr>
            <w:tcW w:w="1227" w:type="dxa"/>
            <w:tcBorders>
              <w:bottom w:val="single" w:sz="4" w:space="0" w:color="000000" w:themeColor="text1"/>
            </w:tcBorders>
            <w:shd w:val="clear" w:color="auto" w:fill="auto"/>
          </w:tcPr>
          <w:p w14:paraId="6B577F2C" w14:textId="79A8E7DE" w:rsidR="005C51A5" w:rsidRPr="00CA29B6" w:rsidRDefault="005C51A5" w:rsidP="001A5307">
            <w:pPr>
              <w:tabs>
                <w:tab w:val="left" w:pos="720"/>
              </w:tabs>
              <w:spacing w:before="60" w:after="40" w:line="288" w:lineRule="auto"/>
              <w:jc w:val="center"/>
              <w:rPr>
                <w:lang w:val="pt-BR"/>
              </w:rPr>
            </w:pPr>
            <w:r w:rsidRPr="00CA29B6">
              <w:rPr>
                <w:lang w:val="pt-BR"/>
              </w:rPr>
              <w:t>[6]</w:t>
            </w:r>
          </w:p>
        </w:tc>
      </w:tr>
      <w:tr w:rsidR="00C1087F" w:rsidRPr="00CA29B6" w14:paraId="3D7F8200" w14:textId="77777777" w:rsidTr="234A1B03">
        <w:tc>
          <w:tcPr>
            <w:tcW w:w="764" w:type="dxa"/>
            <w:shd w:val="clear" w:color="auto" w:fill="auto"/>
            <w:vAlign w:val="center"/>
          </w:tcPr>
          <w:p w14:paraId="72D72ED7" w14:textId="2BAA326E" w:rsidR="00C1087F" w:rsidRPr="00CA29B6" w:rsidRDefault="00C1087F" w:rsidP="00C1087F">
            <w:pPr>
              <w:tabs>
                <w:tab w:val="left" w:pos="720"/>
              </w:tabs>
              <w:spacing w:before="60" w:after="40" w:line="288" w:lineRule="auto"/>
              <w:jc w:val="center"/>
              <w:rPr>
                <w:lang w:val="pt-BR"/>
              </w:rPr>
            </w:pPr>
            <w:r w:rsidRPr="00CA29B6">
              <w:rPr>
                <w:sz w:val="22"/>
              </w:rPr>
              <w:t>1</w:t>
            </w:r>
          </w:p>
        </w:tc>
        <w:tc>
          <w:tcPr>
            <w:tcW w:w="2490" w:type="dxa"/>
            <w:shd w:val="clear" w:color="auto" w:fill="auto"/>
            <w:vAlign w:val="center"/>
          </w:tcPr>
          <w:p w14:paraId="442CD116" w14:textId="0D69E83C" w:rsidR="00C1087F" w:rsidRPr="00CA29B6" w:rsidRDefault="00C1087F" w:rsidP="00C1087F">
            <w:pPr>
              <w:tabs>
                <w:tab w:val="left" w:pos="720"/>
              </w:tabs>
              <w:spacing w:before="60" w:after="40" w:line="288" w:lineRule="auto"/>
              <w:rPr>
                <w:lang w:val="pt-BR"/>
              </w:rPr>
            </w:pPr>
            <w:r w:rsidRPr="00CA29B6">
              <w:rPr>
                <w:b/>
                <w:sz w:val="22"/>
                <w:lang w:val="pt-BR"/>
              </w:rPr>
              <w:t>Làm quen, giới thiệu học phần, logic của học phần và vai trò, vị trí của học phần trong CTĐT</w:t>
            </w:r>
          </w:p>
        </w:tc>
        <w:tc>
          <w:tcPr>
            <w:tcW w:w="1027" w:type="dxa"/>
            <w:shd w:val="clear" w:color="auto" w:fill="auto"/>
            <w:vAlign w:val="center"/>
          </w:tcPr>
          <w:p w14:paraId="065E10E3" w14:textId="32FEF5AD" w:rsidR="00C1087F" w:rsidRPr="00CA29B6" w:rsidRDefault="00C1087F" w:rsidP="00C1087F">
            <w:pPr>
              <w:tabs>
                <w:tab w:val="left" w:pos="720"/>
              </w:tabs>
              <w:spacing w:before="60" w:after="40" w:line="288" w:lineRule="auto"/>
              <w:rPr>
                <w:lang w:val="pt-BR"/>
              </w:rPr>
            </w:pPr>
            <w:r w:rsidRPr="00CA29B6">
              <w:rPr>
                <w:sz w:val="22"/>
              </w:rPr>
              <w:t>Đề cương học phần</w:t>
            </w:r>
          </w:p>
        </w:tc>
        <w:tc>
          <w:tcPr>
            <w:tcW w:w="2431" w:type="dxa"/>
            <w:shd w:val="clear" w:color="auto" w:fill="auto"/>
          </w:tcPr>
          <w:p w14:paraId="1438A32C" w14:textId="77777777" w:rsidR="00C1087F" w:rsidRPr="00CA29B6" w:rsidRDefault="00C1087F" w:rsidP="00C1087F">
            <w:pPr>
              <w:widowControl w:val="0"/>
              <w:spacing w:before="20" w:after="20"/>
              <w:jc w:val="both"/>
              <w:rPr>
                <w:sz w:val="22"/>
                <w:szCs w:val="22"/>
                <w:lang w:val="fr-FR"/>
              </w:rPr>
            </w:pPr>
            <w:r w:rsidRPr="00CA29B6">
              <w:rPr>
                <w:sz w:val="22"/>
                <w:szCs w:val="22"/>
                <w:lang w:val="fr-FR"/>
              </w:rPr>
              <w:t>Hướng dẫn đọc tài liệu</w:t>
            </w:r>
          </w:p>
          <w:p w14:paraId="5BD88861" w14:textId="77777777" w:rsidR="00C1087F" w:rsidRPr="00CA29B6" w:rsidRDefault="00C1087F" w:rsidP="00C1087F">
            <w:pPr>
              <w:widowControl w:val="0"/>
              <w:spacing w:before="20" w:after="20"/>
              <w:jc w:val="both"/>
              <w:rPr>
                <w:sz w:val="22"/>
                <w:szCs w:val="22"/>
                <w:lang w:val="fr-FR"/>
              </w:rPr>
            </w:pPr>
            <w:r w:rsidRPr="00CA29B6">
              <w:rPr>
                <w:sz w:val="22"/>
                <w:szCs w:val="22"/>
                <w:lang w:val="fr-FR"/>
              </w:rPr>
              <w:t>Hướng dẫn tìm tài liệu</w:t>
            </w:r>
          </w:p>
          <w:p w14:paraId="1CF4D053" w14:textId="77777777" w:rsidR="00C1087F" w:rsidRPr="00CA29B6" w:rsidRDefault="00C1087F" w:rsidP="00C1087F">
            <w:pPr>
              <w:widowControl w:val="0"/>
              <w:spacing w:before="20" w:after="20"/>
              <w:jc w:val="both"/>
              <w:rPr>
                <w:sz w:val="22"/>
                <w:szCs w:val="22"/>
                <w:lang w:val="fr-FR"/>
              </w:rPr>
            </w:pPr>
            <w:r w:rsidRPr="00CA29B6">
              <w:rPr>
                <w:sz w:val="22"/>
                <w:szCs w:val="22"/>
                <w:lang w:val="fr-FR"/>
              </w:rPr>
              <w:t>Đặt ra yêu cầu học tập</w:t>
            </w:r>
          </w:p>
          <w:p w14:paraId="4435CA8C" w14:textId="77777777" w:rsidR="00C1087F" w:rsidRPr="00CA29B6" w:rsidRDefault="00C1087F" w:rsidP="00C1087F">
            <w:pPr>
              <w:tabs>
                <w:tab w:val="left" w:pos="720"/>
              </w:tabs>
              <w:spacing w:before="60" w:after="40" w:line="288" w:lineRule="auto"/>
              <w:rPr>
                <w:sz w:val="22"/>
                <w:szCs w:val="22"/>
                <w:lang w:val="fr-FR"/>
              </w:rPr>
            </w:pPr>
            <w:r w:rsidRPr="00CA29B6">
              <w:rPr>
                <w:sz w:val="22"/>
                <w:szCs w:val="22"/>
                <w:lang w:val="fr-FR"/>
              </w:rPr>
              <w:t>Giới thiệu học phần</w:t>
            </w:r>
          </w:p>
          <w:p w14:paraId="5EA8405D" w14:textId="77777777" w:rsidR="004E687B" w:rsidRPr="00CA29B6" w:rsidRDefault="004E687B" w:rsidP="004E687B">
            <w:pPr>
              <w:tabs>
                <w:tab w:val="left" w:pos="720"/>
              </w:tabs>
              <w:spacing w:before="60" w:after="40" w:line="288" w:lineRule="auto"/>
              <w:rPr>
                <w:b/>
                <w:bCs/>
                <w:sz w:val="22"/>
                <w:szCs w:val="22"/>
                <w:lang w:val="pt-BR"/>
              </w:rPr>
            </w:pPr>
            <w:r w:rsidRPr="00CA29B6">
              <w:rPr>
                <w:b/>
                <w:bCs/>
                <w:sz w:val="22"/>
                <w:szCs w:val="22"/>
                <w:lang w:val="pt-BR"/>
              </w:rPr>
              <w:t>Sinh viên</w:t>
            </w:r>
          </w:p>
          <w:p w14:paraId="77BA1203" w14:textId="77777777" w:rsidR="004E687B" w:rsidRPr="00CA29B6" w:rsidRDefault="004E687B" w:rsidP="004E687B">
            <w:pPr>
              <w:tabs>
                <w:tab w:val="left" w:pos="720"/>
              </w:tabs>
              <w:spacing w:before="60" w:after="40" w:line="288" w:lineRule="auto"/>
              <w:rPr>
                <w:sz w:val="22"/>
                <w:szCs w:val="22"/>
                <w:lang w:val="pt-BR"/>
              </w:rPr>
            </w:pPr>
            <w:r w:rsidRPr="00CA29B6">
              <w:rPr>
                <w:sz w:val="22"/>
                <w:szCs w:val="22"/>
                <w:lang w:val="pt-BR"/>
              </w:rPr>
              <w:t>- Xem trước đề cương</w:t>
            </w:r>
          </w:p>
          <w:p w14:paraId="38520250" w14:textId="77777777" w:rsidR="004E687B" w:rsidRPr="00CA29B6" w:rsidRDefault="004E687B" w:rsidP="004E687B">
            <w:pPr>
              <w:tabs>
                <w:tab w:val="left" w:pos="720"/>
              </w:tabs>
              <w:spacing w:before="60" w:after="40" w:line="288" w:lineRule="auto"/>
              <w:rPr>
                <w:sz w:val="22"/>
                <w:szCs w:val="22"/>
                <w:lang w:val="pt-BR"/>
              </w:rPr>
            </w:pPr>
            <w:r w:rsidRPr="00CA29B6">
              <w:rPr>
                <w:sz w:val="22"/>
                <w:szCs w:val="22"/>
                <w:lang w:val="pt-BR"/>
              </w:rPr>
              <w:t xml:space="preserve">- Đọc các tài liệu </w:t>
            </w:r>
          </w:p>
          <w:p w14:paraId="61BA8A69" w14:textId="3D2F8F67" w:rsidR="004E687B" w:rsidRPr="00CA29B6" w:rsidRDefault="004E687B" w:rsidP="004E687B">
            <w:pPr>
              <w:tabs>
                <w:tab w:val="left" w:pos="720"/>
              </w:tabs>
              <w:spacing w:before="60" w:after="40" w:line="288" w:lineRule="auto"/>
              <w:rPr>
                <w:sz w:val="22"/>
                <w:szCs w:val="22"/>
              </w:rPr>
            </w:pPr>
            <w:r w:rsidRPr="00CA29B6">
              <w:rPr>
                <w:sz w:val="22"/>
                <w:szCs w:val="22"/>
                <w:lang w:val="pt-BR"/>
              </w:rPr>
              <w:t>- Xem lại các kiến thức của học phần tiên quyết</w:t>
            </w:r>
          </w:p>
        </w:tc>
        <w:tc>
          <w:tcPr>
            <w:tcW w:w="1587" w:type="dxa"/>
            <w:shd w:val="clear" w:color="auto" w:fill="auto"/>
          </w:tcPr>
          <w:p w14:paraId="5B22B7EC"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5DF6C142"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4C5CD5F4" w14:textId="5E60E9BA"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14D4E483" w14:textId="77777777" w:rsidR="009107B2" w:rsidRPr="00CA29B6" w:rsidRDefault="009107B2" w:rsidP="009107B2">
            <w:pPr>
              <w:widowControl w:val="0"/>
              <w:spacing w:beforeLines="20" w:before="48" w:afterLines="20" w:after="48"/>
              <w:jc w:val="center"/>
              <w:rPr>
                <w:sz w:val="22"/>
              </w:rPr>
            </w:pPr>
            <w:r w:rsidRPr="00CA29B6">
              <w:rPr>
                <w:sz w:val="22"/>
              </w:rPr>
              <w:t>CLO1.x</w:t>
            </w:r>
          </w:p>
          <w:p w14:paraId="464F282B" w14:textId="77777777" w:rsidR="009107B2" w:rsidRPr="00CA29B6" w:rsidRDefault="009107B2" w:rsidP="009107B2">
            <w:pPr>
              <w:widowControl w:val="0"/>
              <w:spacing w:beforeLines="20" w:before="48" w:afterLines="20" w:after="48"/>
              <w:jc w:val="center"/>
              <w:rPr>
                <w:sz w:val="22"/>
              </w:rPr>
            </w:pPr>
            <w:r w:rsidRPr="00CA29B6">
              <w:rPr>
                <w:sz w:val="22"/>
              </w:rPr>
              <w:t>CLO2.1</w:t>
            </w:r>
          </w:p>
          <w:p w14:paraId="65C4C466" w14:textId="77777777" w:rsidR="009107B2" w:rsidRPr="00CA29B6" w:rsidRDefault="009107B2" w:rsidP="009107B2">
            <w:pPr>
              <w:widowControl w:val="0"/>
              <w:spacing w:beforeLines="20" w:before="48" w:afterLines="20" w:after="48"/>
              <w:jc w:val="center"/>
              <w:rPr>
                <w:sz w:val="22"/>
                <w:lang w:val="en-US"/>
              </w:rPr>
            </w:pPr>
            <w:r w:rsidRPr="00CA29B6">
              <w:rPr>
                <w:sz w:val="22"/>
              </w:rPr>
              <w:t>CLO3.1</w:t>
            </w:r>
          </w:p>
          <w:p w14:paraId="2088DC7E" w14:textId="7EF0F6A4" w:rsidR="00C1087F" w:rsidRPr="00CA29B6" w:rsidRDefault="00C1087F" w:rsidP="009107B2">
            <w:pPr>
              <w:widowControl w:val="0"/>
              <w:spacing w:beforeLines="20" w:before="48" w:afterLines="20" w:after="48"/>
              <w:jc w:val="center"/>
              <w:rPr>
                <w:lang w:val="en-US"/>
              </w:rPr>
            </w:pPr>
          </w:p>
        </w:tc>
      </w:tr>
      <w:tr w:rsidR="00C1087F" w:rsidRPr="00CA29B6" w14:paraId="0CE548E4" w14:textId="77777777" w:rsidTr="234A1B03">
        <w:tc>
          <w:tcPr>
            <w:tcW w:w="764" w:type="dxa"/>
            <w:shd w:val="clear" w:color="auto" w:fill="auto"/>
            <w:vAlign w:val="center"/>
          </w:tcPr>
          <w:p w14:paraId="047A8515" w14:textId="07FEF0FA" w:rsidR="00C1087F" w:rsidRPr="00CA29B6" w:rsidRDefault="00AC55BC" w:rsidP="00C1087F">
            <w:pPr>
              <w:widowControl w:val="0"/>
              <w:spacing w:before="20" w:after="20"/>
              <w:jc w:val="center"/>
              <w:rPr>
                <w:sz w:val="22"/>
                <w:lang w:val="en-US"/>
              </w:rPr>
            </w:pPr>
            <w:r w:rsidRPr="00CA29B6">
              <w:rPr>
                <w:sz w:val="22"/>
                <w:lang w:val="en-US"/>
              </w:rPr>
              <w:t>2-3</w:t>
            </w:r>
          </w:p>
          <w:p w14:paraId="5FAB04A1" w14:textId="0A0888F3" w:rsidR="00C1087F" w:rsidRPr="00CA29B6" w:rsidRDefault="00C1087F" w:rsidP="00C1087F">
            <w:pPr>
              <w:tabs>
                <w:tab w:val="left" w:pos="720"/>
              </w:tabs>
              <w:spacing w:before="60" w:after="40" w:line="288" w:lineRule="auto"/>
              <w:jc w:val="center"/>
              <w:rPr>
                <w:lang w:val="pt-BR"/>
              </w:rPr>
            </w:pPr>
          </w:p>
        </w:tc>
        <w:tc>
          <w:tcPr>
            <w:tcW w:w="2490" w:type="dxa"/>
            <w:shd w:val="clear" w:color="auto" w:fill="auto"/>
            <w:vAlign w:val="center"/>
          </w:tcPr>
          <w:p w14:paraId="6BBB7D76" w14:textId="05E83DF1" w:rsidR="00C1087F" w:rsidRPr="00CA29B6" w:rsidRDefault="00C1087F" w:rsidP="00E6585F">
            <w:pPr>
              <w:pStyle w:val="Heading1"/>
              <w:ind w:left="432" w:hanging="432"/>
              <w:rPr>
                <w:sz w:val="22"/>
                <w:szCs w:val="22"/>
                <w:lang w:val="pt-BR"/>
              </w:rPr>
            </w:pPr>
            <w:r w:rsidRPr="00CA29B6">
              <w:rPr>
                <w:sz w:val="22"/>
                <w:szCs w:val="22"/>
                <w:lang w:val="pt-BR"/>
              </w:rPr>
              <w:t xml:space="preserve">Chương 1: </w:t>
            </w:r>
            <w:r w:rsidR="009107B2" w:rsidRPr="00CA29B6">
              <w:rPr>
                <w:sz w:val="22"/>
                <w:szCs w:val="22"/>
                <w:lang w:val="pt-BR"/>
              </w:rPr>
              <w:t>Các nguyên tắc cơ bản về bảo mật</w:t>
            </w:r>
          </w:p>
          <w:p w14:paraId="7CA51DC7" w14:textId="587B7806" w:rsidR="00F96769" w:rsidRPr="00CA29B6" w:rsidRDefault="00F96769" w:rsidP="00F96769">
            <w:pPr>
              <w:tabs>
                <w:tab w:val="left" w:pos="720"/>
              </w:tabs>
              <w:spacing w:before="60" w:after="40" w:line="288" w:lineRule="auto"/>
              <w:rPr>
                <w:lang w:val="pt-BR"/>
              </w:rPr>
            </w:pPr>
            <w:r w:rsidRPr="00CA29B6">
              <w:rPr>
                <w:lang w:val="pt-BR"/>
              </w:rPr>
              <w:t xml:space="preserve">1.1 Căn bản bảo mật </w:t>
            </w:r>
          </w:p>
          <w:p w14:paraId="3B34B0E7" w14:textId="3595B350" w:rsidR="00F96769" w:rsidRPr="00CA29B6" w:rsidRDefault="00F96769" w:rsidP="00F96769">
            <w:pPr>
              <w:tabs>
                <w:tab w:val="left" w:pos="720"/>
              </w:tabs>
              <w:spacing w:before="60" w:after="40" w:line="288" w:lineRule="auto"/>
              <w:rPr>
                <w:lang w:val="pt-BR"/>
              </w:rPr>
            </w:pPr>
            <w:r w:rsidRPr="00CA29B6">
              <w:rPr>
                <w:lang w:val="pt-BR"/>
              </w:rPr>
              <w:t>1.2 Chi tiết về bảo mật:</w:t>
            </w:r>
            <w:r w:rsidR="00E6585F" w:rsidRPr="00CA29B6">
              <w:rPr>
                <w:lang w:val="pt-BR"/>
              </w:rPr>
              <w:t xml:space="preserve"> </w:t>
            </w:r>
            <w:r w:rsidRPr="00CA29B6">
              <w:rPr>
                <w:lang w:val="pt-BR"/>
              </w:rPr>
              <w:t xml:space="preserve">Mã hóa, nén, lập chỉ mục và lưu trữ </w:t>
            </w:r>
          </w:p>
          <w:p w14:paraId="3EDD6B08" w14:textId="68D9F73B" w:rsidR="00F96769" w:rsidRPr="00CA29B6" w:rsidRDefault="00E6585F" w:rsidP="00F96769">
            <w:pPr>
              <w:tabs>
                <w:tab w:val="left" w:pos="720"/>
              </w:tabs>
              <w:spacing w:before="60" w:after="40" w:line="288" w:lineRule="auto"/>
              <w:rPr>
                <w:lang w:val="pt-BR"/>
              </w:rPr>
            </w:pPr>
            <w:r w:rsidRPr="00CA29B6">
              <w:rPr>
                <w:lang w:val="pt-BR"/>
              </w:rPr>
              <w:t xml:space="preserve">1.3 </w:t>
            </w:r>
            <w:r w:rsidR="00F96769" w:rsidRPr="00CA29B6">
              <w:rPr>
                <w:lang w:val="pt-BR"/>
              </w:rPr>
              <w:t xml:space="preserve">Các mục tiêu của bảo mật  </w:t>
            </w:r>
          </w:p>
        </w:tc>
        <w:tc>
          <w:tcPr>
            <w:tcW w:w="1027" w:type="dxa"/>
            <w:shd w:val="clear" w:color="auto" w:fill="auto"/>
            <w:vAlign w:val="center"/>
          </w:tcPr>
          <w:p w14:paraId="4F5FE3E1" w14:textId="62D31884" w:rsidR="00C1087F" w:rsidRPr="00CA29B6" w:rsidRDefault="00FF4793" w:rsidP="00C1087F">
            <w:pPr>
              <w:tabs>
                <w:tab w:val="left" w:pos="720"/>
              </w:tabs>
              <w:spacing w:before="60" w:after="40" w:line="288" w:lineRule="auto"/>
              <w:rPr>
                <w:lang w:val="pt-BR"/>
              </w:rPr>
            </w:pPr>
            <w:r w:rsidRPr="00CA29B6">
              <w:rPr>
                <w:sz w:val="22"/>
                <w:lang w:val="en-US"/>
              </w:rPr>
              <w:t>Chương 1</w:t>
            </w:r>
          </w:p>
        </w:tc>
        <w:tc>
          <w:tcPr>
            <w:tcW w:w="2431" w:type="dxa"/>
            <w:shd w:val="clear" w:color="auto" w:fill="auto"/>
          </w:tcPr>
          <w:p w14:paraId="46F35BDD"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0117F838"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2CB5FDA4" w14:textId="15BB434B"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271874C3"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70441260"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5CD03A51" w14:textId="7E81D18A"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37B8CCCE" w14:textId="77777777" w:rsidR="00C1087F" w:rsidRPr="00CA29B6" w:rsidRDefault="00C1087F" w:rsidP="00C1087F">
            <w:pPr>
              <w:widowControl w:val="0"/>
              <w:jc w:val="center"/>
              <w:rPr>
                <w:sz w:val="22"/>
              </w:rPr>
            </w:pPr>
            <w:r w:rsidRPr="00CA29B6">
              <w:rPr>
                <w:sz w:val="22"/>
              </w:rPr>
              <w:t>CLO1.1</w:t>
            </w:r>
          </w:p>
          <w:p w14:paraId="4795C58A" w14:textId="77777777" w:rsidR="00C1087F" w:rsidRPr="00CA29B6" w:rsidRDefault="00C1087F" w:rsidP="00C1087F">
            <w:pPr>
              <w:widowControl w:val="0"/>
              <w:jc w:val="center"/>
              <w:rPr>
                <w:sz w:val="22"/>
              </w:rPr>
            </w:pPr>
            <w:r w:rsidRPr="00CA29B6">
              <w:rPr>
                <w:sz w:val="22"/>
              </w:rPr>
              <w:t>CLO2.1</w:t>
            </w:r>
          </w:p>
          <w:p w14:paraId="57C81CA4" w14:textId="77777777" w:rsidR="00C1087F" w:rsidRPr="00CA29B6" w:rsidRDefault="00C1087F" w:rsidP="00C1087F">
            <w:pPr>
              <w:widowControl w:val="0"/>
              <w:jc w:val="center"/>
              <w:rPr>
                <w:sz w:val="22"/>
              </w:rPr>
            </w:pPr>
            <w:r w:rsidRPr="00CA29B6">
              <w:rPr>
                <w:sz w:val="22"/>
              </w:rPr>
              <w:t>CLO3.1</w:t>
            </w:r>
          </w:p>
          <w:p w14:paraId="32FFB3CB" w14:textId="0F1A4D49" w:rsidR="00C1087F" w:rsidRPr="00CA29B6" w:rsidRDefault="00C1087F" w:rsidP="00C1087F">
            <w:pPr>
              <w:widowControl w:val="0"/>
              <w:jc w:val="center"/>
              <w:rPr>
                <w:sz w:val="22"/>
                <w:lang w:val="en-US"/>
              </w:rPr>
            </w:pPr>
            <w:r w:rsidRPr="00CA29B6">
              <w:rPr>
                <w:sz w:val="22"/>
              </w:rPr>
              <w:t>CLO</w:t>
            </w:r>
            <w:r w:rsidR="00E6585F" w:rsidRPr="00CA29B6">
              <w:rPr>
                <w:sz w:val="22"/>
                <w:lang w:val="en-US"/>
              </w:rPr>
              <w:t>4.x</w:t>
            </w:r>
          </w:p>
          <w:p w14:paraId="3B5A290A" w14:textId="3B293A92" w:rsidR="00C1087F" w:rsidRPr="00CA29B6" w:rsidRDefault="00C1087F" w:rsidP="00C1087F">
            <w:pPr>
              <w:tabs>
                <w:tab w:val="left" w:pos="720"/>
              </w:tabs>
              <w:spacing w:before="60" w:after="40" w:line="288" w:lineRule="auto"/>
              <w:jc w:val="center"/>
              <w:rPr>
                <w:lang w:val="pt-BR"/>
              </w:rPr>
            </w:pPr>
          </w:p>
        </w:tc>
      </w:tr>
      <w:tr w:rsidR="00C1087F" w:rsidRPr="00CA29B6" w14:paraId="060888A6" w14:textId="77777777" w:rsidTr="234A1B03">
        <w:tc>
          <w:tcPr>
            <w:tcW w:w="764" w:type="dxa"/>
            <w:shd w:val="clear" w:color="auto" w:fill="auto"/>
            <w:vAlign w:val="center"/>
          </w:tcPr>
          <w:p w14:paraId="532A07A7" w14:textId="7E40D7C2" w:rsidR="00C1087F" w:rsidRPr="00CA29B6" w:rsidRDefault="00AC55BC" w:rsidP="00C1087F">
            <w:pPr>
              <w:tabs>
                <w:tab w:val="left" w:pos="720"/>
              </w:tabs>
              <w:spacing w:before="60" w:after="40" w:line="288" w:lineRule="auto"/>
              <w:jc w:val="center"/>
              <w:rPr>
                <w:lang w:val="en-US"/>
              </w:rPr>
            </w:pPr>
            <w:r w:rsidRPr="00CA29B6">
              <w:rPr>
                <w:lang w:val="en-US"/>
              </w:rPr>
              <w:t>4</w:t>
            </w:r>
          </w:p>
        </w:tc>
        <w:tc>
          <w:tcPr>
            <w:tcW w:w="2490" w:type="dxa"/>
            <w:shd w:val="clear" w:color="auto" w:fill="auto"/>
            <w:vAlign w:val="center"/>
          </w:tcPr>
          <w:p w14:paraId="35E3C9B5" w14:textId="395434DB" w:rsidR="00F51178" w:rsidRPr="00CA29B6" w:rsidRDefault="00F51178" w:rsidP="00F51178">
            <w:pPr>
              <w:pStyle w:val="Heading1"/>
              <w:ind w:left="432" w:hanging="432"/>
              <w:rPr>
                <w:sz w:val="22"/>
                <w:szCs w:val="22"/>
                <w:lang w:val="pt-BR"/>
              </w:rPr>
            </w:pPr>
            <w:r w:rsidRPr="00CA29B6">
              <w:rPr>
                <w:sz w:val="22"/>
                <w:szCs w:val="22"/>
                <w:lang w:val="pt-BR"/>
              </w:rPr>
              <w:t>Chương 2: Bảo mật cơ sở dữ liệu</w:t>
            </w:r>
          </w:p>
          <w:p w14:paraId="6B344EC6" w14:textId="4E039E4D" w:rsidR="00856702" w:rsidRPr="00CA29B6" w:rsidRDefault="00856702" w:rsidP="00856702">
            <w:pPr>
              <w:pStyle w:val="Heading3"/>
              <w:ind w:left="0" w:firstLine="0"/>
              <w:rPr>
                <w:sz w:val="22"/>
                <w:szCs w:val="22"/>
                <w:lang w:val="pt-BR"/>
              </w:rPr>
            </w:pPr>
            <w:r w:rsidRPr="00CA29B6">
              <w:rPr>
                <w:sz w:val="22"/>
                <w:szCs w:val="22"/>
                <w:lang w:val="pt-BR"/>
              </w:rPr>
              <w:t xml:space="preserve">2.1 Thiết kế cơ sở dữ liệu an toàn </w:t>
            </w:r>
          </w:p>
          <w:p w14:paraId="4B0F40AE" w14:textId="25CB26EF" w:rsidR="00856702" w:rsidRPr="00CA29B6" w:rsidRDefault="00856702" w:rsidP="00856702">
            <w:pPr>
              <w:pStyle w:val="Heading3"/>
              <w:rPr>
                <w:sz w:val="22"/>
                <w:szCs w:val="22"/>
                <w:lang w:val="pt-BR"/>
              </w:rPr>
            </w:pPr>
            <w:r w:rsidRPr="00CA29B6">
              <w:rPr>
                <w:sz w:val="22"/>
                <w:szCs w:val="22"/>
                <w:lang w:val="pt-BR"/>
              </w:rPr>
              <w:t xml:space="preserve">2.2 Kiểm soát truy cập dữ liệu </w:t>
            </w:r>
          </w:p>
          <w:p w14:paraId="33321F85" w14:textId="1B1F97D4" w:rsidR="00856702" w:rsidRPr="00CA29B6" w:rsidRDefault="00856702" w:rsidP="00856702">
            <w:pPr>
              <w:pStyle w:val="Heading3"/>
              <w:rPr>
                <w:sz w:val="22"/>
                <w:szCs w:val="22"/>
                <w:lang w:val="pt-BR"/>
              </w:rPr>
            </w:pPr>
            <w:r w:rsidRPr="00CA29B6">
              <w:rPr>
                <w:sz w:val="22"/>
                <w:szCs w:val="22"/>
                <w:lang w:val="pt-BR"/>
              </w:rPr>
              <w:t xml:space="preserve">2.3 Giám sát tài khoản người dung, tài khoản hệ thống </w:t>
            </w:r>
          </w:p>
          <w:p w14:paraId="0E746DAF" w14:textId="4FDC7666" w:rsidR="00C1087F" w:rsidRPr="00CA29B6" w:rsidRDefault="00C1087F" w:rsidP="00856702">
            <w:pPr>
              <w:tabs>
                <w:tab w:val="left" w:pos="720"/>
              </w:tabs>
              <w:spacing w:before="60" w:after="40" w:line="288" w:lineRule="auto"/>
            </w:pPr>
          </w:p>
        </w:tc>
        <w:tc>
          <w:tcPr>
            <w:tcW w:w="1027" w:type="dxa"/>
            <w:shd w:val="clear" w:color="auto" w:fill="auto"/>
            <w:vAlign w:val="center"/>
          </w:tcPr>
          <w:p w14:paraId="23A08826" w14:textId="4000683C" w:rsidR="00C1087F" w:rsidRPr="00CA29B6" w:rsidRDefault="00FF4793" w:rsidP="00C1087F">
            <w:pPr>
              <w:tabs>
                <w:tab w:val="left" w:pos="720"/>
              </w:tabs>
              <w:spacing w:before="60" w:after="40" w:line="288" w:lineRule="auto"/>
              <w:rPr>
                <w:lang w:val="pt-BR"/>
              </w:rPr>
            </w:pPr>
            <w:r w:rsidRPr="00CA29B6">
              <w:rPr>
                <w:sz w:val="22"/>
                <w:lang w:val="en-US"/>
              </w:rPr>
              <w:t>Chương 2</w:t>
            </w:r>
          </w:p>
        </w:tc>
        <w:tc>
          <w:tcPr>
            <w:tcW w:w="2431" w:type="dxa"/>
            <w:shd w:val="clear" w:color="auto" w:fill="auto"/>
          </w:tcPr>
          <w:p w14:paraId="0DB7E2C6"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62836F4A"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6093EEC6" w14:textId="4DEAF686"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3526D04B"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2D118F42"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263BFB05" w14:textId="15B1B1CB" w:rsidR="00C1087F" w:rsidRPr="00CA29B6" w:rsidRDefault="00C1087F" w:rsidP="00C1087F">
            <w:pPr>
              <w:tabs>
                <w:tab w:val="left" w:pos="720"/>
              </w:tabs>
              <w:spacing w:before="60" w:after="40" w:line="288" w:lineRule="auto"/>
            </w:pPr>
            <w:r w:rsidRPr="00CA29B6">
              <w:rPr>
                <w:sz w:val="22"/>
                <w:lang w:val="fr-FR"/>
              </w:rPr>
              <w:t>Bài tập áp dụng</w:t>
            </w:r>
          </w:p>
        </w:tc>
        <w:tc>
          <w:tcPr>
            <w:tcW w:w="1227" w:type="dxa"/>
            <w:shd w:val="clear" w:color="auto" w:fill="auto"/>
            <w:vAlign w:val="center"/>
          </w:tcPr>
          <w:p w14:paraId="0F63B2E8" w14:textId="7002DCAE" w:rsidR="00E6585F" w:rsidRPr="00CA29B6" w:rsidRDefault="00E6585F" w:rsidP="00E6585F">
            <w:pPr>
              <w:widowControl w:val="0"/>
              <w:jc w:val="center"/>
              <w:rPr>
                <w:sz w:val="22"/>
                <w:lang w:val="en-US"/>
              </w:rPr>
            </w:pPr>
            <w:r w:rsidRPr="00CA29B6">
              <w:rPr>
                <w:sz w:val="22"/>
              </w:rPr>
              <w:t>CLO1.</w:t>
            </w:r>
            <w:r w:rsidRPr="00CA29B6">
              <w:rPr>
                <w:sz w:val="22"/>
                <w:lang w:val="en-US"/>
              </w:rPr>
              <w:t>2</w:t>
            </w:r>
          </w:p>
          <w:p w14:paraId="7ED325BA" w14:textId="77777777" w:rsidR="00E6585F" w:rsidRPr="00CA29B6" w:rsidRDefault="00E6585F" w:rsidP="00E6585F">
            <w:pPr>
              <w:widowControl w:val="0"/>
              <w:jc w:val="center"/>
              <w:rPr>
                <w:sz w:val="22"/>
              </w:rPr>
            </w:pPr>
            <w:r w:rsidRPr="00CA29B6">
              <w:rPr>
                <w:sz w:val="22"/>
              </w:rPr>
              <w:t>CLO2.1</w:t>
            </w:r>
          </w:p>
          <w:p w14:paraId="055B3A4C" w14:textId="77777777" w:rsidR="00E6585F" w:rsidRPr="00CA29B6" w:rsidRDefault="00E6585F" w:rsidP="00E6585F">
            <w:pPr>
              <w:widowControl w:val="0"/>
              <w:jc w:val="center"/>
              <w:rPr>
                <w:sz w:val="22"/>
              </w:rPr>
            </w:pPr>
            <w:r w:rsidRPr="00CA29B6">
              <w:rPr>
                <w:sz w:val="22"/>
              </w:rPr>
              <w:t>CLO3.1</w:t>
            </w:r>
          </w:p>
          <w:p w14:paraId="17D8347A" w14:textId="77777777" w:rsidR="00E6585F" w:rsidRPr="00CA29B6" w:rsidRDefault="00E6585F" w:rsidP="00E6585F">
            <w:pPr>
              <w:widowControl w:val="0"/>
              <w:jc w:val="center"/>
              <w:rPr>
                <w:sz w:val="22"/>
                <w:lang w:val="en-US"/>
              </w:rPr>
            </w:pPr>
            <w:r w:rsidRPr="00CA29B6">
              <w:rPr>
                <w:sz w:val="22"/>
              </w:rPr>
              <w:t>CLO</w:t>
            </w:r>
            <w:r w:rsidRPr="00CA29B6">
              <w:rPr>
                <w:sz w:val="22"/>
                <w:lang w:val="en-US"/>
              </w:rPr>
              <w:t>4.x</w:t>
            </w:r>
          </w:p>
          <w:p w14:paraId="6619C788" w14:textId="081B038B" w:rsidR="00C1087F" w:rsidRPr="00CA29B6" w:rsidRDefault="00C1087F" w:rsidP="00C1087F">
            <w:pPr>
              <w:tabs>
                <w:tab w:val="left" w:pos="720"/>
              </w:tabs>
              <w:spacing w:before="60" w:after="40" w:line="288" w:lineRule="auto"/>
              <w:jc w:val="center"/>
              <w:rPr>
                <w:lang w:val="pt-BR"/>
              </w:rPr>
            </w:pPr>
          </w:p>
        </w:tc>
      </w:tr>
      <w:tr w:rsidR="00C1087F" w:rsidRPr="00CA29B6" w14:paraId="12863F1E" w14:textId="77777777" w:rsidTr="234A1B03">
        <w:tc>
          <w:tcPr>
            <w:tcW w:w="764" w:type="dxa"/>
            <w:shd w:val="clear" w:color="auto" w:fill="auto"/>
            <w:vAlign w:val="center"/>
          </w:tcPr>
          <w:p w14:paraId="106EEC6C" w14:textId="214EF77E" w:rsidR="00C1087F" w:rsidRPr="00CA29B6" w:rsidRDefault="00AC55BC" w:rsidP="00C1087F">
            <w:pPr>
              <w:tabs>
                <w:tab w:val="left" w:pos="720"/>
              </w:tabs>
              <w:spacing w:before="60" w:after="40" w:line="288" w:lineRule="auto"/>
              <w:jc w:val="center"/>
              <w:rPr>
                <w:lang w:val="en-US"/>
              </w:rPr>
            </w:pPr>
            <w:r w:rsidRPr="00CA29B6">
              <w:rPr>
                <w:lang w:val="en-US"/>
              </w:rPr>
              <w:t>5</w:t>
            </w:r>
          </w:p>
        </w:tc>
        <w:tc>
          <w:tcPr>
            <w:tcW w:w="2490" w:type="dxa"/>
            <w:shd w:val="clear" w:color="auto" w:fill="auto"/>
            <w:vAlign w:val="center"/>
          </w:tcPr>
          <w:p w14:paraId="2D9DF5C8" w14:textId="77777777" w:rsidR="00F51178" w:rsidRPr="00CA29B6" w:rsidRDefault="00F51178" w:rsidP="00F51178">
            <w:pPr>
              <w:pStyle w:val="Heading1"/>
              <w:ind w:left="432" w:hanging="432"/>
              <w:rPr>
                <w:sz w:val="22"/>
                <w:szCs w:val="22"/>
                <w:lang w:val="pt-BR"/>
              </w:rPr>
            </w:pPr>
            <w:r w:rsidRPr="00CA29B6">
              <w:rPr>
                <w:sz w:val="22"/>
                <w:szCs w:val="22"/>
                <w:lang w:val="pt-BR"/>
              </w:rPr>
              <w:t>Chương 2: Bảo mật cơ sở dữ liệu</w:t>
            </w:r>
          </w:p>
          <w:p w14:paraId="7A157625" w14:textId="77777777" w:rsidR="00856702" w:rsidRPr="00CA29B6" w:rsidRDefault="00856702" w:rsidP="00856702">
            <w:pPr>
              <w:pStyle w:val="Heading3"/>
              <w:rPr>
                <w:sz w:val="22"/>
                <w:szCs w:val="22"/>
                <w:lang w:val="pt-BR"/>
              </w:rPr>
            </w:pPr>
            <w:r w:rsidRPr="00CA29B6">
              <w:rPr>
                <w:sz w:val="22"/>
                <w:szCs w:val="22"/>
                <w:lang w:val="pt-BR"/>
              </w:rPr>
              <w:t xml:space="preserve">2.4 Bảo vệ dữ liệu </w:t>
            </w:r>
          </w:p>
          <w:p w14:paraId="246265AD" w14:textId="77777777" w:rsidR="00856702" w:rsidRPr="00CA29B6" w:rsidRDefault="00856702" w:rsidP="00856702">
            <w:pPr>
              <w:pStyle w:val="Heading3"/>
              <w:ind w:left="0" w:firstLine="0"/>
              <w:rPr>
                <w:sz w:val="22"/>
                <w:szCs w:val="22"/>
                <w:lang w:val="pt-BR"/>
              </w:rPr>
            </w:pPr>
            <w:r w:rsidRPr="00CA29B6">
              <w:rPr>
                <w:sz w:val="22"/>
                <w:szCs w:val="22"/>
                <w:lang w:val="pt-BR"/>
              </w:rPr>
              <w:t xml:space="preserve">2.5 Sao lưu và khôi phục dữ liệu </w:t>
            </w:r>
          </w:p>
          <w:p w14:paraId="6DE3579D" w14:textId="77777777" w:rsidR="00856702" w:rsidRPr="00CA29B6" w:rsidRDefault="00856702" w:rsidP="00856702">
            <w:pPr>
              <w:pStyle w:val="Heading3"/>
              <w:rPr>
                <w:sz w:val="22"/>
                <w:szCs w:val="22"/>
                <w:lang w:val="pt-BR"/>
              </w:rPr>
            </w:pPr>
            <w:r w:rsidRPr="00CA29B6">
              <w:rPr>
                <w:sz w:val="22"/>
                <w:szCs w:val="22"/>
                <w:lang w:val="pt-BR"/>
              </w:rPr>
              <w:t xml:space="preserve">2.6. Bảo mật khi khôi phục dữ liệu </w:t>
            </w:r>
          </w:p>
          <w:p w14:paraId="45A523F6" w14:textId="77777777" w:rsidR="00856702" w:rsidRPr="00CA29B6" w:rsidRDefault="00856702" w:rsidP="00856702">
            <w:pPr>
              <w:pStyle w:val="Heading3"/>
              <w:rPr>
                <w:sz w:val="22"/>
                <w:szCs w:val="22"/>
                <w:lang w:val="pt-BR"/>
              </w:rPr>
            </w:pPr>
            <w:r w:rsidRPr="00CA29B6">
              <w:rPr>
                <w:sz w:val="22"/>
                <w:szCs w:val="22"/>
                <w:lang w:val="pt-BR"/>
              </w:rPr>
              <w:t xml:space="preserve">2.7. Theo dõi dữ liệu (tracking) </w:t>
            </w:r>
          </w:p>
          <w:p w14:paraId="6B616D01" w14:textId="77777777" w:rsidR="00856702" w:rsidRPr="00CA29B6" w:rsidRDefault="00856702" w:rsidP="00856702">
            <w:pPr>
              <w:pStyle w:val="Heading3"/>
              <w:rPr>
                <w:sz w:val="22"/>
                <w:szCs w:val="22"/>
                <w:lang w:val="pt-BR"/>
              </w:rPr>
            </w:pPr>
            <w:r w:rsidRPr="00CA29B6">
              <w:rPr>
                <w:sz w:val="22"/>
                <w:szCs w:val="22"/>
                <w:lang w:val="pt-BR"/>
              </w:rPr>
              <w:t xml:space="preserve">2.8. Bảo mật máy chủ </w:t>
            </w:r>
          </w:p>
          <w:p w14:paraId="0A70B3D8" w14:textId="2293B1FC" w:rsidR="00C1087F" w:rsidRPr="00CA29B6" w:rsidRDefault="00856702" w:rsidP="00856702">
            <w:pPr>
              <w:tabs>
                <w:tab w:val="left" w:pos="720"/>
              </w:tabs>
              <w:spacing w:before="60" w:after="40" w:line="288" w:lineRule="auto"/>
              <w:rPr>
                <w:lang w:val="pt-BR"/>
              </w:rPr>
            </w:pPr>
            <w:r w:rsidRPr="00CA29B6">
              <w:rPr>
                <w:lang w:val="pt-BR"/>
              </w:rPr>
              <w:t xml:space="preserve"> </w:t>
            </w:r>
          </w:p>
        </w:tc>
        <w:tc>
          <w:tcPr>
            <w:tcW w:w="1027" w:type="dxa"/>
            <w:shd w:val="clear" w:color="auto" w:fill="auto"/>
            <w:vAlign w:val="center"/>
          </w:tcPr>
          <w:p w14:paraId="20B01952" w14:textId="74A2BA49" w:rsidR="00C1087F" w:rsidRPr="00CA29B6" w:rsidRDefault="00FF4793" w:rsidP="00C1087F">
            <w:pPr>
              <w:tabs>
                <w:tab w:val="left" w:pos="720"/>
              </w:tabs>
              <w:spacing w:before="60" w:after="40" w:line="288" w:lineRule="auto"/>
            </w:pPr>
            <w:r w:rsidRPr="00CA29B6">
              <w:rPr>
                <w:sz w:val="22"/>
                <w:lang w:val="en-US"/>
              </w:rPr>
              <w:t>Chương 2</w:t>
            </w:r>
          </w:p>
        </w:tc>
        <w:tc>
          <w:tcPr>
            <w:tcW w:w="2431" w:type="dxa"/>
            <w:shd w:val="clear" w:color="auto" w:fill="auto"/>
          </w:tcPr>
          <w:p w14:paraId="5CFE71EA"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28650E8D"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1EC82CF1" w14:textId="0B899934"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5CF58846"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5279DEAA"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0070DE57" w14:textId="285FF58D"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016C8A4B" w14:textId="77777777" w:rsidR="004545EB" w:rsidRPr="00CA29B6" w:rsidRDefault="004545EB" w:rsidP="004545EB">
            <w:pPr>
              <w:widowControl w:val="0"/>
              <w:jc w:val="center"/>
              <w:rPr>
                <w:sz w:val="22"/>
                <w:lang w:val="en-US"/>
              </w:rPr>
            </w:pPr>
            <w:r w:rsidRPr="00CA29B6">
              <w:rPr>
                <w:sz w:val="22"/>
              </w:rPr>
              <w:t>CLO1.</w:t>
            </w:r>
            <w:r w:rsidRPr="00CA29B6">
              <w:rPr>
                <w:sz w:val="22"/>
                <w:lang w:val="en-US"/>
              </w:rPr>
              <w:t>2</w:t>
            </w:r>
          </w:p>
          <w:p w14:paraId="3C02053C" w14:textId="77777777" w:rsidR="004545EB" w:rsidRPr="00CA29B6" w:rsidRDefault="004545EB" w:rsidP="004545EB">
            <w:pPr>
              <w:widowControl w:val="0"/>
              <w:jc w:val="center"/>
              <w:rPr>
                <w:sz w:val="22"/>
              </w:rPr>
            </w:pPr>
            <w:r w:rsidRPr="00CA29B6">
              <w:rPr>
                <w:sz w:val="22"/>
              </w:rPr>
              <w:t>CLO2.1</w:t>
            </w:r>
          </w:p>
          <w:p w14:paraId="348FAC29" w14:textId="77777777" w:rsidR="004545EB" w:rsidRPr="00CA29B6" w:rsidRDefault="004545EB" w:rsidP="004545EB">
            <w:pPr>
              <w:widowControl w:val="0"/>
              <w:jc w:val="center"/>
              <w:rPr>
                <w:sz w:val="22"/>
              </w:rPr>
            </w:pPr>
            <w:r w:rsidRPr="00CA29B6">
              <w:rPr>
                <w:sz w:val="22"/>
              </w:rPr>
              <w:t>CLO3.1</w:t>
            </w:r>
          </w:p>
          <w:p w14:paraId="06CC6C47" w14:textId="77777777" w:rsidR="004545EB" w:rsidRPr="00CA29B6" w:rsidRDefault="004545EB" w:rsidP="004545EB">
            <w:pPr>
              <w:widowControl w:val="0"/>
              <w:jc w:val="center"/>
              <w:rPr>
                <w:sz w:val="22"/>
                <w:lang w:val="en-US"/>
              </w:rPr>
            </w:pPr>
            <w:r w:rsidRPr="00CA29B6">
              <w:rPr>
                <w:sz w:val="22"/>
              </w:rPr>
              <w:t>CLO</w:t>
            </w:r>
            <w:r w:rsidRPr="00CA29B6">
              <w:rPr>
                <w:sz w:val="22"/>
                <w:lang w:val="en-US"/>
              </w:rPr>
              <w:t>4.x</w:t>
            </w:r>
          </w:p>
          <w:p w14:paraId="050E5958" w14:textId="088F2A11" w:rsidR="00C1087F" w:rsidRPr="00CA29B6" w:rsidRDefault="00C1087F" w:rsidP="00C1087F">
            <w:pPr>
              <w:tabs>
                <w:tab w:val="left" w:pos="720"/>
              </w:tabs>
              <w:spacing w:before="60" w:after="40" w:line="288" w:lineRule="auto"/>
              <w:jc w:val="center"/>
              <w:rPr>
                <w:lang w:val="pt-BR"/>
              </w:rPr>
            </w:pPr>
          </w:p>
        </w:tc>
      </w:tr>
      <w:tr w:rsidR="00C1087F" w:rsidRPr="00CA29B6" w14:paraId="193FA0A4" w14:textId="77777777" w:rsidTr="234A1B03">
        <w:tc>
          <w:tcPr>
            <w:tcW w:w="764" w:type="dxa"/>
            <w:shd w:val="clear" w:color="auto" w:fill="auto"/>
            <w:vAlign w:val="center"/>
          </w:tcPr>
          <w:p w14:paraId="43301F13" w14:textId="66A02407" w:rsidR="00C1087F" w:rsidRPr="00CA29B6" w:rsidRDefault="00AC55BC" w:rsidP="00C1087F">
            <w:pPr>
              <w:tabs>
                <w:tab w:val="left" w:pos="720"/>
              </w:tabs>
              <w:spacing w:before="60" w:after="40" w:line="288" w:lineRule="auto"/>
              <w:jc w:val="center"/>
              <w:rPr>
                <w:lang w:val="en-US"/>
              </w:rPr>
            </w:pPr>
            <w:r w:rsidRPr="00CA29B6">
              <w:rPr>
                <w:lang w:val="en-US"/>
              </w:rPr>
              <w:t>6</w:t>
            </w:r>
          </w:p>
        </w:tc>
        <w:tc>
          <w:tcPr>
            <w:tcW w:w="2490" w:type="dxa"/>
            <w:shd w:val="clear" w:color="auto" w:fill="auto"/>
            <w:vAlign w:val="center"/>
          </w:tcPr>
          <w:p w14:paraId="68397E28" w14:textId="74083921" w:rsidR="00C1087F" w:rsidRPr="00CA29B6" w:rsidRDefault="00C1087F" w:rsidP="00C1087F">
            <w:pPr>
              <w:pStyle w:val="Heading1"/>
              <w:ind w:left="432" w:hanging="432"/>
              <w:rPr>
                <w:sz w:val="22"/>
                <w:szCs w:val="22"/>
                <w:lang w:val="pt-BR"/>
              </w:rPr>
            </w:pPr>
            <w:r w:rsidRPr="00CA29B6">
              <w:rPr>
                <w:sz w:val="22"/>
                <w:szCs w:val="22"/>
                <w:lang w:val="pt-BR"/>
              </w:rPr>
              <w:t xml:space="preserve">Chương 2: </w:t>
            </w:r>
            <w:r w:rsidR="00F51178" w:rsidRPr="00CA29B6">
              <w:rPr>
                <w:sz w:val="22"/>
                <w:szCs w:val="22"/>
                <w:lang w:val="pt-BR"/>
              </w:rPr>
              <w:t>Bảo mật cơ sở dữ liệu</w:t>
            </w:r>
          </w:p>
          <w:p w14:paraId="31960A56" w14:textId="77777777" w:rsidR="00856702" w:rsidRPr="00CA29B6" w:rsidRDefault="00856702" w:rsidP="00856702">
            <w:pPr>
              <w:pStyle w:val="Heading3"/>
              <w:rPr>
                <w:sz w:val="22"/>
                <w:szCs w:val="22"/>
                <w:lang w:val="pt-BR"/>
              </w:rPr>
            </w:pPr>
            <w:r w:rsidRPr="00CA29B6">
              <w:rPr>
                <w:sz w:val="22"/>
                <w:szCs w:val="22"/>
                <w:lang w:val="pt-BR"/>
              </w:rPr>
              <w:t xml:space="preserve">2.9. Giám sát và khắc phục sự cố </w:t>
            </w:r>
          </w:p>
          <w:p w14:paraId="64175963" w14:textId="77777777" w:rsidR="00856702" w:rsidRPr="00CA29B6" w:rsidRDefault="00856702" w:rsidP="00856702">
            <w:pPr>
              <w:pStyle w:val="Heading3"/>
              <w:rPr>
                <w:sz w:val="22"/>
                <w:szCs w:val="22"/>
                <w:lang w:val="pt-BR"/>
              </w:rPr>
            </w:pPr>
            <w:r w:rsidRPr="00CA29B6">
              <w:rPr>
                <w:sz w:val="22"/>
                <w:szCs w:val="22"/>
                <w:lang w:val="pt-BR"/>
              </w:rPr>
              <w:t xml:space="preserve">2.10 Giám sát chủ động </w:t>
            </w:r>
          </w:p>
          <w:p w14:paraId="6ECD0421" w14:textId="77777777" w:rsidR="00856702" w:rsidRPr="00CA29B6" w:rsidRDefault="00856702" w:rsidP="00856702">
            <w:pPr>
              <w:pStyle w:val="Heading3"/>
              <w:rPr>
                <w:sz w:val="22"/>
                <w:szCs w:val="22"/>
                <w:lang w:val="pt-BR"/>
              </w:rPr>
            </w:pPr>
            <w:r w:rsidRPr="00CA29B6">
              <w:rPr>
                <w:sz w:val="22"/>
                <w:szCs w:val="22"/>
                <w:lang w:val="pt-BR"/>
              </w:rPr>
              <w:t xml:space="preserve">2.11 Rủi ro, giám sát và mã hóa </w:t>
            </w:r>
          </w:p>
          <w:p w14:paraId="2824E6D0" w14:textId="4A2445AC" w:rsidR="00C1087F" w:rsidRPr="00CA29B6" w:rsidRDefault="00856702" w:rsidP="00856702">
            <w:pPr>
              <w:tabs>
                <w:tab w:val="left" w:pos="720"/>
              </w:tabs>
              <w:spacing w:before="60" w:after="40" w:line="288" w:lineRule="auto"/>
              <w:rPr>
                <w:lang w:val="pt-BR"/>
              </w:rPr>
            </w:pPr>
            <w:r w:rsidRPr="00CA29B6">
              <w:rPr>
                <w:sz w:val="22"/>
                <w:szCs w:val="22"/>
                <w:lang w:val="pt-BR"/>
              </w:rPr>
              <w:t>2.12 Mã hóa cơ sở dữ liệu</w:t>
            </w:r>
          </w:p>
        </w:tc>
        <w:tc>
          <w:tcPr>
            <w:tcW w:w="1027" w:type="dxa"/>
            <w:shd w:val="clear" w:color="auto" w:fill="auto"/>
            <w:vAlign w:val="center"/>
          </w:tcPr>
          <w:p w14:paraId="2AB78D7C" w14:textId="76BDB3A0" w:rsidR="00C1087F" w:rsidRPr="00CA29B6" w:rsidRDefault="00FF4793" w:rsidP="00C1087F">
            <w:pPr>
              <w:tabs>
                <w:tab w:val="left" w:pos="720"/>
              </w:tabs>
              <w:spacing w:before="60" w:after="40" w:line="288" w:lineRule="auto"/>
              <w:rPr>
                <w:lang w:val="pt-BR"/>
              </w:rPr>
            </w:pPr>
            <w:r w:rsidRPr="00CA29B6">
              <w:rPr>
                <w:sz w:val="22"/>
                <w:lang w:val="en-US"/>
              </w:rPr>
              <w:t>Chương 2</w:t>
            </w:r>
          </w:p>
        </w:tc>
        <w:tc>
          <w:tcPr>
            <w:tcW w:w="2431" w:type="dxa"/>
            <w:shd w:val="clear" w:color="auto" w:fill="auto"/>
          </w:tcPr>
          <w:p w14:paraId="045BFB3E"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57C224E8"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5EBB924E" w14:textId="48C5E8BE"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25CE35AF"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72EE46B3"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5CE8A662" w14:textId="3A1B2FD9"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62E8E4D4" w14:textId="77777777" w:rsidR="004545EB" w:rsidRPr="00CA29B6" w:rsidRDefault="004545EB" w:rsidP="004545EB">
            <w:pPr>
              <w:widowControl w:val="0"/>
              <w:jc w:val="center"/>
              <w:rPr>
                <w:sz w:val="22"/>
                <w:lang w:val="en-US"/>
              </w:rPr>
            </w:pPr>
            <w:r w:rsidRPr="00CA29B6">
              <w:rPr>
                <w:sz w:val="22"/>
              </w:rPr>
              <w:t>CLO1.</w:t>
            </w:r>
            <w:r w:rsidRPr="00CA29B6">
              <w:rPr>
                <w:sz w:val="22"/>
                <w:lang w:val="en-US"/>
              </w:rPr>
              <w:t>2</w:t>
            </w:r>
          </w:p>
          <w:p w14:paraId="1B9F7C00" w14:textId="77777777" w:rsidR="004545EB" w:rsidRPr="00CA29B6" w:rsidRDefault="004545EB" w:rsidP="004545EB">
            <w:pPr>
              <w:widowControl w:val="0"/>
              <w:jc w:val="center"/>
              <w:rPr>
                <w:sz w:val="22"/>
              </w:rPr>
            </w:pPr>
            <w:r w:rsidRPr="00CA29B6">
              <w:rPr>
                <w:sz w:val="22"/>
              </w:rPr>
              <w:t>CLO2.1</w:t>
            </w:r>
          </w:p>
          <w:p w14:paraId="5064BD74" w14:textId="77777777" w:rsidR="004545EB" w:rsidRPr="00CA29B6" w:rsidRDefault="004545EB" w:rsidP="004545EB">
            <w:pPr>
              <w:widowControl w:val="0"/>
              <w:jc w:val="center"/>
              <w:rPr>
                <w:sz w:val="22"/>
              </w:rPr>
            </w:pPr>
            <w:r w:rsidRPr="00CA29B6">
              <w:rPr>
                <w:sz w:val="22"/>
              </w:rPr>
              <w:t>CLO3.1</w:t>
            </w:r>
          </w:p>
          <w:p w14:paraId="43C4E07C" w14:textId="77777777" w:rsidR="004545EB" w:rsidRPr="00CA29B6" w:rsidRDefault="004545EB" w:rsidP="004545EB">
            <w:pPr>
              <w:widowControl w:val="0"/>
              <w:jc w:val="center"/>
              <w:rPr>
                <w:sz w:val="22"/>
                <w:lang w:val="en-US"/>
              </w:rPr>
            </w:pPr>
            <w:r w:rsidRPr="00CA29B6">
              <w:rPr>
                <w:sz w:val="22"/>
              </w:rPr>
              <w:t>CLO</w:t>
            </w:r>
            <w:r w:rsidRPr="00CA29B6">
              <w:rPr>
                <w:sz w:val="22"/>
                <w:lang w:val="en-US"/>
              </w:rPr>
              <w:t>4.x</w:t>
            </w:r>
          </w:p>
          <w:p w14:paraId="6443D497" w14:textId="4A8F5A41" w:rsidR="00C1087F" w:rsidRPr="00CA29B6" w:rsidRDefault="00C1087F" w:rsidP="00C1087F">
            <w:pPr>
              <w:tabs>
                <w:tab w:val="left" w:pos="720"/>
              </w:tabs>
              <w:spacing w:before="60" w:after="40" w:line="288" w:lineRule="auto"/>
              <w:jc w:val="center"/>
              <w:rPr>
                <w:lang w:val="pt-BR"/>
              </w:rPr>
            </w:pPr>
          </w:p>
        </w:tc>
      </w:tr>
      <w:tr w:rsidR="00C1087F" w:rsidRPr="00CA29B6" w14:paraId="31FB7E2D" w14:textId="77777777" w:rsidTr="234A1B03">
        <w:tc>
          <w:tcPr>
            <w:tcW w:w="764" w:type="dxa"/>
            <w:shd w:val="clear" w:color="auto" w:fill="auto"/>
            <w:vAlign w:val="center"/>
          </w:tcPr>
          <w:p w14:paraId="390269C1" w14:textId="29ECCFA7" w:rsidR="00C1087F" w:rsidRPr="00CA29B6" w:rsidRDefault="00AC55BC" w:rsidP="00C1087F">
            <w:pPr>
              <w:tabs>
                <w:tab w:val="left" w:pos="720"/>
              </w:tabs>
              <w:spacing w:before="60" w:after="40" w:line="288" w:lineRule="auto"/>
              <w:jc w:val="center"/>
              <w:rPr>
                <w:lang w:val="en-US"/>
              </w:rPr>
            </w:pPr>
            <w:r w:rsidRPr="00CA29B6">
              <w:rPr>
                <w:lang w:val="en-US"/>
              </w:rPr>
              <w:t>7</w:t>
            </w:r>
          </w:p>
        </w:tc>
        <w:tc>
          <w:tcPr>
            <w:tcW w:w="2490" w:type="dxa"/>
            <w:shd w:val="clear" w:color="auto" w:fill="auto"/>
            <w:vAlign w:val="center"/>
          </w:tcPr>
          <w:p w14:paraId="2BA1C800" w14:textId="77777777" w:rsidR="00F51178" w:rsidRPr="00CA29B6" w:rsidRDefault="00F51178" w:rsidP="00F51178">
            <w:pPr>
              <w:pStyle w:val="Heading1"/>
              <w:ind w:left="432" w:hanging="432"/>
              <w:rPr>
                <w:sz w:val="22"/>
                <w:szCs w:val="22"/>
                <w:lang w:val="pt-BR"/>
              </w:rPr>
            </w:pPr>
            <w:r w:rsidRPr="00CA29B6">
              <w:rPr>
                <w:sz w:val="22"/>
                <w:szCs w:val="22"/>
                <w:lang w:val="pt-BR"/>
              </w:rPr>
              <w:t>Chương 3: Bảo mật phần mềm</w:t>
            </w:r>
          </w:p>
          <w:p w14:paraId="3FAD1FC2" w14:textId="1789102A" w:rsidR="0045580F" w:rsidRPr="00CA29B6" w:rsidRDefault="0045580F" w:rsidP="0045580F">
            <w:pPr>
              <w:pStyle w:val="Heading3"/>
              <w:rPr>
                <w:sz w:val="22"/>
                <w:szCs w:val="22"/>
              </w:rPr>
            </w:pPr>
            <w:r w:rsidRPr="00CA29B6">
              <w:rPr>
                <w:sz w:val="22"/>
                <w:szCs w:val="22"/>
                <w:lang w:val="pt-BR"/>
              </w:rPr>
              <w:t xml:space="preserve">3.1. </w:t>
            </w:r>
            <w:r w:rsidRPr="00CA29B6">
              <w:rPr>
                <w:sz w:val="22"/>
                <w:szCs w:val="22"/>
              </w:rPr>
              <w:t xml:space="preserve">Nguyên tắc cơ bản về bảo mật ứng dụng </w:t>
            </w:r>
          </w:p>
          <w:p w14:paraId="1F5D686E" w14:textId="7C3F896A" w:rsidR="0045580F" w:rsidRPr="00CA29B6" w:rsidRDefault="0045580F" w:rsidP="0045580F">
            <w:pPr>
              <w:pStyle w:val="Heading3"/>
              <w:rPr>
                <w:sz w:val="22"/>
                <w:szCs w:val="22"/>
              </w:rPr>
            </w:pPr>
            <w:r w:rsidRPr="00CA29B6">
              <w:rPr>
                <w:sz w:val="22"/>
                <w:szCs w:val="22"/>
              </w:rPr>
              <w:t xml:space="preserve">3.2. Quy trình phát triển phần mềm </w:t>
            </w:r>
          </w:p>
          <w:p w14:paraId="7CAA1D7D" w14:textId="2CDB2A54" w:rsidR="0045580F" w:rsidRPr="00CA29B6" w:rsidRDefault="0045580F" w:rsidP="0045580F">
            <w:pPr>
              <w:pStyle w:val="Heading3"/>
              <w:rPr>
                <w:sz w:val="22"/>
                <w:szCs w:val="22"/>
              </w:rPr>
            </w:pPr>
            <w:r w:rsidRPr="00CA29B6">
              <w:rPr>
                <w:sz w:val="22"/>
                <w:szCs w:val="22"/>
              </w:rPr>
              <w:t xml:space="preserve">3.3. Phát triển, thử nghiệm và xây dựng </w:t>
            </w:r>
          </w:p>
          <w:p w14:paraId="44FFE875" w14:textId="00FACB71" w:rsidR="0045580F" w:rsidRPr="00CA29B6" w:rsidRDefault="0045580F" w:rsidP="0045580F">
            <w:pPr>
              <w:pStyle w:val="Heading3"/>
              <w:rPr>
                <w:sz w:val="22"/>
                <w:szCs w:val="22"/>
              </w:rPr>
            </w:pPr>
            <w:r w:rsidRPr="00CA29B6">
              <w:rPr>
                <w:sz w:val="22"/>
                <w:szCs w:val="22"/>
              </w:rPr>
              <w:t xml:space="preserve">3.4. Bảo mật truy cập ứng dụng </w:t>
            </w:r>
          </w:p>
          <w:p w14:paraId="2C9FD11B" w14:textId="2ABCA7F1" w:rsidR="00C1087F" w:rsidRPr="00CA29B6" w:rsidRDefault="0045580F" w:rsidP="0045580F">
            <w:pPr>
              <w:tabs>
                <w:tab w:val="left" w:pos="720"/>
              </w:tabs>
              <w:spacing w:before="60" w:after="40" w:line="288" w:lineRule="auto"/>
              <w:rPr>
                <w:lang w:val="pt-BR"/>
              </w:rPr>
            </w:pPr>
            <w:r w:rsidRPr="00CA29B6">
              <w:rPr>
                <w:sz w:val="22"/>
                <w:szCs w:val="22"/>
              </w:rPr>
              <w:t xml:space="preserve"> </w:t>
            </w:r>
          </w:p>
        </w:tc>
        <w:tc>
          <w:tcPr>
            <w:tcW w:w="1027" w:type="dxa"/>
            <w:shd w:val="clear" w:color="auto" w:fill="auto"/>
            <w:vAlign w:val="center"/>
          </w:tcPr>
          <w:p w14:paraId="0A25B0EF" w14:textId="4395BD1E" w:rsidR="00C1087F" w:rsidRPr="00CA29B6" w:rsidRDefault="00FF4793" w:rsidP="00C1087F">
            <w:pPr>
              <w:tabs>
                <w:tab w:val="left" w:pos="720"/>
              </w:tabs>
              <w:spacing w:before="60" w:after="40" w:line="288" w:lineRule="auto"/>
              <w:rPr>
                <w:lang w:val="pt-BR"/>
              </w:rPr>
            </w:pPr>
            <w:r w:rsidRPr="00CA29B6">
              <w:rPr>
                <w:sz w:val="22"/>
                <w:lang w:val="en-US"/>
              </w:rPr>
              <w:t>Chương 3</w:t>
            </w:r>
          </w:p>
        </w:tc>
        <w:tc>
          <w:tcPr>
            <w:tcW w:w="2431" w:type="dxa"/>
            <w:shd w:val="clear" w:color="auto" w:fill="auto"/>
          </w:tcPr>
          <w:p w14:paraId="769B3C6F"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3C6A549A"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6301762C" w14:textId="79C965A5"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1101DFF9"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0FFA1672"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4A1F5C69" w14:textId="083BD5BB"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0C0A9E82" w14:textId="4165AD3B" w:rsidR="00E6585F" w:rsidRPr="004545EB" w:rsidRDefault="00E6585F" w:rsidP="00E6585F">
            <w:pPr>
              <w:widowControl w:val="0"/>
              <w:jc w:val="center"/>
              <w:rPr>
                <w:sz w:val="22"/>
                <w:lang w:val="en-US"/>
              </w:rPr>
            </w:pPr>
            <w:r w:rsidRPr="00CA29B6">
              <w:rPr>
                <w:sz w:val="22"/>
              </w:rPr>
              <w:t>CLO1</w:t>
            </w:r>
            <w:r w:rsidR="004545EB">
              <w:rPr>
                <w:sz w:val="22"/>
              </w:rPr>
              <w:t>.</w:t>
            </w:r>
            <w:r w:rsidR="004545EB">
              <w:rPr>
                <w:sz w:val="22"/>
                <w:lang w:val="en-US"/>
              </w:rPr>
              <w:t>3</w:t>
            </w:r>
          </w:p>
          <w:p w14:paraId="0E6FA8A3" w14:textId="77777777" w:rsidR="00E6585F" w:rsidRPr="00CA29B6" w:rsidRDefault="00E6585F" w:rsidP="00E6585F">
            <w:pPr>
              <w:widowControl w:val="0"/>
              <w:jc w:val="center"/>
              <w:rPr>
                <w:sz w:val="22"/>
              </w:rPr>
            </w:pPr>
            <w:r w:rsidRPr="00CA29B6">
              <w:rPr>
                <w:sz w:val="22"/>
              </w:rPr>
              <w:t>CLO2.1</w:t>
            </w:r>
          </w:p>
          <w:p w14:paraId="6CA52CA9" w14:textId="77777777" w:rsidR="00E6585F" w:rsidRPr="00CA29B6" w:rsidRDefault="00E6585F" w:rsidP="00E6585F">
            <w:pPr>
              <w:widowControl w:val="0"/>
              <w:jc w:val="center"/>
              <w:rPr>
                <w:sz w:val="22"/>
              </w:rPr>
            </w:pPr>
            <w:r w:rsidRPr="00CA29B6">
              <w:rPr>
                <w:sz w:val="22"/>
              </w:rPr>
              <w:t>CLO3.1</w:t>
            </w:r>
          </w:p>
          <w:p w14:paraId="17AF391F" w14:textId="77777777" w:rsidR="00E6585F" w:rsidRPr="00CA29B6" w:rsidRDefault="00E6585F" w:rsidP="00E6585F">
            <w:pPr>
              <w:widowControl w:val="0"/>
              <w:jc w:val="center"/>
              <w:rPr>
                <w:sz w:val="22"/>
                <w:lang w:val="en-US"/>
              </w:rPr>
            </w:pPr>
            <w:r w:rsidRPr="00CA29B6">
              <w:rPr>
                <w:sz w:val="22"/>
              </w:rPr>
              <w:t>CLO</w:t>
            </w:r>
            <w:r w:rsidRPr="00CA29B6">
              <w:rPr>
                <w:sz w:val="22"/>
                <w:lang w:val="en-US"/>
              </w:rPr>
              <w:t>4.x</w:t>
            </w:r>
          </w:p>
          <w:p w14:paraId="30290D99" w14:textId="2F7DE6C3" w:rsidR="00C1087F" w:rsidRPr="00CA29B6" w:rsidRDefault="00C1087F" w:rsidP="00C1087F">
            <w:pPr>
              <w:tabs>
                <w:tab w:val="left" w:pos="720"/>
              </w:tabs>
              <w:spacing w:before="60" w:after="40" w:line="288" w:lineRule="auto"/>
              <w:jc w:val="center"/>
              <w:rPr>
                <w:lang w:val="pt-BR"/>
              </w:rPr>
            </w:pPr>
          </w:p>
        </w:tc>
      </w:tr>
      <w:tr w:rsidR="00C1087F" w:rsidRPr="00CA29B6" w14:paraId="20663EC9" w14:textId="77777777" w:rsidTr="234A1B03">
        <w:tc>
          <w:tcPr>
            <w:tcW w:w="764" w:type="dxa"/>
            <w:shd w:val="clear" w:color="auto" w:fill="auto"/>
            <w:vAlign w:val="center"/>
          </w:tcPr>
          <w:p w14:paraId="314E8A25" w14:textId="47C77531" w:rsidR="00C1087F" w:rsidRPr="00CA29B6" w:rsidRDefault="00AC55BC" w:rsidP="00C1087F">
            <w:pPr>
              <w:tabs>
                <w:tab w:val="left" w:pos="720"/>
              </w:tabs>
              <w:spacing w:before="60" w:after="40" w:line="288" w:lineRule="auto"/>
              <w:jc w:val="center"/>
              <w:rPr>
                <w:lang w:val="en-US"/>
              </w:rPr>
            </w:pPr>
            <w:r w:rsidRPr="00CA29B6">
              <w:rPr>
                <w:lang w:val="en-US"/>
              </w:rPr>
              <w:t>8</w:t>
            </w:r>
          </w:p>
        </w:tc>
        <w:tc>
          <w:tcPr>
            <w:tcW w:w="2490" w:type="dxa"/>
            <w:shd w:val="clear" w:color="auto" w:fill="auto"/>
            <w:vAlign w:val="center"/>
          </w:tcPr>
          <w:p w14:paraId="31F09A1A" w14:textId="77777777" w:rsidR="00F51178" w:rsidRPr="00CA29B6" w:rsidRDefault="00F51178" w:rsidP="00F51178">
            <w:pPr>
              <w:pStyle w:val="Heading1"/>
              <w:ind w:left="432" w:hanging="432"/>
              <w:rPr>
                <w:sz w:val="22"/>
                <w:szCs w:val="22"/>
                <w:lang w:val="pt-BR"/>
              </w:rPr>
            </w:pPr>
            <w:r w:rsidRPr="00CA29B6">
              <w:rPr>
                <w:sz w:val="22"/>
                <w:szCs w:val="22"/>
                <w:lang w:val="pt-BR"/>
              </w:rPr>
              <w:t>Chương 3: Bảo mật phần mềm</w:t>
            </w:r>
          </w:p>
          <w:p w14:paraId="2A1D0000" w14:textId="77777777" w:rsidR="003C48D8" w:rsidRPr="00CA29B6" w:rsidRDefault="003C48D8" w:rsidP="003C48D8">
            <w:pPr>
              <w:pStyle w:val="Heading3"/>
              <w:rPr>
                <w:sz w:val="22"/>
                <w:szCs w:val="22"/>
              </w:rPr>
            </w:pPr>
            <w:r w:rsidRPr="00CA29B6">
              <w:rPr>
                <w:sz w:val="22"/>
                <w:szCs w:val="22"/>
              </w:rPr>
              <w:t xml:space="preserve">3.5. Chuỗi kết nối và mật khẩu trong mã </w:t>
            </w:r>
          </w:p>
          <w:p w14:paraId="3595C6BC" w14:textId="77777777" w:rsidR="003C48D8" w:rsidRPr="00CA29B6" w:rsidRDefault="003C48D8" w:rsidP="003C48D8">
            <w:pPr>
              <w:pStyle w:val="Heading3"/>
              <w:rPr>
                <w:sz w:val="22"/>
                <w:szCs w:val="22"/>
              </w:rPr>
            </w:pPr>
            <w:r w:rsidRPr="00CA29B6">
              <w:rPr>
                <w:sz w:val="22"/>
                <w:szCs w:val="22"/>
              </w:rPr>
              <w:t xml:space="preserve">3.6. Các thủ tục và chức năng </w:t>
            </w:r>
          </w:p>
          <w:p w14:paraId="4DF5DFC1" w14:textId="77777777" w:rsidR="003C48D8" w:rsidRPr="00CA29B6" w:rsidRDefault="003C48D8" w:rsidP="003C48D8">
            <w:pPr>
              <w:pStyle w:val="Heading3"/>
              <w:rPr>
                <w:sz w:val="22"/>
                <w:szCs w:val="22"/>
              </w:rPr>
            </w:pPr>
            <w:r w:rsidRPr="00CA29B6">
              <w:rPr>
                <w:sz w:val="22"/>
                <w:szCs w:val="22"/>
              </w:rPr>
              <w:t xml:space="preserve">3.7. Mã hóa file </w:t>
            </w:r>
          </w:p>
          <w:p w14:paraId="6C95D790" w14:textId="32654ADD" w:rsidR="003C48D8" w:rsidRPr="00C4763E" w:rsidRDefault="003C48D8" w:rsidP="003C48D8">
            <w:pPr>
              <w:pStyle w:val="Heading3"/>
              <w:rPr>
                <w:sz w:val="22"/>
                <w:szCs w:val="22"/>
              </w:rPr>
            </w:pPr>
            <w:r w:rsidRPr="00CA29B6">
              <w:rPr>
                <w:sz w:val="22"/>
                <w:szCs w:val="22"/>
              </w:rPr>
              <w:t>3.8. Triển khai hạ tầng khóa công khai và thẻ thông minh</w:t>
            </w:r>
          </w:p>
          <w:p w14:paraId="2D167992" w14:textId="3AEDD3B0" w:rsidR="00C1087F" w:rsidRPr="00CA29B6" w:rsidRDefault="00C1087F" w:rsidP="003C48D8">
            <w:pPr>
              <w:tabs>
                <w:tab w:val="left" w:pos="720"/>
              </w:tabs>
              <w:spacing w:before="60" w:after="40" w:line="288" w:lineRule="auto"/>
              <w:rPr>
                <w:lang w:val="pt-BR"/>
              </w:rPr>
            </w:pPr>
          </w:p>
        </w:tc>
        <w:tc>
          <w:tcPr>
            <w:tcW w:w="1027" w:type="dxa"/>
            <w:shd w:val="clear" w:color="auto" w:fill="auto"/>
            <w:vAlign w:val="center"/>
          </w:tcPr>
          <w:p w14:paraId="52429E7E" w14:textId="4BF6F214" w:rsidR="00C1087F" w:rsidRPr="00CA29B6" w:rsidRDefault="00FF4793" w:rsidP="00C1087F">
            <w:pPr>
              <w:tabs>
                <w:tab w:val="left" w:pos="720"/>
              </w:tabs>
              <w:spacing w:before="60" w:after="40" w:line="288" w:lineRule="auto"/>
              <w:rPr>
                <w:lang w:val="en-US"/>
              </w:rPr>
            </w:pPr>
            <w:r w:rsidRPr="00CA29B6">
              <w:rPr>
                <w:sz w:val="22"/>
                <w:lang w:val="en-US"/>
              </w:rPr>
              <w:t>Chương 3</w:t>
            </w:r>
          </w:p>
        </w:tc>
        <w:tc>
          <w:tcPr>
            <w:tcW w:w="2431" w:type="dxa"/>
            <w:shd w:val="clear" w:color="auto" w:fill="auto"/>
          </w:tcPr>
          <w:p w14:paraId="7A8310E4"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112BF03E"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60C73A69" w14:textId="3856DBBF"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3510DDC5"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6318AF72"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5618CAE6" w14:textId="450FA34C"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7F00E6BC" w14:textId="77777777" w:rsidR="004545EB" w:rsidRPr="004545EB" w:rsidRDefault="004545EB" w:rsidP="004545EB">
            <w:pPr>
              <w:widowControl w:val="0"/>
              <w:jc w:val="center"/>
              <w:rPr>
                <w:sz w:val="22"/>
                <w:lang w:val="en-US"/>
              </w:rPr>
            </w:pPr>
            <w:r w:rsidRPr="00CA29B6">
              <w:rPr>
                <w:sz w:val="22"/>
              </w:rPr>
              <w:t>CLO1</w:t>
            </w:r>
            <w:r>
              <w:rPr>
                <w:sz w:val="22"/>
              </w:rPr>
              <w:t>.</w:t>
            </w:r>
            <w:r>
              <w:rPr>
                <w:sz w:val="22"/>
                <w:lang w:val="en-US"/>
              </w:rPr>
              <w:t>3</w:t>
            </w:r>
          </w:p>
          <w:p w14:paraId="60A0C104" w14:textId="77777777" w:rsidR="004545EB" w:rsidRPr="00CA29B6" w:rsidRDefault="004545EB" w:rsidP="004545EB">
            <w:pPr>
              <w:widowControl w:val="0"/>
              <w:jc w:val="center"/>
              <w:rPr>
                <w:sz w:val="22"/>
              </w:rPr>
            </w:pPr>
            <w:r w:rsidRPr="00CA29B6">
              <w:rPr>
                <w:sz w:val="22"/>
              </w:rPr>
              <w:t>CLO2.1</w:t>
            </w:r>
          </w:p>
          <w:p w14:paraId="1219A713" w14:textId="77777777" w:rsidR="004545EB" w:rsidRPr="00CA29B6" w:rsidRDefault="004545EB" w:rsidP="004545EB">
            <w:pPr>
              <w:widowControl w:val="0"/>
              <w:jc w:val="center"/>
              <w:rPr>
                <w:sz w:val="22"/>
              </w:rPr>
            </w:pPr>
            <w:r w:rsidRPr="00CA29B6">
              <w:rPr>
                <w:sz w:val="22"/>
              </w:rPr>
              <w:t>CLO3.1</w:t>
            </w:r>
          </w:p>
          <w:p w14:paraId="7D2B3799" w14:textId="77777777" w:rsidR="004545EB" w:rsidRPr="00CA29B6" w:rsidRDefault="004545EB" w:rsidP="004545EB">
            <w:pPr>
              <w:widowControl w:val="0"/>
              <w:jc w:val="center"/>
              <w:rPr>
                <w:sz w:val="22"/>
                <w:lang w:val="en-US"/>
              </w:rPr>
            </w:pPr>
            <w:r w:rsidRPr="00CA29B6">
              <w:rPr>
                <w:sz w:val="22"/>
              </w:rPr>
              <w:t>CLO</w:t>
            </w:r>
            <w:r w:rsidRPr="00CA29B6">
              <w:rPr>
                <w:sz w:val="22"/>
                <w:lang w:val="en-US"/>
              </w:rPr>
              <w:t>4.x</w:t>
            </w:r>
          </w:p>
          <w:p w14:paraId="102CC3F5" w14:textId="54981CFA" w:rsidR="00C1087F" w:rsidRPr="00CA29B6" w:rsidRDefault="00C1087F" w:rsidP="001516D2">
            <w:pPr>
              <w:widowControl w:val="0"/>
              <w:jc w:val="center"/>
              <w:rPr>
                <w:lang w:val="pt-BR"/>
              </w:rPr>
            </w:pPr>
          </w:p>
        </w:tc>
      </w:tr>
      <w:tr w:rsidR="00C1087F" w:rsidRPr="00CA29B6" w14:paraId="6530BB11" w14:textId="77777777" w:rsidTr="234A1B03">
        <w:tc>
          <w:tcPr>
            <w:tcW w:w="764" w:type="dxa"/>
            <w:shd w:val="clear" w:color="auto" w:fill="auto"/>
            <w:vAlign w:val="center"/>
          </w:tcPr>
          <w:p w14:paraId="72D43043" w14:textId="59190B1C" w:rsidR="00C1087F" w:rsidRPr="00CA29B6" w:rsidRDefault="00AC55BC" w:rsidP="00C1087F">
            <w:pPr>
              <w:tabs>
                <w:tab w:val="left" w:pos="720"/>
              </w:tabs>
              <w:spacing w:before="60" w:after="40" w:line="288" w:lineRule="auto"/>
              <w:jc w:val="center"/>
              <w:rPr>
                <w:lang w:val="en-US"/>
              </w:rPr>
            </w:pPr>
            <w:r w:rsidRPr="00CA29B6">
              <w:rPr>
                <w:lang w:val="en-US"/>
              </w:rPr>
              <w:t>9</w:t>
            </w:r>
          </w:p>
        </w:tc>
        <w:tc>
          <w:tcPr>
            <w:tcW w:w="2490" w:type="dxa"/>
            <w:shd w:val="clear" w:color="auto" w:fill="auto"/>
            <w:vAlign w:val="center"/>
          </w:tcPr>
          <w:p w14:paraId="6DE12D62" w14:textId="2F626F2B" w:rsidR="00C1087F" w:rsidRPr="00CA29B6" w:rsidRDefault="00C1087F" w:rsidP="00C1087F">
            <w:pPr>
              <w:pStyle w:val="Heading1"/>
              <w:ind w:left="432" w:hanging="432"/>
              <w:rPr>
                <w:sz w:val="22"/>
                <w:szCs w:val="22"/>
                <w:lang w:val="pt-BR"/>
              </w:rPr>
            </w:pPr>
            <w:r w:rsidRPr="00CA29B6">
              <w:rPr>
                <w:sz w:val="22"/>
                <w:szCs w:val="22"/>
                <w:lang w:val="pt-BR"/>
              </w:rPr>
              <w:t xml:space="preserve">Chương </w:t>
            </w:r>
            <w:r w:rsidR="00F51178" w:rsidRPr="00CA29B6">
              <w:rPr>
                <w:sz w:val="22"/>
                <w:szCs w:val="22"/>
                <w:lang w:val="pt-BR"/>
              </w:rPr>
              <w:t>3</w:t>
            </w:r>
            <w:r w:rsidRPr="00CA29B6">
              <w:rPr>
                <w:sz w:val="22"/>
                <w:szCs w:val="22"/>
                <w:lang w:val="pt-BR"/>
              </w:rPr>
              <w:t xml:space="preserve">: </w:t>
            </w:r>
            <w:r w:rsidR="00F51178" w:rsidRPr="00CA29B6">
              <w:rPr>
                <w:sz w:val="22"/>
                <w:szCs w:val="22"/>
                <w:lang w:val="pt-BR"/>
              </w:rPr>
              <w:t>Bảo mật phần mềm</w:t>
            </w:r>
          </w:p>
          <w:p w14:paraId="100353BF" w14:textId="77777777" w:rsidR="003C48D8" w:rsidRPr="00CA29B6" w:rsidRDefault="003C48D8" w:rsidP="003C48D8">
            <w:pPr>
              <w:pStyle w:val="Heading3"/>
              <w:rPr>
                <w:sz w:val="22"/>
                <w:szCs w:val="22"/>
              </w:rPr>
            </w:pPr>
            <w:r w:rsidRPr="00CA29B6">
              <w:rPr>
                <w:sz w:val="22"/>
                <w:szCs w:val="22"/>
              </w:rPr>
              <w:t xml:space="preserve">3.9. Các kiểu tấn công </w:t>
            </w:r>
          </w:p>
          <w:p w14:paraId="6AB07D75" w14:textId="77777777" w:rsidR="003C48D8" w:rsidRPr="00CA29B6" w:rsidRDefault="003C48D8" w:rsidP="003C48D8">
            <w:pPr>
              <w:pStyle w:val="Heading3"/>
              <w:rPr>
                <w:sz w:val="22"/>
                <w:szCs w:val="22"/>
              </w:rPr>
            </w:pPr>
            <w:r w:rsidRPr="00CA29B6">
              <w:rPr>
                <w:sz w:val="22"/>
                <w:szCs w:val="22"/>
              </w:rPr>
              <w:t xml:space="preserve">3.10. Phát triển phần mềm nội bộ </w:t>
            </w:r>
          </w:p>
          <w:p w14:paraId="514C810F" w14:textId="0FC9DEC1" w:rsidR="00C1087F" w:rsidRPr="00CA29B6" w:rsidRDefault="003C48D8" w:rsidP="003C48D8">
            <w:pPr>
              <w:tabs>
                <w:tab w:val="left" w:pos="720"/>
              </w:tabs>
              <w:spacing w:before="60" w:after="40" w:line="288" w:lineRule="auto"/>
              <w:rPr>
                <w:lang w:val="pt-BR"/>
              </w:rPr>
            </w:pPr>
            <w:r w:rsidRPr="00CA29B6">
              <w:rPr>
                <w:sz w:val="22"/>
                <w:szCs w:val="22"/>
              </w:rPr>
              <w:t>3.11. Kiểm tra bảo mật mã nguồn</w:t>
            </w:r>
          </w:p>
        </w:tc>
        <w:tc>
          <w:tcPr>
            <w:tcW w:w="1027" w:type="dxa"/>
            <w:shd w:val="clear" w:color="auto" w:fill="auto"/>
            <w:vAlign w:val="center"/>
          </w:tcPr>
          <w:p w14:paraId="7F000D10" w14:textId="359AB28C" w:rsidR="00C1087F" w:rsidRPr="00CA29B6" w:rsidRDefault="00FF4793" w:rsidP="00C1087F">
            <w:pPr>
              <w:tabs>
                <w:tab w:val="left" w:pos="720"/>
              </w:tabs>
              <w:spacing w:before="60" w:after="40" w:line="288" w:lineRule="auto"/>
              <w:rPr>
                <w:lang w:val="en-US"/>
              </w:rPr>
            </w:pPr>
            <w:r w:rsidRPr="00CA29B6">
              <w:rPr>
                <w:sz w:val="22"/>
                <w:lang w:val="en-US"/>
              </w:rPr>
              <w:t>Chương 3</w:t>
            </w:r>
          </w:p>
        </w:tc>
        <w:tc>
          <w:tcPr>
            <w:tcW w:w="2431" w:type="dxa"/>
            <w:shd w:val="clear" w:color="auto" w:fill="auto"/>
          </w:tcPr>
          <w:p w14:paraId="6CF738B0"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6346B84A"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40021F3D" w14:textId="5E6E33BD"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70F5FE99"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28351F1B"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2C754DE3" w14:textId="18F71B77"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6409D9A4" w14:textId="77777777" w:rsidR="004545EB" w:rsidRPr="004545EB" w:rsidRDefault="004545EB" w:rsidP="004545EB">
            <w:pPr>
              <w:widowControl w:val="0"/>
              <w:jc w:val="center"/>
              <w:rPr>
                <w:sz w:val="22"/>
                <w:lang w:val="en-US"/>
              </w:rPr>
            </w:pPr>
            <w:r w:rsidRPr="00CA29B6">
              <w:rPr>
                <w:sz w:val="22"/>
              </w:rPr>
              <w:t>CLO1</w:t>
            </w:r>
            <w:r>
              <w:rPr>
                <w:sz w:val="22"/>
              </w:rPr>
              <w:t>.</w:t>
            </w:r>
            <w:r>
              <w:rPr>
                <w:sz w:val="22"/>
                <w:lang w:val="en-US"/>
              </w:rPr>
              <w:t>3</w:t>
            </w:r>
          </w:p>
          <w:p w14:paraId="68EF621C" w14:textId="77777777" w:rsidR="004545EB" w:rsidRPr="00CA29B6" w:rsidRDefault="004545EB" w:rsidP="004545EB">
            <w:pPr>
              <w:widowControl w:val="0"/>
              <w:jc w:val="center"/>
              <w:rPr>
                <w:sz w:val="22"/>
              </w:rPr>
            </w:pPr>
            <w:r w:rsidRPr="00CA29B6">
              <w:rPr>
                <w:sz w:val="22"/>
              </w:rPr>
              <w:t>CLO2.1</w:t>
            </w:r>
          </w:p>
          <w:p w14:paraId="4293BDD7" w14:textId="77777777" w:rsidR="004545EB" w:rsidRPr="00CA29B6" w:rsidRDefault="004545EB" w:rsidP="004545EB">
            <w:pPr>
              <w:widowControl w:val="0"/>
              <w:jc w:val="center"/>
              <w:rPr>
                <w:sz w:val="22"/>
              </w:rPr>
            </w:pPr>
            <w:r w:rsidRPr="00CA29B6">
              <w:rPr>
                <w:sz w:val="22"/>
              </w:rPr>
              <w:t>CLO3.1</w:t>
            </w:r>
          </w:p>
          <w:p w14:paraId="38E6A9A3" w14:textId="77777777" w:rsidR="004545EB" w:rsidRPr="00CA29B6" w:rsidRDefault="004545EB" w:rsidP="004545EB">
            <w:pPr>
              <w:widowControl w:val="0"/>
              <w:jc w:val="center"/>
              <w:rPr>
                <w:sz w:val="22"/>
                <w:lang w:val="en-US"/>
              </w:rPr>
            </w:pPr>
            <w:r w:rsidRPr="00CA29B6">
              <w:rPr>
                <w:sz w:val="22"/>
              </w:rPr>
              <w:t>CLO</w:t>
            </w:r>
            <w:r w:rsidRPr="00CA29B6">
              <w:rPr>
                <w:sz w:val="22"/>
                <w:lang w:val="en-US"/>
              </w:rPr>
              <w:t>4.x</w:t>
            </w:r>
          </w:p>
          <w:p w14:paraId="2B39D86E" w14:textId="204A78D2" w:rsidR="00C1087F" w:rsidRPr="001516D2" w:rsidRDefault="00C1087F" w:rsidP="001516D2">
            <w:pPr>
              <w:widowControl w:val="0"/>
              <w:jc w:val="center"/>
              <w:rPr>
                <w:sz w:val="22"/>
                <w:lang w:val="en-US"/>
              </w:rPr>
            </w:pPr>
          </w:p>
        </w:tc>
      </w:tr>
      <w:tr w:rsidR="00C1087F" w:rsidRPr="00CA29B6" w14:paraId="448C4D90" w14:textId="77777777" w:rsidTr="234A1B03">
        <w:tc>
          <w:tcPr>
            <w:tcW w:w="764" w:type="dxa"/>
            <w:shd w:val="clear" w:color="auto" w:fill="auto"/>
            <w:vAlign w:val="center"/>
          </w:tcPr>
          <w:p w14:paraId="12EADD57" w14:textId="03506637" w:rsidR="00C1087F" w:rsidRPr="00CA29B6" w:rsidRDefault="005E2E48" w:rsidP="00C1087F">
            <w:pPr>
              <w:tabs>
                <w:tab w:val="left" w:pos="720"/>
              </w:tabs>
              <w:spacing w:before="60" w:after="40" w:line="288" w:lineRule="auto"/>
              <w:jc w:val="center"/>
              <w:rPr>
                <w:lang w:val="en-US"/>
              </w:rPr>
            </w:pPr>
            <w:r w:rsidRPr="00CA29B6">
              <w:rPr>
                <w:lang w:val="en-US"/>
              </w:rPr>
              <w:t>10-12</w:t>
            </w:r>
          </w:p>
        </w:tc>
        <w:tc>
          <w:tcPr>
            <w:tcW w:w="2490" w:type="dxa"/>
            <w:shd w:val="clear" w:color="auto" w:fill="auto"/>
            <w:vAlign w:val="center"/>
          </w:tcPr>
          <w:p w14:paraId="2CAFCB18" w14:textId="1B088967" w:rsidR="00C1087F" w:rsidRPr="00CA29B6" w:rsidRDefault="00C1087F" w:rsidP="00C1087F">
            <w:pPr>
              <w:widowControl w:val="0"/>
              <w:spacing w:before="20" w:after="20"/>
              <w:ind w:left="44"/>
              <w:rPr>
                <w:b/>
                <w:sz w:val="22"/>
                <w:lang w:val="fr-FR"/>
              </w:rPr>
            </w:pPr>
            <w:r w:rsidRPr="00CA29B6">
              <w:rPr>
                <w:b/>
                <w:sz w:val="22"/>
                <w:lang w:val="fr-FR"/>
              </w:rPr>
              <w:t xml:space="preserve">Chương </w:t>
            </w:r>
            <w:r w:rsidR="000F6118" w:rsidRPr="00CA29B6">
              <w:rPr>
                <w:b/>
                <w:sz w:val="22"/>
                <w:lang w:val="fr-FR"/>
              </w:rPr>
              <w:t>4 :</w:t>
            </w:r>
            <w:r w:rsidRPr="00CA29B6">
              <w:rPr>
                <w:b/>
                <w:sz w:val="22"/>
                <w:lang w:val="fr-FR"/>
              </w:rPr>
              <w:t xml:space="preserve"> </w:t>
            </w:r>
            <w:r w:rsidR="00F51178" w:rsidRPr="00CA29B6">
              <w:rPr>
                <w:b/>
                <w:sz w:val="22"/>
                <w:lang w:val="fr-FR"/>
              </w:rPr>
              <w:t>Một số tình huống an ninh</w:t>
            </w:r>
            <w:r w:rsidR="00AF4DE5" w:rsidRPr="00CA29B6">
              <w:rPr>
                <w:b/>
                <w:sz w:val="22"/>
                <w:lang w:val="fr-FR"/>
              </w:rPr>
              <w:t xml:space="preserve"> phần mềm</w:t>
            </w:r>
            <w:r w:rsidR="00F51178" w:rsidRPr="00CA29B6">
              <w:rPr>
                <w:b/>
                <w:sz w:val="22"/>
                <w:lang w:val="fr-FR"/>
              </w:rPr>
              <w:t xml:space="preserve"> doanh nghiệp</w:t>
            </w:r>
          </w:p>
          <w:p w14:paraId="02C8AA4E" w14:textId="77777777" w:rsidR="00EA0213" w:rsidRPr="00CA29B6" w:rsidRDefault="00EA0213" w:rsidP="00EA0213">
            <w:pPr>
              <w:pStyle w:val="Heading3"/>
              <w:rPr>
                <w:sz w:val="22"/>
                <w:szCs w:val="22"/>
                <w:lang w:val="fr-FR"/>
              </w:rPr>
            </w:pPr>
            <w:r w:rsidRPr="00CA29B6">
              <w:rPr>
                <w:sz w:val="22"/>
                <w:szCs w:val="22"/>
                <w:lang w:val="fr-FR"/>
              </w:rPr>
              <w:t xml:space="preserve">4.1 Một số tình huống </w:t>
            </w:r>
          </w:p>
          <w:p w14:paraId="673A230A" w14:textId="77777777" w:rsidR="00EA0213" w:rsidRPr="00CA29B6" w:rsidRDefault="00EA0213" w:rsidP="00EA0213">
            <w:pPr>
              <w:pStyle w:val="Heading3"/>
              <w:rPr>
                <w:sz w:val="22"/>
                <w:szCs w:val="22"/>
                <w:lang w:val="fr-FR"/>
              </w:rPr>
            </w:pPr>
            <w:r w:rsidRPr="00CA29B6">
              <w:rPr>
                <w:sz w:val="22"/>
                <w:szCs w:val="22"/>
                <w:lang w:val="fr-FR"/>
              </w:rPr>
              <w:t xml:space="preserve">4.2. Quản trị bảo mật </w:t>
            </w:r>
          </w:p>
          <w:p w14:paraId="3C5F1306" w14:textId="77777777" w:rsidR="00EA0213" w:rsidRPr="00CA29B6" w:rsidRDefault="00EA0213" w:rsidP="00EA0213">
            <w:pPr>
              <w:pStyle w:val="Heading3"/>
              <w:rPr>
                <w:sz w:val="22"/>
                <w:szCs w:val="22"/>
                <w:lang w:val="fr-FR"/>
              </w:rPr>
            </w:pPr>
            <w:r w:rsidRPr="00CA29B6">
              <w:rPr>
                <w:sz w:val="22"/>
                <w:szCs w:val="22"/>
                <w:lang w:val="fr-FR"/>
              </w:rPr>
              <w:t xml:space="preserve">4.2.1. Quản trị an ninh </w:t>
            </w:r>
          </w:p>
          <w:p w14:paraId="2669963D" w14:textId="77777777" w:rsidR="00EA0213" w:rsidRPr="00CA29B6" w:rsidRDefault="00EA0213" w:rsidP="00EA0213">
            <w:pPr>
              <w:pStyle w:val="Heading3"/>
              <w:rPr>
                <w:sz w:val="22"/>
                <w:szCs w:val="22"/>
                <w:lang w:val="fr-FR"/>
              </w:rPr>
            </w:pPr>
            <w:r w:rsidRPr="00CA29B6">
              <w:rPr>
                <w:sz w:val="22"/>
                <w:szCs w:val="22"/>
                <w:lang w:val="fr-FR"/>
              </w:rPr>
              <w:t xml:space="preserve">4.2.2. Phân tích phần mềm </w:t>
            </w:r>
          </w:p>
          <w:p w14:paraId="3BB55975" w14:textId="77777777" w:rsidR="00EA0213" w:rsidRPr="00CA29B6" w:rsidRDefault="00EA0213" w:rsidP="00EA0213">
            <w:pPr>
              <w:pStyle w:val="Heading3"/>
              <w:rPr>
                <w:sz w:val="22"/>
                <w:szCs w:val="22"/>
                <w:lang w:val="fr-FR"/>
              </w:rPr>
            </w:pPr>
            <w:r w:rsidRPr="00CA29B6">
              <w:rPr>
                <w:sz w:val="22"/>
                <w:szCs w:val="22"/>
                <w:lang w:val="fr-FR"/>
              </w:rPr>
              <w:t xml:space="preserve">4.2.3. Phân tích mạng </w:t>
            </w:r>
          </w:p>
          <w:p w14:paraId="3735B94B" w14:textId="77777777" w:rsidR="00EA0213" w:rsidRPr="00CA29B6" w:rsidRDefault="00EA0213" w:rsidP="00EA0213">
            <w:pPr>
              <w:pStyle w:val="Heading3"/>
              <w:rPr>
                <w:sz w:val="22"/>
                <w:szCs w:val="22"/>
                <w:lang w:val="fr-FR"/>
              </w:rPr>
            </w:pPr>
            <w:r w:rsidRPr="00CA29B6">
              <w:rPr>
                <w:sz w:val="22"/>
                <w:szCs w:val="22"/>
                <w:lang w:val="fr-FR"/>
              </w:rPr>
              <w:t xml:space="preserve">4.2.4. Phân tích phần cứng và thiết bị </w:t>
            </w:r>
          </w:p>
          <w:p w14:paraId="23123948" w14:textId="77777777" w:rsidR="00EA0213" w:rsidRPr="00CA29B6" w:rsidRDefault="00EA0213" w:rsidP="00EA0213">
            <w:pPr>
              <w:pStyle w:val="Heading3"/>
              <w:rPr>
                <w:sz w:val="22"/>
                <w:szCs w:val="22"/>
                <w:lang w:val="fr-FR"/>
              </w:rPr>
            </w:pPr>
            <w:r w:rsidRPr="00CA29B6">
              <w:rPr>
                <w:sz w:val="22"/>
                <w:szCs w:val="22"/>
                <w:lang w:val="fr-FR"/>
              </w:rPr>
              <w:t xml:space="preserve">4.2.5. Kiểm tra và báo cáo xâm nhập </w:t>
            </w:r>
          </w:p>
          <w:p w14:paraId="0D2C3A21" w14:textId="77777777" w:rsidR="00EA0213" w:rsidRPr="00CA29B6" w:rsidRDefault="00EA0213" w:rsidP="00EA0213">
            <w:pPr>
              <w:pStyle w:val="Heading3"/>
              <w:rPr>
                <w:sz w:val="22"/>
                <w:szCs w:val="22"/>
                <w:lang w:val="fr-FR"/>
              </w:rPr>
            </w:pPr>
            <w:r w:rsidRPr="00CA29B6">
              <w:rPr>
                <w:sz w:val="22"/>
                <w:szCs w:val="22"/>
                <w:lang w:val="fr-FR"/>
              </w:rPr>
              <w:t xml:space="preserve">4.2.6. Bảo mật ứng dụng và thiết bị di động </w:t>
            </w:r>
          </w:p>
          <w:p w14:paraId="573A1118" w14:textId="74BEB597" w:rsidR="00EA0213" w:rsidRPr="00CA29B6" w:rsidRDefault="00EA0213" w:rsidP="00EA0213">
            <w:pPr>
              <w:tabs>
                <w:tab w:val="left" w:pos="720"/>
              </w:tabs>
              <w:spacing w:before="60" w:after="40" w:line="288" w:lineRule="auto"/>
              <w:rPr>
                <w:lang w:val="fr-FR"/>
              </w:rPr>
            </w:pPr>
            <w:r w:rsidRPr="00CA29B6">
              <w:rPr>
                <w:sz w:val="22"/>
                <w:szCs w:val="22"/>
                <w:lang w:val="fr-FR"/>
              </w:rPr>
              <w:t xml:space="preserve">4.3. Bảo mật vật lý của cơ sở dữ liệu và ứng dụng </w:t>
            </w:r>
          </w:p>
        </w:tc>
        <w:tc>
          <w:tcPr>
            <w:tcW w:w="1027" w:type="dxa"/>
            <w:shd w:val="clear" w:color="auto" w:fill="auto"/>
            <w:vAlign w:val="center"/>
          </w:tcPr>
          <w:p w14:paraId="69AEB24A" w14:textId="6F60AC6C" w:rsidR="00C1087F" w:rsidRPr="00CA29B6" w:rsidRDefault="00FF4793" w:rsidP="00C1087F">
            <w:pPr>
              <w:tabs>
                <w:tab w:val="left" w:pos="720"/>
              </w:tabs>
              <w:spacing w:before="60" w:after="40" w:line="288" w:lineRule="auto"/>
              <w:rPr>
                <w:lang w:val="en-US"/>
              </w:rPr>
            </w:pPr>
            <w:r w:rsidRPr="00CA29B6">
              <w:rPr>
                <w:sz w:val="22"/>
                <w:lang w:val="en-US"/>
              </w:rPr>
              <w:t>Chương 4</w:t>
            </w:r>
          </w:p>
        </w:tc>
        <w:tc>
          <w:tcPr>
            <w:tcW w:w="2431" w:type="dxa"/>
            <w:shd w:val="clear" w:color="auto" w:fill="auto"/>
          </w:tcPr>
          <w:p w14:paraId="2A573874" w14:textId="77777777" w:rsidR="00C1087F" w:rsidRPr="00CA29B6" w:rsidRDefault="00C1087F" w:rsidP="00C1087F">
            <w:pPr>
              <w:widowControl w:val="0"/>
              <w:spacing w:before="20" w:after="20"/>
              <w:jc w:val="both"/>
              <w:rPr>
                <w:sz w:val="22"/>
                <w:lang w:val="fr-FR"/>
              </w:rPr>
            </w:pPr>
            <w:r w:rsidRPr="00CA29B6">
              <w:rPr>
                <w:sz w:val="22"/>
                <w:lang w:val="fr-FR"/>
              </w:rPr>
              <w:t>Sinh viên đọc bài trước khi tới lớp</w:t>
            </w:r>
          </w:p>
          <w:p w14:paraId="6F1D9327" w14:textId="77777777" w:rsidR="00C1087F" w:rsidRPr="00CA29B6" w:rsidRDefault="00C1087F" w:rsidP="00C1087F">
            <w:pPr>
              <w:widowControl w:val="0"/>
              <w:spacing w:before="20" w:after="20"/>
              <w:jc w:val="both"/>
              <w:rPr>
                <w:sz w:val="22"/>
                <w:lang w:val="fr-FR"/>
              </w:rPr>
            </w:pPr>
            <w:r w:rsidRPr="00CA29B6">
              <w:rPr>
                <w:sz w:val="22"/>
                <w:lang w:val="fr-FR"/>
              </w:rPr>
              <w:t>Giảng viên giảng lý thuyết</w:t>
            </w:r>
          </w:p>
          <w:p w14:paraId="6DFAA24A" w14:textId="23094454" w:rsidR="00C1087F" w:rsidRPr="00CA29B6" w:rsidRDefault="00C1087F" w:rsidP="00C1087F">
            <w:pPr>
              <w:tabs>
                <w:tab w:val="left" w:pos="720"/>
              </w:tabs>
              <w:spacing w:before="60" w:after="40" w:line="288" w:lineRule="auto"/>
              <w:rPr>
                <w:lang w:val="fr-FR"/>
              </w:rPr>
            </w:pPr>
            <w:r w:rsidRPr="00CA29B6">
              <w:rPr>
                <w:sz w:val="22"/>
                <w:lang w:val="fr-FR"/>
              </w:rPr>
              <w:t xml:space="preserve">Thảo luận các tình huống và câu hỏi </w:t>
            </w:r>
            <w:r w:rsidR="004261E6" w:rsidRPr="00CA29B6">
              <w:rPr>
                <w:sz w:val="22"/>
                <w:lang w:val="fr-FR"/>
              </w:rPr>
              <w:t>giảng viên đặt ra</w:t>
            </w:r>
          </w:p>
        </w:tc>
        <w:tc>
          <w:tcPr>
            <w:tcW w:w="1587" w:type="dxa"/>
            <w:shd w:val="clear" w:color="auto" w:fill="auto"/>
          </w:tcPr>
          <w:p w14:paraId="7C8C7F39" w14:textId="77777777" w:rsidR="00C1087F" w:rsidRPr="00CA29B6" w:rsidRDefault="00C1087F" w:rsidP="00C1087F">
            <w:pPr>
              <w:widowControl w:val="0"/>
              <w:spacing w:before="20" w:after="20"/>
              <w:jc w:val="both"/>
              <w:rPr>
                <w:sz w:val="22"/>
                <w:lang w:val="fr-FR"/>
              </w:rPr>
            </w:pPr>
            <w:r w:rsidRPr="00CA29B6">
              <w:rPr>
                <w:sz w:val="22"/>
                <w:lang w:val="fr-FR"/>
              </w:rPr>
              <w:t>Mức độ tham gia</w:t>
            </w:r>
          </w:p>
          <w:p w14:paraId="34F9A525" w14:textId="77777777" w:rsidR="00C1087F" w:rsidRPr="00CA29B6" w:rsidRDefault="00C1087F" w:rsidP="00C1087F">
            <w:pPr>
              <w:widowControl w:val="0"/>
              <w:spacing w:before="20" w:after="20"/>
              <w:jc w:val="both"/>
              <w:rPr>
                <w:sz w:val="22"/>
                <w:lang w:val="fr-FR"/>
              </w:rPr>
            </w:pPr>
            <w:r w:rsidRPr="00CA29B6">
              <w:rPr>
                <w:sz w:val="22"/>
                <w:lang w:val="fr-FR"/>
              </w:rPr>
              <w:t>Mức độ tương tác</w:t>
            </w:r>
          </w:p>
          <w:p w14:paraId="4330CFD1" w14:textId="68414498" w:rsidR="00C1087F" w:rsidRPr="00CA29B6" w:rsidRDefault="00C1087F" w:rsidP="00C1087F">
            <w:pPr>
              <w:tabs>
                <w:tab w:val="left" w:pos="720"/>
              </w:tabs>
              <w:spacing w:before="60" w:after="40" w:line="288" w:lineRule="auto"/>
              <w:rPr>
                <w:lang w:val="fr-FR"/>
              </w:rPr>
            </w:pPr>
            <w:r w:rsidRPr="00CA29B6">
              <w:rPr>
                <w:sz w:val="22"/>
                <w:lang w:val="fr-FR"/>
              </w:rPr>
              <w:t>Chất lượng câu trả lời</w:t>
            </w:r>
          </w:p>
        </w:tc>
        <w:tc>
          <w:tcPr>
            <w:tcW w:w="1227" w:type="dxa"/>
            <w:shd w:val="clear" w:color="auto" w:fill="auto"/>
            <w:vAlign w:val="center"/>
          </w:tcPr>
          <w:p w14:paraId="5679F9DD" w14:textId="0D8B0E4E" w:rsidR="00C1087F" w:rsidRDefault="00C1087F" w:rsidP="00C1087F">
            <w:pPr>
              <w:widowControl w:val="0"/>
              <w:jc w:val="center"/>
              <w:rPr>
                <w:sz w:val="22"/>
                <w:lang w:val="en-US"/>
              </w:rPr>
            </w:pPr>
            <w:r w:rsidRPr="00CA29B6">
              <w:rPr>
                <w:sz w:val="22"/>
              </w:rPr>
              <w:t>CLO1.</w:t>
            </w:r>
            <w:r w:rsidR="00643AEF">
              <w:rPr>
                <w:sz w:val="22"/>
                <w:lang w:val="en-US"/>
              </w:rPr>
              <w:t>4</w:t>
            </w:r>
          </w:p>
          <w:p w14:paraId="59FC1A2A" w14:textId="692D68A7" w:rsidR="008D7335" w:rsidRPr="00643AEF" w:rsidRDefault="008D7335" w:rsidP="008D7335">
            <w:pPr>
              <w:widowControl w:val="0"/>
              <w:jc w:val="center"/>
              <w:rPr>
                <w:sz w:val="22"/>
                <w:lang w:val="en-US"/>
              </w:rPr>
            </w:pPr>
            <w:r w:rsidRPr="00CA29B6">
              <w:rPr>
                <w:sz w:val="22"/>
              </w:rPr>
              <w:t>CLO1.</w:t>
            </w:r>
            <w:r>
              <w:rPr>
                <w:sz w:val="22"/>
              </w:rPr>
              <w:t>5</w:t>
            </w:r>
          </w:p>
          <w:p w14:paraId="207368C8" w14:textId="77777777" w:rsidR="00C1087F" w:rsidRPr="00CA29B6" w:rsidRDefault="00C1087F" w:rsidP="00C1087F">
            <w:pPr>
              <w:widowControl w:val="0"/>
              <w:jc w:val="center"/>
              <w:rPr>
                <w:sz w:val="22"/>
              </w:rPr>
            </w:pPr>
            <w:r w:rsidRPr="00CA29B6">
              <w:rPr>
                <w:sz w:val="22"/>
              </w:rPr>
              <w:t>CLO2.1</w:t>
            </w:r>
          </w:p>
          <w:p w14:paraId="06877DCD" w14:textId="77777777" w:rsidR="00C1087F" w:rsidRPr="00CA29B6" w:rsidRDefault="00C1087F" w:rsidP="00C1087F">
            <w:pPr>
              <w:widowControl w:val="0"/>
              <w:jc w:val="center"/>
              <w:rPr>
                <w:sz w:val="22"/>
              </w:rPr>
            </w:pPr>
            <w:r w:rsidRPr="00CA29B6">
              <w:rPr>
                <w:sz w:val="22"/>
              </w:rPr>
              <w:t>CLO3.1</w:t>
            </w:r>
          </w:p>
          <w:p w14:paraId="42A16429" w14:textId="22927319" w:rsidR="00C1087F" w:rsidRPr="00CA29B6" w:rsidRDefault="00C1087F" w:rsidP="00C1087F">
            <w:pPr>
              <w:tabs>
                <w:tab w:val="left" w:pos="720"/>
              </w:tabs>
              <w:spacing w:before="60" w:after="40" w:line="288" w:lineRule="auto"/>
              <w:jc w:val="center"/>
              <w:rPr>
                <w:lang w:val="pt-BR"/>
              </w:rPr>
            </w:pPr>
          </w:p>
        </w:tc>
      </w:tr>
      <w:tr w:rsidR="00C1087F" w:rsidRPr="00CA29B6" w14:paraId="7E5A503A" w14:textId="77777777" w:rsidTr="234A1B03">
        <w:tc>
          <w:tcPr>
            <w:tcW w:w="764" w:type="dxa"/>
            <w:shd w:val="clear" w:color="auto" w:fill="auto"/>
            <w:vAlign w:val="center"/>
          </w:tcPr>
          <w:p w14:paraId="175C4C91" w14:textId="55CA1322" w:rsidR="00C1087F" w:rsidRPr="00CA29B6" w:rsidRDefault="00C1087F" w:rsidP="00C1087F">
            <w:pPr>
              <w:tabs>
                <w:tab w:val="left" w:pos="720"/>
              </w:tabs>
              <w:spacing w:before="60" w:after="40" w:line="288" w:lineRule="auto"/>
              <w:jc w:val="center"/>
              <w:rPr>
                <w:lang w:val="pt-BR"/>
              </w:rPr>
            </w:pPr>
            <w:r w:rsidRPr="00CA29B6">
              <w:rPr>
                <w:sz w:val="22"/>
              </w:rPr>
              <w:t>13-14</w:t>
            </w:r>
          </w:p>
        </w:tc>
        <w:tc>
          <w:tcPr>
            <w:tcW w:w="2490" w:type="dxa"/>
            <w:shd w:val="clear" w:color="auto" w:fill="auto"/>
            <w:vAlign w:val="center"/>
          </w:tcPr>
          <w:p w14:paraId="4AF21205" w14:textId="5503C9A6" w:rsidR="00C1087F" w:rsidRPr="00CA29B6" w:rsidRDefault="00C1087F" w:rsidP="00C1087F">
            <w:pPr>
              <w:tabs>
                <w:tab w:val="left" w:pos="720"/>
              </w:tabs>
              <w:spacing w:before="60" w:after="40" w:line="288" w:lineRule="auto"/>
              <w:rPr>
                <w:lang w:val="pt-BR"/>
              </w:rPr>
            </w:pPr>
            <w:r w:rsidRPr="00CA29B6">
              <w:rPr>
                <w:b/>
                <w:sz w:val="22"/>
                <w:lang w:val="fr-FR"/>
              </w:rPr>
              <w:t>Trình bày bài tập nhóm</w:t>
            </w:r>
          </w:p>
        </w:tc>
        <w:tc>
          <w:tcPr>
            <w:tcW w:w="1027" w:type="dxa"/>
            <w:shd w:val="clear" w:color="auto" w:fill="auto"/>
            <w:vAlign w:val="center"/>
          </w:tcPr>
          <w:p w14:paraId="43AA1E43" w14:textId="17BD3235" w:rsidR="00C1087F" w:rsidRPr="00CA29B6" w:rsidRDefault="00C1087F" w:rsidP="00C1087F">
            <w:pPr>
              <w:tabs>
                <w:tab w:val="left" w:pos="720"/>
              </w:tabs>
              <w:spacing w:before="60" w:after="40" w:line="288" w:lineRule="auto"/>
              <w:rPr>
                <w:lang w:val="pt-BR"/>
              </w:rPr>
            </w:pPr>
            <w:r w:rsidRPr="00CA29B6">
              <w:rPr>
                <w:sz w:val="22"/>
                <w:lang w:val="pt-BR"/>
              </w:rPr>
              <w:t>Sinh viên tự tìm tài liệu</w:t>
            </w:r>
          </w:p>
        </w:tc>
        <w:tc>
          <w:tcPr>
            <w:tcW w:w="2431" w:type="dxa"/>
            <w:shd w:val="clear" w:color="auto" w:fill="auto"/>
          </w:tcPr>
          <w:p w14:paraId="243FB286" w14:textId="77777777" w:rsidR="00C1087F" w:rsidRPr="00CA29B6" w:rsidRDefault="00C1087F" w:rsidP="00C1087F">
            <w:pPr>
              <w:widowControl w:val="0"/>
              <w:spacing w:before="20" w:after="20"/>
              <w:jc w:val="both"/>
              <w:rPr>
                <w:sz w:val="22"/>
                <w:lang w:val="fr-FR"/>
              </w:rPr>
            </w:pPr>
            <w:r w:rsidRPr="00CA29B6">
              <w:rPr>
                <w:sz w:val="22"/>
                <w:lang w:val="fr-FR"/>
              </w:rPr>
              <w:t>Sinh viên báo cáo và trả lời câu hỏi</w:t>
            </w:r>
          </w:p>
          <w:p w14:paraId="7057BF03" w14:textId="3AB08064" w:rsidR="00C1087F" w:rsidRPr="00CA29B6" w:rsidRDefault="00C1087F" w:rsidP="00C1087F">
            <w:pPr>
              <w:tabs>
                <w:tab w:val="left" w:pos="720"/>
              </w:tabs>
              <w:spacing w:before="60" w:after="40" w:line="288" w:lineRule="auto"/>
              <w:rPr>
                <w:lang w:val="fr-FR"/>
              </w:rPr>
            </w:pPr>
            <w:r w:rsidRPr="00CA29B6">
              <w:rPr>
                <w:sz w:val="22"/>
                <w:lang w:val="fr-FR"/>
              </w:rPr>
              <w:t>Giảng viên và các thành viên trong lớp đặt câu hỏi, nhận xét</w:t>
            </w:r>
          </w:p>
        </w:tc>
        <w:tc>
          <w:tcPr>
            <w:tcW w:w="1587" w:type="dxa"/>
            <w:shd w:val="clear" w:color="auto" w:fill="auto"/>
          </w:tcPr>
          <w:p w14:paraId="7AC04D81" w14:textId="77777777" w:rsidR="00C1087F" w:rsidRPr="00CA29B6" w:rsidRDefault="00C1087F" w:rsidP="00C1087F">
            <w:pPr>
              <w:widowControl w:val="0"/>
              <w:spacing w:before="20" w:after="20"/>
              <w:jc w:val="both"/>
              <w:rPr>
                <w:sz w:val="22"/>
                <w:lang w:val="fr-FR"/>
              </w:rPr>
            </w:pPr>
            <w:r w:rsidRPr="00CA29B6">
              <w:rPr>
                <w:sz w:val="22"/>
                <w:lang w:val="fr-FR"/>
              </w:rPr>
              <w:t xml:space="preserve">Phiếu đánh giá các tiêu chí: </w:t>
            </w:r>
          </w:p>
          <w:p w14:paraId="3E6A3CE8" w14:textId="77777777" w:rsidR="00C1087F" w:rsidRPr="00CA29B6" w:rsidRDefault="00C1087F" w:rsidP="00C1087F">
            <w:pPr>
              <w:widowControl w:val="0"/>
              <w:spacing w:beforeLines="20" w:before="48" w:afterLines="20" w:after="48"/>
              <w:jc w:val="both"/>
              <w:rPr>
                <w:sz w:val="22"/>
                <w:lang w:val="fr-FR"/>
              </w:rPr>
            </w:pPr>
            <w:r w:rsidRPr="00CA29B6">
              <w:rPr>
                <w:sz w:val="22"/>
                <w:lang w:val="fr-FR"/>
              </w:rPr>
              <w:t>(i) Nội dung</w:t>
            </w:r>
          </w:p>
          <w:p w14:paraId="0CAF719E" w14:textId="77777777" w:rsidR="00C1087F" w:rsidRPr="00CA29B6" w:rsidRDefault="00C1087F" w:rsidP="00C1087F">
            <w:pPr>
              <w:widowControl w:val="0"/>
              <w:spacing w:beforeLines="20" w:before="48" w:afterLines="20" w:after="48"/>
              <w:jc w:val="both"/>
              <w:rPr>
                <w:sz w:val="22"/>
                <w:lang w:val="fr-FR"/>
              </w:rPr>
            </w:pPr>
            <w:r w:rsidRPr="00CA29B6">
              <w:rPr>
                <w:sz w:val="22"/>
                <w:lang w:val="fr-FR"/>
              </w:rPr>
              <w:t>(ii) Hình thức</w:t>
            </w:r>
          </w:p>
          <w:p w14:paraId="7147CBA6" w14:textId="41A66C00" w:rsidR="00C1087F" w:rsidRPr="00CA29B6" w:rsidRDefault="00C1087F" w:rsidP="00C1087F">
            <w:pPr>
              <w:tabs>
                <w:tab w:val="left" w:pos="720"/>
              </w:tabs>
              <w:spacing w:before="60" w:after="40" w:line="288" w:lineRule="auto"/>
            </w:pPr>
            <w:r w:rsidRPr="00CA29B6">
              <w:rPr>
                <w:sz w:val="22"/>
                <w:lang w:val="fr-FR"/>
              </w:rPr>
              <w:t>(iii) Thời gian trình bày</w:t>
            </w:r>
          </w:p>
        </w:tc>
        <w:tc>
          <w:tcPr>
            <w:tcW w:w="1227" w:type="dxa"/>
            <w:shd w:val="clear" w:color="auto" w:fill="auto"/>
            <w:vAlign w:val="center"/>
          </w:tcPr>
          <w:p w14:paraId="15EA1E65" w14:textId="1C9E4845" w:rsidR="00C1087F" w:rsidRPr="00CA29B6" w:rsidRDefault="00C1087F" w:rsidP="00C1087F">
            <w:pPr>
              <w:widowControl w:val="0"/>
              <w:jc w:val="center"/>
              <w:rPr>
                <w:sz w:val="22"/>
                <w:lang w:val="pt-BR"/>
              </w:rPr>
            </w:pPr>
            <w:r w:rsidRPr="00CA29B6">
              <w:rPr>
                <w:sz w:val="22"/>
                <w:lang w:val="pt-BR"/>
              </w:rPr>
              <w:t>CLO1.</w:t>
            </w:r>
            <w:r w:rsidR="00643AEF">
              <w:rPr>
                <w:sz w:val="22"/>
                <w:lang w:val="pt-BR"/>
              </w:rPr>
              <w:t>x</w:t>
            </w:r>
          </w:p>
          <w:p w14:paraId="519CD4D1" w14:textId="6DAF1F06" w:rsidR="00C1087F" w:rsidRPr="00CA29B6" w:rsidRDefault="00C1087F" w:rsidP="00C1087F">
            <w:pPr>
              <w:widowControl w:val="0"/>
              <w:jc w:val="center"/>
              <w:rPr>
                <w:sz w:val="22"/>
                <w:lang w:val="pt-BR"/>
              </w:rPr>
            </w:pPr>
            <w:r w:rsidRPr="00CA29B6">
              <w:rPr>
                <w:sz w:val="22"/>
                <w:lang w:val="pt-BR"/>
              </w:rPr>
              <w:t>CLO2.</w:t>
            </w:r>
            <w:r w:rsidR="00643AEF">
              <w:rPr>
                <w:sz w:val="22"/>
                <w:lang w:val="pt-BR"/>
              </w:rPr>
              <w:t>1</w:t>
            </w:r>
          </w:p>
          <w:p w14:paraId="6A5C9F5B" w14:textId="03EB9D30" w:rsidR="00C1087F" w:rsidRPr="00CA29B6" w:rsidRDefault="00C1087F" w:rsidP="00C1087F">
            <w:pPr>
              <w:tabs>
                <w:tab w:val="left" w:pos="720"/>
              </w:tabs>
              <w:spacing w:before="60" w:after="40" w:line="288" w:lineRule="auto"/>
              <w:jc w:val="center"/>
              <w:rPr>
                <w:lang w:val="pt-BR"/>
              </w:rPr>
            </w:pPr>
            <w:r w:rsidRPr="00CA29B6">
              <w:rPr>
                <w:sz w:val="22"/>
                <w:lang w:val="pt-BR"/>
              </w:rPr>
              <w:t>CLO3.</w:t>
            </w:r>
            <w:r w:rsidR="00643AEF">
              <w:rPr>
                <w:sz w:val="22"/>
                <w:lang w:val="pt-BR"/>
              </w:rPr>
              <w:t>1</w:t>
            </w:r>
          </w:p>
        </w:tc>
      </w:tr>
      <w:tr w:rsidR="00C1087F" w:rsidRPr="00CA29B6" w14:paraId="51B078AC" w14:textId="77777777" w:rsidTr="234A1B03">
        <w:tc>
          <w:tcPr>
            <w:tcW w:w="764" w:type="dxa"/>
            <w:shd w:val="clear" w:color="auto" w:fill="auto"/>
            <w:vAlign w:val="center"/>
          </w:tcPr>
          <w:p w14:paraId="4568A682" w14:textId="58B01224" w:rsidR="00C1087F" w:rsidRPr="00CA29B6" w:rsidRDefault="00C1087F" w:rsidP="00C1087F">
            <w:pPr>
              <w:tabs>
                <w:tab w:val="left" w:pos="720"/>
              </w:tabs>
              <w:spacing w:before="60" w:after="40" w:line="288" w:lineRule="auto"/>
              <w:jc w:val="center"/>
              <w:rPr>
                <w:lang w:val="pt-BR"/>
              </w:rPr>
            </w:pPr>
            <w:r w:rsidRPr="00CA29B6">
              <w:rPr>
                <w:sz w:val="22"/>
              </w:rPr>
              <w:t>15</w:t>
            </w:r>
          </w:p>
        </w:tc>
        <w:tc>
          <w:tcPr>
            <w:tcW w:w="2490" w:type="dxa"/>
            <w:shd w:val="clear" w:color="auto" w:fill="auto"/>
            <w:vAlign w:val="center"/>
          </w:tcPr>
          <w:p w14:paraId="368F0E62" w14:textId="77777777" w:rsidR="00C1087F" w:rsidRPr="00CA29B6" w:rsidRDefault="00C1087F" w:rsidP="00C1087F">
            <w:pPr>
              <w:widowControl w:val="0"/>
              <w:spacing w:before="20" w:after="20"/>
              <w:ind w:left="44"/>
              <w:rPr>
                <w:b/>
                <w:sz w:val="22"/>
                <w:lang w:val="fr-FR"/>
              </w:rPr>
            </w:pPr>
            <w:r w:rsidRPr="00CA29B6">
              <w:rPr>
                <w:b/>
                <w:sz w:val="22"/>
                <w:lang w:val="fr-FR"/>
              </w:rPr>
              <w:t>Nộp bài bài tập nhóm (20%)</w:t>
            </w:r>
          </w:p>
          <w:p w14:paraId="5AC8B400" w14:textId="2927A73C" w:rsidR="00C1087F" w:rsidRPr="00CA29B6" w:rsidRDefault="00C1087F" w:rsidP="00C1087F">
            <w:pPr>
              <w:tabs>
                <w:tab w:val="left" w:pos="720"/>
              </w:tabs>
              <w:spacing w:before="60" w:after="40" w:line="288" w:lineRule="auto"/>
              <w:rPr>
                <w:lang w:val="fr-FR"/>
              </w:rPr>
            </w:pPr>
            <w:r w:rsidRPr="00CA29B6">
              <w:rPr>
                <w:b/>
                <w:sz w:val="22"/>
                <w:lang w:val="fr-FR"/>
              </w:rPr>
              <w:t>Hệ thống lại nội dung môn học</w:t>
            </w:r>
          </w:p>
        </w:tc>
        <w:tc>
          <w:tcPr>
            <w:tcW w:w="1027" w:type="dxa"/>
            <w:shd w:val="clear" w:color="auto" w:fill="auto"/>
            <w:vAlign w:val="center"/>
          </w:tcPr>
          <w:p w14:paraId="60AE379E" w14:textId="5D912E39" w:rsidR="00C1087F" w:rsidRPr="00CA29B6" w:rsidRDefault="00C1087F" w:rsidP="00C1087F">
            <w:pPr>
              <w:tabs>
                <w:tab w:val="left" w:pos="720"/>
              </w:tabs>
              <w:spacing w:before="60" w:after="40" w:line="288" w:lineRule="auto"/>
              <w:rPr>
                <w:lang w:val="fr-FR"/>
              </w:rPr>
            </w:pPr>
            <w:r w:rsidRPr="00CA29B6">
              <w:rPr>
                <w:sz w:val="22"/>
                <w:lang w:val="fr-FR"/>
              </w:rPr>
              <w:t>Sinh viên tự tìm tài liệu</w:t>
            </w:r>
          </w:p>
        </w:tc>
        <w:tc>
          <w:tcPr>
            <w:tcW w:w="2431" w:type="dxa"/>
            <w:shd w:val="clear" w:color="auto" w:fill="auto"/>
          </w:tcPr>
          <w:p w14:paraId="55DEDA7B" w14:textId="77777777" w:rsidR="00C1087F" w:rsidRPr="00CA29B6" w:rsidRDefault="00C1087F" w:rsidP="00C1087F">
            <w:pPr>
              <w:widowControl w:val="0"/>
              <w:spacing w:before="20" w:after="20"/>
              <w:jc w:val="both"/>
              <w:rPr>
                <w:sz w:val="22"/>
                <w:lang w:val="fr-FR"/>
              </w:rPr>
            </w:pPr>
            <w:r w:rsidRPr="00CA29B6">
              <w:rPr>
                <w:sz w:val="22"/>
                <w:lang w:val="fr-FR"/>
              </w:rPr>
              <w:t>Sinh viên nộp báo cáo</w:t>
            </w:r>
          </w:p>
          <w:p w14:paraId="16989D84" w14:textId="61708BE7" w:rsidR="00C1087F" w:rsidRPr="00CA29B6" w:rsidRDefault="00C1087F" w:rsidP="00C1087F">
            <w:pPr>
              <w:tabs>
                <w:tab w:val="left" w:pos="720"/>
              </w:tabs>
              <w:spacing w:before="60" w:after="40" w:line="288" w:lineRule="auto"/>
              <w:rPr>
                <w:lang w:val="fr-FR"/>
              </w:rPr>
            </w:pPr>
            <w:r w:rsidRPr="00CA29B6">
              <w:rPr>
                <w:sz w:val="22"/>
                <w:lang w:val="fr-FR"/>
              </w:rPr>
              <w:t>Giảng viên đánh giá</w:t>
            </w:r>
          </w:p>
        </w:tc>
        <w:tc>
          <w:tcPr>
            <w:tcW w:w="1587" w:type="dxa"/>
            <w:shd w:val="clear" w:color="auto" w:fill="auto"/>
          </w:tcPr>
          <w:p w14:paraId="35B41A59" w14:textId="77777777" w:rsidR="00C1087F" w:rsidRPr="00CA29B6" w:rsidRDefault="00C1087F" w:rsidP="00C1087F">
            <w:pPr>
              <w:widowControl w:val="0"/>
              <w:spacing w:before="20" w:after="20"/>
              <w:jc w:val="both"/>
              <w:rPr>
                <w:sz w:val="22"/>
                <w:lang w:val="fr-FR"/>
              </w:rPr>
            </w:pPr>
            <w:r w:rsidRPr="00CA29B6">
              <w:rPr>
                <w:sz w:val="22"/>
                <w:lang w:val="fr-FR"/>
              </w:rPr>
              <w:t>Phiếu đánh giá các tiêu chí: (i) Nội dung</w:t>
            </w:r>
          </w:p>
          <w:p w14:paraId="5963A4B8" w14:textId="77777777" w:rsidR="00C1087F" w:rsidRPr="00CA29B6" w:rsidRDefault="00C1087F" w:rsidP="00C1087F">
            <w:pPr>
              <w:widowControl w:val="0"/>
              <w:spacing w:before="20" w:after="20"/>
              <w:jc w:val="both"/>
              <w:rPr>
                <w:sz w:val="22"/>
                <w:lang w:val="fr-FR"/>
              </w:rPr>
            </w:pPr>
            <w:r w:rsidRPr="00CA29B6">
              <w:rPr>
                <w:sz w:val="22"/>
                <w:lang w:val="fr-FR"/>
              </w:rPr>
              <w:t>(ii) Hình thức</w:t>
            </w:r>
          </w:p>
          <w:p w14:paraId="5EB2FF42" w14:textId="77777777" w:rsidR="00C1087F" w:rsidRPr="00CA29B6" w:rsidRDefault="00C1087F" w:rsidP="00C1087F">
            <w:pPr>
              <w:widowControl w:val="0"/>
              <w:spacing w:before="20" w:after="20"/>
              <w:jc w:val="both"/>
              <w:rPr>
                <w:sz w:val="22"/>
                <w:lang w:val="fr-FR"/>
              </w:rPr>
            </w:pPr>
            <w:r w:rsidRPr="00CA29B6">
              <w:rPr>
                <w:sz w:val="22"/>
                <w:lang w:val="fr-FR"/>
              </w:rPr>
              <w:t>(iii) Thời gian nộp</w:t>
            </w:r>
          </w:p>
          <w:p w14:paraId="77DF80C1" w14:textId="13F76DB5" w:rsidR="00C1087F" w:rsidRPr="00CA29B6" w:rsidRDefault="00C1087F" w:rsidP="00C1087F">
            <w:pPr>
              <w:tabs>
                <w:tab w:val="left" w:pos="720"/>
              </w:tabs>
              <w:spacing w:before="60" w:after="40" w:line="288" w:lineRule="auto"/>
              <w:rPr>
                <w:lang w:val="fr-FR"/>
              </w:rPr>
            </w:pPr>
            <w:r w:rsidRPr="00CA29B6">
              <w:rPr>
                <w:sz w:val="22"/>
                <w:lang w:val="fr-FR"/>
              </w:rPr>
              <w:t>(iv) Đánh giá lẫn nhau</w:t>
            </w:r>
          </w:p>
        </w:tc>
        <w:tc>
          <w:tcPr>
            <w:tcW w:w="1227" w:type="dxa"/>
            <w:shd w:val="clear" w:color="auto" w:fill="auto"/>
            <w:vAlign w:val="center"/>
          </w:tcPr>
          <w:p w14:paraId="39C29327" w14:textId="77777777" w:rsidR="00C1087F" w:rsidRPr="00CA29B6" w:rsidRDefault="00C1087F" w:rsidP="00C1087F">
            <w:pPr>
              <w:widowControl w:val="0"/>
              <w:jc w:val="center"/>
              <w:rPr>
                <w:sz w:val="22"/>
                <w:lang w:val="pt-BR"/>
              </w:rPr>
            </w:pPr>
            <w:r w:rsidRPr="00CA29B6">
              <w:rPr>
                <w:sz w:val="22"/>
                <w:lang w:val="pt-BR"/>
              </w:rPr>
              <w:t>CLO1.x</w:t>
            </w:r>
          </w:p>
          <w:p w14:paraId="78940333" w14:textId="45D5109A" w:rsidR="00C1087F" w:rsidRPr="00CA29B6" w:rsidRDefault="00C1087F" w:rsidP="00C1087F">
            <w:pPr>
              <w:widowControl w:val="0"/>
              <w:jc w:val="center"/>
              <w:rPr>
                <w:sz w:val="22"/>
                <w:lang w:val="pt-BR"/>
              </w:rPr>
            </w:pPr>
            <w:r w:rsidRPr="00CA29B6">
              <w:rPr>
                <w:sz w:val="22"/>
                <w:lang w:val="pt-BR"/>
              </w:rPr>
              <w:t>CLO2.</w:t>
            </w:r>
            <w:r w:rsidR="003B29FC">
              <w:rPr>
                <w:sz w:val="22"/>
                <w:lang w:val="pt-BR"/>
              </w:rPr>
              <w:t>1</w:t>
            </w:r>
          </w:p>
          <w:p w14:paraId="545B67F8" w14:textId="1A3B586A" w:rsidR="00C1087F" w:rsidRPr="00CA29B6" w:rsidRDefault="00C1087F" w:rsidP="00C1087F">
            <w:pPr>
              <w:tabs>
                <w:tab w:val="left" w:pos="720"/>
              </w:tabs>
              <w:spacing w:before="60" w:after="40" w:line="288" w:lineRule="auto"/>
              <w:jc w:val="center"/>
              <w:rPr>
                <w:lang w:val="pt-BR"/>
              </w:rPr>
            </w:pPr>
            <w:r w:rsidRPr="00CA29B6">
              <w:rPr>
                <w:sz w:val="22"/>
                <w:lang w:val="pt-BR"/>
              </w:rPr>
              <w:t>CLO3.</w:t>
            </w:r>
            <w:r w:rsidR="003B29FC">
              <w:rPr>
                <w:sz w:val="22"/>
                <w:lang w:val="pt-BR"/>
              </w:rPr>
              <w:t>1</w:t>
            </w:r>
          </w:p>
        </w:tc>
      </w:tr>
      <w:tr w:rsidR="00C1087F" w:rsidRPr="00CA29B6" w14:paraId="7FA45FA1" w14:textId="77777777" w:rsidTr="234A1B03">
        <w:tc>
          <w:tcPr>
            <w:tcW w:w="764" w:type="dxa"/>
            <w:shd w:val="clear" w:color="auto" w:fill="auto"/>
            <w:vAlign w:val="center"/>
          </w:tcPr>
          <w:p w14:paraId="62BBAF62" w14:textId="09EFC01E" w:rsidR="00C1087F" w:rsidRPr="00CA29B6" w:rsidRDefault="00C1087F" w:rsidP="00C1087F">
            <w:pPr>
              <w:tabs>
                <w:tab w:val="left" w:pos="720"/>
              </w:tabs>
              <w:spacing w:before="60" w:after="40" w:line="288" w:lineRule="auto"/>
              <w:jc w:val="center"/>
              <w:rPr>
                <w:lang w:val="pt-BR"/>
              </w:rPr>
            </w:pPr>
            <w:r w:rsidRPr="00CA29B6">
              <w:rPr>
                <w:sz w:val="22"/>
                <w:lang w:val="fr-FR"/>
              </w:rPr>
              <w:t>-</w:t>
            </w:r>
          </w:p>
        </w:tc>
        <w:tc>
          <w:tcPr>
            <w:tcW w:w="2490" w:type="dxa"/>
            <w:shd w:val="clear" w:color="auto" w:fill="auto"/>
            <w:vAlign w:val="center"/>
          </w:tcPr>
          <w:p w14:paraId="5544255B" w14:textId="0AD86928" w:rsidR="00C1087F" w:rsidRPr="00CA29B6" w:rsidRDefault="00C1087F" w:rsidP="00C1087F">
            <w:pPr>
              <w:tabs>
                <w:tab w:val="left" w:pos="720"/>
              </w:tabs>
              <w:spacing w:before="60" w:after="40" w:line="288" w:lineRule="auto"/>
              <w:rPr>
                <w:lang w:val="pt-BR"/>
              </w:rPr>
            </w:pPr>
            <w:r w:rsidRPr="00CA29B6">
              <w:rPr>
                <w:b/>
                <w:sz w:val="22"/>
                <w:lang w:val="fr-FR"/>
              </w:rPr>
              <w:t>Bài thi cuối kỳ</w:t>
            </w:r>
          </w:p>
        </w:tc>
        <w:tc>
          <w:tcPr>
            <w:tcW w:w="1027" w:type="dxa"/>
            <w:shd w:val="clear" w:color="auto" w:fill="auto"/>
          </w:tcPr>
          <w:p w14:paraId="3259FD56" w14:textId="2B46CF37" w:rsidR="00C1087F" w:rsidRPr="00CA29B6" w:rsidRDefault="00C1087F" w:rsidP="00C1087F">
            <w:pPr>
              <w:tabs>
                <w:tab w:val="left" w:pos="720"/>
              </w:tabs>
              <w:spacing w:before="60" w:after="40" w:line="288" w:lineRule="auto"/>
              <w:rPr>
                <w:lang w:val="pt-BR"/>
              </w:rPr>
            </w:pPr>
          </w:p>
        </w:tc>
        <w:tc>
          <w:tcPr>
            <w:tcW w:w="2431" w:type="dxa"/>
            <w:shd w:val="clear" w:color="auto" w:fill="auto"/>
          </w:tcPr>
          <w:p w14:paraId="41588796" w14:textId="0DC8032B" w:rsidR="00C1087F" w:rsidRPr="00CA29B6" w:rsidRDefault="00C1087F" w:rsidP="00C1087F">
            <w:pPr>
              <w:tabs>
                <w:tab w:val="left" w:pos="720"/>
              </w:tabs>
              <w:spacing w:before="60" w:after="40" w:line="288" w:lineRule="auto"/>
              <w:rPr>
                <w:lang w:val="pt-BR"/>
              </w:rPr>
            </w:pPr>
            <w:r w:rsidRPr="00CA29B6">
              <w:rPr>
                <w:sz w:val="22"/>
                <w:lang w:val="fr-FR"/>
              </w:rPr>
              <w:t>Sinh viên làm bài thi theo lịch</w:t>
            </w:r>
          </w:p>
        </w:tc>
        <w:tc>
          <w:tcPr>
            <w:tcW w:w="1587" w:type="dxa"/>
            <w:shd w:val="clear" w:color="auto" w:fill="auto"/>
          </w:tcPr>
          <w:p w14:paraId="7C5659EF" w14:textId="03EF23CC" w:rsidR="00C1087F" w:rsidRPr="00CA29B6" w:rsidRDefault="00C1087F" w:rsidP="00C1087F">
            <w:pPr>
              <w:tabs>
                <w:tab w:val="left" w:pos="720"/>
              </w:tabs>
              <w:spacing w:before="60" w:after="40" w:line="288" w:lineRule="auto"/>
            </w:pPr>
            <w:r w:rsidRPr="00CA29B6">
              <w:rPr>
                <w:sz w:val="22"/>
                <w:lang w:val="fr-FR"/>
              </w:rPr>
              <w:t>Theo yêu cầu bài thi</w:t>
            </w:r>
          </w:p>
        </w:tc>
        <w:tc>
          <w:tcPr>
            <w:tcW w:w="1227" w:type="dxa"/>
            <w:shd w:val="clear" w:color="auto" w:fill="auto"/>
            <w:vAlign w:val="center"/>
          </w:tcPr>
          <w:p w14:paraId="5984FD81" w14:textId="77777777" w:rsidR="00C1087F" w:rsidRPr="00CA29B6" w:rsidRDefault="00C1087F" w:rsidP="00C1087F">
            <w:pPr>
              <w:widowControl w:val="0"/>
              <w:jc w:val="center"/>
              <w:rPr>
                <w:sz w:val="22"/>
                <w:lang w:val="pt-BR"/>
              </w:rPr>
            </w:pPr>
            <w:r w:rsidRPr="00CA29B6">
              <w:rPr>
                <w:sz w:val="22"/>
                <w:lang w:val="pt-BR"/>
              </w:rPr>
              <w:t>CLO1.x</w:t>
            </w:r>
          </w:p>
          <w:p w14:paraId="5DFE20D8" w14:textId="5876B11B" w:rsidR="00C1087F" w:rsidRPr="00CA29B6" w:rsidRDefault="00C1087F" w:rsidP="00C1087F">
            <w:pPr>
              <w:widowControl w:val="0"/>
              <w:jc w:val="center"/>
              <w:rPr>
                <w:sz w:val="22"/>
                <w:lang w:val="pt-BR"/>
              </w:rPr>
            </w:pPr>
            <w:r w:rsidRPr="00CA29B6">
              <w:rPr>
                <w:sz w:val="22"/>
                <w:lang w:val="pt-BR"/>
              </w:rPr>
              <w:t>CLO2.</w:t>
            </w:r>
            <w:r w:rsidR="003B29FC">
              <w:rPr>
                <w:sz w:val="22"/>
                <w:lang w:val="pt-BR"/>
              </w:rPr>
              <w:t>1</w:t>
            </w:r>
          </w:p>
          <w:p w14:paraId="17C51ADD" w14:textId="73EB3E9E" w:rsidR="00C1087F" w:rsidRPr="00CA29B6" w:rsidRDefault="00C1087F" w:rsidP="00C1087F">
            <w:pPr>
              <w:tabs>
                <w:tab w:val="left" w:pos="720"/>
              </w:tabs>
              <w:spacing w:before="60" w:after="40" w:line="288" w:lineRule="auto"/>
              <w:jc w:val="center"/>
              <w:rPr>
                <w:lang w:val="pt-BR"/>
              </w:rPr>
            </w:pPr>
            <w:r w:rsidRPr="00CA29B6">
              <w:rPr>
                <w:sz w:val="22"/>
                <w:lang w:val="pt-BR"/>
              </w:rPr>
              <w:t>CLO3.</w:t>
            </w:r>
            <w:r w:rsidR="003B29FC">
              <w:rPr>
                <w:sz w:val="22"/>
                <w:lang w:val="pt-BR"/>
              </w:rPr>
              <w:t>1</w:t>
            </w:r>
          </w:p>
        </w:tc>
      </w:tr>
    </w:tbl>
    <w:p w14:paraId="62960F76" w14:textId="77777777" w:rsidR="00E77B50" w:rsidRPr="00CA29B6" w:rsidRDefault="00E77B50" w:rsidP="00D83953">
      <w:pPr>
        <w:tabs>
          <w:tab w:val="left" w:pos="720"/>
        </w:tabs>
        <w:spacing w:before="60" w:after="40" w:line="288" w:lineRule="auto"/>
        <w:jc w:val="both"/>
        <w:rPr>
          <w:lang w:val="pt-BR"/>
        </w:rPr>
      </w:pPr>
    </w:p>
    <w:p w14:paraId="619F918D" w14:textId="4130C0F9" w:rsidR="0026051A" w:rsidRPr="00CA29B6" w:rsidRDefault="0026051A" w:rsidP="000A76A7">
      <w:pPr>
        <w:pStyle w:val="Heading1"/>
      </w:pPr>
      <w:r w:rsidRPr="00CA29B6">
        <w:t xml:space="preserve">9. </w:t>
      </w:r>
      <w:r w:rsidR="00E1022F" w:rsidRPr="00CA29B6">
        <w:t>ĐÁNH GIÁ CHUẨN ĐẦU RA HỌC PHẦN</w:t>
      </w:r>
      <w:r w:rsidR="00ED2DCD" w:rsidRPr="00CA29B6">
        <w:t xml:space="preserve"> (</w:t>
      </w:r>
      <w:r w:rsidR="00154246" w:rsidRPr="00CA29B6">
        <w:t>Course Learning Outcome Assessement</w:t>
      </w:r>
      <w:r w:rsidR="00ED2DCD" w:rsidRPr="00CA29B6">
        <w:t>)</w:t>
      </w:r>
    </w:p>
    <w:p w14:paraId="3D766E60" w14:textId="77777777" w:rsidR="00CA04D7" w:rsidRPr="00CA29B6" w:rsidRDefault="00CA04D7" w:rsidP="00CA04D7">
      <w:pPr>
        <w:widowControl w:val="0"/>
        <w:jc w:val="both"/>
        <w:rPr>
          <w:bCs/>
        </w:rPr>
      </w:pPr>
      <w:r w:rsidRPr="00CA29B6">
        <w:rPr>
          <w:bCs/>
        </w:rPr>
        <w:t>Hệ thống quản lý đào tạo tự động đánh giá mức độ đạt được CLO theo thuật toán chung của Trường. Chuẩn đầu ra của học phần được sinh viên và trường đánh giá sau thi kết thúc học phần.</w:t>
      </w:r>
    </w:p>
    <w:p w14:paraId="6CC6AC51" w14:textId="1650E71D" w:rsidR="005974BB" w:rsidRPr="00CA29B6" w:rsidRDefault="005974BB" w:rsidP="000A76A7">
      <w:pPr>
        <w:pStyle w:val="Heading1"/>
      </w:pPr>
      <w:r w:rsidRPr="00CA29B6">
        <w:t>10. QUY ĐỊNH CỦA HỌC PHẦN (</w:t>
      </w:r>
      <w:r w:rsidR="00154246" w:rsidRPr="00CA29B6">
        <w:t>Course Requirement</w:t>
      </w:r>
      <w:r w:rsidR="00627B29" w:rsidRPr="00CA29B6">
        <w:t>s</w:t>
      </w:r>
      <w:r w:rsidR="00154246" w:rsidRPr="00CA29B6">
        <w:t xml:space="preserve"> and Expectation</w:t>
      </w:r>
      <w:r w:rsidRPr="00CA29B6">
        <w:t>)</w:t>
      </w:r>
    </w:p>
    <w:p w14:paraId="7DBB00A9" w14:textId="43136103" w:rsidR="007D39F6" w:rsidRPr="00CA29B6" w:rsidRDefault="00A84CF2" w:rsidP="000A76A7">
      <w:pPr>
        <w:pStyle w:val="Heading2"/>
      </w:pPr>
      <w:r w:rsidRPr="00CA29B6">
        <w:t>10.1. Quy định về điều kiện thi kết thúc học phần</w:t>
      </w:r>
    </w:p>
    <w:p w14:paraId="46055505" w14:textId="0B9B31AC" w:rsidR="0026051A" w:rsidRPr="00CA29B6" w:rsidRDefault="00A84CF2" w:rsidP="0097082A">
      <w:pPr>
        <w:pStyle w:val="ListParagraph"/>
        <w:numPr>
          <w:ilvl w:val="0"/>
          <w:numId w:val="25"/>
        </w:numPr>
        <w:spacing w:before="60" w:after="40" w:line="288" w:lineRule="auto"/>
        <w:ind w:left="714"/>
        <w:jc w:val="both"/>
        <w:rPr>
          <w:bCs/>
          <w:i/>
          <w:iCs/>
        </w:rPr>
      </w:pPr>
      <w:r w:rsidRPr="00CA29B6">
        <w:rPr>
          <w:bCs/>
        </w:rPr>
        <w:t>Điểm chuyên cần đạt từ 5 trở lên (theo quy định chung của Trường)</w:t>
      </w:r>
    </w:p>
    <w:p w14:paraId="14433831" w14:textId="54AB6EC5" w:rsidR="002B34B0" w:rsidRPr="00CA29B6" w:rsidRDefault="002B34B0" w:rsidP="0097082A">
      <w:pPr>
        <w:pStyle w:val="ListParagraph"/>
        <w:numPr>
          <w:ilvl w:val="0"/>
          <w:numId w:val="25"/>
        </w:numPr>
        <w:spacing w:before="60" w:after="40" w:line="288" w:lineRule="auto"/>
        <w:ind w:left="714"/>
        <w:jc w:val="both"/>
        <w:rPr>
          <w:bCs/>
          <w:i/>
          <w:iCs/>
        </w:rPr>
      </w:pPr>
      <w:r w:rsidRPr="00CA29B6">
        <w:rPr>
          <w:bCs/>
        </w:rPr>
        <w:t>Cách đánh giá điểm chuyên cần</w:t>
      </w:r>
      <w:r w:rsidR="00743481" w:rsidRPr="00CA29B6">
        <w:rPr>
          <w:bCs/>
        </w:rPr>
        <w:t>:</w:t>
      </w:r>
      <w:r w:rsidRPr="00CA29B6">
        <w:rPr>
          <w:bCs/>
        </w:rPr>
        <w:t xml:space="preserve"> </w:t>
      </w:r>
      <w:r w:rsidR="00DA26B5" w:rsidRPr="00CA29B6">
        <w:rPr>
          <w:bCs/>
        </w:rPr>
        <w:t>xem Phụ lục 2, rubrics 1</w:t>
      </w:r>
      <w:r w:rsidR="007C762B" w:rsidRPr="00CA29B6">
        <w:rPr>
          <w:bCs/>
        </w:rPr>
        <w:t>.</w:t>
      </w:r>
    </w:p>
    <w:p w14:paraId="559B775C" w14:textId="43116678" w:rsidR="0026051A" w:rsidRPr="00CA29B6" w:rsidRDefault="00FC2A7F" w:rsidP="000A76A7">
      <w:pPr>
        <w:pStyle w:val="Heading2"/>
      </w:pPr>
      <w:r w:rsidRPr="00CA29B6">
        <w:t>10</w:t>
      </w:r>
      <w:r w:rsidR="0026051A" w:rsidRPr="00CA29B6">
        <w:t>.2. Quy định về tham dự lớp học</w:t>
      </w:r>
    </w:p>
    <w:p w14:paraId="483ED665" w14:textId="77777777" w:rsidR="0026051A" w:rsidRPr="00CA29B6" w:rsidRDefault="0026051A" w:rsidP="0097082A">
      <w:pPr>
        <w:pStyle w:val="ListParagraph"/>
        <w:numPr>
          <w:ilvl w:val="0"/>
          <w:numId w:val="20"/>
        </w:numPr>
        <w:spacing w:before="60" w:after="40" w:line="288" w:lineRule="auto"/>
        <w:ind w:left="714" w:hanging="357"/>
        <w:jc w:val="both"/>
        <w:rPr>
          <w:bCs/>
        </w:rPr>
      </w:pPr>
      <w:r w:rsidRPr="00CA29B6">
        <w:rPr>
          <w:bCs/>
        </w:rPr>
        <w:t xml:space="preserve">Học viên có trách nhiệm tham dự đầy đủ các buổi học. </w:t>
      </w:r>
    </w:p>
    <w:p w14:paraId="2DB3AF98" w14:textId="77777777" w:rsidR="0026051A" w:rsidRPr="00CA29B6" w:rsidRDefault="0026051A" w:rsidP="0097082A">
      <w:pPr>
        <w:pStyle w:val="ListParagraph"/>
        <w:numPr>
          <w:ilvl w:val="0"/>
          <w:numId w:val="20"/>
        </w:numPr>
        <w:spacing w:before="60" w:after="40" w:line="288" w:lineRule="auto"/>
        <w:ind w:left="714" w:hanging="357"/>
        <w:jc w:val="both"/>
        <w:rPr>
          <w:bCs/>
        </w:rPr>
      </w:pPr>
      <w:r w:rsidRPr="00CA29B6">
        <w:rPr>
          <w:bCs/>
        </w:rPr>
        <w:t xml:space="preserve">Trong trường hợp nghỉ học do lý do bất khả kháng thì cần chủ động tìm hiểu kiến thức thông qua tài liệu được giảng viên cung cấp và các tài liệu khác được yêu cầu đọc. </w:t>
      </w:r>
    </w:p>
    <w:p w14:paraId="57F8059E" w14:textId="5B8CBAB9" w:rsidR="0026051A" w:rsidRPr="00CA29B6" w:rsidRDefault="00FC2A7F" w:rsidP="000A76A7">
      <w:pPr>
        <w:pStyle w:val="Heading2"/>
      </w:pPr>
      <w:r w:rsidRPr="00CA29B6">
        <w:t>10</w:t>
      </w:r>
      <w:r w:rsidR="0026051A" w:rsidRPr="00CA29B6">
        <w:t>.3. Quy định về hành vi trong lớp học</w:t>
      </w:r>
    </w:p>
    <w:p w14:paraId="60FC62A7" w14:textId="77777777" w:rsidR="0026051A" w:rsidRPr="00CA29B6" w:rsidRDefault="0026051A" w:rsidP="0097082A">
      <w:pPr>
        <w:pStyle w:val="ListParagraph"/>
        <w:numPr>
          <w:ilvl w:val="0"/>
          <w:numId w:val="20"/>
        </w:numPr>
        <w:spacing w:before="60" w:after="40" w:line="288" w:lineRule="auto"/>
        <w:ind w:left="714" w:hanging="357"/>
        <w:jc w:val="both"/>
        <w:rPr>
          <w:bCs/>
        </w:rPr>
      </w:pPr>
      <w:r w:rsidRPr="00CA29B6">
        <w:t>Học phần được thực hiện trên nguyên tắc tôn trọng người học và người giảng;</w:t>
      </w:r>
    </w:p>
    <w:p w14:paraId="4D617BDB" w14:textId="77777777" w:rsidR="0026051A" w:rsidRPr="00CA29B6" w:rsidRDefault="0026051A" w:rsidP="0097082A">
      <w:pPr>
        <w:pStyle w:val="ListParagraph"/>
        <w:numPr>
          <w:ilvl w:val="0"/>
          <w:numId w:val="20"/>
        </w:numPr>
        <w:spacing w:before="60" w:after="40" w:line="288" w:lineRule="auto"/>
        <w:ind w:left="714" w:hanging="357"/>
        <w:jc w:val="both"/>
        <w:rPr>
          <w:bCs/>
        </w:rPr>
      </w:pPr>
      <w:r w:rsidRPr="00CA29B6">
        <w:t>Ghi chép đầy đủ, tham gia trả lời câu hỏi;</w:t>
      </w:r>
    </w:p>
    <w:p w14:paraId="2FD95C92" w14:textId="77777777" w:rsidR="0026051A" w:rsidRPr="00CA29B6" w:rsidRDefault="0026051A" w:rsidP="0097082A">
      <w:pPr>
        <w:pStyle w:val="ListParagraph"/>
        <w:numPr>
          <w:ilvl w:val="0"/>
          <w:numId w:val="20"/>
        </w:numPr>
        <w:spacing w:before="60" w:after="40" w:line="288" w:lineRule="auto"/>
        <w:ind w:left="714" w:hanging="357"/>
        <w:jc w:val="both"/>
        <w:rPr>
          <w:bCs/>
        </w:rPr>
      </w:pPr>
      <w:r w:rsidRPr="00CA29B6">
        <w:t>Đọc trước tài liệu được yêu cầu;</w:t>
      </w:r>
    </w:p>
    <w:p w14:paraId="40C128FA" w14:textId="77777777" w:rsidR="0026051A" w:rsidRPr="00CA29B6" w:rsidRDefault="0026051A" w:rsidP="0097082A">
      <w:pPr>
        <w:pStyle w:val="ListParagraph"/>
        <w:numPr>
          <w:ilvl w:val="0"/>
          <w:numId w:val="20"/>
        </w:numPr>
        <w:spacing w:before="60" w:after="40" w:line="288" w:lineRule="auto"/>
        <w:ind w:left="714" w:hanging="357"/>
        <w:jc w:val="both"/>
        <w:rPr>
          <w:bCs/>
        </w:rPr>
      </w:pPr>
      <w:r w:rsidRPr="00CA29B6">
        <w:t>Làm các bài tập về nhà;</w:t>
      </w:r>
    </w:p>
    <w:p w14:paraId="3DC2C579" w14:textId="3B743CB0" w:rsidR="0026051A" w:rsidRPr="00CA29B6" w:rsidRDefault="0026051A" w:rsidP="0097082A">
      <w:pPr>
        <w:pStyle w:val="ListParagraph"/>
        <w:numPr>
          <w:ilvl w:val="0"/>
          <w:numId w:val="20"/>
        </w:numPr>
        <w:spacing w:before="60" w:after="40" w:line="288" w:lineRule="auto"/>
        <w:ind w:left="714" w:hanging="357"/>
        <w:jc w:val="both"/>
        <w:rPr>
          <w:bCs/>
        </w:rPr>
      </w:pPr>
      <w:r w:rsidRPr="00CA29B6">
        <w:t>Không làm ồn, gây ảnh hưởng đến người khác</w:t>
      </w:r>
      <w:r w:rsidR="002A75D0" w:rsidRPr="00CA29B6">
        <w:t>, không ăn</w:t>
      </w:r>
      <w:r w:rsidRPr="00CA29B6">
        <w:t xml:space="preserve"> trong quá trình học; </w:t>
      </w:r>
    </w:p>
    <w:p w14:paraId="52E121B8" w14:textId="15C0D4E2" w:rsidR="0026051A" w:rsidRPr="00CA29B6" w:rsidRDefault="0026051A" w:rsidP="0097082A">
      <w:pPr>
        <w:pStyle w:val="ListParagraph"/>
        <w:numPr>
          <w:ilvl w:val="0"/>
          <w:numId w:val="20"/>
        </w:numPr>
        <w:spacing w:before="60" w:after="40" w:line="288" w:lineRule="auto"/>
        <w:ind w:left="714" w:hanging="357"/>
        <w:jc w:val="both"/>
        <w:rPr>
          <w:b/>
        </w:rPr>
      </w:pPr>
      <w:r w:rsidRPr="00CA29B6">
        <w:t>Laptop, máy tính bảng</w:t>
      </w:r>
      <w:r w:rsidR="00B75037" w:rsidRPr="00CA29B6">
        <w:t>, điện thoại di động</w:t>
      </w:r>
      <w:r w:rsidRPr="00CA29B6">
        <w:t xml:space="preserve"> </w:t>
      </w:r>
      <w:r w:rsidRPr="00CA29B6">
        <w:rPr>
          <w:bCs/>
        </w:rPr>
        <w:t xml:space="preserve">chỉ được </w:t>
      </w:r>
      <w:r w:rsidR="003759A9" w:rsidRPr="00CA29B6">
        <w:rPr>
          <w:bCs/>
        </w:rPr>
        <w:t>sử dụng cho</w:t>
      </w:r>
      <w:r w:rsidRPr="00CA29B6">
        <w:rPr>
          <w:bCs/>
        </w:rPr>
        <w:t xml:space="preserve"> mục đích ghi chép bài giảng, tính toán phục vụ </w:t>
      </w:r>
      <w:r w:rsidR="000D21CE" w:rsidRPr="00CA29B6">
        <w:rPr>
          <w:bCs/>
        </w:rPr>
        <w:t>học tập</w:t>
      </w:r>
      <w:r w:rsidRPr="00CA29B6">
        <w:t xml:space="preserve">, tuyệt đối không dùng vào </w:t>
      </w:r>
      <w:r w:rsidR="000D21CE" w:rsidRPr="00CA29B6">
        <w:t>mục đích</w:t>
      </w:r>
      <w:r w:rsidRPr="00CA29B6">
        <w:t xml:space="preserve"> khác.</w:t>
      </w:r>
    </w:p>
    <w:p w14:paraId="07ECB7D3" w14:textId="5489D320" w:rsidR="00755C08" w:rsidRPr="00CA29B6" w:rsidRDefault="003D61BA" w:rsidP="000A76A7">
      <w:pPr>
        <w:pStyle w:val="Heading2"/>
      </w:pPr>
      <w:r w:rsidRPr="00CA29B6">
        <w:t>10</w:t>
      </w:r>
      <w:r w:rsidR="00755C08" w:rsidRPr="00CA29B6">
        <w:t>.4. Quy định về nộp bài tập lớn</w:t>
      </w:r>
    </w:p>
    <w:p w14:paraId="1F54C424" w14:textId="6CD83469" w:rsidR="00755C08" w:rsidRPr="00CA29B6" w:rsidRDefault="00C863DB" w:rsidP="0097082A">
      <w:pPr>
        <w:pStyle w:val="ListParagraph"/>
        <w:numPr>
          <w:ilvl w:val="0"/>
          <w:numId w:val="20"/>
        </w:numPr>
        <w:spacing w:before="60" w:after="40" w:line="288" w:lineRule="auto"/>
        <w:ind w:left="714" w:hanging="357"/>
        <w:jc w:val="both"/>
        <w:rPr>
          <w:b/>
        </w:rPr>
      </w:pPr>
      <w:r w:rsidRPr="00CA29B6">
        <w:rPr>
          <w:bCs/>
        </w:rPr>
        <w:t>Người học</w:t>
      </w:r>
      <w:r w:rsidR="00755C08" w:rsidRPr="00CA29B6">
        <w:rPr>
          <w:bCs/>
        </w:rPr>
        <w:t xml:space="preserve"> không nộp bài cá nhân</w:t>
      </w:r>
      <w:r w:rsidRPr="00CA29B6">
        <w:rPr>
          <w:bCs/>
        </w:rPr>
        <w:t xml:space="preserve"> / nhóm</w:t>
      </w:r>
      <w:r w:rsidR="00755C08" w:rsidRPr="00CA29B6">
        <w:rPr>
          <w:bCs/>
        </w:rPr>
        <w:t xml:space="preserve"> theo yêu cầu sẽ nhận điểm 0 (không). </w:t>
      </w:r>
    </w:p>
    <w:p w14:paraId="11F54C2F" w14:textId="18406B82" w:rsidR="00755C08" w:rsidRPr="00CA29B6" w:rsidRDefault="00755C08" w:rsidP="0097082A">
      <w:pPr>
        <w:pStyle w:val="ListParagraph"/>
        <w:numPr>
          <w:ilvl w:val="0"/>
          <w:numId w:val="20"/>
        </w:numPr>
        <w:spacing w:before="60" w:after="40" w:line="288" w:lineRule="auto"/>
        <w:ind w:left="714" w:hanging="357"/>
        <w:jc w:val="both"/>
        <w:rPr>
          <w:b/>
        </w:rPr>
      </w:pPr>
      <w:r w:rsidRPr="00CA29B6">
        <w:rPr>
          <w:bCs/>
        </w:rPr>
        <w:t>Sau thời hạn cuố</w:t>
      </w:r>
      <w:r w:rsidR="002A75D0" w:rsidRPr="00CA29B6">
        <w:rPr>
          <w:bCs/>
        </w:rPr>
        <w:t>i</w:t>
      </w:r>
      <w:r w:rsidR="00500CEC" w:rsidRPr="00CA29B6">
        <w:rPr>
          <w:bCs/>
        </w:rPr>
        <w:t xml:space="preserve"> theo quy định</w:t>
      </w:r>
      <w:r w:rsidRPr="00CA29B6">
        <w:rPr>
          <w:bCs/>
        </w:rPr>
        <w:t>, bài nộp muộn mỗi ngày sẽ trừ một điểm.</w:t>
      </w:r>
    </w:p>
    <w:p w14:paraId="424D0703" w14:textId="77777777" w:rsidR="00074EEC" w:rsidRPr="00CA29B6" w:rsidRDefault="00074EEC" w:rsidP="00D83953">
      <w:pPr>
        <w:spacing w:before="60" w:after="40" w:line="288" w:lineRule="auto"/>
        <w:jc w:val="both"/>
        <w:rPr>
          <w:b/>
          <w:bCs/>
        </w:rPr>
      </w:pPr>
    </w:p>
    <w:p w14:paraId="63738869" w14:textId="77777777" w:rsidR="0026051A" w:rsidRPr="00CA29B6" w:rsidRDefault="0026051A" w:rsidP="00D83953">
      <w:pPr>
        <w:spacing w:before="60" w:after="40" w:line="288" w:lineRule="auto"/>
        <w:jc w:val="both"/>
      </w:pPr>
    </w:p>
    <w:tbl>
      <w:tblPr>
        <w:tblW w:w="5000" w:type="pct"/>
        <w:tblLook w:val="04A0" w:firstRow="1" w:lastRow="0" w:firstColumn="1" w:lastColumn="0" w:noHBand="0" w:noVBand="1"/>
      </w:tblPr>
      <w:tblGrid>
        <w:gridCol w:w="4537"/>
        <w:gridCol w:w="4962"/>
      </w:tblGrid>
      <w:tr w:rsidR="001D2C0F" w:rsidRPr="00CA29B6" w14:paraId="0E7FDED6" w14:textId="77777777" w:rsidTr="001D2C0F">
        <w:tc>
          <w:tcPr>
            <w:tcW w:w="2388" w:type="pct"/>
          </w:tcPr>
          <w:p w14:paraId="25F503A7" w14:textId="2E6046B7" w:rsidR="001D2C0F" w:rsidRPr="00CA29B6" w:rsidRDefault="001D2C0F" w:rsidP="001A0796">
            <w:pPr>
              <w:widowControl w:val="0"/>
              <w:spacing w:before="60" w:after="40" w:line="288" w:lineRule="auto"/>
              <w:jc w:val="center"/>
              <w:rPr>
                <w:b/>
                <w:lang w:val="pt-BR"/>
              </w:rPr>
            </w:pPr>
            <w:r w:rsidRPr="00CA29B6">
              <w:rPr>
                <w:b/>
                <w:lang w:val="pt-BR"/>
              </w:rPr>
              <w:t>TRƯỞNG KHOA</w:t>
            </w:r>
          </w:p>
        </w:tc>
        <w:tc>
          <w:tcPr>
            <w:tcW w:w="2612" w:type="pct"/>
          </w:tcPr>
          <w:p w14:paraId="03E8A147" w14:textId="39498D26" w:rsidR="001D2C0F" w:rsidRPr="00CA29B6" w:rsidRDefault="001D2C0F" w:rsidP="00D83953">
            <w:pPr>
              <w:widowControl w:val="0"/>
              <w:spacing w:before="60" w:after="40" w:line="288" w:lineRule="auto"/>
              <w:jc w:val="center"/>
              <w:rPr>
                <w:b/>
                <w:lang w:val="pt-BR"/>
              </w:rPr>
            </w:pPr>
            <w:r w:rsidRPr="00CA29B6">
              <w:rPr>
                <w:b/>
                <w:lang w:val="pt-BR"/>
              </w:rPr>
              <w:t>HIỆU TRƯỞNG</w:t>
            </w:r>
          </w:p>
        </w:tc>
      </w:tr>
      <w:tr w:rsidR="001D2C0F" w:rsidRPr="006A7F6A" w14:paraId="36FCB7EE" w14:textId="77777777" w:rsidTr="001D2C0F">
        <w:tc>
          <w:tcPr>
            <w:tcW w:w="2388" w:type="pct"/>
          </w:tcPr>
          <w:p w14:paraId="60AB2170" w14:textId="77777777" w:rsidR="001D2C0F" w:rsidRPr="00CA29B6" w:rsidRDefault="001D2C0F" w:rsidP="001A0796">
            <w:pPr>
              <w:widowControl w:val="0"/>
              <w:spacing w:before="60" w:after="40" w:line="288" w:lineRule="auto"/>
              <w:jc w:val="center"/>
              <w:rPr>
                <w:b/>
                <w:lang w:val="pt-BR"/>
              </w:rPr>
            </w:pPr>
            <w:bookmarkStart w:id="0" w:name="_Hlk82005844"/>
          </w:p>
          <w:p w14:paraId="202EC19F" w14:textId="77777777" w:rsidR="001D2C0F" w:rsidRPr="00CA29B6" w:rsidRDefault="001D2C0F" w:rsidP="001A0796">
            <w:pPr>
              <w:widowControl w:val="0"/>
              <w:spacing w:before="60" w:after="40" w:line="288" w:lineRule="auto"/>
              <w:jc w:val="center"/>
              <w:rPr>
                <w:b/>
                <w:lang w:val="pt-BR"/>
              </w:rPr>
            </w:pPr>
          </w:p>
          <w:p w14:paraId="3CC6B4DF" w14:textId="77777777" w:rsidR="001D2C0F" w:rsidRPr="00CA29B6" w:rsidRDefault="001D2C0F" w:rsidP="001A0796">
            <w:pPr>
              <w:widowControl w:val="0"/>
              <w:spacing w:before="60" w:after="40" w:line="288" w:lineRule="auto"/>
              <w:jc w:val="center"/>
              <w:rPr>
                <w:b/>
                <w:lang w:val="pt-BR"/>
              </w:rPr>
            </w:pPr>
          </w:p>
          <w:p w14:paraId="2E15AD20" w14:textId="1DE0C92D" w:rsidR="001D2C0F" w:rsidRPr="00CA29B6" w:rsidRDefault="001D2C0F" w:rsidP="001A0796">
            <w:pPr>
              <w:widowControl w:val="0"/>
              <w:spacing w:before="60" w:after="40" w:line="288" w:lineRule="auto"/>
              <w:jc w:val="center"/>
              <w:rPr>
                <w:bCs/>
                <w:i/>
                <w:iCs/>
              </w:rPr>
            </w:pPr>
            <w:r w:rsidRPr="00CA29B6">
              <w:rPr>
                <w:b/>
                <w:lang w:val="pt-BR"/>
              </w:rPr>
              <w:t>TS Nguyễn</w:t>
            </w:r>
            <w:r w:rsidRPr="00CA29B6">
              <w:rPr>
                <w:b/>
              </w:rPr>
              <w:t xml:space="preserve"> Trung Tuấn</w:t>
            </w:r>
          </w:p>
          <w:p w14:paraId="4794E614" w14:textId="6453A0AB" w:rsidR="001D2C0F" w:rsidRPr="00CA29B6" w:rsidRDefault="001D2C0F" w:rsidP="00D83953">
            <w:pPr>
              <w:widowControl w:val="0"/>
              <w:spacing w:before="60" w:after="40" w:line="288" w:lineRule="auto"/>
              <w:jc w:val="center"/>
              <w:rPr>
                <w:b/>
                <w:iCs/>
                <w:lang w:val="pt-BR"/>
              </w:rPr>
            </w:pPr>
          </w:p>
        </w:tc>
        <w:tc>
          <w:tcPr>
            <w:tcW w:w="2612" w:type="pct"/>
          </w:tcPr>
          <w:p w14:paraId="3FF1E717" w14:textId="77777777" w:rsidR="001D2C0F" w:rsidRPr="00CA29B6" w:rsidRDefault="001D2C0F" w:rsidP="00D83953">
            <w:pPr>
              <w:widowControl w:val="0"/>
              <w:spacing w:before="60" w:after="40" w:line="288" w:lineRule="auto"/>
              <w:jc w:val="center"/>
              <w:rPr>
                <w:b/>
                <w:lang w:val="pt-BR"/>
              </w:rPr>
            </w:pPr>
          </w:p>
          <w:p w14:paraId="3E3B461B" w14:textId="77777777" w:rsidR="001D2C0F" w:rsidRPr="00CA29B6" w:rsidRDefault="001D2C0F" w:rsidP="00D83953">
            <w:pPr>
              <w:widowControl w:val="0"/>
              <w:spacing w:before="60" w:after="40" w:line="288" w:lineRule="auto"/>
              <w:jc w:val="center"/>
              <w:rPr>
                <w:b/>
                <w:lang w:val="pt-BR"/>
              </w:rPr>
            </w:pPr>
          </w:p>
          <w:p w14:paraId="02FD511B" w14:textId="77777777" w:rsidR="001D2C0F" w:rsidRPr="00CA29B6" w:rsidRDefault="001D2C0F" w:rsidP="00D83953">
            <w:pPr>
              <w:widowControl w:val="0"/>
              <w:spacing w:before="60" w:after="40" w:line="288" w:lineRule="auto"/>
              <w:jc w:val="center"/>
              <w:rPr>
                <w:b/>
                <w:lang w:val="pt-BR"/>
              </w:rPr>
            </w:pPr>
          </w:p>
          <w:p w14:paraId="4B1D1D60" w14:textId="475B5CED" w:rsidR="001D2C0F" w:rsidRPr="00D83953" w:rsidRDefault="001D2C0F" w:rsidP="00D83953">
            <w:pPr>
              <w:widowControl w:val="0"/>
              <w:spacing w:before="60" w:after="40" w:line="288" w:lineRule="auto"/>
              <w:jc w:val="center"/>
              <w:rPr>
                <w:b/>
                <w:lang w:val="pt-BR"/>
              </w:rPr>
            </w:pPr>
            <w:r w:rsidRPr="00CA29B6">
              <w:rPr>
                <w:b/>
                <w:lang w:val="pt-BR"/>
              </w:rPr>
              <w:t>GS.TS Phạm Hồng Chương</w:t>
            </w:r>
          </w:p>
        </w:tc>
        <w:bookmarkEnd w:id="0"/>
      </w:tr>
    </w:tbl>
    <w:p w14:paraId="28E3B034" w14:textId="3F5025AA" w:rsidR="006B7612" w:rsidRPr="00950E03" w:rsidRDefault="006B7612" w:rsidP="00B61FCD">
      <w:pPr>
        <w:pStyle w:val="Heading1"/>
        <w:rPr>
          <w:lang w:val="pt-BR"/>
        </w:rPr>
      </w:pPr>
    </w:p>
    <w:p w14:paraId="00C1C473" w14:textId="657301A9" w:rsidR="006B7612" w:rsidRPr="00B14A7F" w:rsidRDefault="006B7612" w:rsidP="00D83953">
      <w:pPr>
        <w:spacing w:before="60" w:after="40" w:line="288" w:lineRule="auto"/>
        <w:rPr>
          <w:b/>
          <w:lang w:eastAsia="x-none"/>
        </w:rPr>
      </w:pPr>
    </w:p>
    <w:sectPr w:rsidR="006B7612" w:rsidRPr="00B14A7F" w:rsidSect="00E253D4">
      <w:footerReference w:type="default" r:id="rId8"/>
      <w:pgSz w:w="11909" w:h="16834" w:code="9"/>
      <w:pgMar w:top="1134" w:right="1134" w:bottom="1134" w:left="1276"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25639" w14:textId="77777777" w:rsidR="00E253D4" w:rsidRDefault="00E253D4" w:rsidP="00D74E36">
      <w:r>
        <w:separator/>
      </w:r>
    </w:p>
  </w:endnote>
  <w:endnote w:type="continuationSeparator" w:id="0">
    <w:p w14:paraId="1B1B2B31" w14:textId="77777777" w:rsidR="00E253D4" w:rsidRDefault="00E253D4" w:rsidP="00D74E36">
      <w:r>
        <w:continuationSeparator/>
      </w:r>
    </w:p>
  </w:endnote>
  <w:endnote w:type="continuationNotice" w:id="1">
    <w:p w14:paraId="56408109" w14:textId="77777777" w:rsidR="00E253D4" w:rsidRDefault="00E25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3B0C5" w14:textId="77777777" w:rsidR="00AD2F74" w:rsidRDefault="00AD2F74">
    <w:pPr>
      <w:pStyle w:val="Footer"/>
      <w:jc w:val="center"/>
    </w:pPr>
    <w:r>
      <w:fldChar w:fldCharType="begin"/>
    </w:r>
    <w:r>
      <w:instrText xml:space="preserve"> PAGE   \* MERGEFORMAT </w:instrText>
    </w:r>
    <w:r>
      <w:fldChar w:fldCharType="separate"/>
    </w:r>
    <w:r w:rsidR="004A79B1">
      <w:rPr>
        <w:noProof/>
      </w:rPr>
      <w:t>4</w:t>
    </w:r>
    <w:r>
      <w:rPr>
        <w:noProof/>
      </w:rPr>
      <w:fldChar w:fldCharType="end"/>
    </w:r>
  </w:p>
  <w:p w14:paraId="28E3B0C6" w14:textId="77777777" w:rsidR="00AD2F74" w:rsidRDefault="00AD2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5949F" w14:textId="77777777" w:rsidR="00E253D4" w:rsidRDefault="00E253D4" w:rsidP="00D74E36">
      <w:r>
        <w:separator/>
      </w:r>
    </w:p>
  </w:footnote>
  <w:footnote w:type="continuationSeparator" w:id="0">
    <w:p w14:paraId="24FE4DC7" w14:textId="77777777" w:rsidR="00E253D4" w:rsidRDefault="00E253D4" w:rsidP="00D74E36">
      <w:r>
        <w:continuationSeparator/>
      </w:r>
    </w:p>
  </w:footnote>
  <w:footnote w:type="continuationNotice" w:id="1">
    <w:p w14:paraId="0A02F908" w14:textId="77777777" w:rsidR="00E253D4" w:rsidRDefault="00E253D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28EF"/>
    <w:multiLevelType w:val="hybridMultilevel"/>
    <w:tmpl w:val="454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66EA"/>
    <w:multiLevelType w:val="hybridMultilevel"/>
    <w:tmpl w:val="765870E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82102FA"/>
    <w:multiLevelType w:val="hybridMultilevel"/>
    <w:tmpl w:val="CCE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F23C9"/>
    <w:multiLevelType w:val="hybridMultilevel"/>
    <w:tmpl w:val="38EA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4774"/>
    <w:multiLevelType w:val="multilevel"/>
    <w:tmpl w:val="F076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377FEC"/>
    <w:multiLevelType w:val="multilevel"/>
    <w:tmpl w:val="99F6F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DC11A5"/>
    <w:multiLevelType w:val="multilevel"/>
    <w:tmpl w:val="16DC4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C520B8"/>
    <w:multiLevelType w:val="hybridMultilevel"/>
    <w:tmpl w:val="BC5CA012"/>
    <w:lvl w:ilvl="0" w:tplc="460A50AC">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4D3E33"/>
    <w:multiLevelType w:val="hybridMultilevel"/>
    <w:tmpl w:val="C4C0724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D0FA8"/>
    <w:multiLevelType w:val="hybridMultilevel"/>
    <w:tmpl w:val="8AEC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971E6"/>
    <w:multiLevelType w:val="multilevel"/>
    <w:tmpl w:val="08981F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eastAsia="Times New Roman" w:hAnsi="Times New Roman" w:cs="Times New Roman"/>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9E61DCE"/>
    <w:multiLevelType w:val="hybridMultilevel"/>
    <w:tmpl w:val="BCC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24F61"/>
    <w:multiLevelType w:val="hybridMultilevel"/>
    <w:tmpl w:val="0A7E09B8"/>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C0BDC"/>
    <w:multiLevelType w:val="hybridMultilevel"/>
    <w:tmpl w:val="ECD68B62"/>
    <w:lvl w:ilvl="0" w:tplc="AF58740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32436554"/>
    <w:multiLevelType w:val="hybridMultilevel"/>
    <w:tmpl w:val="17C8D8CA"/>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1B343F"/>
    <w:multiLevelType w:val="hybridMultilevel"/>
    <w:tmpl w:val="2C7E27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6D70F2"/>
    <w:multiLevelType w:val="hybridMultilevel"/>
    <w:tmpl w:val="91588B4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3168C"/>
    <w:multiLevelType w:val="hybridMultilevel"/>
    <w:tmpl w:val="6CCE7DB4"/>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71B0A"/>
    <w:multiLevelType w:val="hybridMultilevel"/>
    <w:tmpl w:val="48925FEA"/>
    <w:lvl w:ilvl="0" w:tplc="096E3EB6">
      <w:start w:val="1"/>
      <w:numFmt w:val="bullet"/>
      <w:lvlText w:val="-"/>
      <w:lvlJc w:val="left"/>
      <w:pPr>
        <w:ind w:left="667" w:hanging="360"/>
      </w:pPr>
      <w:rPr>
        <w:rFonts w:ascii="Times New Roman" w:eastAsia="Calibri" w:hAnsi="Times New Roman" w:cs="Times New Roman"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19" w15:restartNumberingAfterBreak="0">
    <w:nsid w:val="54120E9F"/>
    <w:multiLevelType w:val="hybridMultilevel"/>
    <w:tmpl w:val="4B741B90"/>
    <w:lvl w:ilvl="0" w:tplc="0AE08C06">
      <w:start w:val="8"/>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11979"/>
    <w:multiLevelType w:val="hybridMultilevel"/>
    <w:tmpl w:val="D74C301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96745"/>
    <w:multiLevelType w:val="hybridMultilevel"/>
    <w:tmpl w:val="EAD0F61C"/>
    <w:lvl w:ilvl="0" w:tplc="1DA0E5CE">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1DA0E5CE">
      <w:numFmt w:val="bullet"/>
      <w:lvlText w:val="-"/>
      <w:lvlJc w:val="left"/>
      <w:pPr>
        <w:tabs>
          <w:tab w:val="num" w:pos="4320"/>
        </w:tabs>
        <w:ind w:left="4320" w:hanging="360"/>
      </w:pPr>
      <w:rPr>
        <w:rFonts w:ascii="Times New Roman" w:eastAsia="Times New Roman" w:hAnsi="Times New Roman" w:cs="Times New Roman"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66692263"/>
    <w:multiLevelType w:val="hybridMultilevel"/>
    <w:tmpl w:val="E2BE0FB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D8969B4"/>
    <w:multiLevelType w:val="hybridMultilevel"/>
    <w:tmpl w:val="B736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72102"/>
    <w:multiLevelType w:val="hybridMultilevel"/>
    <w:tmpl w:val="C33AFEDC"/>
    <w:lvl w:ilvl="0" w:tplc="6F021CE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147ADC"/>
    <w:multiLevelType w:val="hybridMultilevel"/>
    <w:tmpl w:val="2F2C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A3B99"/>
    <w:multiLevelType w:val="hybridMultilevel"/>
    <w:tmpl w:val="13D08160"/>
    <w:lvl w:ilvl="0" w:tplc="096E3EB6">
      <w:start w:val="1"/>
      <w:numFmt w:val="bullet"/>
      <w:lvlText w:val="-"/>
      <w:lvlJc w:val="left"/>
      <w:pPr>
        <w:ind w:left="720" w:hanging="360"/>
      </w:pPr>
      <w:rPr>
        <w:rFonts w:ascii="Times New Roman" w:eastAsia="Calibri" w:hAnsi="Times New Roman" w:cs="Times New Roman" w:hint="default"/>
      </w:rPr>
    </w:lvl>
    <w:lvl w:ilvl="1" w:tplc="460A50AC">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C5F14"/>
    <w:multiLevelType w:val="hybridMultilevel"/>
    <w:tmpl w:val="027E1DBE"/>
    <w:lvl w:ilvl="0" w:tplc="025AA1D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C1F15E1"/>
    <w:multiLevelType w:val="hybridMultilevel"/>
    <w:tmpl w:val="3E7CB024"/>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04166"/>
    <w:multiLevelType w:val="hybridMultilevel"/>
    <w:tmpl w:val="AC1AE0EC"/>
    <w:lvl w:ilvl="0" w:tplc="EB78F7DE">
      <w:start w:val="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23A45"/>
    <w:multiLevelType w:val="hybridMultilevel"/>
    <w:tmpl w:val="BB960A36"/>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num w:numId="1" w16cid:durableId="1398816422">
    <w:abstractNumId w:val="5"/>
  </w:num>
  <w:num w:numId="2" w16cid:durableId="2107922609">
    <w:abstractNumId w:val="21"/>
  </w:num>
  <w:num w:numId="3" w16cid:durableId="1480686801">
    <w:abstractNumId w:val="10"/>
  </w:num>
  <w:num w:numId="4" w16cid:durableId="1125276918">
    <w:abstractNumId w:val="1"/>
  </w:num>
  <w:num w:numId="5" w16cid:durableId="1781952469">
    <w:abstractNumId w:val="8"/>
  </w:num>
  <w:num w:numId="6" w16cid:durableId="2036882047">
    <w:abstractNumId w:val="15"/>
  </w:num>
  <w:num w:numId="7" w16cid:durableId="116145175">
    <w:abstractNumId w:val="22"/>
  </w:num>
  <w:num w:numId="8" w16cid:durableId="303975923">
    <w:abstractNumId w:val="16"/>
  </w:num>
  <w:num w:numId="9" w16cid:durableId="1059324610">
    <w:abstractNumId w:val="26"/>
  </w:num>
  <w:num w:numId="10" w16cid:durableId="52051264">
    <w:abstractNumId w:val="24"/>
  </w:num>
  <w:num w:numId="11" w16cid:durableId="667102568">
    <w:abstractNumId w:val="11"/>
  </w:num>
  <w:num w:numId="12" w16cid:durableId="174662165">
    <w:abstractNumId w:val="31"/>
  </w:num>
  <w:num w:numId="13" w16cid:durableId="3408599">
    <w:abstractNumId w:val="20"/>
  </w:num>
  <w:num w:numId="14" w16cid:durableId="1024943303">
    <w:abstractNumId w:val="30"/>
  </w:num>
  <w:num w:numId="15" w16cid:durableId="1031762097">
    <w:abstractNumId w:val="6"/>
  </w:num>
  <w:num w:numId="16" w16cid:durableId="786432908">
    <w:abstractNumId w:val="4"/>
  </w:num>
  <w:num w:numId="17" w16cid:durableId="1120298666">
    <w:abstractNumId w:val="18"/>
  </w:num>
  <w:num w:numId="18" w16cid:durableId="1015154149">
    <w:abstractNumId w:val="2"/>
  </w:num>
  <w:num w:numId="19" w16cid:durableId="1361859097">
    <w:abstractNumId w:val="19"/>
  </w:num>
  <w:num w:numId="20" w16cid:durableId="1562138148">
    <w:abstractNumId w:val="23"/>
  </w:num>
  <w:num w:numId="21" w16cid:durableId="152186752">
    <w:abstractNumId w:val="27"/>
  </w:num>
  <w:num w:numId="22" w16cid:durableId="1375423588">
    <w:abstractNumId w:val="13"/>
  </w:num>
  <w:num w:numId="23" w16cid:durableId="2062287038">
    <w:abstractNumId w:val="7"/>
  </w:num>
  <w:num w:numId="24" w16cid:durableId="382023527">
    <w:abstractNumId w:val="9"/>
  </w:num>
  <w:num w:numId="25" w16cid:durableId="1086993682">
    <w:abstractNumId w:val="12"/>
  </w:num>
  <w:num w:numId="26" w16cid:durableId="11760957">
    <w:abstractNumId w:val="29"/>
  </w:num>
  <w:num w:numId="27" w16cid:durableId="2130585675">
    <w:abstractNumId w:val="25"/>
  </w:num>
  <w:num w:numId="28" w16cid:durableId="1775049637">
    <w:abstractNumId w:val="17"/>
  </w:num>
  <w:num w:numId="29" w16cid:durableId="132411509">
    <w:abstractNumId w:val="3"/>
  </w:num>
  <w:num w:numId="30" w16cid:durableId="114643847">
    <w:abstractNumId w:val="14"/>
  </w:num>
  <w:num w:numId="31" w16cid:durableId="1766610996">
    <w:abstractNumId w:val="0"/>
  </w:num>
  <w:num w:numId="32" w16cid:durableId="9869804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B3"/>
    <w:rsid w:val="00001114"/>
    <w:rsid w:val="00001F60"/>
    <w:rsid w:val="000027E8"/>
    <w:rsid w:val="000029CB"/>
    <w:rsid w:val="00005FA8"/>
    <w:rsid w:val="000074C3"/>
    <w:rsid w:val="00007F21"/>
    <w:rsid w:val="0001032C"/>
    <w:rsid w:val="000103BF"/>
    <w:rsid w:val="0001050B"/>
    <w:rsid w:val="00011D2A"/>
    <w:rsid w:val="00014B19"/>
    <w:rsid w:val="00015E6C"/>
    <w:rsid w:val="00017255"/>
    <w:rsid w:val="00021751"/>
    <w:rsid w:val="00021EED"/>
    <w:rsid w:val="000225D7"/>
    <w:rsid w:val="0002311F"/>
    <w:rsid w:val="00024D94"/>
    <w:rsid w:val="00026521"/>
    <w:rsid w:val="00026B90"/>
    <w:rsid w:val="0002729D"/>
    <w:rsid w:val="00027A9A"/>
    <w:rsid w:val="00030CDC"/>
    <w:rsid w:val="00032B7C"/>
    <w:rsid w:val="000363B3"/>
    <w:rsid w:val="0003747A"/>
    <w:rsid w:val="00037DE5"/>
    <w:rsid w:val="000420F7"/>
    <w:rsid w:val="00042B6B"/>
    <w:rsid w:val="000437DC"/>
    <w:rsid w:val="0004510D"/>
    <w:rsid w:val="00046F07"/>
    <w:rsid w:val="00047526"/>
    <w:rsid w:val="00054474"/>
    <w:rsid w:val="00054829"/>
    <w:rsid w:val="00054DC6"/>
    <w:rsid w:val="00055A0A"/>
    <w:rsid w:val="0005621C"/>
    <w:rsid w:val="000571AB"/>
    <w:rsid w:val="000631F9"/>
    <w:rsid w:val="000645B1"/>
    <w:rsid w:val="00064A8D"/>
    <w:rsid w:val="00072F4C"/>
    <w:rsid w:val="0007310F"/>
    <w:rsid w:val="00074A02"/>
    <w:rsid w:val="00074EEC"/>
    <w:rsid w:val="00076B91"/>
    <w:rsid w:val="000777B6"/>
    <w:rsid w:val="0008087F"/>
    <w:rsid w:val="00085151"/>
    <w:rsid w:val="00085477"/>
    <w:rsid w:val="00085E50"/>
    <w:rsid w:val="00090E9C"/>
    <w:rsid w:val="00092B88"/>
    <w:rsid w:val="0009418F"/>
    <w:rsid w:val="00096F3D"/>
    <w:rsid w:val="00097DFE"/>
    <w:rsid w:val="000A334A"/>
    <w:rsid w:val="000A696F"/>
    <w:rsid w:val="000A76A7"/>
    <w:rsid w:val="000B1E93"/>
    <w:rsid w:val="000C07BA"/>
    <w:rsid w:val="000C27BE"/>
    <w:rsid w:val="000C3867"/>
    <w:rsid w:val="000C42B6"/>
    <w:rsid w:val="000C5479"/>
    <w:rsid w:val="000D0784"/>
    <w:rsid w:val="000D21CE"/>
    <w:rsid w:val="000D4AB1"/>
    <w:rsid w:val="000D57CE"/>
    <w:rsid w:val="000E06BA"/>
    <w:rsid w:val="000E1780"/>
    <w:rsid w:val="000E1BF9"/>
    <w:rsid w:val="000E504F"/>
    <w:rsid w:val="000F1F71"/>
    <w:rsid w:val="000F2047"/>
    <w:rsid w:val="000F3B0A"/>
    <w:rsid w:val="000F5403"/>
    <w:rsid w:val="000F5521"/>
    <w:rsid w:val="000F5B2F"/>
    <w:rsid w:val="000F5F4A"/>
    <w:rsid w:val="000F6118"/>
    <w:rsid w:val="000F68A1"/>
    <w:rsid w:val="001015A0"/>
    <w:rsid w:val="00101697"/>
    <w:rsid w:val="00102CFA"/>
    <w:rsid w:val="00104C7B"/>
    <w:rsid w:val="00106C3F"/>
    <w:rsid w:val="001105CA"/>
    <w:rsid w:val="0011097A"/>
    <w:rsid w:val="001146A7"/>
    <w:rsid w:val="001155E9"/>
    <w:rsid w:val="00117441"/>
    <w:rsid w:val="00117FC1"/>
    <w:rsid w:val="00123875"/>
    <w:rsid w:val="001311FE"/>
    <w:rsid w:val="00132B8D"/>
    <w:rsid w:val="00134F19"/>
    <w:rsid w:val="00140FA7"/>
    <w:rsid w:val="00145781"/>
    <w:rsid w:val="001475A4"/>
    <w:rsid w:val="00150ADE"/>
    <w:rsid w:val="00150EB2"/>
    <w:rsid w:val="001516D2"/>
    <w:rsid w:val="001537D7"/>
    <w:rsid w:val="00154246"/>
    <w:rsid w:val="001555C4"/>
    <w:rsid w:val="00155E3E"/>
    <w:rsid w:val="001564AB"/>
    <w:rsid w:val="00157316"/>
    <w:rsid w:val="00157AFC"/>
    <w:rsid w:val="00161425"/>
    <w:rsid w:val="001679E2"/>
    <w:rsid w:val="00170D72"/>
    <w:rsid w:val="001740E8"/>
    <w:rsid w:val="0018000A"/>
    <w:rsid w:val="0018339C"/>
    <w:rsid w:val="00184395"/>
    <w:rsid w:val="001847F2"/>
    <w:rsid w:val="001848E1"/>
    <w:rsid w:val="0019334E"/>
    <w:rsid w:val="001933F3"/>
    <w:rsid w:val="00197D5C"/>
    <w:rsid w:val="001A006B"/>
    <w:rsid w:val="001A0796"/>
    <w:rsid w:val="001A3804"/>
    <w:rsid w:val="001A3E8E"/>
    <w:rsid w:val="001A51AB"/>
    <w:rsid w:val="001A5307"/>
    <w:rsid w:val="001A5363"/>
    <w:rsid w:val="001B076B"/>
    <w:rsid w:val="001B0D52"/>
    <w:rsid w:val="001B1344"/>
    <w:rsid w:val="001B1565"/>
    <w:rsid w:val="001B5C43"/>
    <w:rsid w:val="001B71EC"/>
    <w:rsid w:val="001B7896"/>
    <w:rsid w:val="001B7E5C"/>
    <w:rsid w:val="001C2B9C"/>
    <w:rsid w:val="001C30E6"/>
    <w:rsid w:val="001C3E34"/>
    <w:rsid w:val="001C49CD"/>
    <w:rsid w:val="001D1230"/>
    <w:rsid w:val="001D1253"/>
    <w:rsid w:val="001D1AA5"/>
    <w:rsid w:val="001D242E"/>
    <w:rsid w:val="001D249F"/>
    <w:rsid w:val="001D2C0F"/>
    <w:rsid w:val="001D3D11"/>
    <w:rsid w:val="001D4F3E"/>
    <w:rsid w:val="001D6735"/>
    <w:rsid w:val="001D6C5C"/>
    <w:rsid w:val="001D75E7"/>
    <w:rsid w:val="001D7D59"/>
    <w:rsid w:val="001E03F3"/>
    <w:rsid w:val="001E17CB"/>
    <w:rsid w:val="001E186C"/>
    <w:rsid w:val="001E1E9A"/>
    <w:rsid w:val="001E3B88"/>
    <w:rsid w:val="001E41F3"/>
    <w:rsid w:val="001F253C"/>
    <w:rsid w:val="001F371F"/>
    <w:rsid w:val="001F4226"/>
    <w:rsid w:val="001F792F"/>
    <w:rsid w:val="00201497"/>
    <w:rsid w:val="002015BA"/>
    <w:rsid w:val="00202182"/>
    <w:rsid w:val="00202816"/>
    <w:rsid w:val="00204271"/>
    <w:rsid w:val="00207979"/>
    <w:rsid w:val="00220CC3"/>
    <w:rsid w:val="002236BB"/>
    <w:rsid w:val="0022546A"/>
    <w:rsid w:val="00225E61"/>
    <w:rsid w:val="00226621"/>
    <w:rsid w:val="00227CB2"/>
    <w:rsid w:val="00230A84"/>
    <w:rsid w:val="00232C68"/>
    <w:rsid w:val="00234A94"/>
    <w:rsid w:val="00235034"/>
    <w:rsid w:val="002363CF"/>
    <w:rsid w:val="002370D9"/>
    <w:rsid w:val="00240F33"/>
    <w:rsid w:val="00244295"/>
    <w:rsid w:val="00246371"/>
    <w:rsid w:val="002466B7"/>
    <w:rsid w:val="00247464"/>
    <w:rsid w:val="002522BB"/>
    <w:rsid w:val="00253295"/>
    <w:rsid w:val="002548C0"/>
    <w:rsid w:val="00254B2A"/>
    <w:rsid w:val="00254BC9"/>
    <w:rsid w:val="002564B8"/>
    <w:rsid w:val="00256793"/>
    <w:rsid w:val="002573C9"/>
    <w:rsid w:val="002601EA"/>
    <w:rsid w:val="0026051A"/>
    <w:rsid w:val="00263F22"/>
    <w:rsid w:val="00267B77"/>
    <w:rsid w:val="002723CA"/>
    <w:rsid w:val="00272CFB"/>
    <w:rsid w:val="002737E3"/>
    <w:rsid w:val="0027591F"/>
    <w:rsid w:val="00280D2E"/>
    <w:rsid w:val="00281B16"/>
    <w:rsid w:val="00284633"/>
    <w:rsid w:val="002849FB"/>
    <w:rsid w:val="002864B1"/>
    <w:rsid w:val="0029029E"/>
    <w:rsid w:val="002925DB"/>
    <w:rsid w:val="0029747A"/>
    <w:rsid w:val="002A017E"/>
    <w:rsid w:val="002A075B"/>
    <w:rsid w:val="002A10D5"/>
    <w:rsid w:val="002A4ED7"/>
    <w:rsid w:val="002A75D0"/>
    <w:rsid w:val="002B02C9"/>
    <w:rsid w:val="002B03AD"/>
    <w:rsid w:val="002B2D45"/>
    <w:rsid w:val="002B3058"/>
    <w:rsid w:val="002B308C"/>
    <w:rsid w:val="002B34B0"/>
    <w:rsid w:val="002B3A3C"/>
    <w:rsid w:val="002B491E"/>
    <w:rsid w:val="002B773A"/>
    <w:rsid w:val="002B7E91"/>
    <w:rsid w:val="002C3D2A"/>
    <w:rsid w:val="002C4F88"/>
    <w:rsid w:val="002C6652"/>
    <w:rsid w:val="002C6B1B"/>
    <w:rsid w:val="002D0930"/>
    <w:rsid w:val="002D0D8C"/>
    <w:rsid w:val="002D35D1"/>
    <w:rsid w:val="002D39D2"/>
    <w:rsid w:val="002E49E3"/>
    <w:rsid w:val="002E51D6"/>
    <w:rsid w:val="002E5A07"/>
    <w:rsid w:val="002E625E"/>
    <w:rsid w:val="002E667D"/>
    <w:rsid w:val="002E6D55"/>
    <w:rsid w:val="002F02CA"/>
    <w:rsid w:val="002F310E"/>
    <w:rsid w:val="002F68B2"/>
    <w:rsid w:val="002F7C06"/>
    <w:rsid w:val="00300201"/>
    <w:rsid w:val="00302E20"/>
    <w:rsid w:val="0030360C"/>
    <w:rsid w:val="0030429A"/>
    <w:rsid w:val="003070D1"/>
    <w:rsid w:val="003071FF"/>
    <w:rsid w:val="00307A1E"/>
    <w:rsid w:val="00313F6C"/>
    <w:rsid w:val="003145FA"/>
    <w:rsid w:val="0031597B"/>
    <w:rsid w:val="003166F6"/>
    <w:rsid w:val="00316AD3"/>
    <w:rsid w:val="0031747A"/>
    <w:rsid w:val="003175F7"/>
    <w:rsid w:val="00325F88"/>
    <w:rsid w:val="00326440"/>
    <w:rsid w:val="00330033"/>
    <w:rsid w:val="0033036F"/>
    <w:rsid w:val="00331EC9"/>
    <w:rsid w:val="00333B9A"/>
    <w:rsid w:val="00333F68"/>
    <w:rsid w:val="00340AFB"/>
    <w:rsid w:val="003411BA"/>
    <w:rsid w:val="0034321B"/>
    <w:rsid w:val="0034328F"/>
    <w:rsid w:val="0034338A"/>
    <w:rsid w:val="00343394"/>
    <w:rsid w:val="0034527D"/>
    <w:rsid w:val="003467FD"/>
    <w:rsid w:val="00351D56"/>
    <w:rsid w:val="00352AA0"/>
    <w:rsid w:val="0035424A"/>
    <w:rsid w:val="00355B0A"/>
    <w:rsid w:val="003567BA"/>
    <w:rsid w:val="00362676"/>
    <w:rsid w:val="003627A2"/>
    <w:rsid w:val="00363104"/>
    <w:rsid w:val="003675AF"/>
    <w:rsid w:val="0036787A"/>
    <w:rsid w:val="00370ABB"/>
    <w:rsid w:val="003719BA"/>
    <w:rsid w:val="00373103"/>
    <w:rsid w:val="0037380D"/>
    <w:rsid w:val="00374CF0"/>
    <w:rsid w:val="00375642"/>
    <w:rsid w:val="003759A9"/>
    <w:rsid w:val="00376F93"/>
    <w:rsid w:val="00377C63"/>
    <w:rsid w:val="00380AB4"/>
    <w:rsid w:val="0038157D"/>
    <w:rsid w:val="00385FD0"/>
    <w:rsid w:val="003870E6"/>
    <w:rsid w:val="0039237D"/>
    <w:rsid w:val="0039305E"/>
    <w:rsid w:val="003947A5"/>
    <w:rsid w:val="003958F9"/>
    <w:rsid w:val="00396062"/>
    <w:rsid w:val="003969A2"/>
    <w:rsid w:val="00397F03"/>
    <w:rsid w:val="003A0A16"/>
    <w:rsid w:val="003A18BF"/>
    <w:rsid w:val="003A18E2"/>
    <w:rsid w:val="003B086F"/>
    <w:rsid w:val="003B0B39"/>
    <w:rsid w:val="003B0F07"/>
    <w:rsid w:val="003B160A"/>
    <w:rsid w:val="003B261F"/>
    <w:rsid w:val="003B29FC"/>
    <w:rsid w:val="003B30C1"/>
    <w:rsid w:val="003B5338"/>
    <w:rsid w:val="003B6970"/>
    <w:rsid w:val="003B7525"/>
    <w:rsid w:val="003B7E98"/>
    <w:rsid w:val="003C48D8"/>
    <w:rsid w:val="003C5778"/>
    <w:rsid w:val="003C7FC3"/>
    <w:rsid w:val="003D103A"/>
    <w:rsid w:val="003D490D"/>
    <w:rsid w:val="003D52D6"/>
    <w:rsid w:val="003D5C59"/>
    <w:rsid w:val="003D61BA"/>
    <w:rsid w:val="003D6B4A"/>
    <w:rsid w:val="003D7250"/>
    <w:rsid w:val="003E0489"/>
    <w:rsid w:val="003E0738"/>
    <w:rsid w:val="003E1E22"/>
    <w:rsid w:val="003E5EFC"/>
    <w:rsid w:val="003E6100"/>
    <w:rsid w:val="003E7528"/>
    <w:rsid w:val="003F10A5"/>
    <w:rsid w:val="003F2599"/>
    <w:rsid w:val="003F2EAD"/>
    <w:rsid w:val="003F3A31"/>
    <w:rsid w:val="003F62DF"/>
    <w:rsid w:val="003F77E5"/>
    <w:rsid w:val="003F79FC"/>
    <w:rsid w:val="00400710"/>
    <w:rsid w:val="004047BD"/>
    <w:rsid w:val="00405BE1"/>
    <w:rsid w:val="00412466"/>
    <w:rsid w:val="004135F8"/>
    <w:rsid w:val="00415329"/>
    <w:rsid w:val="00415D36"/>
    <w:rsid w:val="00416476"/>
    <w:rsid w:val="004176F6"/>
    <w:rsid w:val="00425EC6"/>
    <w:rsid w:val="004261E6"/>
    <w:rsid w:val="00427053"/>
    <w:rsid w:val="00427175"/>
    <w:rsid w:val="00430509"/>
    <w:rsid w:val="00432017"/>
    <w:rsid w:val="00433276"/>
    <w:rsid w:val="00434621"/>
    <w:rsid w:val="0043497F"/>
    <w:rsid w:val="0043528A"/>
    <w:rsid w:val="004427C9"/>
    <w:rsid w:val="004427DB"/>
    <w:rsid w:val="00446718"/>
    <w:rsid w:val="00451F0C"/>
    <w:rsid w:val="004545EB"/>
    <w:rsid w:val="0045580F"/>
    <w:rsid w:val="0045627A"/>
    <w:rsid w:val="00462E55"/>
    <w:rsid w:val="004637BE"/>
    <w:rsid w:val="004641D5"/>
    <w:rsid w:val="0046556D"/>
    <w:rsid w:val="004663DB"/>
    <w:rsid w:val="0046706E"/>
    <w:rsid w:val="0047075A"/>
    <w:rsid w:val="0047211C"/>
    <w:rsid w:val="00473D7E"/>
    <w:rsid w:val="00476484"/>
    <w:rsid w:val="0047755F"/>
    <w:rsid w:val="00480D9D"/>
    <w:rsid w:val="00482E6F"/>
    <w:rsid w:val="00484982"/>
    <w:rsid w:val="00484C8F"/>
    <w:rsid w:val="00486621"/>
    <w:rsid w:val="0048793D"/>
    <w:rsid w:val="00487B3B"/>
    <w:rsid w:val="00487C2A"/>
    <w:rsid w:val="00490612"/>
    <w:rsid w:val="004A2044"/>
    <w:rsid w:val="004A2742"/>
    <w:rsid w:val="004A79B1"/>
    <w:rsid w:val="004B1B30"/>
    <w:rsid w:val="004B1C6E"/>
    <w:rsid w:val="004B5FD3"/>
    <w:rsid w:val="004B6826"/>
    <w:rsid w:val="004B6983"/>
    <w:rsid w:val="004B706C"/>
    <w:rsid w:val="004C1E37"/>
    <w:rsid w:val="004C3DFC"/>
    <w:rsid w:val="004C53C7"/>
    <w:rsid w:val="004C7559"/>
    <w:rsid w:val="004D0931"/>
    <w:rsid w:val="004D1C99"/>
    <w:rsid w:val="004D1E39"/>
    <w:rsid w:val="004D3A9B"/>
    <w:rsid w:val="004D3F2F"/>
    <w:rsid w:val="004E0EF8"/>
    <w:rsid w:val="004E2AF2"/>
    <w:rsid w:val="004E3257"/>
    <w:rsid w:val="004E687B"/>
    <w:rsid w:val="004E6A68"/>
    <w:rsid w:val="004E6D44"/>
    <w:rsid w:val="004F0886"/>
    <w:rsid w:val="004F51AF"/>
    <w:rsid w:val="004F57C7"/>
    <w:rsid w:val="004F5AAA"/>
    <w:rsid w:val="004F6503"/>
    <w:rsid w:val="00500548"/>
    <w:rsid w:val="00500CEC"/>
    <w:rsid w:val="005018CA"/>
    <w:rsid w:val="00501BCF"/>
    <w:rsid w:val="005022EF"/>
    <w:rsid w:val="00503A3C"/>
    <w:rsid w:val="00504966"/>
    <w:rsid w:val="00505E53"/>
    <w:rsid w:val="00506811"/>
    <w:rsid w:val="00513D8B"/>
    <w:rsid w:val="005143D6"/>
    <w:rsid w:val="0051449B"/>
    <w:rsid w:val="00515E40"/>
    <w:rsid w:val="00520160"/>
    <w:rsid w:val="00520A94"/>
    <w:rsid w:val="00523121"/>
    <w:rsid w:val="005301D5"/>
    <w:rsid w:val="0053145C"/>
    <w:rsid w:val="00533E98"/>
    <w:rsid w:val="005344C9"/>
    <w:rsid w:val="00535231"/>
    <w:rsid w:val="00536DBF"/>
    <w:rsid w:val="0054451D"/>
    <w:rsid w:val="00544C8E"/>
    <w:rsid w:val="00546A58"/>
    <w:rsid w:val="005472CB"/>
    <w:rsid w:val="00552C64"/>
    <w:rsid w:val="00553FF2"/>
    <w:rsid w:val="00554543"/>
    <w:rsid w:val="00554B2D"/>
    <w:rsid w:val="00556B6C"/>
    <w:rsid w:val="00561664"/>
    <w:rsid w:val="00563467"/>
    <w:rsid w:val="00571911"/>
    <w:rsid w:val="00572009"/>
    <w:rsid w:val="00573EA9"/>
    <w:rsid w:val="00574329"/>
    <w:rsid w:val="00575C46"/>
    <w:rsid w:val="00577164"/>
    <w:rsid w:val="00581E19"/>
    <w:rsid w:val="005874A8"/>
    <w:rsid w:val="00591EF4"/>
    <w:rsid w:val="00594065"/>
    <w:rsid w:val="00596A15"/>
    <w:rsid w:val="00596CBC"/>
    <w:rsid w:val="00596DEA"/>
    <w:rsid w:val="005974BB"/>
    <w:rsid w:val="005A0038"/>
    <w:rsid w:val="005A1AB1"/>
    <w:rsid w:val="005A7AA5"/>
    <w:rsid w:val="005B1BA4"/>
    <w:rsid w:val="005B2209"/>
    <w:rsid w:val="005B31C1"/>
    <w:rsid w:val="005B4485"/>
    <w:rsid w:val="005B48CE"/>
    <w:rsid w:val="005C088F"/>
    <w:rsid w:val="005C0D3A"/>
    <w:rsid w:val="005C1578"/>
    <w:rsid w:val="005C416C"/>
    <w:rsid w:val="005C45B5"/>
    <w:rsid w:val="005C51A5"/>
    <w:rsid w:val="005C58B7"/>
    <w:rsid w:val="005C63D8"/>
    <w:rsid w:val="005C6D70"/>
    <w:rsid w:val="005C7F7D"/>
    <w:rsid w:val="005D011B"/>
    <w:rsid w:val="005D11D8"/>
    <w:rsid w:val="005D18D0"/>
    <w:rsid w:val="005D31A5"/>
    <w:rsid w:val="005D3AF7"/>
    <w:rsid w:val="005D3FC0"/>
    <w:rsid w:val="005D50B9"/>
    <w:rsid w:val="005D6438"/>
    <w:rsid w:val="005D6A23"/>
    <w:rsid w:val="005D7D21"/>
    <w:rsid w:val="005E13F2"/>
    <w:rsid w:val="005E2888"/>
    <w:rsid w:val="005E2E48"/>
    <w:rsid w:val="005E5706"/>
    <w:rsid w:val="005E7BF9"/>
    <w:rsid w:val="005E7D67"/>
    <w:rsid w:val="005E7F27"/>
    <w:rsid w:val="005F04FD"/>
    <w:rsid w:val="005F0C7C"/>
    <w:rsid w:val="005F15F6"/>
    <w:rsid w:val="005F5EFD"/>
    <w:rsid w:val="005F6E8B"/>
    <w:rsid w:val="005F7314"/>
    <w:rsid w:val="00600FEB"/>
    <w:rsid w:val="00602A64"/>
    <w:rsid w:val="0060366A"/>
    <w:rsid w:val="00605764"/>
    <w:rsid w:val="00607445"/>
    <w:rsid w:val="006117BA"/>
    <w:rsid w:val="0061271E"/>
    <w:rsid w:val="00616507"/>
    <w:rsid w:val="00616899"/>
    <w:rsid w:val="00617F65"/>
    <w:rsid w:val="006204E4"/>
    <w:rsid w:val="006226D0"/>
    <w:rsid w:val="00624023"/>
    <w:rsid w:val="00625CD7"/>
    <w:rsid w:val="00627B29"/>
    <w:rsid w:val="0063099F"/>
    <w:rsid w:val="00632F51"/>
    <w:rsid w:val="00634744"/>
    <w:rsid w:val="00635543"/>
    <w:rsid w:val="00636AD9"/>
    <w:rsid w:val="006402AC"/>
    <w:rsid w:val="00640988"/>
    <w:rsid w:val="006436D1"/>
    <w:rsid w:val="00643AEF"/>
    <w:rsid w:val="00644D29"/>
    <w:rsid w:val="00651F5C"/>
    <w:rsid w:val="00653B6C"/>
    <w:rsid w:val="00655658"/>
    <w:rsid w:val="00656231"/>
    <w:rsid w:val="00660F21"/>
    <w:rsid w:val="00661973"/>
    <w:rsid w:val="006701A3"/>
    <w:rsid w:val="00670976"/>
    <w:rsid w:val="00670CD3"/>
    <w:rsid w:val="00671655"/>
    <w:rsid w:val="00671C15"/>
    <w:rsid w:val="00672F61"/>
    <w:rsid w:val="0067453D"/>
    <w:rsid w:val="00675762"/>
    <w:rsid w:val="0067649C"/>
    <w:rsid w:val="00685B66"/>
    <w:rsid w:val="00686274"/>
    <w:rsid w:val="00687BA2"/>
    <w:rsid w:val="00690F9D"/>
    <w:rsid w:val="006960C7"/>
    <w:rsid w:val="00697E24"/>
    <w:rsid w:val="00697F0A"/>
    <w:rsid w:val="006A0044"/>
    <w:rsid w:val="006A4E97"/>
    <w:rsid w:val="006A7F6A"/>
    <w:rsid w:val="006B0719"/>
    <w:rsid w:val="006B0980"/>
    <w:rsid w:val="006B0988"/>
    <w:rsid w:val="006B31F1"/>
    <w:rsid w:val="006B63C1"/>
    <w:rsid w:val="006B7612"/>
    <w:rsid w:val="006C2832"/>
    <w:rsid w:val="006C2D20"/>
    <w:rsid w:val="006C6A28"/>
    <w:rsid w:val="006D0A29"/>
    <w:rsid w:val="006D1D2F"/>
    <w:rsid w:val="006D42EB"/>
    <w:rsid w:val="006D5936"/>
    <w:rsid w:val="006D5FEE"/>
    <w:rsid w:val="006E0635"/>
    <w:rsid w:val="006E1597"/>
    <w:rsid w:val="006E3B41"/>
    <w:rsid w:val="006E4B78"/>
    <w:rsid w:val="006E503B"/>
    <w:rsid w:val="006E7A21"/>
    <w:rsid w:val="006F1357"/>
    <w:rsid w:val="006F1368"/>
    <w:rsid w:val="006F62D4"/>
    <w:rsid w:val="006F7291"/>
    <w:rsid w:val="006F7E20"/>
    <w:rsid w:val="00700002"/>
    <w:rsid w:val="0070168D"/>
    <w:rsid w:val="00702478"/>
    <w:rsid w:val="007036ED"/>
    <w:rsid w:val="00706414"/>
    <w:rsid w:val="00710902"/>
    <w:rsid w:val="007151A0"/>
    <w:rsid w:val="0071725B"/>
    <w:rsid w:val="00717D5A"/>
    <w:rsid w:val="00720B7E"/>
    <w:rsid w:val="00721816"/>
    <w:rsid w:val="00721C7C"/>
    <w:rsid w:val="00722A10"/>
    <w:rsid w:val="00722C0B"/>
    <w:rsid w:val="00723DD6"/>
    <w:rsid w:val="00727DA7"/>
    <w:rsid w:val="00732C93"/>
    <w:rsid w:val="007342AD"/>
    <w:rsid w:val="0073765A"/>
    <w:rsid w:val="007377FE"/>
    <w:rsid w:val="00741D09"/>
    <w:rsid w:val="00742029"/>
    <w:rsid w:val="00743481"/>
    <w:rsid w:val="007440F2"/>
    <w:rsid w:val="007444AC"/>
    <w:rsid w:val="00744B5C"/>
    <w:rsid w:val="007535B4"/>
    <w:rsid w:val="007548CB"/>
    <w:rsid w:val="0075507A"/>
    <w:rsid w:val="00755136"/>
    <w:rsid w:val="0075516C"/>
    <w:rsid w:val="00755C08"/>
    <w:rsid w:val="007561AE"/>
    <w:rsid w:val="00762A24"/>
    <w:rsid w:val="0076490D"/>
    <w:rsid w:val="007660D8"/>
    <w:rsid w:val="007660FA"/>
    <w:rsid w:val="0076679A"/>
    <w:rsid w:val="007708C3"/>
    <w:rsid w:val="00771916"/>
    <w:rsid w:val="00773A8E"/>
    <w:rsid w:val="00773DDF"/>
    <w:rsid w:val="00774367"/>
    <w:rsid w:val="00775B80"/>
    <w:rsid w:val="007771CE"/>
    <w:rsid w:val="00780592"/>
    <w:rsid w:val="00782012"/>
    <w:rsid w:val="00783608"/>
    <w:rsid w:val="00783AA9"/>
    <w:rsid w:val="00784278"/>
    <w:rsid w:val="00785548"/>
    <w:rsid w:val="0079104E"/>
    <w:rsid w:val="00793773"/>
    <w:rsid w:val="007941F1"/>
    <w:rsid w:val="00796060"/>
    <w:rsid w:val="007A04AE"/>
    <w:rsid w:val="007A1240"/>
    <w:rsid w:val="007A1732"/>
    <w:rsid w:val="007B1540"/>
    <w:rsid w:val="007B1E76"/>
    <w:rsid w:val="007B3D52"/>
    <w:rsid w:val="007B5F40"/>
    <w:rsid w:val="007B7371"/>
    <w:rsid w:val="007C09BD"/>
    <w:rsid w:val="007C0AE5"/>
    <w:rsid w:val="007C1D0B"/>
    <w:rsid w:val="007C3369"/>
    <w:rsid w:val="007C3D3B"/>
    <w:rsid w:val="007C4DC5"/>
    <w:rsid w:val="007C52FC"/>
    <w:rsid w:val="007C5398"/>
    <w:rsid w:val="007C749E"/>
    <w:rsid w:val="007C762B"/>
    <w:rsid w:val="007C7E01"/>
    <w:rsid w:val="007D0FDA"/>
    <w:rsid w:val="007D1AB3"/>
    <w:rsid w:val="007D25DE"/>
    <w:rsid w:val="007D2706"/>
    <w:rsid w:val="007D2F72"/>
    <w:rsid w:val="007D2F96"/>
    <w:rsid w:val="007D313A"/>
    <w:rsid w:val="007D39F6"/>
    <w:rsid w:val="007D45B7"/>
    <w:rsid w:val="007D54FE"/>
    <w:rsid w:val="007D5A58"/>
    <w:rsid w:val="007E0BBA"/>
    <w:rsid w:val="007E180E"/>
    <w:rsid w:val="007E5024"/>
    <w:rsid w:val="007E59F9"/>
    <w:rsid w:val="007E73E2"/>
    <w:rsid w:val="007F0D48"/>
    <w:rsid w:val="007F3EDA"/>
    <w:rsid w:val="007F4607"/>
    <w:rsid w:val="007F745C"/>
    <w:rsid w:val="00800259"/>
    <w:rsid w:val="0080118C"/>
    <w:rsid w:val="00802247"/>
    <w:rsid w:val="00802601"/>
    <w:rsid w:val="008041D3"/>
    <w:rsid w:val="00805746"/>
    <w:rsid w:val="008062FA"/>
    <w:rsid w:val="008070D9"/>
    <w:rsid w:val="00810377"/>
    <w:rsid w:val="0081399E"/>
    <w:rsid w:val="00814084"/>
    <w:rsid w:val="008142ED"/>
    <w:rsid w:val="00815213"/>
    <w:rsid w:val="00817C83"/>
    <w:rsid w:val="0082260B"/>
    <w:rsid w:val="008231E4"/>
    <w:rsid w:val="00826136"/>
    <w:rsid w:val="008273EE"/>
    <w:rsid w:val="00834856"/>
    <w:rsid w:val="008353E7"/>
    <w:rsid w:val="0083677D"/>
    <w:rsid w:val="008429FA"/>
    <w:rsid w:val="008439EB"/>
    <w:rsid w:val="00847775"/>
    <w:rsid w:val="0084778F"/>
    <w:rsid w:val="0085105F"/>
    <w:rsid w:val="00851F0F"/>
    <w:rsid w:val="00853AB3"/>
    <w:rsid w:val="00854A1C"/>
    <w:rsid w:val="00854C07"/>
    <w:rsid w:val="00856702"/>
    <w:rsid w:val="00860AC1"/>
    <w:rsid w:val="008613AF"/>
    <w:rsid w:val="00861783"/>
    <w:rsid w:val="00864447"/>
    <w:rsid w:val="00865358"/>
    <w:rsid w:val="00865F98"/>
    <w:rsid w:val="00867D23"/>
    <w:rsid w:val="00867E6E"/>
    <w:rsid w:val="0087079B"/>
    <w:rsid w:val="008712E3"/>
    <w:rsid w:val="00872976"/>
    <w:rsid w:val="00873E26"/>
    <w:rsid w:val="008749A3"/>
    <w:rsid w:val="00875B8A"/>
    <w:rsid w:val="00877EF1"/>
    <w:rsid w:val="00884740"/>
    <w:rsid w:val="0088626A"/>
    <w:rsid w:val="008870CC"/>
    <w:rsid w:val="00887A23"/>
    <w:rsid w:val="00887D06"/>
    <w:rsid w:val="00890888"/>
    <w:rsid w:val="0089110E"/>
    <w:rsid w:val="008941C8"/>
    <w:rsid w:val="00894624"/>
    <w:rsid w:val="00895FC4"/>
    <w:rsid w:val="00896DFA"/>
    <w:rsid w:val="008978C4"/>
    <w:rsid w:val="00897A88"/>
    <w:rsid w:val="008A03A8"/>
    <w:rsid w:val="008A0697"/>
    <w:rsid w:val="008A1B3A"/>
    <w:rsid w:val="008A33C3"/>
    <w:rsid w:val="008A52A8"/>
    <w:rsid w:val="008A52DC"/>
    <w:rsid w:val="008A5EF3"/>
    <w:rsid w:val="008A6311"/>
    <w:rsid w:val="008A7AFB"/>
    <w:rsid w:val="008B089C"/>
    <w:rsid w:val="008B2170"/>
    <w:rsid w:val="008B6790"/>
    <w:rsid w:val="008C1CBA"/>
    <w:rsid w:val="008C1F45"/>
    <w:rsid w:val="008C6083"/>
    <w:rsid w:val="008C6BBE"/>
    <w:rsid w:val="008D170A"/>
    <w:rsid w:val="008D2004"/>
    <w:rsid w:val="008D2732"/>
    <w:rsid w:val="008D31BC"/>
    <w:rsid w:val="008D3515"/>
    <w:rsid w:val="008D3923"/>
    <w:rsid w:val="008D648C"/>
    <w:rsid w:val="008D7335"/>
    <w:rsid w:val="008E0761"/>
    <w:rsid w:val="008E311D"/>
    <w:rsid w:val="008E4474"/>
    <w:rsid w:val="008E5D19"/>
    <w:rsid w:val="008E63D4"/>
    <w:rsid w:val="008F05E3"/>
    <w:rsid w:val="008F441B"/>
    <w:rsid w:val="008F573F"/>
    <w:rsid w:val="008F6FD3"/>
    <w:rsid w:val="008F7077"/>
    <w:rsid w:val="00901BC2"/>
    <w:rsid w:val="009036E0"/>
    <w:rsid w:val="00903D75"/>
    <w:rsid w:val="00904417"/>
    <w:rsid w:val="00904F32"/>
    <w:rsid w:val="00904FDC"/>
    <w:rsid w:val="0090508B"/>
    <w:rsid w:val="0090643E"/>
    <w:rsid w:val="00910763"/>
    <w:rsid w:val="009107B2"/>
    <w:rsid w:val="009112A4"/>
    <w:rsid w:val="00912656"/>
    <w:rsid w:val="00912845"/>
    <w:rsid w:val="00912BEB"/>
    <w:rsid w:val="00912EC1"/>
    <w:rsid w:val="009130B2"/>
    <w:rsid w:val="0091520D"/>
    <w:rsid w:val="00920A8F"/>
    <w:rsid w:val="009236F3"/>
    <w:rsid w:val="009254A1"/>
    <w:rsid w:val="00925880"/>
    <w:rsid w:val="009258EB"/>
    <w:rsid w:val="00930A60"/>
    <w:rsid w:val="0093223B"/>
    <w:rsid w:val="00934159"/>
    <w:rsid w:val="00934D01"/>
    <w:rsid w:val="00936A07"/>
    <w:rsid w:val="00936C16"/>
    <w:rsid w:val="00942882"/>
    <w:rsid w:val="00945D7E"/>
    <w:rsid w:val="00945F33"/>
    <w:rsid w:val="009472FA"/>
    <w:rsid w:val="00950D30"/>
    <w:rsid w:val="00950E03"/>
    <w:rsid w:val="00952A72"/>
    <w:rsid w:val="00955101"/>
    <w:rsid w:val="0095580E"/>
    <w:rsid w:val="009572DF"/>
    <w:rsid w:val="00964A5E"/>
    <w:rsid w:val="00964C1B"/>
    <w:rsid w:val="0096644E"/>
    <w:rsid w:val="0097082A"/>
    <w:rsid w:val="00972B4E"/>
    <w:rsid w:val="00972E96"/>
    <w:rsid w:val="009754D6"/>
    <w:rsid w:val="00980663"/>
    <w:rsid w:val="009812FA"/>
    <w:rsid w:val="00981D08"/>
    <w:rsid w:val="00982059"/>
    <w:rsid w:val="00984F7C"/>
    <w:rsid w:val="0098646B"/>
    <w:rsid w:val="00986720"/>
    <w:rsid w:val="009905EC"/>
    <w:rsid w:val="00990918"/>
    <w:rsid w:val="009914FB"/>
    <w:rsid w:val="009929D5"/>
    <w:rsid w:val="00993367"/>
    <w:rsid w:val="009940A0"/>
    <w:rsid w:val="009946A2"/>
    <w:rsid w:val="00994A4D"/>
    <w:rsid w:val="00995B46"/>
    <w:rsid w:val="00995D04"/>
    <w:rsid w:val="009A028B"/>
    <w:rsid w:val="009A1647"/>
    <w:rsid w:val="009A1A2F"/>
    <w:rsid w:val="009A4EC2"/>
    <w:rsid w:val="009A6BC6"/>
    <w:rsid w:val="009A7D31"/>
    <w:rsid w:val="009B02BA"/>
    <w:rsid w:val="009B073F"/>
    <w:rsid w:val="009B1389"/>
    <w:rsid w:val="009B3FA4"/>
    <w:rsid w:val="009B3FD8"/>
    <w:rsid w:val="009C0988"/>
    <w:rsid w:val="009C0FB8"/>
    <w:rsid w:val="009C1E7B"/>
    <w:rsid w:val="009C2B4E"/>
    <w:rsid w:val="009C4AF0"/>
    <w:rsid w:val="009C4D13"/>
    <w:rsid w:val="009C63FC"/>
    <w:rsid w:val="009C714B"/>
    <w:rsid w:val="009D069F"/>
    <w:rsid w:val="009D0F5F"/>
    <w:rsid w:val="009D3CCB"/>
    <w:rsid w:val="009D4879"/>
    <w:rsid w:val="009E0E5D"/>
    <w:rsid w:val="009E3208"/>
    <w:rsid w:val="009E343E"/>
    <w:rsid w:val="009E35C3"/>
    <w:rsid w:val="009E7102"/>
    <w:rsid w:val="009F06BF"/>
    <w:rsid w:val="009F2708"/>
    <w:rsid w:val="009F301E"/>
    <w:rsid w:val="009F5E08"/>
    <w:rsid w:val="009F7B41"/>
    <w:rsid w:val="00A014F3"/>
    <w:rsid w:val="00A02B1A"/>
    <w:rsid w:val="00A03988"/>
    <w:rsid w:val="00A03C21"/>
    <w:rsid w:val="00A060A5"/>
    <w:rsid w:val="00A06E4C"/>
    <w:rsid w:val="00A0719F"/>
    <w:rsid w:val="00A07CC5"/>
    <w:rsid w:val="00A110C1"/>
    <w:rsid w:val="00A12597"/>
    <w:rsid w:val="00A1270D"/>
    <w:rsid w:val="00A13798"/>
    <w:rsid w:val="00A1579D"/>
    <w:rsid w:val="00A158F2"/>
    <w:rsid w:val="00A15AB1"/>
    <w:rsid w:val="00A15AD5"/>
    <w:rsid w:val="00A17020"/>
    <w:rsid w:val="00A1750A"/>
    <w:rsid w:val="00A24028"/>
    <w:rsid w:val="00A25103"/>
    <w:rsid w:val="00A30D37"/>
    <w:rsid w:val="00A31267"/>
    <w:rsid w:val="00A3447B"/>
    <w:rsid w:val="00A378D4"/>
    <w:rsid w:val="00A37AFC"/>
    <w:rsid w:val="00A4062D"/>
    <w:rsid w:val="00A40F2A"/>
    <w:rsid w:val="00A411A8"/>
    <w:rsid w:val="00A41507"/>
    <w:rsid w:val="00A46D17"/>
    <w:rsid w:val="00A46F15"/>
    <w:rsid w:val="00A47ED7"/>
    <w:rsid w:val="00A503BC"/>
    <w:rsid w:val="00A53A98"/>
    <w:rsid w:val="00A53B3D"/>
    <w:rsid w:val="00A55684"/>
    <w:rsid w:val="00A55A03"/>
    <w:rsid w:val="00A60806"/>
    <w:rsid w:val="00A63E8B"/>
    <w:rsid w:val="00A64F86"/>
    <w:rsid w:val="00A66A26"/>
    <w:rsid w:val="00A67D24"/>
    <w:rsid w:val="00A71E30"/>
    <w:rsid w:val="00A762C8"/>
    <w:rsid w:val="00A7797F"/>
    <w:rsid w:val="00A80E88"/>
    <w:rsid w:val="00A84CF2"/>
    <w:rsid w:val="00A85456"/>
    <w:rsid w:val="00A8577D"/>
    <w:rsid w:val="00A85AE0"/>
    <w:rsid w:val="00A86676"/>
    <w:rsid w:val="00A87553"/>
    <w:rsid w:val="00A9231C"/>
    <w:rsid w:val="00A92593"/>
    <w:rsid w:val="00A93AF7"/>
    <w:rsid w:val="00AA01F1"/>
    <w:rsid w:val="00AA0647"/>
    <w:rsid w:val="00AA2D44"/>
    <w:rsid w:val="00AA61CD"/>
    <w:rsid w:val="00AA6518"/>
    <w:rsid w:val="00AA6D6B"/>
    <w:rsid w:val="00AB13C3"/>
    <w:rsid w:val="00AB2785"/>
    <w:rsid w:val="00AB3142"/>
    <w:rsid w:val="00AB3E71"/>
    <w:rsid w:val="00AC0E50"/>
    <w:rsid w:val="00AC1685"/>
    <w:rsid w:val="00AC179C"/>
    <w:rsid w:val="00AC20CB"/>
    <w:rsid w:val="00AC298D"/>
    <w:rsid w:val="00AC515F"/>
    <w:rsid w:val="00AC52DD"/>
    <w:rsid w:val="00AC55BC"/>
    <w:rsid w:val="00AC7CD1"/>
    <w:rsid w:val="00AC7F4F"/>
    <w:rsid w:val="00AC7FD4"/>
    <w:rsid w:val="00AD0766"/>
    <w:rsid w:val="00AD1864"/>
    <w:rsid w:val="00AD2D15"/>
    <w:rsid w:val="00AD2F74"/>
    <w:rsid w:val="00AD50E5"/>
    <w:rsid w:val="00AD6692"/>
    <w:rsid w:val="00AE2A75"/>
    <w:rsid w:val="00AE34EE"/>
    <w:rsid w:val="00AE37F6"/>
    <w:rsid w:val="00AE526B"/>
    <w:rsid w:val="00AE5A91"/>
    <w:rsid w:val="00AF15D5"/>
    <w:rsid w:val="00AF28FB"/>
    <w:rsid w:val="00AF40D4"/>
    <w:rsid w:val="00AF47C6"/>
    <w:rsid w:val="00AF4B65"/>
    <w:rsid w:val="00AF4DE5"/>
    <w:rsid w:val="00B05565"/>
    <w:rsid w:val="00B06918"/>
    <w:rsid w:val="00B06941"/>
    <w:rsid w:val="00B14A7F"/>
    <w:rsid w:val="00B14BE3"/>
    <w:rsid w:val="00B14CA8"/>
    <w:rsid w:val="00B1533C"/>
    <w:rsid w:val="00B15C7A"/>
    <w:rsid w:val="00B16674"/>
    <w:rsid w:val="00B16C71"/>
    <w:rsid w:val="00B17420"/>
    <w:rsid w:val="00B20DB7"/>
    <w:rsid w:val="00B215BD"/>
    <w:rsid w:val="00B232EB"/>
    <w:rsid w:val="00B23B57"/>
    <w:rsid w:val="00B264DB"/>
    <w:rsid w:val="00B26751"/>
    <w:rsid w:val="00B26C8A"/>
    <w:rsid w:val="00B26DFC"/>
    <w:rsid w:val="00B26E07"/>
    <w:rsid w:val="00B30910"/>
    <w:rsid w:val="00B30DA8"/>
    <w:rsid w:val="00B340F8"/>
    <w:rsid w:val="00B35D69"/>
    <w:rsid w:val="00B44197"/>
    <w:rsid w:val="00B441DA"/>
    <w:rsid w:val="00B470F3"/>
    <w:rsid w:val="00B47E60"/>
    <w:rsid w:val="00B502BB"/>
    <w:rsid w:val="00B51F15"/>
    <w:rsid w:val="00B53E38"/>
    <w:rsid w:val="00B54CF6"/>
    <w:rsid w:val="00B56204"/>
    <w:rsid w:val="00B61492"/>
    <w:rsid w:val="00B61FCD"/>
    <w:rsid w:val="00B62789"/>
    <w:rsid w:val="00B62B3C"/>
    <w:rsid w:val="00B63261"/>
    <w:rsid w:val="00B6408E"/>
    <w:rsid w:val="00B702E8"/>
    <w:rsid w:val="00B70D1A"/>
    <w:rsid w:val="00B743A4"/>
    <w:rsid w:val="00B75037"/>
    <w:rsid w:val="00B76564"/>
    <w:rsid w:val="00B81962"/>
    <w:rsid w:val="00B82B03"/>
    <w:rsid w:val="00B86D93"/>
    <w:rsid w:val="00B92CCB"/>
    <w:rsid w:val="00B930EF"/>
    <w:rsid w:val="00B93446"/>
    <w:rsid w:val="00B93C61"/>
    <w:rsid w:val="00B95599"/>
    <w:rsid w:val="00B9581C"/>
    <w:rsid w:val="00B96BE8"/>
    <w:rsid w:val="00BA262C"/>
    <w:rsid w:val="00BA3424"/>
    <w:rsid w:val="00BA4E18"/>
    <w:rsid w:val="00BA603E"/>
    <w:rsid w:val="00BB0A44"/>
    <w:rsid w:val="00BB28F7"/>
    <w:rsid w:val="00BB5AE8"/>
    <w:rsid w:val="00BB5F2B"/>
    <w:rsid w:val="00BB6C70"/>
    <w:rsid w:val="00BC0361"/>
    <w:rsid w:val="00BC0ABF"/>
    <w:rsid w:val="00BC7922"/>
    <w:rsid w:val="00BD0FCA"/>
    <w:rsid w:val="00BD5CD7"/>
    <w:rsid w:val="00BD679D"/>
    <w:rsid w:val="00BE1B6E"/>
    <w:rsid w:val="00BE2E3D"/>
    <w:rsid w:val="00BE5BF9"/>
    <w:rsid w:val="00BE5CAE"/>
    <w:rsid w:val="00BE7D99"/>
    <w:rsid w:val="00BF0232"/>
    <w:rsid w:val="00BF71F9"/>
    <w:rsid w:val="00C03DB7"/>
    <w:rsid w:val="00C056EC"/>
    <w:rsid w:val="00C06781"/>
    <w:rsid w:val="00C1087F"/>
    <w:rsid w:val="00C13EA6"/>
    <w:rsid w:val="00C1468B"/>
    <w:rsid w:val="00C16DD5"/>
    <w:rsid w:val="00C30099"/>
    <w:rsid w:val="00C30D7C"/>
    <w:rsid w:val="00C3243F"/>
    <w:rsid w:val="00C32D15"/>
    <w:rsid w:val="00C3650F"/>
    <w:rsid w:val="00C36527"/>
    <w:rsid w:val="00C36EDE"/>
    <w:rsid w:val="00C37065"/>
    <w:rsid w:val="00C4049E"/>
    <w:rsid w:val="00C41DF5"/>
    <w:rsid w:val="00C42B87"/>
    <w:rsid w:val="00C42EE3"/>
    <w:rsid w:val="00C44BF5"/>
    <w:rsid w:val="00C45021"/>
    <w:rsid w:val="00C45E48"/>
    <w:rsid w:val="00C46D9A"/>
    <w:rsid w:val="00C4763E"/>
    <w:rsid w:val="00C47DAA"/>
    <w:rsid w:val="00C52708"/>
    <w:rsid w:val="00C52928"/>
    <w:rsid w:val="00C54453"/>
    <w:rsid w:val="00C607C4"/>
    <w:rsid w:val="00C61C32"/>
    <w:rsid w:val="00C63858"/>
    <w:rsid w:val="00C65BE5"/>
    <w:rsid w:val="00C70BD8"/>
    <w:rsid w:val="00C760E6"/>
    <w:rsid w:val="00C8048A"/>
    <w:rsid w:val="00C81A2F"/>
    <w:rsid w:val="00C83388"/>
    <w:rsid w:val="00C83AE6"/>
    <w:rsid w:val="00C85267"/>
    <w:rsid w:val="00C863DB"/>
    <w:rsid w:val="00C86533"/>
    <w:rsid w:val="00C966DB"/>
    <w:rsid w:val="00C97E76"/>
    <w:rsid w:val="00CA04D7"/>
    <w:rsid w:val="00CA09CD"/>
    <w:rsid w:val="00CA0EAD"/>
    <w:rsid w:val="00CA133B"/>
    <w:rsid w:val="00CA29B6"/>
    <w:rsid w:val="00CA2C63"/>
    <w:rsid w:val="00CA2CCB"/>
    <w:rsid w:val="00CA49AC"/>
    <w:rsid w:val="00CA5746"/>
    <w:rsid w:val="00CA7D8D"/>
    <w:rsid w:val="00CB08F6"/>
    <w:rsid w:val="00CB09FF"/>
    <w:rsid w:val="00CB4ADC"/>
    <w:rsid w:val="00CB72C2"/>
    <w:rsid w:val="00CB7B92"/>
    <w:rsid w:val="00CC1113"/>
    <w:rsid w:val="00CC25AD"/>
    <w:rsid w:val="00CC5908"/>
    <w:rsid w:val="00CD0F8A"/>
    <w:rsid w:val="00CD1FB2"/>
    <w:rsid w:val="00CD65DA"/>
    <w:rsid w:val="00CD7136"/>
    <w:rsid w:val="00CE0039"/>
    <w:rsid w:val="00CE1DCC"/>
    <w:rsid w:val="00CE21E0"/>
    <w:rsid w:val="00CE2468"/>
    <w:rsid w:val="00CE2692"/>
    <w:rsid w:val="00CE516E"/>
    <w:rsid w:val="00CE5D90"/>
    <w:rsid w:val="00CE76D6"/>
    <w:rsid w:val="00CE784D"/>
    <w:rsid w:val="00CE7D52"/>
    <w:rsid w:val="00CE7E70"/>
    <w:rsid w:val="00CF20AB"/>
    <w:rsid w:val="00CF2585"/>
    <w:rsid w:val="00CF6623"/>
    <w:rsid w:val="00CF718E"/>
    <w:rsid w:val="00D02961"/>
    <w:rsid w:val="00D02F59"/>
    <w:rsid w:val="00D05471"/>
    <w:rsid w:val="00D069A4"/>
    <w:rsid w:val="00D07D09"/>
    <w:rsid w:val="00D12914"/>
    <w:rsid w:val="00D14FDB"/>
    <w:rsid w:val="00D15003"/>
    <w:rsid w:val="00D175C0"/>
    <w:rsid w:val="00D17ABF"/>
    <w:rsid w:val="00D2120A"/>
    <w:rsid w:val="00D2255B"/>
    <w:rsid w:val="00D22944"/>
    <w:rsid w:val="00D2344D"/>
    <w:rsid w:val="00D26932"/>
    <w:rsid w:val="00D301A2"/>
    <w:rsid w:val="00D33CF0"/>
    <w:rsid w:val="00D36792"/>
    <w:rsid w:val="00D37029"/>
    <w:rsid w:val="00D4064D"/>
    <w:rsid w:val="00D44624"/>
    <w:rsid w:val="00D47709"/>
    <w:rsid w:val="00D51AA7"/>
    <w:rsid w:val="00D535E8"/>
    <w:rsid w:val="00D53E5E"/>
    <w:rsid w:val="00D5451F"/>
    <w:rsid w:val="00D5552E"/>
    <w:rsid w:val="00D56EDC"/>
    <w:rsid w:val="00D57878"/>
    <w:rsid w:val="00D64395"/>
    <w:rsid w:val="00D6647A"/>
    <w:rsid w:val="00D6701A"/>
    <w:rsid w:val="00D67213"/>
    <w:rsid w:val="00D72359"/>
    <w:rsid w:val="00D74E36"/>
    <w:rsid w:val="00D8282E"/>
    <w:rsid w:val="00D83953"/>
    <w:rsid w:val="00D8532D"/>
    <w:rsid w:val="00D87336"/>
    <w:rsid w:val="00D87FA7"/>
    <w:rsid w:val="00D90245"/>
    <w:rsid w:val="00D917A6"/>
    <w:rsid w:val="00D91B55"/>
    <w:rsid w:val="00D93571"/>
    <w:rsid w:val="00D937B4"/>
    <w:rsid w:val="00D97A64"/>
    <w:rsid w:val="00DA065D"/>
    <w:rsid w:val="00DA1933"/>
    <w:rsid w:val="00DA26B5"/>
    <w:rsid w:val="00DA2EFF"/>
    <w:rsid w:val="00DA340A"/>
    <w:rsid w:val="00DA590A"/>
    <w:rsid w:val="00DA6AD8"/>
    <w:rsid w:val="00DB051D"/>
    <w:rsid w:val="00DB12E0"/>
    <w:rsid w:val="00DB39E6"/>
    <w:rsid w:val="00DB3D1A"/>
    <w:rsid w:val="00DB4142"/>
    <w:rsid w:val="00DB5AC1"/>
    <w:rsid w:val="00DC06DC"/>
    <w:rsid w:val="00DC0FC9"/>
    <w:rsid w:val="00DC14F2"/>
    <w:rsid w:val="00DC17FA"/>
    <w:rsid w:val="00DC2F65"/>
    <w:rsid w:val="00DC6DC4"/>
    <w:rsid w:val="00DC78D2"/>
    <w:rsid w:val="00DD34D9"/>
    <w:rsid w:val="00DD4743"/>
    <w:rsid w:val="00DD4827"/>
    <w:rsid w:val="00DD59D6"/>
    <w:rsid w:val="00DE0226"/>
    <w:rsid w:val="00DE2DDA"/>
    <w:rsid w:val="00DE3204"/>
    <w:rsid w:val="00DE3538"/>
    <w:rsid w:val="00DE6B2A"/>
    <w:rsid w:val="00DF163D"/>
    <w:rsid w:val="00DF2B17"/>
    <w:rsid w:val="00DF2C52"/>
    <w:rsid w:val="00DF62AE"/>
    <w:rsid w:val="00DF7A60"/>
    <w:rsid w:val="00E015E4"/>
    <w:rsid w:val="00E022EF"/>
    <w:rsid w:val="00E02908"/>
    <w:rsid w:val="00E0413E"/>
    <w:rsid w:val="00E04AF0"/>
    <w:rsid w:val="00E1022F"/>
    <w:rsid w:val="00E136A2"/>
    <w:rsid w:val="00E1441E"/>
    <w:rsid w:val="00E2267E"/>
    <w:rsid w:val="00E2385B"/>
    <w:rsid w:val="00E2413C"/>
    <w:rsid w:val="00E253D4"/>
    <w:rsid w:val="00E256D2"/>
    <w:rsid w:val="00E327CA"/>
    <w:rsid w:val="00E32A93"/>
    <w:rsid w:val="00E33EA5"/>
    <w:rsid w:val="00E34114"/>
    <w:rsid w:val="00E3508A"/>
    <w:rsid w:val="00E36061"/>
    <w:rsid w:val="00E42334"/>
    <w:rsid w:val="00E42C1B"/>
    <w:rsid w:val="00E4381B"/>
    <w:rsid w:val="00E458B3"/>
    <w:rsid w:val="00E45961"/>
    <w:rsid w:val="00E45CBC"/>
    <w:rsid w:val="00E54BEB"/>
    <w:rsid w:val="00E56F38"/>
    <w:rsid w:val="00E626C3"/>
    <w:rsid w:val="00E636F2"/>
    <w:rsid w:val="00E6585F"/>
    <w:rsid w:val="00E66CC1"/>
    <w:rsid w:val="00E70ACB"/>
    <w:rsid w:val="00E7322E"/>
    <w:rsid w:val="00E76C0A"/>
    <w:rsid w:val="00E77686"/>
    <w:rsid w:val="00E77B50"/>
    <w:rsid w:val="00E77B67"/>
    <w:rsid w:val="00E806CD"/>
    <w:rsid w:val="00E8197F"/>
    <w:rsid w:val="00E81F61"/>
    <w:rsid w:val="00E84C75"/>
    <w:rsid w:val="00E863DE"/>
    <w:rsid w:val="00E912DD"/>
    <w:rsid w:val="00E91B12"/>
    <w:rsid w:val="00E923FA"/>
    <w:rsid w:val="00E94041"/>
    <w:rsid w:val="00E943D9"/>
    <w:rsid w:val="00E94F2B"/>
    <w:rsid w:val="00E963DA"/>
    <w:rsid w:val="00E97CEC"/>
    <w:rsid w:val="00EA0213"/>
    <w:rsid w:val="00EA0E7C"/>
    <w:rsid w:val="00EA2DE1"/>
    <w:rsid w:val="00EA4C60"/>
    <w:rsid w:val="00EA66DF"/>
    <w:rsid w:val="00EA6890"/>
    <w:rsid w:val="00EA6B1D"/>
    <w:rsid w:val="00EA6D85"/>
    <w:rsid w:val="00EB343C"/>
    <w:rsid w:val="00EB7174"/>
    <w:rsid w:val="00EC072C"/>
    <w:rsid w:val="00EC107A"/>
    <w:rsid w:val="00EC192A"/>
    <w:rsid w:val="00EC355D"/>
    <w:rsid w:val="00EC4DE4"/>
    <w:rsid w:val="00ED1732"/>
    <w:rsid w:val="00ED18C4"/>
    <w:rsid w:val="00ED2DCD"/>
    <w:rsid w:val="00ED3DF9"/>
    <w:rsid w:val="00ED571B"/>
    <w:rsid w:val="00ED6402"/>
    <w:rsid w:val="00EE0368"/>
    <w:rsid w:val="00EE66FC"/>
    <w:rsid w:val="00EE798C"/>
    <w:rsid w:val="00EF6A26"/>
    <w:rsid w:val="00F02623"/>
    <w:rsid w:val="00F04345"/>
    <w:rsid w:val="00F058C7"/>
    <w:rsid w:val="00F05BEB"/>
    <w:rsid w:val="00F07EC5"/>
    <w:rsid w:val="00F10263"/>
    <w:rsid w:val="00F11002"/>
    <w:rsid w:val="00F118D5"/>
    <w:rsid w:val="00F123B3"/>
    <w:rsid w:val="00F12E68"/>
    <w:rsid w:val="00F13122"/>
    <w:rsid w:val="00F146E4"/>
    <w:rsid w:val="00F15803"/>
    <w:rsid w:val="00F15A34"/>
    <w:rsid w:val="00F15C10"/>
    <w:rsid w:val="00F15F3C"/>
    <w:rsid w:val="00F16FA4"/>
    <w:rsid w:val="00F16FC0"/>
    <w:rsid w:val="00F21CCC"/>
    <w:rsid w:val="00F22B59"/>
    <w:rsid w:val="00F2473D"/>
    <w:rsid w:val="00F24CA1"/>
    <w:rsid w:val="00F273B7"/>
    <w:rsid w:val="00F27BCA"/>
    <w:rsid w:val="00F34CB6"/>
    <w:rsid w:val="00F361F5"/>
    <w:rsid w:val="00F36F50"/>
    <w:rsid w:val="00F404EB"/>
    <w:rsid w:val="00F4112E"/>
    <w:rsid w:val="00F41471"/>
    <w:rsid w:val="00F44CC9"/>
    <w:rsid w:val="00F4692F"/>
    <w:rsid w:val="00F47691"/>
    <w:rsid w:val="00F50017"/>
    <w:rsid w:val="00F51178"/>
    <w:rsid w:val="00F51AA6"/>
    <w:rsid w:val="00F527F8"/>
    <w:rsid w:val="00F52E51"/>
    <w:rsid w:val="00F549AA"/>
    <w:rsid w:val="00F54C3F"/>
    <w:rsid w:val="00F55E5F"/>
    <w:rsid w:val="00F6084B"/>
    <w:rsid w:val="00F6512A"/>
    <w:rsid w:val="00F660FB"/>
    <w:rsid w:val="00F6714D"/>
    <w:rsid w:val="00F67164"/>
    <w:rsid w:val="00F7072F"/>
    <w:rsid w:val="00F744AD"/>
    <w:rsid w:val="00F74C7A"/>
    <w:rsid w:val="00F76A18"/>
    <w:rsid w:val="00F77A0B"/>
    <w:rsid w:val="00F81D14"/>
    <w:rsid w:val="00F855F8"/>
    <w:rsid w:val="00F8584F"/>
    <w:rsid w:val="00F85DD0"/>
    <w:rsid w:val="00F86492"/>
    <w:rsid w:val="00F87CDC"/>
    <w:rsid w:val="00F92657"/>
    <w:rsid w:val="00F9313A"/>
    <w:rsid w:val="00F94A66"/>
    <w:rsid w:val="00F964F6"/>
    <w:rsid w:val="00F96769"/>
    <w:rsid w:val="00FA1115"/>
    <w:rsid w:val="00FA2038"/>
    <w:rsid w:val="00FA3AD8"/>
    <w:rsid w:val="00FA4C8E"/>
    <w:rsid w:val="00FA63A4"/>
    <w:rsid w:val="00FA7D6B"/>
    <w:rsid w:val="00FB17E8"/>
    <w:rsid w:val="00FB3C17"/>
    <w:rsid w:val="00FB4D5B"/>
    <w:rsid w:val="00FB6316"/>
    <w:rsid w:val="00FC2A7F"/>
    <w:rsid w:val="00FC2F91"/>
    <w:rsid w:val="00FC4CB9"/>
    <w:rsid w:val="00FC51AA"/>
    <w:rsid w:val="00FC535C"/>
    <w:rsid w:val="00FC6AA3"/>
    <w:rsid w:val="00FC6F68"/>
    <w:rsid w:val="00FD2FEA"/>
    <w:rsid w:val="00FD4E9D"/>
    <w:rsid w:val="00FE0512"/>
    <w:rsid w:val="00FE108D"/>
    <w:rsid w:val="00FE16CB"/>
    <w:rsid w:val="00FE17BD"/>
    <w:rsid w:val="00FE40FA"/>
    <w:rsid w:val="00FF0CA6"/>
    <w:rsid w:val="00FF2802"/>
    <w:rsid w:val="00FF2F5D"/>
    <w:rsid w:val="00FF318C"/>
    <w:rsid w:val="00FF3EAA"/>
    <w:rsid w:val="00FF4793"/>
    <w:rsid w:val="00FF4C2C"/>
    <w:rsid w:val="00FF5E21"/>
    <w:rsid w:val="098C4300"/>
    <w:rsid w:val="167E149F"/>
    <w:rsid w:val="1BCAC7FC"/>
    <w:rsid w:val="220A7B4D"/>
    <w:rsid w:val="234A1B03"/>
    <w:rsid w:val="43B119B3"/>
    <w:rsid w:val="466EFCCD"/>
    <w:rsid w:val="4E3EA762"/>
    <w:rsid w:val="56B7EF12"/>
    <w:rsid w:val="57EA4F05"/>
    <w:rsid w:val="5CBC94D1"/>
    <w:rsid w:val="5CD425FE"/>
    <w:rsid w:val="642092C9"/>
    <w:rsid w:val="6B4DE1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AE36"/>
  <w15:chartTrackingRefBased/>
  <w15:docId w15:val="{22A07233-3017-4C6A-BDC1-175C40A4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29"/>
    <w:rPr>
      <w:rFonts w:ascii="Times New Roman" w:eastAsia="Times New Roman" w:hAnsi="Times New Roman"/>
      <w:sz w:val="24"/>
      <w:szCs w:val="24"/>
      <w:lang w:val="vi-VN"/>
    </w:rPr>
  </w:style>
  <w:style w:type="paragraph" w:styleId="Heading1">
    <w:name w:val="heading 1"/>
    <w:basedOn w:val="Normal"/>
    <w:next w:val="Normal"/>
    <w:link w:val="Heading1Char"/>
    <w:uiPriority w:val="9"/>
    <w:qFormat/>
    <w:rsid w:val="00B61FCD"/>
    <w:pPr>
      <w:tabs>
        <w:tab w:val="left" w:pos="720"/>
      </w:tabs>
      <w:spacing w:before="60" w:after="40" w:line="288" w:lineRule="auto"/>
      <w:outlineLvl w:val="0"/>
    </w:pPr>
    <w:rPr>
      <w:b/>
    </w:rPr>
  </w:style>
  <w:style w:type="paragraph" w:styleId="Heading2">
    <w:name w:val="heading 2"/>
    <w:basedOn w:val="Normal"/>
    <w:next w:val="Normal"/>
    <w:link w:val="Heading2Char"/>
    <w:uiPriority w:val="9"/>
    <w:unhideWhenUsed/>
    <w:qFormat/>
    <w:rsid w:val="008142ED"/>
    <w:pPr>
      <w:tabs>
        <w:tab w:val="left" w:pos="720"/>
      </w:tabs>
      <w:spacing w:before="60" w:after="40" w:line="288" w:lineRule="auto"/>
      <w:outlineLvl w:val="1"/>
    </w:pPr>
    <w:rPr>
      <w:b/>
    </w:rPr>
  </w:style>
  <w:style w:type="paragraph" w:styleId="Heading3">
    <w:name w:val="heading 3"/>
    <w:basedOn w:val="Normal"/>
    <w:next w:val="Normal"/>
    <w:link w:val="Heading3Char"/>
    <w:uiPriority w:val="9"/>
    <w:unhideWhenUsed/>
    <w:qFormat/>
    <w:rsid w:val="00690F9D"/>
    <w:pPr>
      <w:keepNext/>
      <w:keepLines/>
      <w:spacing w:before="40" w:line="259" w:lineRule="auto"/>
      <w:ind w:left="720" w:hanging="72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690F9D"/>
    <w:pPr>
      <w:keepNext/>
      <w:keepLines/>
      <w:spacing w:before="40" w:line="259" w:lineRule="auto"/>
      <w:ind w:left="864" w:hanging="864"/>
      <w:outlineLvl w:val="3"/>
    </w:pPr>
    <w:rPr>
      <w:rFonts w:asciiTheme="majorHAnsi" w:eastAsiaTheme="majorEastAsia" w:hAnsiTheme="majorHAnsi" w:cstheme="majorBidi"/>
      <w:i/>
      <w:iCs/>
      <w:color w:val="2E74B5" w:themeColor="accent1" w:themeShade="BF"/>
      <w:szCs w:val="22"/>
    </w:rPr>
  </w:style>
  <w:style w:type="paragraph" w:styleId="Heading5">
    <w:name w:val="heading 5"/>
    <w:basedOn w:val="Normal"/>
    <w:next w:val="Normal"/>
    <w:link w:val="Heading5Char"/>
    <w:uiPriority w:val="9"/>
    <w:semiHidden/>
    <w:unhideWhenUsed/>
    <w:qFormat/>
    <w:rsid w:val="00690F9D"/>
    <w:pPr>
      <w:keepNext/>
      <w:keepLines/>
      <w:spacing w:before="40" w:line="259" w:lineRule="auto"/>
      <w:ind w:left="1008" w:hanging="1008"/>
      <w:outlineLvl w:val="4"/>
    </w:pPr>
    <w:rPr>
      <w:rFonts w:asciiTheme="majorHAnsi" w:eastAsiaTheme="majorEastAsia" w:hAnsiTheme="majorHAnsi" w:cstheme="majorBidi"/>
      <w:color w:val="2E74B5" w:themeColor="accent1" w:themeShade="BF"/>
      <w:szCs w:val="22"/>
    </w:rPr>
  </w:style>
  <w:style w:type="paragraph" w:styleId="Heading6">
    <w:name w:val="heading 6"/>
    <w:basedOn w:val="Normal"/>
    <w:next w:val="Normal"/>
    <w:link w:val="Heading6Char"/>
    <w:uiPriority w:val="9"/>
    <w:semiHidden/>
    <w:unhideWhenUsed/>
    <w:qFormat/>
    <w:rsid w:val="00690F9D"/>
    <w:pPr>
      <w:keepNext/>
      <w:keepLines/>
      <w:spacing w:before="40" w:line="259" w:lineRule="auto"/>
      <w:ind w:left="1152" w:hanging="1152"/>
      <w:outlineLvl w:val="5"/>
    </w:pPr>
    <w:rPr>
      <w:rFonts w:asciiTheme="majorHAnsi" w:eastAsiaTheme="majorEastAsia" w:hAnsiTheme="majorHAnsi" w:cstheme="majorBidi"/>
      <w:color w:val="1F4D78" w:themeColor="accent1" w:themeShade="7F"/>
      <w:szCs w:val="22"/>
    </w:rPr>
  </w:style>
  <w:style w:type="paragraph" w:styleId="Heading7">
    <w:name w:val="heading 7"/>
    <w:basedOn w:val="Normal"/>
    <w:next w:val="Normal"/>
    <w:link w:val="Heading7Char"/>
    <w:uiPriority w:val="9"/>
    <w:semiHidden/>
    <w:unhideWhenUsed/>
    <w:qFormat/>
    <w:rsid w:val="00690F9D"/>
    <w:pPr>
      <w:keepNext/>
      <w:keepLines/>
      <w:spacing w:before="40" w:line="259" w:lineRule="auto"/>
      <w:ind w:left="1296" w:hanging="1296"/>
      <w:outlineLvl w:val="6"/>
    </w:pPr>
    <w:rPr>
      <w:rFonts w:asciiTheme="majorHAnsi" w:eastAsiaTheme="majorEastAsia" w:hAnsiTheme="majorHAnsi" w:cstheme="majorBidi"/>
      <w:i/>
      <w:iCs/>
      <w:color w:val="1F4D78" w:themeColor="accent1" w:themeShade="7F"/>
      <w:szCs w:val="22"/>
    </w:rPr>
  </w:style>
  <w:style w:type="paragraph" w:styleId="Heading8">
    <w:name w:val="heading 8"/>
    <w:basedOn w:val="Normal"/>
    <w:next w:val="Normal"/>
    <w:link w:val="Heading8Char"/>
    <w:uiPriority w:val="9"/>
    <w:semiHidden/>
    <w:unhideWhenUsed/>
    <w:qFormat/>
    <w:rsid w:val="00690F9D"/>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0F9D"/>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A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7D1AB3"/>
    <w:rPr>
      <w:color w:val="808080"/>
    </w:rPr>
  </w:style>
  <w:style w:type="paragraph" w:styleId="BalloonText">
    <w:name w:val="Balloon Text"/>
    <w:basedOn w:val="Normal"/>
    <w:link w:val="BalloonTextChar"/>
    <w:uiPriority w:val="99"/>
    <w:semiHidden/>
    <w:unhideWhenUsed/>
    <w:rsid w:val="007D1AB3"/>
    <w:rPr>
      <w:rFonts w:ascii="Tahoma" w:hAnsi="Tahoma"/>
      <w:sz w:val="16"/>
      <w:szCs w:val="16"/>
      <w:lang w:val="x-none" w:eastAsia="x-none"/>
    </w:rPr>
  </w:style>
  <w:style w:type="character" w:customStyle="1" w:styleId="BalloonTextChar">
    <w:name w:val="Balloon Text Char"/>
    <w:link w:val="BalloonText"/>
    <w:uiPriority w:val="99"/>
    <w:semiHidden/>
    <w:rsid w:val="007D1AB3"/>
    <w:rPr>
      <w:rFonts w:ascii="Tahoma" w:hAnsi="Tahoma" w:cs="Tahoma"/>
      <w:sz w:val="16"/>
      <w:szCs w:val="16"/>
    </w:rPr>
  </w:style>
  <w:style w:type="paragraph" w:styleId="ListParagraph">
    <w:name w:val="List Paragraph"/>
    <w:basedOn w:val="Normal"/>
    <w:uiPriority w:val="34"/>
    <w:qFormat/>
    <w:rsid w:val="00F6084B"/>
    <w:pPr>
      <w:ind w:left="720"/>
      <w:contextualSpacing/>
    </w:pPr>
  </w:style>
  <w:style w:type="character" w:styleId="CommentReference">
    <w:name w:val="annotation reference"/>
    <w:uiPriority w:val="99"/>
    <w:semiHidden/>
    <w:unhideWhenUsed/>
    <w:rsid w:val="004D0931"/>
    <w:rPr>
      <w:sz w:val="16"/>
      <w:szCs w:val="16"/>
    </w:rPr>
  </w:style>
  <w:style w:type="paragraph" w:styleId="CommentText">
    <w:name w:val="annotation text"/>
    <w:basedOn w:val="Normal"/>
    <w:link w:val="CommentTextChar"/>
    <w:uiPriority w:val="99"/>
    <w:semiHidden/>
    <w:unhideWhenUsed/>
    <w:rsid w:val="004D0931"/>
    <w:rPr>
      <w:sz w:val="20"/>
      <w:szCs w:val="20"/>
      <w:lang w:val="x-none" w:eastAsia="x-none"/>
    </w:rPr>
  </w:style>
  <w:style w:type="character" w:customStyle="1" w:styleId="CommentTextChar">
    <w:name w:val="Comment Text Char"/>
    <w:link w:val="CommentText"/>
    <w:uiPriority w:val="99"/>
    <w:semiHidden/>
    <w:rsid w:val="004D0931"/>
    <w:rPr>
      <w:sz w:val="20"/>
      <w:szCs w:val="20"/>
    </w:rPr>
  </w:style>
  <w:style w:type="paragraph" w:styleId="CommentSubject">
    <w:name w:val="annotation subject"/>
    <w:basedOn w:val="CommentText"/>
    <w:next w:val="CommentText"/>
    <w:link w:val="CommentSubjectChar"/>
    <w:uiPriority w:val="99"/>
    <w:semiHidden/>
    <w:unhideWhenUsed/>
    <w:rsid w:val="004D0931"/>
    <w:rPr>
      <w:b/>
      <w:bCs/>
    </w:rPr>
  </w:style>
  <w:style w:type="character" w:customStyle="1" w:styleId="CommentSubjectChar">
    <w:name w:val="Comment Subject Char"/>
    <w:link w:val="CommentSubject"/>
    <w:uiPriority w:val="99"/>
    <w:semiHidden/>
    <w:rsid w:val="004D0931"/>
    <w:rPr>
      <w:b/>
      <w:bCs/>
      <w:sz w:val="20"/>
      <w:szCs w:val="20"/>
    </w:rPr>
  </w:style>
  <w:style w:type="paragraph" w:styleId="Header">
    <w:name w:val="header"/>
    <w:basedOn w:val="Normal"/>
    <w:link w:val="HeaderChar"/>
    <w:uiPriority w:val="99"/>
    <w:unhideWhenUsed/>
    <w:rsid w:val="00D74E36"/>
    <w:pPr>
      <w:tabs>
        <w:tab w:val="center" w:pos="4680"/>
        <w:tab w:val="right" w:pos="9360"/>
      </w:tabs>
    </w:pPr>
    <w:rPr>
      <w:lang w:val="x-none"/>
    </w:rPr>
  </w:style>
  <w:style w:type="character" w:customStyle="1" w:styleId="HeaderChar">
    <w:name w:val="Header Char"/>
    <w:link w:val="Header"/>
    <w:uiPriority w:val="99"/>
    <w:rsid w:val="00D74E36"/>
    <w:rPr>
      <w:sz w:val="22"/>
      <w:szCs w:val="22"/>
      <w:lang w:eastAsia="en-US"/>
    </w:rPr>
  </w:style>
  <w:style w:type="paragraph" w:styleId="Footer">
    <w:name w:val="footer"/>
    <w:basedOn w:val="Normal"/>
    <w:link w:val="FooterChar"/>
    <w:uiPriority w:val="99"/>
    <w:unhideWhenUsed/>
    <w:rsid w:val="00D74E36"/>
    <w:pPr>
      <w:tabs>
        <w:tab w:val="center" w:pos="4680"/>
        <w:tab w:val="right" w:pos="9360"/>
      </w:tabs>
    </w:pPr>
    <w:rPr>
      <w:lang w:val="x-none"/>
    </w:rPr>
  </w:style>
  <w:style w:type="character" w:customStyle="1" w:styleId="FooterChar">
    <w:name w:val="Footer Char"/>
    <w:link w:val="Footer"/>
    <w:uiPriority w:val="99"/>
    <w:rsid w:val="00D74E36"/>
    <w:rPr>
      <w:sz w:val="22"/>
      <w:szCs w:val="22"/>
      <w:lang w:eastAsia="en-US"/>
    </w:rPr>
  </w:style>
  <w:style w:type="character" w:customStyle="1" w:styleId="Heading1Char">
    <w:name w:val="Heading 1 Char"/>
    <w:link w:val="Heading1"/>
    <w:uiPriority w:val="9"/>
    <w:rsid w:val="00B61FCD"/>
    <w:rPr>
      <w:rFonts w:ascii="Times New Roman" w:eastAsia="Times New Roman" w:hAnsi="Times New Roman"/>
      <w:b/>
      <w:sz w:val="24"/>
      <w:szCs w:val="24"/>
    </w:rPr>
  </w:style>
  <w:style w:type="character" w:styleId="Hyperlink">
    <w:name w:val="Hyperlink"/>
    <w:uiPriority w:val="99"/>
    <w:unhideWhenUsed/>
    <w:rsid w:val="00DE2DDA"/>
    <w:rPr>
      <w:color w:val="0000FF"/>
      <w:u w:val="single"/>
    </w:rPr>
  </w:style>
  <w:style w:type="paragraph" w:styleId="NormalWeb">
    <w:name w:val="Normal (Web)"/>
    <w:basedOn w:val="Normal"/>
    <w:uiPriority w:val="99"/>
    <w:semiHidden/>
    <w:unhideWhenUsed/>
    <w:rsid w:val="00DE2DDA"/>
    <w:pPr>
      <w:spacing w:before="100" w:beforeAutospacing="1" w:after="100" w:afterAutospacing="1"/>
    </w:pPr>
  </w:style>
  <w:style w:type="character" w:styleId="UnresolvedMention">
    <w:name w:val="Unresolved Mention"/>
    <w:basedOn w:val="DefaultParagraphFont"/>
    <w:uiPriority w:val="99"/>
    <w:semiHidden/>
    <w:unhideWhenUsed/>
    <w:rsid w:val="000F1F71"/>
    <w:rPr>
      <w:color w:val="605E5C"/>
      <w:shd w:val="clear" w:color="auto" w:fill="E1DFDD"/>
    </w:rPr>
  </w:style>
  <w:style w:type="character" w:styleId="Strong">
    <w:name w:val="Strong"/>
    <w:basedOn w:val="DefaultParagraphFont"/>
    <w:uiPriority w:val="22"/>
    <w:qFormat/>
    <w:rsid w:val="00945F33"/>
    <w:rPr>
      <w:b/>
      <w:bCs/>
    </w:rPr>
  </w:style>
  <w:style w:type="paragraph" w:styleId="Title">
    <w:name w:val="Title"/>
    <w:basedOn w:val="Normal"/>
    <w:next w:val="Normal"/>
    <w:link w:val="TitleChar"/>
    <w:uiPriority w:val="10"/>
    <w:qFormat/>
    <w:rsid w:val="00B61FCD"/>
    <w:pPr>
      <w:tabs>
        <w:tab w:val="left" w:pos="720"/>
        <w:tab w:val="left" w:pos="4690"/>
        <w:tab w:val="left" w:pos="11323"/>
        <w:tab w:val="left" w:pos="12938"/>
      </w:tabs>
      <w:spacing w:before="60" w:after="40" w:line="288" w:lineRule="auto"/>
      <w:ind w:left="108"/>
      <w:jc w:val="center"/>
    </w:pPr>
    <w:rPr>
      <w:b/>
      <w:bCs/>
    </w:rPr>
  </w:style>
  <w:style w:type="character" w:customStyle="1" w:styleId="TitleChar">
    <w:name w:val="Title Char"/>
    <w:basedOn w:val="DefaultParagraphFont"/>
    <w:link w:val="Title"/>
    <w:uiPriority w:val="10"/>
    <w:rsid w:val="00B61FCD"/>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rsid w:val="008142ED"/>
    <w:rPr>
      <w:rFonts w:ascii="Times New Roman" w:eastAsia="Times New Roman" w:hAnsi="Times New Roman"/>
      <w:b/>
      <w:sz w:val="24"/>
      <w:szCs w:val="24"/>
    </w:rPr>
  </w:style>
  <w:style w:type="paragraph" w:styleId="BodyText">
    <w:name w:val="Body Text"/>
    <w:basedOn w:val="Normal"/>
    <w:link w:val="BodyTextChar"/>
    <w:uiPriority w:val="99"/>
    <w:semiHidden/>
    <w:unhideWhenUsed/>
    <w:rsid w:val="00546A58"/>
    <w:pPr>
      <w:spacing w:before="120" w:after="120" w:line="300" w:lineRule="auto"/>
      <w:ind w:firstLine="397"/>
    </w:pPr>
    <w:rPr>
      <w:rFonts w:eastAsiaTheme="minorHAnsi" w:cstheme="minorBidi"/>
      <w:sz w:val="26"/>
      <w:szCs w:val="22"/>
    </w:rPr>
  </w:style>
  <w:style w:type="character" w:customStyle="1" w:styleId="BodyTextChar">
    <w:name w:val="Body Text Char"/>
    <w:basedOn w:val="DefaultParagraphFont"/>
    <w:link w:val="BodyText"/>
    <w:uiPriority w:val="99"/>
    <w:semiHidden/>
    <w:rsid w:val="00546A58"/>
    <w:rPr>
      <w:rFonts w:ascii="Times New Roman" w:eastAsiaTheme="minorHAnsi" w:hAnsi="Times New Roman" w:cstheme="minorBidi"/>
      <w:sz w:val="26"/>
      <w:szCs w:val="22"/>
    </w:rPr>
  </w:style>
  <w:style w:type="character" w:customStyle="1" w:styleId="Heading3Char">
    <w:name w:val="Heading 3 Char"/>
    <w:basedOn w:val="DefaultParagraphFont"/>
    <w:link w:val="Heading3"/>
    <w:uiPriority w:val="9"/>
    <w:rsid w:val="00690F9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690F9D"/>
    <w:rPr>
      <w:rFonts w:asciiTheme="majorHAnsi" w:eastAsiaTheme="majorEastAsia" w:hAnsiTheme="majorHAnsi" w:cstheme="majorBidi"/>
      <w:i/>
      <w:iCs/>
      <w:color w:val="2E74B5" w:themeColor="accent1" w:themeShade="BF"/>
      <w:sz w:val="24"/>
      <w:szCs w:val="22"/>
    </w:rPr>
  </w:style>
  <w:style w:type="character" w:customStyle="1" w:styleId="Heading5Char">
    <w:name w:val="Heading 5 Char"/>
    <w:basedOn w:val="DefaultParagraphFont"/>
    <w:link w:val="Heading5"/>
    <w:uiPriority w:val="9"/>
    <w:semiHidden/>
    <w:rsid w:val="00690F9D"/>
    <w:rPr>
      <w:rFonts w:asciiTheme="majorHAnsi" w:eastAsiaTheme="majorEastAsia" w:hAnsiTheme="majorHAnsi" w:cstheme="majorBidi"/>
      <w:color w:val="2E74B5" w:themeColor="accent1" w:themeShade="BF"/>
      <w:sz w:val="24"/>
      <w:szCs w:val="22"/>
    </w:rPr>
  </w:style>
  <w:style w:type="character" w:customStyle="1" w:styleId="Heading6Char">
    <w:name w:val="Heading 6 Char"/>
    <w:basedOn w:val="DefaultParagraphFont"/>
    <w:link w:val="Heading6"/>
    <w:uiPriority w:val="9"/>
    <w:semiHidden/>
    <w:rsid w:val="00690F9D"/>
    <w:rPr>
      <w:rFonts w:asciiTheme="majorHAnsi" w:eastAsiaTheme="majorEastAsia" w:hAnsiTheme="majorHAnsi" w:cstheme="majorBidi"/>
      <w:color w:val="1F4D78" w:themeColor="accent1" w:themeShade="7F"/>
      <w:sz w:val="24"/>
      <w:szCs w:val="22"/>
    </w:rPr>
  </w:style>
  <w:style w:type="character" w:customStyle="1" w:styleId="Heading7Char">
    <w:name w:val="Heading 7 Char"/>
    <w:basedOn w:val="DefaultParagraphFont"/>
    <w:link w:val="Heading7"/>
    <w:uiPriority w:val="9"/>
    <w:semiHidden/>
    <w:rsid w:val="00690F9D"/>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690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0F9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5431">
      <w:bodyDiv w:val="1"/>
      <w:marLeft w:val="0"/>
      <w:marRight w:val="0"/>
      <w:marTop w:val="0"/>
      <w:marBottom w:val="0"/>
      <w:divBdr>
        <w:top w:val="none" w:sz="0" w:space="0" w:color="auto"/>
        <w:left w:val="none" w:sz="0" w:space="0" w:color="auto"/>
        <w:bottom w:val="none" w:sz="0" w:space="0" w:color="auto"/>
        <w:right w:val="none" w:sz="0" w:space="0" w:color="auto"/>
      </w:divBdr>
    </w:div>
    <w:div w:id="62601587">
      <w:bodyDiv w:val="1"/>
      <w:marLeft w:val="0"/>
      <w:marRight w:val="0"/>
      <w:marTop w:val="0"/>
      <w:marBottom w:val="0"/>
      <w:divBdr>
        <w:top w:val="none" w:sz="0" w:space="0" w:color="auto"/>
        <w:left w:val="none" w:sz="0" w:space="0" w:color="auto"/>
        <w:bottom w:val="none" w:sz="0" w:space="0" w:color="auto"/>
        <w:right w:val="none" w:sz="0" w:space="0" w:color="auto"/>
      </w:divBdr>
      <w:divsChild>
        <w:div w:id="1589120935">
          <w:marLeft w:val="180"/>
          <w:marRight w:val="180"/>
          <w:marTop w:val="90"/>
          <w:marBottom w:val="180"/>
          <w:divBdr>
            <w:top w:val="single" w:sz="2" w:space="0" w:color="CCCCCC"/>
            <w:left w:val="single" w:sz="2" w:space="0" w:color="CCCCCC"/>
            <w:bottom w:val="single" w:sz="2" w:space="0" w:color="CCCCCC"/>
            <w:right w:val="single" w:sz="2" w:space="0" w:color="CCCCCC"/>
          </w:divBdr>
        </w:div>
      </w:divsChild>
    </w:div>
    <w:div w:id="104227771">
      <w:bodyDiv w:val="1"/>
      <w:marLeft w:val="0"/>
      <w:marRight w:val="0"/>
      <w:marTop w:val="0"/>
      <w:marBottom w:val="0"/>
      <w:divBdr>
        <w:top w:val="none" w:sz="0" w:space="0" w:color="auto"/>
        <w:left w:val="none" w:sz="0" w:space="0" w:color="auto"/>
        <w:bottom w:val="none" w:sz="0" w:space="0" w:color="auto"/>
        <w:right w:val="none" w:sz="0" w:space="0" w:color="auto"/>
      </w:divBdr>
    </w:div>
    <w:div w:id="108163870">
      <w:bodyDiv w:val="1"/>
      <w:marLeft w:val="0"/>
      <w:marRight w:val="0"/>
      <w:marTop w:val="0"/>
      <w:marBottom w:val="0"/>
      <w:divBdr>
        <w:top w:val="none" w:sz="0" w:space="0" w:color="auto"/>
        <w:left w:val="none" w:sz="0" w:space="0" w:color="auto"/>
        <w:bottom w:val="none" w:sz="0" w:space="0" w:color="auto"/>
        <w:right w:val="none" w:sz="0" w:space="0" w:color="auto"/>
      </w:divBdr>
    </w:div>
    <w:div w:id="112985076">
      <w:bodyDiv w:val="1"/>
      <w:marLeft w:val="0"/>
      <w:marRight w:val="0"/>
      <w:marTop w:val="0"/>
      <w:marBottom w:val="0"/>
      <w:divBdr>
        <w:top w:val="none" w:sz="0" w:space="0" w:color="auto"/>
        <w:left w:val="none" w:sz="0" w:space="0" w:color="auto"/>
        <w:bottom w:val="none" w:sz="0" w:space="0" w:color="auto"/>
        <w:right w:val="none" w:sz="0" w:space="0" w:color="auto"/>
      </w:divBdr>
    </w:div>
    <w:div w:id="213083200">
      <w:bodyDiv w:val="1"/>
      <w:marLeft w:val="0"/>
      <w:marRight w:val="0"/>
      <w:marTop w:val="0"/>
      <w:marBottom w:val="0"/>
      <w:divBdr>
        <w:top w:val="none" w:sz="0" w:space="0" w:color="auto"/>
        <w:left w:val="none" w:sz="0" w:space="0" w:color="auto"/>
        <w:bottom w:val="none" w:sz="0" w:space="0" w:color="auto"/>
        <w:right w:val="none" w:sz="0" w:space="0" w:color="auto"/>
      </w:divBdr>
    </w:div>
    <w:div w:id="229124159">
      <w:bodyDiv w:val="1"/>
      <w:marLeft w:val="0"/>
      <w:marRight w:val="0"/>
      <w:marTop w:val="0"/>
      <w:marBottom w:val="0"/>
      <w:divBdr>
        <w:top w:val="none" w:sz="0" w:space="0" w:color="auto"/>
        <w:left w:val="none" w:sz="0" w:space="0" w:color="auto"/>
        <w:bottom w:val="none" w:sz="0" w:space="0" w:color="auto"/>
        <w:right w:val="none" w:sz="0" w:space="0" w:color="auto"/>
      </w:divBdr>
    </w:div>
    <w:div w:id="302395912">
      <w:bodyDiv w:val="1"/>
      <w:marLeft w:val="0"/>
      <w:marRight w:val="0"/>
      <w:marTop w:val="0"/>
      <w:marBottom w:val="0"/>
      <w:divBdr>
        <w:top w:val="none" w:sz="0" w:space="0" w:color="auto"/>
        <w:left w:val="none" w:sz="0" w:space="0" w:color="auto"/>
        <w:bottom w:val="none" w:sz="0" w:space="0" w:color="auto"/>
        <w:right w:val="none" w:sz="0" w:space="0" w:color="auto"/>
      </w:divBdr>
    </w:div>
    <w:div w:id="381759850">
      <w:bodyDiv w:val="1"/>
      <w:marLeft w:val="0"/>
      <w:marRight w:val="0"/>
      <w:marTop w:val="0"/>
      <w:marBottom w:val="0"/>
      <w:divBdr>
        <w:top w:val="none" w:sz="0" w:space="0" w:color="auto"/>
        <w:left w:val="none" w:sz="0" w:space="0" w:color="auto"/>
        <w:bottom w:val="none" w:sz="0" w:space="0" w:color="auto"/>
        <w:right w:val="none" w:sz="0" w:space="0" w:color="auto"/>
      </w:divBdr>
      <w:divsChild>
        <w:div w:id="1275019389">
          <w:marLeft w:val="0"/>
          <w:marRight w:val="0"/>
          <w:marTop w:val="0"/>
          <w:marBottom w:val="0"/>
          <w:divBdr>
            <w:top w:val="none" w:sz="0" w:space="0" w:color="auto"/>
            <w:left w:val="none" w:sz="0" w:space="0" w:color="auto"/>
            <w:bottom w:val="none" w:sz="0" w:space="0" w:color="auto"/>
            <w:right w:val="none" w:sz="0" w:space="0" w:color="auto"/>
          </w:divBdr>
        </w:div>
        <w:div w:id="1301038405">
          <w:marLeft w:val="0"/>
          <w:marRight w:val="0"/>
          <w:marTop w:val="0"/>
          <w:marBottom w:val="0"/>
          <w:divBdr>
            <w:top w:val="none" w:sz="0" w:space="0" w:color="auto"/>
            <w:left w:val="none" w:sz="0" w:space="0" w:color="auto"/>
            <w:bottom w:val="none" w:sz="0" w:space="0" w:color="auto"/>
            <w:right w:val="none" w:sz="0" w:space="0" w:color="auto"/>
          </w:divBdr>
        </w:div>
      </w:divsChild>
    </w:div>
    <w:div w:id="395707822">
      <w:bodyDiv w:val="1"/>
      <w:marLeft w:val="0"/>
      <w:marRight w:val="0"/>
      <w:marTop w:val="0"/>
      <w:marBottom w:val="0"/>
      <w:divBdr>
        <w:top w:val="none" w:sz="0" w:space="0" w:color="auto"/>
        <w:left w:val="none" w:sz="0" w:space="0" w:color="auto"/>
        <w:bottom w:val="none" w:sz="0" w:space="0" w:color="auto"/>
        <w:right w:val="none" w:sz="0" w:space="0" w:color="auto"/>
      </w:divBdr>
    </w:div>
    <w:div w:id="516192043">
      <w:bodyDiv w:val="1"/>
      <w:marLeft w:val="0"/>
      <w:marRight w:val="0"/>
      <w:marTop w:val="0"/>
      <w:marBottom w:val="0"/>
      <w:divBdr>
        <w:top w:val="none" w:sz="0" w:space="0" w:color="auto"/>
        <w:left w:val="none" w:sz="0" w:space="0" w:color="auto"/>
        <w:bottom w:val="none" w:sz="0" w:space="0" w:color="auto"/>
        <w:right w:val="none" w:sz="0" w:space="0" w:color="auto"/>
      </w:divBdr>
    </w:div>
    <w:div w:id="526797372">
      <w:bodyDiv w:val="1"/>
      <w:marLeft w:val="0"/>
      <w:marRight w:val="0"/>
      <w:marTop w:val="0"/>
      <w:marBottom w:val="0"/>
      <w:divBdr>
        <w:top w:val="none" w:sz="0" w:space="0" w:color="auto"/>
        <w:left w:val="none" w:sz="0" w:space="0" w:color="auto"/>
        <w:bottom w:val="none" w:sz="0" w:space="0" w:color="auto"/>
        <w:right w:val="none" w:sz="0" w:space="0" w:color="auto"/>
      </w:divBdr>
    </w:div>
    <w:div w:id="548148436">
      <w:bodyDiv w:val="1"/>
      <w:marLeft w:val="0"/>
      <w:marRight w:val="0"/>
      <w:marTop w:val="0"/>
      <w:marBottom w:val="0"/>
      <w:divBdr>
        <w:top w:val="none" w:sz="0" w:space="0" w:color="auto"/>
        <w:left w:val="none" w:sz="0" w:space="0" w:color="auto"/>
        <w:bottom w:val="none" w:sz="0" w:space="0" w:color="auto"/>
        <w:right w:val="none" w:sz="0" w:space="0" w:color="auto"/>
      </w:divBdr>
    </w:div>
    <w:div w:id="591356283">
      <w:bodyDiv w:val="1"/>
      <w:marLeft w:val="0"/>
      <w:marRight w:val="0"/>
      <w:marTop w:val="0"/>
      <w:marBottom w:val="0"/>
      <w:divBdr>
        <w:top w:val="none" w:sz="0" w:space="0" w:color="auto"/>
        <w:left w:val="none" w:sz="0" w:space="0" w:color="auto"/>
        <w:bottom w:val="none" w:sz="0" w:space="0" w:color="auto"/>
        <w:right w:val="none" w:sz="0" w:space="0" w:color="auto"/>
      </w:divBdr>
    </w:div>
    <w:div w:id="789588138">
      <w:bodyDiv w:val="1"/>
      <w:marLeft w:val="0"/>
      <w:marRight w:val="0"/>
      <w:marTop w:val="0"/>
      <w:marBottom w:val="0"/>
      <w:divBdr>
        <w:top w:val="none" w:sz="0" w:space="0" w:color="auto"/>
        <w:left w:val="none" w:sz="0" w:space="0" w:color="auto"/>
        <w:bottom w:val="none" w:sz="0" w:space="0" w:color="auto"/>
        <w:right w:val="none" w:sz="0" w:space="0" w:color="auto"/>
      </w:divBdr>
    </w:div>
    <w:div w:id="822158065">
      <w:bodyDiv w:val="1"/>
      <w:marLeft w:val="0"/>
      <w:marRight w:val="0"/>
      <w:marTop w:val="0"/>
      <w:marBottom w:val="0"/>
      <w:divBdr>
        <w:top w:val="none" w:sz="0" w:space="0" w:color="auto"/>
        <w:left w:val="none" w:sz="0" w:space="0" w:color="auto"/>
        <w:bottom w:val="none" w:sz="0" w:space="0" w:color="auto"/>
        <w:right w:val="none" w:sz="0" w:space="0" w:color="auto"/>
      </w:divBdr>
    </w:div>
    <w:div w:id="835926629">
      <w:bodyDiv w:val="1"/>
      <w:marLeft w:val="0"/>
      <w:marRight w:val="0"/>
      <w:marTop w:val="0"/>
      <w:marBottom w:val="0"/>
      <w:divBdr>
        <w:top w:val="none" w:sz="0" w:space="0" w:color="auto"/>
        <w:left w:val="none" w:sz="0" w:space="0" w:color="auto"/>
        <w:bottom w:val="none" w:sz="0" w:space="0" w:color="auto"/>
        <w:right w:val="none" w:sz="0" w:space="0" w:color="auto"/>
      </w:divBdr>
    </w:div>
    <w:div w:id="941110489">
      <w:bodyDiv w:val="1"/>
      <w:marLeft w:val="0"/>
      <w:marRight w:val="0"/>
      <w:marTop w:val="0"/>
      <w:marBottom w:val="0"/>
      <w:divBdr>
        <w:top w:val="none" w:sz="0" w:space="0" w:color="auto"/>
        <w:left w:val="none" w:sz="0" w:space="0" w:color="auto"/>
        <w:bottom w:val="none" w:sz="0" w:space="0" w:color="auto"/>
        <w:right w:val="none" w:sz="0" w:space="0" w:color="auto"/>
      </w:divBdr>
    </w:div>
    <w:div w:id="951549923">
      <w:bodyDiv w:val="1"/>
      <w:marLeft w:val="0"/>
      <w:marRight w:val="0"/>
      <w:marTop w:val="0"/>
      <w:marBottom w:val="0"/>
      <w:divBdr>
        <w:top w:val="none" w:sz="0" w:space="0" w:color="auto"/>
        <w:left w:val="none" w:sz="0" w:space="0" w:color="auto"/>
        <w:bottom w:val="none" w:sz="0" w:space="0" w:color="auto"/>
        <w:right w:val="none" w:sz="0" w:space="0" w:color="auto"/>
      </w:divBdr>
      <w:divsChild>
        <w:div w:id="1030573383">
          <w:marLeft w:val="0"/>
          <w:marRight w:val="0"/>
          <w:marTop w:val="0"/>
          <w:marBottom w:val="0"/>
          <w:divBdr>
            <w:top w:val="none" w:sz="0" w:space="0" w:color="auto"/>
            <w:left w:val="none" w:sz="0" w:space="0" w:color="auto"/>
            <w:bottom w:val="none" w:sz="0" w:space="0" w:color="auto"/>
            <w:right w:val="none" w:sz="0" w:space="0" w:color="auto"/>
          </w:divBdr>
        </w:div>
      </w:divsChild>
    </w:div>
    <w:div w:id="1010832157">
      <w:bodyDiv w:val="1"/>
      <w:marLeft w:val="0"/>
      <w:marRight w:val="0"/>
      <w:marTop w:val="0"/>
      <w:marBottom w:val="0"/>
      <w:divBdr>
        <w:top w:val="none" w:sz="0" w:space="0" w:color="auto"/>
        <w:left w:val="none" w:sz="0" w:space="0" w:color="auto"/>
        <w:bottom w:val="none" w:sz="0" w:space="0" w:color="auto"/>
        <w:right w:val="none" w:sz="0" w:space="0" w:color="auto"/>
      </w:divBdr>
    </w:div>
    <w:div w:id="1136678319">
      <w:bodyDiv w:val="1"/>
      <w:marLeft w:val="0"/>
      <w:marRight w:val="0"/>
      <w:marTop w:val="0"/>
      <w:marBottom w:val="0"/>
      <w:divBdr>
        <w:top w:val="none" w:sz="0" w:space="0" w:color="auto"/>
        <w:left w:val="none" w:sz="0" w:space="0" w:color="auto"/>
        <w:bottom w:val="none" w:sz="0" w:space="0" w:color="auto"/>
        <w:right w:val="none" w:sz="0" w:space="0" w:color="auto"/>
      </w:divBdr>
    </w:div>
    <w:div w:id="1145121635">
      <w:bodyDiv w:val="1"/>
      <w:marLeft w:val="0"/>
      <w:marRight w:val="0"/>
      <w:marTop w:val="0"/>
      <w:marBottom w:val="0"/>
      <w:divBdr>
        <w:top w:val="none" w:sz="0" w:space="0" w:color="auto"/>
        <w:left w:val="none" w:sz="0" w:space="0" w:color="auto"/>
        <w:bottom w:val="none" w:sz="0" w:space="0" w:color="auto"/>
        <w:right w:val="none" w:sz="0" w:space="0" w:color="auto"/>
      </w:divBdr>
    </w:div>
    <w:div w:id="1257591737">
      <w:bodyDiv w:val="1"/>
      <w:marLeft w:val="0"/>
      <w:marRight w:val="0"/>
      <w:marTop w:val="0"/>
      <w:marBottom w:val="0"/>
      <w:divBdr>
        <w:top w:val="none" w:sz="0" w:space="0" w:color="auto"/>
        <w:left w:val="none" w:sz="0" w:space="0" w:color="auto"/>
        <w:bottom w:val="none" w:sz="0" w:space="0" w:color="auto"/>
        <w:right w:val="none" w:sz="0" w:space="0" w:color="auto"/>
      </w:divBdr>
    </w:div>
    <w:div w:id="1302540200">
      <w:bodyDiv w:val="1"/>
      <w:marLeft w:val="0"/>
      <w:marRight w:val="0"/>
      <w:marTop w:val="0"/>
      <w:marBottom w:val="0"/>
      <w:divBdr>
        <w:top w:val="none" w:sz="0" w:space="0" w:color="auto"/>
        <w:left w:val="none" w:sz="0" w:space="0" w:color="auto"/>
        <w:bottom w:val="none" w:sz="0" w:space="0" w:color="auto"/>
        <w:right w:val="none" w:sz="0" w:space="0" w:color="auto"/>
      </w:divBdr>
    </w:div>
    <w:div w:id="1330324455">
      <w:bodyDiv w:val="1"/>
      <w:marLeft w:val="0"/>
      <w:marRight w:val="0"/>
      <w:marTop w:val="0"/>
      <w:marBottom w:val="0"/>
      <w:divBdr>
        <w:top w:val="none" w:sz="0" w:space="0" w:color="auto"/>
        <w:left w:val="none" w:sz="0" w:space="0" w:color="auto"/>
        <w:bottom w:val="none" w:sz="0" w:space="0" w:color="auto"/>
        <w:right w:val="none" w:sz="0" w:space="0" w:color="auto"/>
      </w:divBdr>
      <w:divsChild>
        <w:div w:id="664478865">
          <w:marLeft w:val="0"/>
          <w:marRight w:val="0"/>
          <w:marTop w:val="0"/>
          <w:marBottom w:val="0"/>
          <w:divBdr>
            <w:top w:val="none" w:sz="0" w:space="0" w:color="auto"/>
            <w:left w:val="none" w:sz="0" w:space="0" w:color="auto"/>
            <w:bottom w:val="none" w:sz="0" w:space="0" w:color="auto"/>
            <w:right w:val="none" w:sz="0" w:space="0" w:color="auto"/>
          </w:divBdr>
        </w:div>
      </w:divsChild>
    </w:div>
    <w:div w:id="1349404038">
      <w:bodyDiv w:val="1"/>
      <w:marLeft w:val="0"/>
      <w:marRight w:val="0"/>
      <w:marTop w:val="0"/>
      <w:marBottom w:val="0"/>
      <w:divBdr>
        <w:top w:val="none" w:sz="0" w:space="0" w:color="auto"/>
        <w:left w:val="none" w:sz="0" w:space="0" w:color="auto"/>
        <w:bottom w:val="none" w:sz="0" w:space="0" w:color="auto"/>
        <w:right w:val="none" w:sz="0" w:space="0" w:color="auto"/>
      </w:divBdr>
    </w:div>
    <w:div w:id="1379746846">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413428068">
      <w:bodyDiv w:val="1"/>
      <w:marLeft w:val="0"/>
      <w:marRight w:val="0"/>
      <w:marTop w:val="0"/>
      <w:marBottom w:val="0"/>
      <w:divBdr>
        <w:top w:val="none" w:sz="0" w:space="0" w:color="auto"/>
        <w:left w:val="none" w:sz="0" w:space="0" w:color="auto"/>
        <w:bottom w:val="none" w:sz="0" w:space="0" w:color="auto"/>
        <w:right w:val="none" w:sz="0" w:space="0" w:color="auto"/>
      </w:divBdr>
    </w:div>
    <w:div w:id="1424493060">
      <w:bodyDiv w:val="1"/>
      <w:marLeft w:val="0"/>
      <w:marRight w:val="0"/>
      <w:marTop w:val="0"/>
      <w:marBottom w:val="0"/>
      <w:divBdr>
        <w:top w:val="none" w:sz="0" w:space="0" w:color="auto"/>
        <w:left w:val="none" w:sz="0" w:space="0" w:color="auto"/>
        <w:bottom w:val="none" w:sz="0" w:space="0" w:color="auto"/>
        <w:right w:val="none" w:sz="0" w:space="0" w:color="auto"/>
      </w:divBdr>
    </w:div>
    <w:div w:id="1633827282">
      <w:bodyDiv w:val="1"/>
      <w:marLeft w:val="0"/>
      <w:marRight w:val="0"/>
      <w:marTop w:val="0"/>
      <w:marBottom w:val="0"/>
      <w:divBdr>
        <w:top w:val="none" w:sz="0" w:space="0" w:color="auto"/>
        <w:left w:val="none" w:sz="0" w:space="0" w:color="auto"/>
        <w:bottom w:val="none" w:sz="0" w:space="0" w:color="auto"/>
        <w:right w:val="none" w:sz="0" w:space="0" w:color="auto"/>
      </w:divBdr>
      <w:divsChild>
        <w:div w:id="281572356">
          <w:marLeft w:val="0"/>
          <w:marRight w:val="0"/>
          <w:marTop w:val="0"/>
          <w:marBottom w:val="0"/>
          <w:divBdr>
            <w:top w:val="none" w:sz="0" w:space="0" w:color="auto"/>
            <w:left w:val="none" w:sz="0" w:space="0" w:color="auto"/>
            <w:bottom w:val="none" w:sz="0" w:space="0" w:color="auto"/>
            <w:right w:val="none" w:sz="0" w:space="0" w:color="auto"/>
          </w:divBdr>
        </w:div>
      </w:divsChild>
    </w:div>
    <w:div w:id="1686400445">
      <w:bodyDiv w:val="1"/>
      <w:marLeft w:val="0"/>
      <w:marRight w:val="0"/>
      <w:marTop w:val="0"/>
      <w:marBottom w:val="0"/>
      <w:divBdr>
        <w:top w:val="none" w:sz="0" w:space="0" w:color="auto"/>
        <w:left w:val="none" w:sz="0" w:space="0" w:color="auto"/>
        <w:bottom w:val="none" w:sz="0" w:space="0" w:color="auto"/>
        <w:right w:val="none" w:sz="0" w:space="0" w:color="auto"/>
      </w:divBdr>
    </w:div>
    <w:div w:id="1811096782">
      <w:bodyDiv w:val="1"/>
      <w:marLeft w:val="0"/>
      <w:marRight w:val="0"/>
      <w:marTop w:val="0"/>
      <w:marBottom w:val="0"/>
      <w:divBdr>
        <w:top w:val="none" w:sz="0" w:space="0" w:color="auto"/>
        <w:left w:val="none" w:sz="0" w:space="0" w:color="auto"/>
        <w:bottom w:val="none" w:sz="0" w:space="0" w:color="auto"/>
        <w:right w:val="none" w:sz="0" w:space="0" w:color="auto"/>
      </w:divBdr>
    </w:div>
    <w:div w:id="1825732518">
      <w:bodyDiv w:val="1"/>
      <w:marLeft w:val="0"/>
      <w:marRight w:val="0"/>
      <w:marTop w:val="0"/>
      <w:marBottom w:val="0"/>
      <w:divBdr>
        <w:top w:val="none" w:sz="0" w:space="0" w:color="auto"/>
        <w:left w:val="none" w:sz="0" w:space="0" w:color="auto"/>
        <w:bottom w:val="none" w:sz="0" w:space="0" w:color="auto"/>
        <w:right w:val="none" w:sz="0" w:space="0" w:color="auto"/>
      </w:divBdr>
    </w:div>
    <w:div w:id="1856115427">
      <w:bodyDiv w:val="1"/>
      <w:marLeft w:val="0"/>
      <w:marRight w:val="0"/>
      <w:marTop w:val="0"/>
      <w:marBottom w:val="0"/>
      <w:divBdr>
        <w:top w:val="none" w:sz="0" w:space="0" w:color="auto"/>
        <w:left w:val="none" w:sz="0" w:space="0" w:color="auto"/>
        <w:bottom w:val="none" w:sz="0" w:space="0" w:color="auto"/>
        <w:right w:val="none" w:sz="0" w:space="0" w:color="auto"/>
      </w:divBdr>
    </w:div>
    <w:div w:id="1953628934">
      <w:bodyDiv w:val="1"/>
      <w:marLeft w:val="0"/>
      <w:marRight w:val="0"/>
      <w:marTop w:val="0"/>
      <w:marBottom w:val="0"/>
      <w:divBdr>
        <w:top w:val="none" w:sz="0" w:space="0" w:color="auto"/>
        <w:left w:val="none" w:sz="0" w:space="0" w:color="auto"/>
        <w:bottom w:val="none" w:sz="0" w:space="0" w:color="auto"/>
        <w:right w:val="none" w:sz="0" w:space="0" w:color="auto"/>
      </w:divBdr>
    </w:div>
    <w:div w:id="1958828762">
      <w:bodyDiv w:val="1"/>
      <w:marLeft w:val="0"/>
      <w:marRight w:val="0"/>
      <w:marTop w:val="0"/>
      <w:marBottom w:val="0"/>
      <w:divBdr>
        <w:top w:val="none" w:sz="0" w:space="0" w:color="auto"/>
        <w:left w:val="none" w:sz="0" w:space="0" w:color="auto"/>
        <w:bottom w:val="none" w:sz="0" w:space="0" w:color="auto"/>
        <w:right w:val="none" w:sz="0" w:space="0" w:color="auto"/>
      </w:divBdr>
    </w:div>
    <w:div w:id="1963340809">
      <w:bodyDiv w:val="1"/>
      <w:marLeft w:val="0"/>
      <w:marRight w:val="0"/>
      <w:marTop w:val="0"/>
      <w:marBottom w:val="0"/>
      <w:divBdr>
        <w:top w:val="none" w:sz="0" w:space="0" w:color="auto"/>
        <w:left w:val="none" w:sz="0" w:space="0" w:color="auto"/>
        <w:bottom w:val="none" w:sz="0" w:space="0" w:color="auto"/>
        <w:right w:val="none" w:sz="0" w:space="0" w:color="auto"/>
      </w:divBdr>
    </w:div>
    <w:div w:id="20377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73A6-B241-4DDA-B598-230B081E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1982</Words>
  <Characters>11304</Characters>
  <Application>Microsoft Office Word</Application>
  <DocSecurity>4</DocSecurity>
  <Lines>94</Lines>
  <Paragraphs>26</Paragraphs>
  <ScaleCrop>false</ScaleCrop>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NEU-backup</dc:creator>
  <cp:keywords/>
  <cp:lastModifiedBy>Pham Thao</cp:lastModifiedBy>
  <cp:revision>403</cp:revision>
  <cp:lastPrinted>2015-08-12T19:14:00Z</cp:lastPrinted>
  <dcterms:created xsi:type="dcterms:W3CDTF">2024-02-28T11:10:00Z</dcterms:created>
  <dcterms:modified xsi:type="dcterms:W3CDTF">2024-03-25T22:54:00Z</dcterms:modified>
</cp:coreProperties>
</file>