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14:paraId="4299F999" w14:textId="77777777" w:rsidTr="00EE33A0">
        <w:tc>
          <w:tcPr>
            <w:tcW w:w="4962" w:type="dxa"/>
          </w:tcPr>
          <w:p w14:paraId="0AE551F8" w14:textId="77777777" w:rsidR="00EE33A0" w:rsidRPr="004D1E40" w:rsidRDefault="00EE33A0" w:rsidP="00A619A3">
            <w:pPr>
              <w:widowControl w:val="0"/>
              <w:spacing w:before="0" w:after="0" w:line="360" w:lineRule="auto"/>
              <w:ind w:firstLine="0"/>
              <w:jc w:val="center"/>
              <w:textAlignment w:val="baseline"/>
              <w:outlineLvl w:val="0"/>
              <w:rPr>
                <w:rFonts w:eastAsia="Times New Roman" w:cs="Times New Roman"/>
                <w:color w:val="111111"/>
                <w:kern w:val="36"/>
                <w:sz w:val="24"/>
              </w:rPr>
            </w:pPr>
            <w:r w:rsidRPr="004D1E40">
              <w:rPr>
                <w:rFonts w:eastAsia="Times New Roman" w:cs="Times New Roman"/>
                <w:color w:val="111111"/>
                <w:kern w:val="36"/>
                <w:sz w:val="24"/>
              </w:rPr>
              <w:t>BỘ GIÁO DỤC VÀ ĐÀO TẠO</w:t>
            </w:r>
          </w:p>
          <w:p w14:paraId="4E7B2AD9" w14:textId="1A864F98" w:rsidR="00EE33A0" w:rsidRDefault="00EE33A0" w:rsidP="00A619A3">
            <w:pPr>
              <w:widowControl w:val="0"/>
              <w:spacing w:before="0" w:after="0" w:line="360" w:lineRule="auto"/>
              <w:ind w:firstLine="0"/>
              <w:jc w:val="center"/>
              <w:textAlignment w:val="baseline"/>
              <w:rPr>
                <w:rFonts w:cs="Times New Roman"/>
                <w:b/>
                <w:color w:val="000000" w:themeColor="text1"/>
                <w:sz w:val="28"/>
                <w:szCs w:val="24"/>
              </w:rPr>
            </w:pPr>
            <w:r>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5DA8D73"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4D1E40">
              <w:rPr>
                <w:rFonts w:eastAsia="Times New Roman" w:cs="Times New Roman"/>
                <w:b/>
                <w:color w:val="111111"/>
                <w:kern w:val="36"/>
                <w:sz w:val="24"/>
              </w:rPr>
              <w:t>TRƯỜNG ĐẠI HỌC KINH TẾ QUỐC DÂN</w:t>
            </w:r>
          </w:p>
        </w:tc>
        <w:tc>
          <w:tcPr>
            <w:tcW w:w="5245" w:type="dxa"/>
          </w:tcPr>
          <w:p w14:paraId="33E5D44F" w14:textId="77777777" w:rsidR="00EE33A0" w:rsidRPr="004D1E40" w:rsidRDefault="00EE33A0" w:rsidP="00A619A3">
            <w:pPr>
              <w:widowControl w:val="0"/>
              <w:spacing w:before="0" w:after="0" w:line="360" w:lineRule="auto"/>
              <w:ind w:firstLine="0"/>
              <w:jc w:val="center"/>
              <w:textAlignment w:val="baseline"/>
              <w:outlineLvl w:val="0"/>
              <w:rPr>
                <w:rFonts w:eastAsia="Times New Roman" w:cs="Times New Roman"/>
                <w:b/>
                <w:color w:val="111111"/>
                <w:kern w:val="36"/>
                <w:sz w:val="24"/>
              </w:rPr>
            </w:pPr>
            <w:r w:rsidRPr="004D1E40">
              <w:rPr>
                <w:rFonts w:eastAsia="Times New Roman" w:cs="Times New Roman"/>
                <w:b/>
                <w:color w:val="111111"/>
                <w:kern w:val="36"/>
                <w:sz w:val="24"/>
              </w:rPr>
              <w:t>CỘNG HÒA XÃ HỘI CHỦ NGHĨA VIỆT NAM</w:t>
            </w:r>
          </w:p>
          <w:p w14:paraId="130EBC09" w14:textId="77777777" w:rsidR="00EE33A0" w:rsidRPr="004D1E40" w:rsidRDefault="00EE33A0" w:rsidP="00A619A3">
            <w:pPr>
              <w:widowControl w:val="0"/>
              <w:spacing w:before="0" w:after="0" w:line="360" w:lineRule="auto"/>
              <w:ind w:firstLine="0"/>
              <w:jc w:val="center"/>
              <w:textAlignment w:val="baseline"/>
              <w:outlineLvl w:val="0"/>
              <w:rPr>
                <w:rFonts w:eastAsia="Times New Roman" w:cs="Times New Roman"/>
                <w:b/>
                <w:color w:val="111111"/>
                <w:kern w:val="36"/>
                <w:sz w:val="24"/>
              </w:rPr>
            </w:pPr>
            <w:r>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6915C8"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4D1E40">
              <w:rPr>
                <w:rFonts w:eastAsia="Times New Roman" w:cs="Times New Roman"/>
                <w:b/>
                <w:color w:val="111111"/>
                <w:kern w:val="36"/>
                <w:sz w:val="24"/>
              </w:rPr>
              <w:t>Độc lập – Tự do – Hạnh phúc</w:t>
            </w:r>
          </w:p>
          <w:p w14:paraId="697F0146" w14:textId="60CA5DBE" w:rsidR="00EE33A0" w:rsidRDefault="00EE33A0" w:rsidP="00A619A3">
            <w:pPr>
              <w:widowControl w:val="0"/>
              <w:spacing w:before="0" w:after="0" w:line="360" w:lineRule="auto"/>
              <w:ind w:firstLine="0"/>
              <w:jc w:val="center"/>
              <w:textAlignment w:val="baseline"/>
              <w:rPr>
                <w:rFonts w:cs="Times New Roman"/>
                <w:b/>
                <w:color w:val="000000" w:themeColor="text1"/>
                <w:sz w:val="28"/>
                <w:szCs w:val="24"/>
              </w:rPr>
            </w:pPr>
          </w:p>
        </w:tc>
      </w:tr>
    </w:tbl>
    <w:p w14:paraId="0D94B39D" w14:textId="77777777" w:rsidR="00EE33A0" w:rsidRDefault="00EE33A0" w:rsidP="00A619A3">
      <w:pPr>
        <w:widowControl w:val="0"/>
        <w:spacing w:before="0" w:after="0" w:line="360" w:lineRule="auto"/>
        <w:ind w:firstLine="567"/>
        <w:jc w:val="center"/>
        <w:textAlignment w:val="baseline"/>
        <w:rPr>
          <w:rFonts w:cs="Times New Roman"/>
          <w:b/>
          <w:color w:val="000000" w:themeColor="text1"/>
          <w:sz w:val="28"/>
          <w:szCs w:val="24"/>
        </w:rPr>
      </w:pPr>
    </w:p>
    <w:p w14:paraId="5ECD69BD" w14:textId="7D2FCFAA" w:rsidR="00DC2D0E" w:rsidRPr="00167294" w:rsidRDefault="00DC2D0E" w:rsidP="00000CA8">
      <w:pPr>
        <w:widowControl w:val="0"/>
        <w:spacing w:before="0" w:after="0" w:line="360" w:lineRule="auto"/>
        <w:ind w:firstLine="0"/>
        <w:jc w:val="center"/>
        <w:textAlignment w:val="baseline"/>
        <w:rPr>
          <w:rFonts w:cs="Times New Roman"/>
          <w:b/>
          <w:color w:val="000000" w:themeColor="text1"/>
          <w:sz w:val="28"/>
          <w:szCs w:val="28"/>
        </w:rPr>
      </w:pPr>
      <w:r w:rsidRPr="00167294">
        <w:rPr>
          <w:rFonts w:cs="Times New Roman"/>
          <w:b/>
          <w:color w:val="000000" w:themeColor="text1"/>
          <w:sz w:val="28"/>
          <w:szCs w:val="28"/>
        </w:rPr>
        <w:t>ĐỀ CƯƠNG HỌC PHẦ</w:t>
      </w:r>
      <w:r w:rsidR="00EB211A" w:rsidRPr="00167294">
        <w:rPr>
          <w:rFonts w:cs="Times New Roman"/>
          <w:b/>
          <w:color w:val="000000" w:themeColor="text1"/>
          <w:sz w:val="28"/>
          <w:szCs w:val="28"/>
        </w:rPr>
        <w:t>N TỔNG QUÁT</w:t>
      </w:r>
    </w:p>
    <w:p w14:paraId="095E6582" w14:textId="5A531B1F" w:rsidR="00E45221" w:rsidRDefault="00E45221" w:rsidP="00000CA8">
      <w:pPr>
        <w:widowControl w:val="0"/>
        <w:spacing w:before="0" w:after="0" w:line="360" w:lineRule="auto"/>
        <w:ind w:firstLine="0"/>
        <w:jc w:val="center"/>
        <w:textAlignment w:val="baseline"/>
        <w:rPr>
          <w:rFonts w:cs="Times New Roman"/>
          <w:bCs/>
          <w:i/>
          <w:color w:val="000000" w:themeColor="text1"/>
          <w:sz w:val="24"/>
          <w:szCs w:val="24"/>
        </w:rPr>
      </w:pPr>
      <w:r w:rsidRPr="00167294">
        <w:rPr>
          <w:rFonts w:cs="Times New Roman"/>
          <w:bCs/>
          <w:i/>
          <w:color w:val="000000" w:themeColor="text1"/>
          <w:sz w:val="24"/>
          <w:szCs w:val="24"/>
        </w:rPr>
        <w:t xml:space="preserve">(Ban hành kèm theo quyết định số   </w:t>
      </w:r>
      <w:r w:rsidR="00D43C93">
        <w:rPr>
          <w:rFonts w:cs="Times New Roman"/>
          <w:bCs/>
          <w:i/>
          <w:color w:val="000000" w:themeColor="text1"/>
          <w:sz w:val="24"/>
          <w:szCs w:val="24"/>
        </w:rPr>
        <w:t xml:space="preserve">    </w:t>
      </w:r>
      <w:bookmarkStart w:id="0" w:name="_GoBack"/>
      <w:bookmarkEnd w:id="0"/>
      <w:r w:rsidRPr="00167294">
        <w:rPr>
          <w:rFonts w:cs="Times New Roman"/>
          <w:bCs/>
          <w:i/>
          <w:color w:val="000000" w:themeColor="text1"/>
          <w:sz w:val="24"/>
          <w:szCs w:val="24"/>
        </w:rPr>
        <w:t xml:space="preserve">    QĐ/ĐHKTQD, ngày </w:t>
      </w:r>
      <w:r w:rsidR="00552A78" w:rsidRPr="00167294">
        <w:rPr>
          <w:rFonts w:cs="Times New Roman"/>
          <w:bCs/>
          <w:i/>
          <w:color w:val="000000" w:themeColor="text1"/>
          <w:sz w:val="24"/>
          <w:szCs w:val="24"/>
        </w:rPr>
        <w:t xml:space="preserve">    </w:t>
      </w:r>
      <w:r w:rsidRPr="00167294">
        <w:rPr>
          <w:rFonts w:cs="Times New Roman"/>
          <w:bCs/>
          <w:i/>
          <w:color w:val="000000" w:themeColor="text1"/>
          <w:sz w:val="24"/>
          <w:szCs w:val="24"/>
        </w:rPr>
        <w:t xml:space="preserve"> tháng </w:t>
      </w:r>
      <w:r w:rsidR="00552A78" w:rsidRPr="00167294">
        <w:rPr>
          <w:rFonts w:cs="Times New Roman"/>
          <w:bCs/>
          <w:i/>
          <w:color w:val="000000" w:themeColor="text1"/>
          <w:sz w:val="24"/>
          <w:szCs w:val="24"/>
        </w:rPr>
        <w:t xml:space="preserve">    </w:t>
      </w:r>
      <w:r w:rsidRPr="00167294">
        <w:rPr>
          <w:rFonts w:cs="Times New Roman"/>
          <w:bCs/>
          <w:i/>
          <w:color w:val="000000" w:themeColor="text1"/>
          <w:sz w:val="24"/>
          <w:szCs w:val="24"/>
        </w:rPr>
        <w:t xml:space="preserve"> năm 20</w:t>
      </w:r>
      <w:r w:rsidR="00D61C3B" w:rsidRPr="00167294">
        <w:rPr>
          <w:rFonts w:cs="Times New Roman"/>
          <w:bCs/>
          <w:i/>
          <w:color w:val="000000" w:themeColor="text1"/>
          <w:sz w:val="24"/>
          <w:szCs w:val="24"/>
        </w:rPr>
        <w:t>2</w:t>
      </w:r>
      <w:r w:rsidR="00000CA8">
        <w:rPr>
          <w:rFonts w:cs="Times New Roman"/>
          <w:bCs/>
          <w:i/>
          <w:color w:val="000000" w:themeColor="text1"/>
          <w:sz w:val="24"/>
          <w:szCs w:val="24"/>
        </w:rPr>
        <w:t>2</w:t>
      </w:r>
      <w:r w:rsidRPr="00167294">
        <w:rPr>
          <w:rFonts w:cs="Times New Roman"/>
          <w:bCs/>
          <w:i/>
          <w:color w:val="000000" w:themeColor="text1"/>
          <w:sz w:val="24"/>
          <w:szCs w:val="24"/>
        </w:rPr>
        <w:t>)</w:t>
      </w:r>
    </w:p>
    <w:p w14:paraId="6E88314F" w14:textId="77777777" w:rsidR="00167294" w:rsidRPr="00167294" w:rsidRDefault="00167294" w:rsidP="00A619A3">
      <w:pPr>
        <w:widowControl w:val="0"/>
        <w:spacing w:before="0" w:after="0" w:line="360" w:lineRule="auto"/>
        <w:ind w:firstLine="567"/>
        <w:jc w:val="center"/>
        <w:textAlignment w:val="baseline"/>
        <w:rPr>
          <w:rFonts w:cs="Times New Roman"/>
          <w:bCs/>
          <w:color w:val="000000" w:themeColor="text1"/>
          <w:sz w:val="24"/>
          <w:szCs w:val="24"/>
        </w:rPr>
      </w:pPr>
    </w:p>
    <w:p w14:paraId="0568EAA5" w14:textId="77777777" w:rsidR="00DC2D0E" w:rsidRPr="00167294" w:rsidRDefault="00DC2D0E" w:rsidP="00167294">
      <w:pPr>
        <w:widowControl w:val="0"/>
        <w:spacing w:before="0" w:after="0"/>
        <w:ind w:firstLine="0"/>
        <w:rPr>
          <w:rFonts w:cs="Times New Roman"/>
          <w:b/>
          <w:szCs w:val="26"/>
        </w:rPr>
      </w:pPr>
      <w:r w:rsidRPr="00167294">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DC2D0E" w:rsidRPr="00167294" w14:paraId="12DFF7B9" w14:textId="77777777" w:rsidTr="005169F2">
        <w:tc>
          <w:tcPr>
            <w:tcW w:w="3667" w:type="dxa"/>
            <w:hideMark/>
          </w:tcPr>
          <w:p w14:paraId="24FE7B2F" w14:textId="1788F379" w:rsidR="00DC2D0E" w:rsidRPr="00167294" w:rsidRDefault="00DC2D0E" w:rsidP="00167294">
            <w:pPr>
              <w:widowControl w:val="0"/>
              <w:spacing w:before="0" w:after="0"/>
              <w:ind w:firstLine="0"/>
              <w:jc w:val="both"/>
              <w:rPr>
                <w:rFonts w:cs="Times New Roman"/>
                <w:b/>
                <w:i/>
                <w:szCs w:val="26"/>
              </w:rPr>
            </w:pPr>
            <w:r w:rsidRPr="00167294">
              <w:rPr>
                <w:rFonts w:cs="Times New Roman"/>
                <w:b/>
                <w:i/>
                <w:szCs w:val="26"/>
              </w:rPr>
              <w:t>- Tên học phần (tiếng Việt)</w:t>
            </w:r>
            <w:r w:rsidR="005169F2" w:rsidRPr="00167294">
              <w:rPr>
                <w:rFonts w:cs="Times New Roman"/>
                <w:b/>
                <w:i/>
                <w:szCs w:val="26"/>
              </w:rPr>
              <w:t xml:space="preserve">: </w:t>
            </w:r>
          </w:p>
        </w:tc>
        <w:tc>
          <w:tcPr>
            <w:tcW w:w="5683" w:type="dxa"/>
          </w:tcPr>
          <w:p w14:paraId="51C8793D" w14:textId="0FB49AE2" w:rsidR="00DC2D0E" w:rsidRPr="00167294" w:rsidRDefault="00AE31FA" w:rsidP="00167294">
            <w:pPr>
              <w:widowControl w:val="0"/>
              <w:spacing w:before="0" w:after="0"/>
              <w:ind w:firstLine="0"/>
              <w:jc w:val="both"/>
              <w:rPr>
                <w:rFonts w:cs="Times New Roman"/>
                <w:b/>
                <w:szCs w:val="26"/>
              </w:rPr>
            </w:pPr>
            <w:r w:rsidRPr="00167294">
              <w:rPr>
                <w:rFonts w:cs="Times New Roman"/>
                <w:b/>
                <w:szCs w:val="26"/>
              </w:rPr>
              <w:t>Kiến trúc doanh nghiệp</w:t>
            </w:r>
          </w:p>
        </w:tc>
      </w:tr>
      <w:tr w:rsidR="00DC2D0E" w:rsidRPr="00167294" w14:paraId="432CB760" w14:textId="77777777" w:rsidTr="005169F2">
        <w:tc>
          <w:tcPr>
            <w:tcW w:w="3667" w:type="dxa"/>
            <w:hideMark/>
          </w:tcPr>
          <w:p w14:paraId="352F3086" w14:textId="77777777" w:rsidR="00DC2D0E" w:rsidRPr="00167294" w:rsidRDefault="00DC2D0E" w:rsidP="00167294">
            <w:pPr>
              <w:widowControl w:val="0"/>
              <w:spacing w:before="0" w:after="0"/>
              <w:ind w:firstLine="0"/>
              <w:jc w:val="both"/>
              <w:rPr>
                <w:rFonts w:cs="Times New Roman"/>
                <w:b/>
                <w:i/>
                <w:szCs w:val="26"/>
              </w:rPr>
            </w:pPr>
            <w:r w:rsidRPr="00167294">
              <w:rPr>
                <w:rFonts w:cs="Times New Roman"/>
                <w:b/>
                <w:i/>
                <w:szCs w:val="26"/>
              </w:rPr>
              <w:t>- Tên học phần (tiếng Anh)</w:t>
            </w:r>
          </w:p>
        </w:tc>
        <w:tc>
          <w:tcPr>
            <w:tcW w:w="5683" w:type="dxa"/>
          </w:tcPr>
          <w:p w14:paraId="6E6566FC" w14:textId="3B5D0BDE" w:rsidR="00DC2D0E" w:rsidRPr="00167294" w:rsidRDefault="00AE31FA" w:rsidP="00167294">
            <w:pPr>
              <w:widowControl w:val="0"/>
              <w:spacing w:before="0" w:after="0"/>
              <w:ind w:firstLine="0"/>
              <w:jc w:val="both"/>
              <w:rPr>
                <w:rFonts w:cs="Times New Roman"/>
                <w:b/>
                <w:szCs w:val="26"/>
              </w:rPr>
            </w:pPr>
            <w:r w:rsidRPr="00167294">
              <w:rPr>
                <w:rFonts w:cs="Times New Roman"/>
                <w:b/>
                <w:szCs w:val="26"/>
              </w:rPr>
              <w:t>Enterprise Architecture</w:t>
            </w:r>
          </w:p>
        </w:tc>
      </w:tr>
      <w:tr w:rsidR="00DC2D0E" w:rsidRPr="00167294" w14:paraId="708376DD" w14:textId="77777777" w:rsidTr="005169F2">
        <w:tc>
          <w:tcPr>
            <w:tcW w:w="3667" w:type="dxa"/>
            <w:hideMark/>
          </w:tcPr>
          <w:p w14:paraId="2583B205" w14:textId="77777777" w:rsidR="00DC2D0E" w:rsidRPr="00167294" w:rsidRDefault="00DC2D0E" w:rsidP="00167294">
            <w:pPr>
              <w:widowControl w:val="0"/>
              <w:spacing w:before="0" w:after="0"/>
              <w:ind w:firstLine="0"/>
              <w:jc w:val="both"/>
              <w:rPr>
                <w:rFonts w:cs="Times New Roman"/>
                <w:b/>
                <w:i/>
                <w:szCs w:val="26"/>
              </w:rPr>
            </w:pPr>
            <w:r w:rsidRPr="00167294">
              <w:rPr>
                <w:rFonts w:cs="Times New Roman"/>
                <w:b/>
                <w:i/>
                <w:szCs w:val="26"/>
              </w:rPr>
              <w:t>- Mã số học phần</w:t>
            </w:r>
          </w:p>
        </w:tc>
        <w:tc>
          <w:tcPr>
            <w:tcW w:w="5683" w:type="dxa"/>
          </w:tcPr>
          <w:p w14:paraId="485142FB" w14:textId="4DE5E696" w:rsidR="00DC2D0E" w:rsidRPr="00167294" w:rsidRDefault="00AE31FA" w:rsidP="00167294">
            <w:pPr>
              <w:widowControl w:val="0"/>
              <w:spacing w:before="0" w:after="0"/>
              <w:ind w:firstLine="0"/>
              <w:jc w:val="both"/>
              <w:rPr>
                <w:rFonts w:cs="Times New Roman"/>
                <w:b/>
                <w:iCs/>
                <w:szCs w:val="26"/>
              </w:rPr>
            </w:pPr>
            <w:r w:rsidRPr="00167294">
              <w:rPr>
                <w:b/>
                <w:iCs/>
                <w:color w:val="000000"/>
                <w:szCs w:val="26"/>
              </w:rPr>
              <w:t>TIHT1121</w:t>
            </w:r>
          </w:p>
        </w:tc>
      </w:tr>
      <w:tr w:rsidR="00DC2D0E" w:rsidRPr="00167294" w14:paraId="2A3D909C" w14:textId="77777777" w:rsidTr="005169F2">
        <w:tc>
          <w:tcPr>
            <w:tcW w:w="3667" w:type="dxa"/>
            <w:hideMark/>
          </w:tcPr>
          <w:p w14:paraId="7E73FAC3" w14:textId="77777777" w:rsidR="00DC2D0E" w:rsidRPr="00167294" w:rsidRDefault="00DC2D0E" w:rsidP="00167294">
            <w:pPr>
              <w:widowControl w:val="0"/>
              <w:spacing w:before="0" w:after="0"/>
              <w:ind w:firstLine="0"/>
              <w:jc w:val="both"/>
              <w:rPr>
                <w:rFonts w:cs="Times New Roman"/>
                <w:b/>
                <w:i/>
                <w:szCs w:val="26"/>
              </w:rPr>
            </w:pPr>
            <w:r w:rsidRPr="00167294">
              <w:rPr>
                <w:rFonts w:cs="Times New Roman"/>
                <w:b/>
                <w:i/>
                <w:szCs w:val="26"/>
              </w:rPr>
              <w:t>- Thuộc khối kiến thức</w:t>
            </w:r>
          </w:p>
        </w:tc>
        <w:tc>
          <w:tcPr>
            <w:tcW w:w="5683" w:type="dxa"/>
          </w:tcPr>
          <w:p w14:paraId="4267FC0F" w14:textId="69C08618" w:rsidR="00DC2D0E" w:rsidRPr="00167294" w:rsidRDefault="00AE31FA" w:rsidP="00167294">
            <w:pPr>
              <w:widowControl w:val="0"/>
              <w:spacing w:before="0" w:after="0"/>
              <w:ind w:firstLine="0"/>
              <w:jc w:val="both"/>
              <w:rPr>
                <w:rFonts w:cs="Times New Roman"/>
                <w:b/>
                <w:szCs w:val="26"/>
              </w:rPr>
            </w:pPr>
            <w:r w:rsidRPr="00167294">
              <w:rPr>
                <w:rFonts w:cs="Times New Roman"/>
                <w:b/>
                <w:szCs w:val="26"/>
              </w:rPr>
              <w:t>Chuyên n</w:t>
            </w:r>
            <w:r w:rsidR="00312342" w:rsidRPr="00167294">
              <w:rPr>
                <w:rFonts w:cs="Times New Roman"/>
                <w:b/>
                <w:szCs w:val="26"/>
              </w:rPr>
              <w:t>gành</w:t>
            </w:r>
          </w:p>
        </w:tc>
      </w:tr>
      <w:tr w:rsidR="00DC2D0E" w:rsidRPr="00167294" w14:paraId="783ACE14" w14:textId="77777777" w:rsidTr="005169F2">
        <w:tc>
          <w:tcPr>
            <w:tcW w:w="3667" w:type="dxa"/>
            <w:hideMark/>
          </w:tcPr>
          <w:p w14:paraId="16E17D40" w14:textId="77777777" w:rsidR="00DC2D0E" w:rsidRPr="00167294" w:rsidRDefault="00DC2D0E" w:rsidP="00167294">
            <w:pPr>
              <w:widowControl w:val="0"/>
              <w:spacing w:before="0" w:after="0"/>
              <w:ind w:firstLine="0"/>
              <w:jc w:val="both"/>
              <w:rPr>
                <w:rFonts w:cs="Times New Roman"/>
                <w:b/>
                <w:i/>
                <w:szCs w:val="26"/>
              </w:rPr>
            </w:pPr>
            <w:r w:rsidRPr="00167294">
              <w:rPr>
                <w:rFonts w:cs="Times New Roman"/>
                <w:b/>
                <w:i/>
                <w:szCs w:val="26"/>
              </w:rPr>
              <w:t>- Số tín chỉ</w:t>
            </w:r>
          </w:p>
        </w:tc>
        <w:tc>
          <w:tcPr>
            <w:tcW w:w="5683" w:type="dxa"/>
          </w:tcPr>
          <w:p w14:paraId="638ECC27" w14:textId="3520E296" w:rsidR="00DC2D0E" w:rsidRPr="00167294" w:rsidRDefault="00997CE9" w:rsidP="00167294">
            <w:pPr>
              <w:widowControl w:val="0"/>
              <w:spacing w:before="0" w:after="0"/>
              <w:ind w:firstLine="0"/>
              <w:jc w:val="both"/>
              <w:rPr>
                <w:rFonts w:cs="Times New Roman"/>
                <w:b/>
                <w:szCs w:val="26"/>
              </w:rPr>
            </w:pPr>
            <w:r w:rsidRPr="00167294">
              <w:rPr>
                <w:rFonts w:cs="Times New Roman"/>
                <w:b/>
                <w:szCs w:val="26"/>
              </w:rPr>
              <w:t>3</w:t>
            </w:r>
          </w:p>
        </w:tc>
      </w:tr>
      <w:tr w:rsidR="00DC2D0E" w:rsidRPr="00167294" w14:paraId="073A01B8" w14:textId="77777777" w:rsidTr="005169F2">
        <w:tc>
          <w:tcPr>
            <w:tcW w:w="3667" w:type="dxa"/>
            <w:hideMark/>
          </w:tcPr>
          <w:p w14:paraId="0300D446" w14:textId="05574854" w:rsidR="00DC2D0E" w:rsidRPr="00167294" w:rsidRDefault="008F3C29" w:rsidP="00000CA8">
            <w:pPr>
              <w:widowControl w:val="0"/>
              <w:spacing w:before="0" w:after="0"/>
              <w:ind w:firstLine="0"/>
              <w:jc w:val="right"/>
              <w:rPr>
                <w:rFonts w:cs="Times New Roman"/>
                <w:b/>
                <w:i/>
                <w:szCs w:val="26"/>
              </w:rPr>
            </w:pPr>
            <w:r w:rsidRPr="00167294">
              <w:rPr>
                <w:rFonts w:cs="Times New Roman"/>
                <w:b/>
                <w:i/>
                <w:szCs w:val="26"/>
              </w:rPr>
              <w:t xml:space="preserve">    </w:t>
            </w:r>
            <w:r w:rsidR="00DC2D0E" w:rsidRPr="00167294">
              <w:rPr>
                <w:rFonts w:cs="Times New Roman"/>
                <w:b/>
                <w:i/>
                <w:szCs w:val="26"/>
              </w:rPr>
              <w:t>+ Số</w:t>
            </w:r>
            <w:r w:rsidR="000D5A07" w:rsidRPr="00167294">
              <w:rPr>
                <w:rFonts w:cs="Times New Roman"/>
                <w:b/>
                <w:i/>
                <w:szCs w:val="26"/>
              </w:rPr>
              <w:t xml:space="preserve"> giờ</w:t>
            </w:r>
            <w:r w:rsidR="00DC2D0E" w:rsidRPr="00167294">
              <w:rPr>
                <w:rFonts w:cs="Times New Roman"/>
                <w:b/>
                <w:i/>
                <w:szCs w:val="26"/>
              </w:rPr>
              <w:t xml:space="preserve"> lý thuyết</w:t>
            </w:r>
          </w:p>
        </w:tc>
        <w:tc>
          <w:tcPr>
            <w:tcW w:w="5683" w:type="dxa"/>
          </w:tcPr>
          <w:p w14:paraId="51DC3069" w14:textId="2932AD05" w:rsidR="00DC2D0E" w:rsidRPr="00167294" w:rsidRDefault="00DC49BE" w:rsidP="00167294">
            <w:pPr>
              <w:widowControl w:val="0"/>
              <w:spacing w:before="0" w:after="0"/>
              <w:ind w:firstLine="0"/>
              <w:jc w:val="both"/>
              <w:rPr>
                <w:rFonts w:cs="Times New Roman"/>
                <w:b/>
                <w:szCs w:val="26"/>
              </w:rPr>
            </w:pPr>
            <w:r w:rsidRPr="00167294">
              <w:rPr>
                <w:rFonts w:cs="Times New Roman"/>
                <w:b/>
                <w:szCs w:val="26"/>
              </w:rPr>
              <w:t>25</w:t>
            </w:r>
          </w:p>
        </w:tc>
      </w:tr>
      <w:tr w:rsidR="00DC2D0E" w:rsidRPr="00167294" w14:paraId="10235A67" w14:textId="77777777" w:rsidTr="005169F2">
        <w:tc>
          <w:tcPr>
            <w:tcW w:w="3667" w:type="dxa"/>
            <w:hideMark/>
          </w:tcPr>
          <w:p w14:paraId="5F05A2B2" w14:textId="00FE0200" w:rsidR="00DC2D0E" w:rsidRPr="00167294" w:rsidRDefault="00DC2D0E" w:rsidP="00000CA8">
            <w:pPr>
              <w:widowControl w:val="0"/>
              <w:spacing w:before="0" w:after="0"/>
              <w:ind w:firstLine="0"/>
              <w:jc w:val="right"/>
              <w:rPr>
                <w:rFonts w:cs="Times New Roman"/>
                <w:b/>
                <w:i/>
                <w:szCs w:val="26"/>
              </w:rPr>
            </w:pPr>
            <w:r w:rsidRPr="00167294">
              <w:rPr>
                <w:rFonts w:cs="Times New Roman"/>
                <w:b/>
                <w:i/>
                <w:szCs w:val="26"/>
              </w:rPr>
              <w:t>+ Số</w:t>
            </w:r>
            <w:r w:rsidR="000D5A07" w:rsidRPr="00167294">
              <w:rPr>
                <w:rFonts w:cs="Times New Roman"/>
                <w:b/>
                <w:i/>
                <w:szCs w:val="26"/>
              </w:rPr>
              <w:t xml:space="preserve"> giờ</w:t>
            </w:r>
            <w:r w:rsidRPr="00167294">
              <w:rPr>
                <w:rFonts w:cs="Times New Roman"/>
                <w:b/>
                <w:i/>
                <w:szCs w:val="26"/>
              </w:rPr>
              <w:t xml:space="preserve"> th</w:t>
            </w:r>
            <w:r w:rsidR="00800190" w:rsidRPr="00167294">
              <w:rPr>
                <w:rFonts w:cs="Times New Roman"/>
                <w:b/>
                <w:i/>
                <w:szCs w:val="26"/>
              </w:rPr>
              <w:t>ảo luận</w:t>
            </w:r>
            <w:r w:rsidR="00316842" w:rsidRPr="00167294">
              <w:rPr>
                <w:rFonts w:cs="Times New Roman"/>
                <w:b/>
                <w:i/>
                <w:szCs w:val="26"/>
              </w:rPr>
              <w:t>/thực hành</w:t>
            </w:r>
          </w:p>
          <w:p w14:paraId="5760A498" w14:textId="228C3E65" w:rsidR="00316842" w:rsidRPr="00167294" w:rsidRDefault="008F3C29" w:rsidP="00000CA8">
            <w:pPr>
              <w:widowControl w:val="0"/>
              <w:spacing w:before="0" w:after="0"/>
              <w:ind w:firstLine="0"/>
              <w:jc w:val="right"/>
              <w:rPr>
                <w:rFonts w:cs="Times New Roman"/>
                <w:b/>
                <w:i/>
                <w:szCs w:val="26"/>
              </w:rPr>
            </w:pPr>
            <w:r w:rsidRPr="00167294">
              <w:rPr>
                <w:rFonts w:cs="Times New Roman"/>
                <w:b/>
                <w:i/>
                <w:szCs w:val="26"/>
              </w:rPr>
              <w:t xml:space="preserve">    </w:t>
            </w:r>
            <w:r w:rsidR="00316842" w:rsidRPr="00167294">
              <w:rPr>
                <w:rFonts w:cs="Times New Roman"/>
                <w:b/>
                <w:i/>
                <w:szCs w:val="26"/>
              </w:rPr>
              <w:t>+ Số giờ tự học</w:t>
            </w:r>
          </w:p>
        </w:tc>
        <w:tc>
          <w:tcPr>
            <w:tcW w:w="5683" w:type="dxa"/>
          </w:tcPr>
          <w:p w14:paraId="17C6B3AA" w14:textId="3CE3D2C3" w:rsidR="00DC2D0E" w:rsidRPr="00167294" w:rsidRDefault="00DC49BE" w:rsidP="00167294">
            <w:pPr>
              <w:widowControl w:val="0"/>
              <w:spacing w:before="0" w:after="0"/>
              <w:ind w:firstLine="0"/>
              <w:jc w:val="both"/>
              <w:rPr>
                <w:rFonts w:cs="Times New Roman"/>
                <w:b/>
                <w:szCs w:val="26"/>
              </w:rPr>
            </w:pPr>
            <w:r w:rsidRPr="00167294">
              <w:rPr>
                <w:rFonts w:cs="Times New Roman"/>
                <w:b/>
                <w:szCs w:val="26"/>
              </w:rPr>
              <w:t>20</w:t>
            </w:r>
          </w:p>
          <w:p w14:paraId="31973043" w14:textId="30CC6FA5" w:rsidR="008F3C29" w:rsidRPr="00167294" w:rsidRDefault="00DC49BE" w:rsidP="00167294">
            <w:pPr>
              <w:widowControl w:val="0"/>
              <w:spacing w:before="0" w:after="0"/>
              <w:ind w:firstLine="0"/>
              <w:jc w:val="both"/>
              <w:rPr>
                <w:rFonts w:cs="Times New Roman"/>
                <w:b/>
                <w:szCs w:val="26"/>
              </w:rPr>
            </w:pPr>
            <w:r w:rsidRPr="00167294">
              <w:rPr>
                <w:rFonts w:cs="Times New Roman"/>
                <w:b/>
                <w:szCs w:val="26"/>
              </w:rPr>
              <w:t>75</w:t>
            </w:r>
            <w:r w:rsidR="00F338EF" w:rsidRPr="00167294">
              <w:rPr>
                <w:rFonts w:cs="Times New Roman"/>
                <w:b/>
                <w:szCs w:val="26"/>
              </w:rPr>
              <w:t xml:space="preserve"> (1 giờ giảng dạy = 3 giờ tự học)</w:t>
            </w:r>
          </w:p>
        </w:tc>
      </w:tr>
      <w:tr w:rsidR="00DC2D0E" w:rsidRPr="00167294" w14:paraId="5C49D154" w14:textId="77777777" w:rsidTr="005169F2">
        <w:tc>
          <w:tcPr>
            <w:tcW w:w="3667" w:type="dxa"/>
            <w:hideMark/>
          </w:tcPr>
          <w:p w14:paraId="374FCFA6" w14:textId="77777777" w:rsidR="00DC2D0E" w:rsidRPr="00167294" w:rsidRDefault="00DC2D0E" w:rsidP="00167294">
            <w:pPr>
              <w:widowControl w:val="0"/>
              <w:spacing w:before="0" w:after="0"/>
              <w:ind w:firstLine="0"/>
              <w:jc w:val="both"/>
              <w:rPr>
                <w:rFonts w:cs="Times New Roman"/>
                <w:b/>
                <w:i/>
                <w:szCs w:val="26"/>
              </w:rPr>
            </w:pPr>
            <w:r w:rsidRPr="00167294">
              <w:rPr>
                <w:rFonts w:cs="Times New Roman"/>
                <w:b/>
                <w:i/>
                <w:szCs w:val="26"/>
              </w:rPr>
              <w:t>- Các học phần tiên quyết</w:t>
            </w:r>
          </w:p>
        </w:tc>
        <w:tc>
          <w:tcPr>
            <w:tcW w:w="5683" w:type="dxa"/>
          </w:tcPr>
          <w:p w14:paraId="0BDDEFEB" w14:textId="3C9F1823" w:rsidR="00DC2D0E" w:rsidRPr="00167294" w:rsidRDefault="008F3C29" w:rsidP="00167294">
            <w:pPr>
              <w:widowControl w:val="0"/>
              <w:spacing w:before="0" w:after="0"/>
              <w:ind w:firstLine="0"/>
              <w:jc w:val="both"/>
              <w:rPr>
                <w:rFonts w:cs="Times New Roman"/>
                <w:b/>
                <w:szCs w:val="26"/>
              </w:rPr>
            </w:pPr>
            <w:r w:rsidRPr="00167294">
              <w:rPr>
                <w:rFonts w:cs="Times New Roman"/>
                <w:b/>
                <w:szCs w:val="26"/>
              </w:rPr>
              <w:t>Không</w:t>
            </w:r>
          </w:p>
        </w:tc>
      </w:tr>
    </w:tbl>
    <w:p w14:paraId="16F05DE2" w14:textId="3D444BE4" w:rsidR="00DC2D0E" w:rsidRPr="00167294" w:rsidRDefault="00DC2D0E" w:rsidP="00167294">
      <w:pPr>
        <w:widowControl w:val="0"/>
        <w:spacing w:before="0" w:after="0"/>
        <w:ind w:firstLine="0"/>
        <w:jc w:val="both"/>
        <w:rPr>
          <w:rFonts w:cs="Times New Roman"/>
          <w:b/>
          <w:szCs w:val="26"/>
        </w:rPr>
      </w:pPr>
      <w:r w:rsidRPr="00167294">
        <w:rPr>
          <w:rFonts w:cs="Times New Roman"/>
          <w:b/>
          <w:szCs w:val="26"/>
        </w:rPr>
        <w:t xml:space="preserve">2. THÔNG TIN </w:t>
      </w:r>
      <w:r w:rsidR="00D51A90" w:rsidRPr="00167294">
        <w:rPr>
          <w:rFonts w:cs="Times New Roman"/>
          <w:b/>
          <w:szCs w:val="26"/>
        </w:rPr>
        <w:t xml:space="preserve">BỘ MÔN QUẢN LÝ VÀ </w:t>
      </w:r>
      <w:r w:rsidRPr="00167294">
        <w:rPr>
          <w:rFonts w:cs="Times New Roman"/>
          <w:b/>
          <w:szCs w:val="26"/>
        </w:rPr>
        <w:t>GIẢNG VIÊN</w:t>
      </w:r>
      <w:r w:rsidR="00D51A90" w:rsidRPr="00167294">
        <w:rPr>
          <w:rFonts w:cs="Times New Roman"/>
          <w:b/>
          <w:szCs w:val="26"/>
        </w:rPr>
        <w:t xml:space="preserve"> GIẢNG DẠY</w:t>
      </w:r>
    </w:p>
    <w:p w14:paraId="49EA550B" w14:textId="690D0A33" w:rsidR="00D51A90" w:rsidRPr="00167294" w:rsidRDefault="00D51A90" w:rsidP="00167294">
      <w:pPr>
        <w:widowControl w:val="0"/>
        <w:spacing w:before="0" w:after="0"/>
        <w:ind w:firstLine="0"/>
        <w:jc w:val="both"/>
        <w:rPr>
          <w:rFonts w:cs="Times New Roman"/>
          <w:szCs w:val="26"/>
        </w:rPr>
      </w:pPr>
      <w:r w:rsidRPr="00167294">
        <w:rPr>
          <w:rFonts w:cs="Times New Roman"/>
          <w:szCs w:val="26"/>
        </w:rPr>
        <w:t xml:space="preserve">Bộ môn quản lý: </w:t>
      </w:r>
      <w:r w:rsidR="00CA0F39" w:rsidRPr="00167294">
        <w:rPr>
          <w:rFonts w:cs="Times New Roman"/>
          <w:szCs w:val="26"/>
        </w:rPr>
        <w:t>Hệ thống thông tin quản lý</w:t>
      </w:r>
    </w:p>
    <w:p w14:paraId="28D41418" w14:textId="59783F44" w:rsidR="00D51A90" w:rsidRPr="00167294" w:rsidRDefault="00D51A90" w:rsidP="00167294">
      <w:pPr>
        <w:widowControl w:val="0"/>
        <w:spacing w:before="0" w:after="0"/>
        <w:ind w:firstLine="0"/>
        <w:jc w:val="both"/>
        <w:rPr>
          <w:rFonts w:cs="Times New Roman"/>
          <w:szCs w:val="26"/>
        </w:rPr>
      </w:pPr>
      <w:r w:rsidRPr="00167294">
        <w:rPr>
          <w:rFonts w:cs="Times New Roman"/>
          <w:szCs w:val="26"/>
        </w:rPr>
        <w:t xml:space="preserve">Địa chỉ: Phòng </w:t>
      </w:r>
      <w:r w:rsidR="00224D4C" w:rsidRPr="00167294">
        <w:rPr>
          <w:rFonts w:cs="Times New Roman"/>
          <w:szCs w:val="26"/>
        </w:rPr>
        <w:t>13</w:t>
      </w:r>
      <w:r w:rsidR="00997CE9" w:rsidRPr="00167294">
        <w:rPr>
          <w:rFonts w:cs="Times New Roman"/>
          <w:szCs w:val="26"/>
        </w:rPr>
        <w:t>08</w:t>
      </w:r>
      <w:r w:rsidRPr="00167294">
        <w:rPr>
          <w:rFonts w:cs="Times New Roman"/>
          <w:szCs w:val="26"/>
        </w:rPr>
        <w:t xml:space="preserve"> Nhà A1, Trường ĐH Kinh tế Quốc dân</w:t>
      </w:r>
    </w:p>
    <w:p w14:paraId="48998D44" w14:textId="69029E50" w:rsidR="004E5887" w:rsidRPr="00167294" w:rsidRDefault="0076177F" w:rsidP="00167294">
      <w:pPr>
        <w:widowControl w:val="0"/>
        <w:spacing w:before="0" w:after="0"/>
        <w:ind w:firstLine="0"/>
        <w:jc w:val="both"/>
        <w:rPr>
          <w:rFonts w:cs="Times New Roman"/>
          <w:szCs w:val="26"/>
        </w:rPr>
      </w:pPr>
      <w:r w:rsidRPr="00167294">
        <w:rPr>
          <w:rFonts w:cs="Times New Roman"/>
          <w:szCs w:val="26"/>
        </w:rPr>
        <w:t>Giảng viên</w:t>
      </w:r>
      <w:r w:rsidR="00D51A90" w:rsidRPr="00167294">
        <w:rPr>
          <w:rFonts w:cs="Times New Roman"/>
          <w:szCs w:val="26"/>
        </w:rPr>
        <w:t xml:space="preserve"> tham gia giảng dạ</w:t>
      </w:r>
      <w:r w:rsidR="00A530A3" w:rsidRPr="00167294">
        <w:rPr>
          <w:rFonts w:cs="Times New Roman"/>
          <w:szCs w:val="26"/>
        </w:rPr>
        <w: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
        <w:gridCol w:w="3241"/>
        <w:gridCol w:w="1805"/>
        <w:gridCol w:w="3553"/>
      </w:tblGrid>
      <w:tr w:rsidR="00C70358" w:rsidRPr="00167294" w14:paraId="571F4019" w14:textId="77777777" w:rsidTr="00A530A3">
        <w:tc>
          <w:tcPr>
            <w:tcW w:w="704" w:type="dxa"/>
          </w:tcPr>
          <w:p w14:paraId="1C38FAEA" w14:textId="220BFE90" w:rsidR="00C70358" w:rsidRPr="00167294" w:rsidRDefault="00C70358" w:rsidP="00167294">
            <w:pPr>
              <w:widowControl w:val="0"/>
              <w:spacing w:before="0" w:after="0"/>
              <w:ind w:firstLine="0"/>
              <w:jc w:val="center"/>
              <w:rPr>
                <w:rFonts w:cs="Times New Roman"/>
                <w:b/>
                <w:bCs/>
                <w:szCs w:val="26"/>
              </w:rPr>
            </w:pPr>
            <w:r w:rsidRPr="00167294">
              <w:rPr>
                <w:rFonts w:cs="Times New Roman"/>
                <w:b/>
                <w:bCs/>
                <w:szCs w:val="26"/>
              </w:rPr>
              <w:t>TT</w:t>
            </w:r>
          </w:p>
        </w:tc>
        <w:tc>
          <w:tcPr>
            <w:tcW w:w="3544" w:type="dxa"/>
          </w:tcPr>
          <w:p w14:paraId="0D25FCC2" w14:textId="037AE1E7" w:rsidR="00C70358" w:rsidRPr="00167294" w:rsidRDefault="00C70358" w:rsidP="00167294">
            <w:pPr>
              <w:widowControl w:val="0"/>
              <w:spacing w:before="0" w:after="0"/>
              <w:ind w:firstLine="0"/>
              <w:jc w:val="center"/>
              <w:rPr>
                <w:rFonts w:cs="Times New Roman"/>
                <w:b/>
                <w:bCs/>
                <w:szCs w:val="26"/>
              </w:rPr>
            </w:pPr>
            <w:r w:rsidRPr="00167294">
              <w:rPr>
                <w:rFonts w:cs="Times New Roman"/>
                <w:b/>
                <w:bCs/>
                <w:szCs w:val="26"/>
              </w:rPr>
              <w:t>Họ và tên</w:t>
            </w:r>
          </w:p>
        </w:tc>
        <w:tc>
          <w:tcPr>
            <w:tcW w:w="1843" w:type="dxa"/>
          </w:tcPr>
          <w:p w14:paraId="055E5F38" w14:textId="7C21A69D" w:rsidR="00C70358" w:rsidRPr="00167294" w:rsidRDefault="00C70358" w:rsidP="00167294">
            <w:pPr>
              <w:widowControl w:val="0"/>
              <w:spacing w:before="0" w:after="0"/>
              <w:ind w:firstLine="0"/>
              <w:jc w:val="center"/>
              <w:rPr>
                <w:rFonts w:cs="Times New Roman"/>
                <w:b/>
                <w:bCs/>
                <w:szCs w:val="26"/>
              </w:rPr>
            </w:pPr>
            <w:r w:rsidRPr="00167294">
              <w:rPr>
                <w:rFonts w:cs="Times New Roman"/>
                <w:b/>
                <w:bCs/>
                <w:szCs w:val="26"/>
              </w:rPr>
              <w:t>Số điện thoại</w:t>
            </w:r>
          </w:p>
        </w:tc>
        <w:tc>
          <w:tcPr>
            <w:tcW w:w="3590" w:type="dxa"/>
          </w:tcPr>
          <w:p w14:paraId="1077986D" w14:textId="2DD522BC" w:rsidR="00C70358" w:rsidRPr="00167294" w:rsidRDefault="00C70358" w:rsidP="00167294">
            <w:pPr>
              <w:widowControl w:val="0"/>
              <w:spacing w:before="0" w:after="0"/>
              <w:ind w:firstLine="0"/>
              <w:jc w:val="center"/>
              <w:rPr>
                <w:rFonts w:cs="Times New Roman"/>
                <w:b/>
                <w:bCs/>
                <w:szCs w:val="26"/>
              </w:rPr>
            </w:pPr>
            <w:r w:rsidRPr="00167294">
              <w:rPr>
                <w:rFonts w:cs="Times New Roman"/>
                <w:b/>
                <w:bCs/>
                <w:szCs w:val="26"/>
              </w:rPr>
              <w:t>Email</w:t>
            </w:r>
          </w:p>
        </w:tc>
      </w:tr>
      <w:tr w:rsidR="00C70358" w:rsidRPr="00167294" w14:paraId="71BC2469" w14:textId="77777777" w:rsidTr="00A530A3">
        <w:tc>
          <w:tcPr>
            <w:tcW w:w="704" w:type="dxa"/>
          </w:tcPr>
          <w:p w14:paraId="5518DF9A" w14:textId="6AC11233" w:rsidR="00C70358" w:rsidRPr="00167294" w:rsidRDefault="00C70358" w:rsidP="00167294">
            <w:pPr>
              <w:widowControl w:val="0"/>
              <w:spacing w:before="0" w:after="0"/>
              <w:ind w:firstLine="0"/>
              <w:jc w:val="center"/>
              <w:rPr>
                <w:rFonts w:cs="Times New Roman"/>
                <w:szCs w:val="26"/>
              </w:rPr>
            </w:pPr>
            <w:r w:rsidRPr="00167294">
              <w:rPr>
                <w:rFonts w:cs="Times New Roman"/>
                <w:szCs w:val="26"/>
              </w:rPr>
              <w:t>1</w:t>
            </w:r>
          </w:p>
        </w:tc>
        <w:tc>
          <w:tcPr>
            <w:tcW w:w="3544" w:type="dxa"/>
          </w:tcPr>
          <w:p w14:paraId="64EAE941" w14:textId="4F3F47D3" w:rsidR="00C70358" w:rsidRPr="00167294" w:rsidRDefault="00C70358" w:rsidP="00167294">
            <w:pPr>
              <w:widowControl w:val="0"/>
              <w:spacing w:before="0" w:after="0"/>
              <w:ind w:firstLine="0"/>
              <w:jc w:val="both"/>
              <w:rPr>
                <w:rFonts w:cs="Times New Roman"/>
                <w:szCs w:val="26"/>
              </w:rPr>
            </w:pPr>
            <w:r w:rsidRPr="00167294">
              <w:rPr>
                <w:rFonts w:cs="Times New Roman"/>
                <w:szCs w:val="26"/>
              </w:rPr>
              <w:t>TS</w:t>
            </w:r>
            <w:r w:rsidR="00E9331F" w:rsidRPr="00167294">
              <w:rPr>
                <w:rFonts w:cs="Times New Roman"/>
                <w:szCs w:val="26"/>
              </w:rPr>
              <w:t>. Đoàn Quang Minh</w:t>
            </w:r>
          </w:p>
        </w:tc>
        <w:tc>
          <w:tcPr>
            <w:tcW w:w="1843" w:type="dxa"/>
          </w:tcPr>
          <w:p w14:paraId="23034B37" w14:textId="2EE1F774" w:rsidR="00C70358" w:rsidRPr="00167294" w:rsidRDefault="00E9331F" w:rsidP="00167294">
            <w:pPr>
              <w:widowControl w:val="0"/>
              <w:spacing w:before="0" w:after="0"/>
              <w:ind w:firstLine="0"/>
              <w:jc w:val="center"/>
              <w:rPr>
                <w:rFonts w:cs="Times New Roman"/>
                <w:szCs w:val="26"/>
              </w:rPr>
            </w:pPr>
            <w:r w:rsidRPr="00167294">
              <w:rPr>
                <w:rFonts w:cs="Times New Roman"/>
                <w:szCs w:val="26"/>
              </w:rPr>
              <w:t>0377885769</w:t>
            </w:r>
          </w:p>
        </w:tc>
        <w:tc>
          <w:tcPr>
            <w:tcW w:w="3590" w:type="dxa"/>
          </w:tcPr>
          <w:p w14:paraId="50694656" w14:textId="35E9B859" w:rsidR="00C70358" w:rsidRPr="00167294" w:rsidRDefault="00FE42DE" w:rsidP="00167294">
            <w:pPr>
              <w:widowControl w:val="0"/>
              <w:spacing w:before="0" w:after="0"/>
              <w:ind w:firstLine="0"/>
              <w:jc w:val="both"/>
              <w:rPr>
                <w:rFonts w:cs="Times New Roman"/>
                <w:color w:val="000000" w:themeColor="text1"/>
                <w:szCs w:val="26"/>
              </w:rPr>
            </w:pPr>
            <w:hyperlink r:id="rId8" w:history="1">
              <w:r w:rsidR="00E9331F" w:rsidRPr="00167294">
                <w:rPr>
                  <w:rStyle w:val="Hyperlink"/>
                  <w:rFonts w:cs="Times New Roman"/>
                  <w:color w:val="000000" w:themeColor="text1"/>
                  <w:szCs w:val="26"/>
                  <w:u w:val="none"/>
                </w:rPr>
                <w:t>doanquangminh@neu.edu.vn</w:t>
              </w:r>
            </w:hyperlink>
          </w:p>
        </w:tc>
      </w:tr>
      <w:tr w:rsidR="00C70358" w:rsidRPr="00167294" w14:paraId="35C477E5" w14:textId="77777777" w:rsidTr="00A530A3">
        <w:tc>
          <w:tcPr>
            <w:tcW w:w="704" w:type="dxa"/>
          </w:tcPr>
          <w:p w14:paraId="5B78F637" w14:textId="0BE42046" w:rsidR="00C70358" w:rsidRPr="00167294" w:rsidRDefault="00C70358" w:rsidP="00167294">
            <w:pPr>
              <w:widowControl w:val="0"/>
              <w:spacing w:before="0" w:after="0"/>
              <w:ind w:firstLine="0"/>
              <w:jc w:val="center"/>
              <w:rPr>
                <w:rFonts w:cs="Times New Roman"/>
                <w:szCs w:val="26"/>
              </w:rPr>
            </w:pPr>
            <w:r w:rsidRPr="00167294">
              <w:rPr>
                <w:rFonts w:cs="Times New Roman"/>
                <w:szCs w:val="26"/>
              </w:rPr>
              <w:t>2</w:t>
            </w:r>
          </w:p>
        </w:tc>
        <w:tc>
          <w:tcPr>
            <w:tcW w:w="3544" w:type="dxa"/>
          </w:tcPr>
          <w:p w14:paraId="59CDC1CF" w14:textId="5F401A6E" w:rsidR="00C70358" w:rsidRPr="00167294" w:rsidRDefault="00C70358" w:rsidP="00167294">
            <w:pPr>
              <w:widowControl w:val="0"/>
              <w:spacing w:before="0" w:after="0"/>
              <w:ind w:firstLine="0"/>
              <w:jc w:val="both"/>
              <w:rPr>
                <w:rFonts w:cs="Times New Roman"/>
                <w:szCs w:val="26"/>
              </w:rPr>
            </w:pPr>
            <w:r w:rsidRPr="00167294">
              <w:rPr>
                <w:rFonts w:cs="Times New Roman"/>
                <w:szCs w:val="26"/>
              </w:rPr>
              <w:t>T</w:t>
            </w:r>
            <w:r w:rsidR="00E9331F" w:rsidRPr="00167294">
              <w:rPr>
                <w:rFonts w:cs="Times New Roman"/>
                <w:szCs w:val="26"/>
              </w:rPr>
              <w:t>h</w:t>
            </w:r>
            <w:r w:rsidRPr="00167294">
              <w:rPr>
                <w:rFonts w:cs="Times New Roman"/>
                <w:szCs w:val="26"/>
              </w:rPr>
              <w:t>S</w:t>
            </w:r>
            <w:r w:rsidR="00E70F80" w:rsidRPr="00167294">
              <w:rPr>
                <w:rFonts w:cs="Times New Roman"/>
                <w:szCs w:val="26"/>
              </w:rPr>
              <w:t>. Đàm Lan Nhi</w:t>
            </w:r>
          </w:p>
        </w:tc>
        <w:tc>
          <w:tcPr>
            <w:tcW w:w="1843" w:type="dxa"/>
          </w:tcPr>
          <w:p w14:paraId="4591112B" w14:textId="34DA92AC" w:rsidR="00C70358" w:rsidRPr="00167294" w:rsidRDefault="00F27BB9" w:rsidP="00167294">
            <w:pPr>
              <w:widowControl w:val="0"/>
              <w:spacing w:before="0" w:after="0"/>
              <w:ind w:firstLine="0"/>
              <w:jc w:val="center"/>
              <w:rPr>
                <w:rFonts w:cs="Times New Roman"/>
                <w:szCs w:val="26"/>
              </w:rPr>
            </w:pPr>
            <w:r w:rsidRPr="00167294">
              <w:rPr>
                <w:rFonts w:cs="Times New Roman"/>
                <w:szCs w:val="26"/>
              </w:rPr>
              <w:t>0969963004</w:t>
            </w:r>
          </w:p>
        </w:tc>
        <w:tc>
          <w:tcPr>
            <w:tcW w:w="3590" w:type="dxa"/>
          </w:tcPr>
          <w:p w14:paraId="694C78D5" w14:textId="477BC667" w:rsidR="00C70358" w:rsidRPr="00167294" w:rsidRDefault="00E5481D" w:rsidP="00167294">
            <w:pPr>
              <w:widowControl w:val="0"/>
              <w:spacing w:before="0" w:after="0"/>
              <w:ind w:firstLine="0"/>
              <w:jc w:val="both"/>
              <w:rPr>
                <w:rFonts w:cs="Times New Roman"/>
                <w:color w:val="000000" w:themeColor="text1"/>
                <w:szCs w:val="26"/>
              </w:rPr>
            </w:pPr>
            <w:r w:rsidRPr="00167294">
              <w:rPr>
                <w:rStyle w:val="Hyperlink"/>
                <w:color w:val="000000" w:themeColor="text1"/>
                <w:szCs w:val="26"/>
                <w:u w:val="none"/>
              </w:rPr>
              <w:t>damlannhi</w:t>
            </w:r>
            <w:r w:rsidR="00DE35EE" w:rsidRPr="00167294">
              <w:rPr>
                <w:rStyle w:val="Hyperlink"/>
                <w:color w:val="000000" w:themeColor="text1"/>
                <w:szCs w:val="26"/>
                <w:u w:val="none"/>
              </w:rPr>
              <w:t>@neu.edu.vn</w:t>
            </w:r>
          </w:p>
        </w:tc>
      </w:tr>
    </w:tbl>
    <w:p w14:paraId="5EE557CC" w14:textId="21160D7C" w:rsidR="00DC2D0E" w:rsidRPr="00167294" w:rsidRDefault="00DC2D0E" w:rsidP="00167294">
      <w:pPr>
        <w:widowControl w:val="0"/>
        <w:spacing w:before="0" w:after="0"/>
        <w:ind w:firstLine="0"/>
        <w:jc w:val="both"/>
        <w:rPr>
          <w:rFonts w:cs="Times New Roman"/>
          <w:b/>
          <w:szCs w:val="26"/>
          <w:lang w:val="fr-FR"/>
        </w:rPr>
      </w:pPr>
      <w:r w:rsidRPr="00167294">
        <w:rPr>
          <w:rFonts w:cs="Times New Roman"/>
          <w:b/>
          <w:szCs w:val="26"/>
          <w:lang w:val="fr-FR"/>
        </w:rPr>
        <w:t>3. MÔ TẢ HỌC PHẦN (COURSE DESCRIPTIONS)</w:t>
      </w:r>
    </w:p>
    <w:p w14:paraId="44C045F1" w14:textId="7AFCEFED" w:rsidR="00666932" w:rsidRPr="00167294" w:rsidRDefault="00666932" w:rsidP="00167294">
      <w:pPr>
        <w:spacing w:before="0" w:after="0"/>
        <w:ind w:firstLine="0"/>
        <w:jc w:val="both"/>
        <w:rPr>
          <w:rFonts w:eastAsia="Times New Roman"/>
          <w:bCs/>
          <w:color w:val="000000"/>
          <w:szCs w:val="26"/>
          <w:lang w:val="fr-FR"/>
        </w:rPr>
      </w:pPr>
      <w:r w:rsidRPr="00167294">
        <w:rPr>
          <w:rFonts w:eastAsia="Times New Roman"/>
          <w:bCs/>
          <w:color w:val="000000"/>
          <w:szCs w:val="26"/>
          <w:lang w:val="fr-FR"/>
        </w:rPr>
        <w:t xml:space="preserve">Học phần </w:t>
      </w:r>
      <w:r w:rsidR="0027032F" w:rsidRPr="00167294">
        <w:rPr>
          <w:rFonts w:eastAsia="Times New Roman"/>
          <w:bCs/>
          <w:color w:val="000000"/>
          <w:szCs w:val="26"/>
          <w:lang w:val="fr-FR"/>
        </w:rPr>
        <w:t xml:space="preserve">Kiến trúc doanh nghiệp </w:t>
      </w:r>
      <w:r w:rsidRPr="00167294">
        <w:rPr>
          <w:rFonts w:eastAsia="Times New Roman"/>
          <w:bCs/>
          <w:color w:val="000000"/>
          <w:szCs w:val="26"/>
          <w:lang w:val="fr-FR"/>
        </w:rPr>
        <w:t xml:space="preserve">thuộc khối kiến thức </w:t>
      </w:r>
      <w:r w:rsidR="0027032F" w:rsidRPr="00167294">
        <w:rPr>
          <w:rFonts w:eastAsia="Times New Roman"/>
          <w:bCs/>
          <w:color w:val="000000"/>
          <w:szCs w:val="26"/>
          <w:lang w:val="fr-FR"/>
        </w:rPr>
        <w:t xml:space="preserve">chuyên </w:t>
      </w:r>
      <w:r w:rsidRPr="00167294">
        <w:rPr>
          <w:rFonts w:eastAsia="Times New Roman"/>
          <w:bCs/>
          <w:color w:val="000000"/>
          <w:szCs w:val="26"/>
          <w:lang w:val="fr-FR"/>
        </w:rPr>
        <w:t>ngành của các ngành thuộc lĩnh vực kinh doanh và quản lý. Học phần này cung cấp c</w:t>
      </w:r>
      <w:r w:rsidR="00F5010C" w:rsidRPr="00167294">
        <w:rPr>
          <w:rFonts w:eastAsia="Times New Roman"/>
          <w:bCs/>
          <w:color w:val="000000"/>
          <w:szCs w:val="26"/>
          <w:lang w:val="fr-FR"/>
        </w:rPr>
        <w:t>ác kiến thức cơ bản và chuyên sâu</w:t>
      </w:r>
      <w:r w:rsidRPr="00167294">
        <w:rPr>
          <w:rFonts w:eastAsia="Times New Roman"/>
          <w:bCs/>
          <w:color w:val="000000"/>
          <w:szCs w:val="26"/>
          <w:lang w:val="fr-FR"/>
        </w:rPr>
        <w:t xml:space="preserve"> về </w:t>
      </w:r>
      <w:r w:rsidR="0027032F" w:rsidRPr="00167294">
        <w:rPr>
          <w:rFonts w:eastAsia="Times New Roman"/>
          <w:bCs/>
          <w:color w:val="000000"/>
          <w:szCs w:val="26"/>
          <w:lang w:val="fr-FR"/>
        </w:rPr>
        <w:t>kiến trúc doanh nghiệp</w:t>
      </w:r>
      <w:r w:rsidRPr="00167294">
        <w:rPr>
          <w:rFonts w:eastAsia="Times New Roman"/>
          <w:bCs/>
          <w:color w:val="000000"/>
          <w:szCs w:val="26"/>
          <w:lang w:val="fr-FR"/>
        </w:rPr>
        <w:t xml:space="preserve">. </w:t>
      </w:r>
    </w:p>
    <w:p w14:paraId="05DF1235" w14:textId="4588AEA3" w:rsidR="005A30CB" w:rsidRPr="00167294" w:rsidRDefault="00AE62F0" w:rsidP="00167294">
      <w:pPr>
        <w:spacing w:before="0" w:after="0"/>
        <w:ind w:firstLine="0"/>
        <w:jc w:val="both"/>
        <w:rPr>
          <w:rFonts w:eastAsia="Times New Roman"/>
          <w:bCs/>
          <w:color w:val="000000"/>
          <w:szCs w:val="26"/>
          <w:lang w:val="fr-FR"/>
        </w:rPr>
      </w:pPr>
      <w:r w:rsidRPr="00167294">
        <w:rPr>
          <w:rFonts w:eastAsia="Times New Roman"/>
          <w:bCs/>
          <w:color w:val="000000"/>
          <w:szCs w:val="26"/>
          <w:lang w:val="fr-FR"/>
        </w:rPr>
        <w:t xml:space="preserve">Học phần </w:t>
      </w:r>
      <w:r w:rsidR="00DC257F" w:rsidRPr="00167294">
        <w:rPr>
          <w:rFonts w:eastAsia="Times New Roman"/>
          <w:bCs/>
          <w:color w:val="000000"/>
          <w:szCs w:val="26"/>
          <w:lang w:val="fr-FR"/>
        </w:rPr>
        <w:t xml:space="preserve">bắt đầu với phần giới thiệu về </w:t>
      </w:r>
      <w:r w:rsidR="003A20BC" w:rsidRPr="00167294">
        <w:rPr>
          <w:rFonts w:eastAsia="Times New Roman"/>
          <w:bCs/>
          <w:color w:val="000000"/>
          <w:szCs w:val="26"/>
          <w:lang w:val="fr-FR"/>
        </w:rPr>
        <w:t xml:space="preserve">các khái niệm cơ bản, kiến thức tổng quan về </w:t>
      </w:r>
      <w:r w:rsidR="00881181" w:rsidRPr="00167294">
        <w:rPr>
          <w:rFonts w:eastAsia="Times New Roman"/>
          <w:bCs/>
          <w:color w:val="000000"/>
          <w:szCs w:val="26"/>
          <w:lang w:val="fr-FR"/>
        </w:rPr>
        <w:t>kiến trúc doanh nghiệp</w:t>
      </w:r>
      <w:r w:rsidR="003A20BC" w:rsidRPr="00167294">
        <w:rPr>
          <w:rFonts w:eastAsia="Times New Roman"/>
          <w:bCs/>
          <w:color w:val="000000"/>
          <w:szCs w:val="26"/>
          <w:lang w:val="fr-FR"/>
        </w:rPr>
        <w:t>.</w:t>
      </w:r>
      <w:r w:rsidR="00DC257F" w:rsidRPr="00167294">
        <w:rPr>
          <w:rFonts w:eastAsia="Times New Roman"/>
          <w:bCs/>
          <w:color w:val="000000"/>
          <w:szCs w:val="26"/>
          <w:lang w:val="fr-FR"/>
        </w:rPr>
        <w:t xml:space="preserve"> Tiếp theo, </w:t>
      </w:r>
      <w:r w:rsidR="00881181" w:rsidRPr="00167294">
        <w:rPr>
          <w:rFonts w:eastAsia="Times New Roman"/>
          <w:bCs/>
          <w:color w:val="000000"/>
          <w:szCs w:val="26"/>
          <w:lang w:val="fr-FR"/>
        </w:rPr>
        <w:t xml:space="preserve">các chuẩn kiến trúc doanh nghiệp điển hình </w:t>
      </w:r>
      <w:r w:rsidR="00EC3C85" w:rsidRPr="00167294">
        <w:rPr>
          <w:rFonts w:eastAsia="Times New Roman"/>
          <w:bCs/>
          <w:color w:val="000000"/>
          <w:szCs w:val="26"/>
          <w:lang w:val="fr-FR"/>
        </w:rPr>
        <w:t>sẽ được đề cập</w:t>
      </w:r>
      <w:r w:rsidR="00DC257F" w:rsidRPr="00167294">
        <w:rPr>
          <w:rFonts w:eastAsia="Times New Roman"/>
          <w:bCs/>
          <w:color w:val="000000"/>
          <w:szCs w:val="26"/>
          <w:lang w:val="fr-FR"/>
        </w:rPr>
        <w:t xml:space="preserve">. Sau đó, </w:t>
      </w:r>
      <w:r w:rsidR="00307414" w:rsidRPr="00167294">
        <w:rPr>
          <w:rFonts w:eastAsia="Times New Roman"/>
          <w:bCs/>
          <w:color w:val="000000"/>
          <w:szCs w:val="26"/>
          <w:lang w:val="fr-FR"/>
        </w:rPr>
        <w:t>các giai đoạn của quy trình phát triển kiến trúc doanh nghiệp dựa trên chuẩn TOGAP</w:t>
      </w:r>
      <w:r w:rsidR="00A814DD" w:rsidRPr="00167294">
        <w:rPr>
          <w:rFonts w:eastAsia="Times New Roman"/>
          <w:bCs/>
          <w:color w:val="000000"/>
          <w:szCs w:val="26"/>
          <w:lang w:val="fr-FR"/>
        </w:rPr>
        <w:t xml:space="preserve"> sẽ được phân tích và thảo luận</w:t>
      </w:r>
      <w:r w:rsidR="00541ACD" w:rsidRPr="00167294">
        <w:rPr>
          <w:rFonts w:eastAsia="Times New Roman"/>
          <w:bCs/>
          <w:color w:val="000000"/>
          <w:szCs w:val="26"/>
          <w:lang w:val="fr-FR"/>
        </w:rPr>
        <w:t xml:space="preserve">. </w:t>
      </w:r>
      <w:r w:rsidR="00FA0227" w:rsidRPr="00167294">
        <w:rPr>
          <w:rFonts w:eastAsia="Times New Roman"/>
          <w:bCs/>
          <w:color w:val="000000"/>
          <w:szCs w:val="26"/>
          <w:lang w:val="fr-FR"/>
        </w:rPr>
        <w:t>Tiếp theo là cách</w:t>
      </w:r>
      <w:r w:rsidR="00427419" w:rsidRPr="00167294">
        <w:rPr>
          <w:rFonts w:eastAsia="Times New Roman"/>
          <w:bCs/>
          <w:color w:val="000000"/>
          <w:szCs w:val="26"/>
          <w:lang w:val="fr-FR"/>
        </w:rPr>
        <w:t xml:space="preserve"> </w:t>
      </w:r>
      <w:r w:rsidR="00CD337F" w:rsidRPr="00167294">
        <w:rPr>
          <w:rFonts w:eastAsia="Times New Roman"/>
          <w:bCs/>
          <w:color w:val="000000"/>
          <w:szCs w:val="26"/>
          <w:lang w:val="fr-FR"/>
        </w:rPr>
        <w:t>sử dụng</w:t>
      </w:r>
      <w:r w:rsidR="001F56C4" w:rsidRPr="00167294">
        <w:rPr>
          <w:rFonts w:eastAsia="Times New Roman"/>
          <w:bCs/>
          <w:color w:val="000000"/>
          <w:szCs w:val="26"/>
          <w:lang w:val="fr-FR"/>
        </w:rPr>
        <w:t xml:space="preserve"> công cụ mô hình hóa kiến trúc doanh nghiệp ArchiMate</w:t>
      </w:r>
      <w:r w:rsidR="00CD337F" w:rsidRPr="00167294">
        <w:rPr>
          <w:rFonts w:eastAsia="Times New Roman"/>
          <w:bCs/>
          <w:color w:val="000000"/>
          <w:szCs w:val="26"/>
          <w:lang w:val="fr-FR"/>
        </w:rPr>
        <w:t>.</w:t>
      </w:r>
      <w:r w:rsidR="001F56C4" w:rsidRPr="00167294">
        <w:rPr>
          <w:rFonts w:eastAsia="Times New Roman"/>
          <w:bCs/>
          <w:color w:val="000000"/>
          <w:szCs w:val="26"/>
          <w:lang w:val="fr-FR"/>
        </w:rPr>
        <w:t xml:space="preserve"> </w:t>
      </w:r>
      <w:r w:rsidR="009463E0" w:rsidRPr="00167294">
        <w:rPr>
          <w:rFonts w:eastAsia="Times New Roman"/>
          <w:bCs/>
          <w:color w:val="000000"/>
          <w:szCs w:val="26"/>
          <w:lang w:val="fr-FR"/>
        </w:rPr>
        <w:t>Cuối cùng</w:t>
      </w:r>
      <w:r w:rsidR="00A814DD" w:rsidRPr="00167294">
        <w:rPr>
          <w:rFonts w:eastAsia="Times New Roman"/>
          <w:bCs/>
          <w:color w:val="000000"/>
          <w:szCs w:val="26"/>
          <w:lang w:val="fr-FR"/>
        </w:rPr>
        <w:t>, học phần tập trung</w:t>
      </w:r>
      <w:r w:rsidR="00427419" w:rsidRPr="00167294">
        <w:rPr>
          <w:szCs w:val="26"/>
          <w:lang w:val="fr-FR"/>
        </w:rPr>
        <w:t xml:space="preserve"> phân tích, thảo luận một số </w:t>
      </w:r>
      <w:r w:rsidR="00427419" w:rsidRPr="00167294">
        <w:rPr>
          <w:rFonts w:eastAsia="Times New Roman"/>
          <w:bCs/>
          <w:color w:val="000000"/>
          <w:szCs w:val="26"/>
          <w:lang w:val="fr-FR"/>
        </w:rPr>
        <w:t>ví dụ điển hình về phát triển kiến trúc doanh nghiệp.</w:t>
      </w:r>
    </w:p>
    <w:p w14:paraId="656939D2" w14:textId="77777777" w:rsidR="00167294" w:rsidRDefault="00167294">
      <w:pPr>
        <w:spacing w:before="0" w:after="200" w:line="276" w:lineRule="auto"/>
        <w:ind w:firstLine="0"/>
        <w:rPr>
          <w:rFonts w:cs="Times New Roman"/>
          <w:b/>
          <w:szCs w:val="26"/>
        </w:rPr>
      </w:pPr>
      <w:r>
        <w:rPr>
          <w:rFonts w:cs="Times New Roman"/>
          <w:b/>
          <w:szCs w:val="26"/>
        </w:rPr>
        <w:br w:type="page"/>
      </w:r>
    </w:p>
    <w:p w14:paraId="28170A99" w14:textId="47500F56" w:rsidR="00DC2D0E" w:rsidRPr="00167294" w:rsidRDefault="00DC2D0E" w:rsidP="00167294">
      <w:pPr>
        <w:widowControl w:val="0"/>
        <w:spacing w:before="0" w:after="0"/>
        <w:ind w:firstLine="0"/>
        <w:jc w:val="both"/>
        <w:rPr>
          <w:rFonts w:cs="Times New Roman"/>
          <w:i/>
          <w:szCs w:val="26"/>
        </w:rPr>
      </w:pPr>
      <w:r w:rsidRPr="00167294">
        <w:rPr>
          <w:rFonts w:cs="Times New Roman"/>
          <w:b/>
          <w:szCs w:val="26"/>
        </w:rPr>
        <w:lastRenderedPageBreak/>
        <w:t>4. TÀI LIỆU THAM KHẢO (LEARNING RESOURCES: COURSE BOOKS, REFERENCE BOOKS, AND SOFTWARES)</w:t>
      </w:r>
    </w:p>
    <w:p w14:paraId="32534F6B" w14:textId="77777777" w:rsidR="00945DF7" w:rsidRPr="00167294" w:rsidRDefault="00DC2D0E" w:rsidP="00167294">
      <w:pPr>
        <w:widowControl w:val="0"/>
        <w:spacing w:before="0" w:after="0"/>
        <w:ind w:firstLine="0"/>
        <w:jc w:val="both"/>
        <w:rPr>
          <w:rFonts w:cs="Times New Roman"/>
          <w:b/>
          <w:szCs w:val="26"/>
        </w:rPr>
      </w:pPr>
      <w:r w:rsidRPr="00167294">
        <w:rPr>
          <w:rFonts w:cs="Times New Roman"/>
          <w:b/>
          <w:szCs w:val="26"/>
        </w:rPr>
        <w:t>Giáo trình</w:t>
      </w:r>
      <w:r w:rsidR="00067051" w:rsidRPr="00167294">
        <w:rPr>
          <w:rFonts w:cs="Times New Roman"/>
          <w:b/>
          <w:szCs w:val="26"/>
        </w:rPr>
        <w:t xml:space="preserve"> </w:t>
      </w:r>
    </w:p>
    <w:p w14:paraId="3664A555" w14:textId="01821790" w:rsidR="00D5743A" w:rsidRPr="00167294" w:rsidRDefault="00420163" w:rsidP="00167294">
      <w:pPr>
        <w:widowControl w:val="0"/>
        <w:spacing w:before="0" w:after="0"/>
        <w:ind w:firstLine="0"/>
        <w:jc w:val="both"/>
        <w:rPr>
          <w:szCs w:val="26"/>
        </w:rPr>
      </w:pPr>
      <w:r w:rsidRPr="00167294">
        <w:rPr>
          <w:szCs w:val="26"/>
          <w:lang w:bidi="he-IL"/>
        </w:rPr>
        <w:t xml:space="preserve">1. </w:t>
      </w:r>
      <w:r w:rsidR="00D92CB9" w:rsidRPr="00167294">
        <w:rPr>
          <w:szCs w:val="26"/>
          <w:lang w:bidi="he-IL"/>
        </w:rPr>
        <w:t xml:space="preserve">David, R., Jeanne W., &amp; Peter W. (2006). </w:t>
      </w:r>
      <w:r w:rsidR="00D92CB9" w:rsidRPr="00167294">
        <w:rPr>
          <w:i/>
          <w:szCs w:val="26"/>
          <w:lang w:bidi="he-IL"/>
        </w:rPr>
        <w:t>Chiến lược kiến trúc doanh nghiệp</w:t>
      </w:r>
      <w:r w:rsidR="00D92CB9" w:rsidRPr="00167294">
        <w:rPr>
          <w:szCs w:val="26"/>
          <w:lang w:bidi="he-IL"/>
        </w:rPr>
        <w:t>. Harvard Business Review Press.</w:t>
      </w:r>
    </w:p>
    <w:p w14:paraId="042168D0" w14:textId="72AE506F" w:rsidR="00C96D73" w:rsidRPr="00167294" w:rsidRDefault="00DC2D0E" w:rsidP="00167294">
      <w:pPr>
        <w:widowControl w:val="0"/>
        <w:spacing w:before="0" w:after="0"/>
        <w:ind w:firstLine="0"/>
        <w:jc w:val="both"/>
        <w:rPr>
          <w:rFonts w:cs="Times New Roman"/>
          <w:b/>
          <w:szCs w:val="26"/>
        </w:rPr>
      </w:pPr>
      <w:r w:rsidRPr="00167294">
        <w:rPr>
          <w:rFonts w:cs="Times New Roman"/>
          <w:b/>
          <w:szCs w:val="26"/>
        </w:rPr>
        <w:t>Tài liệu khác</w:t>
      </w:r>
    </w:p>
    <w:p w14:paraId="1E09518B" w14:textId="37DC5389" w:rsidR="00945DF7" w:rsidRPr="00167294" w:rsidRDefault="00420163" w:rsidP="00167294">
      <w:pPr>
        <w:spacing w:before="0" w:after="0"/>
        <w:ind w:firstLine="0"/>
        <w:jc w:val="both"/>
        <w:rPr>
          <w:szCs w:val="26"/>
          <w:lang w:bidi="he-IL"/>
        </w:rPr>
      </w:pPr>
      <w:r w:rsidRPr="00167294">
        <w:rPr>
          <w:szCs w:val="26"/>
          <w:lang w:bidi="he-IL"/>
        </w:rPr>
        <w:t>2</w:t>
      </w:r>
      <w:r w:rsidR="00945DF7" w:rsidRPr="00167294">
        <w:rPr>
          <w:szCs w:val="26"/>
          <w:lang w:bidi="he-IL"/>
        </w:rPr>
        <w:t xml:space="preserve">. </w:t>
      </w:r>
      <w:r w:rsidR="0001567F" w:rsidRPr="00167294">
        <w:rPr>
          <w:szCs w:val="26"/>
          <w:lang w:bidi="he-IL"/>
        </w:rPr>
        <w:t xml:space="preserve">Marc Lankhorst et al. (2017). </w:t>
      </w:r>
      <w:r w:rsidR="0001567F" w:rsidRPr="00167294">
        <w:rPr>
          <w:i/>
          <w:szCs w:val="26"/>
          <w:lang w:bidi="he-IL"/>
        </w:rPr>
        <w:t>Enterprise Architecture at Work: Modelling, Communication and Analysis</w:t>
      </w:r>
      <w:r w:rsidR="0001567F" w:rsidRPr="00167294">
        <w:rPr>
          <w:szCs w:val="26"/>
          <w:lang w:bidi="he-IL"/>
        </w:rPr>
        <w:t>. 4</w:t>
      </w:r>
      <w:r w:rsidR="0001567F" w:rsidRPr="00167294">
        <w:rPr>
          <w:szCs w:val="26"/>
          <w:vertAlign w:val="superscript"/>
          <w:lang w:bidi="he-IL"/>
        </w:rPr>
        <w:t>th</w:t>
      </w:r>
      <w:r w:rsidR="0001567F" w:rsidRPr="00167294">
        <w:rPr>
          <w:szCs w:val="26"/>
          <w:lang w:bidi="he-IL"/>
        </w:rPr>
        <w:t xml:space="preserve"> Edition, Springer.</w:t>
      </w:r>
    </w:p>
    <w:p w14:paraId="6689F4E5" w14:textId="6361691B" w:rsidR="00945DF7" w:rsidRPr="00167294" w:rsidRDefault="00634C97" w:rsidP="00167294">
      <w:pPr>
        <w:spacing w:before="0" w:after="0"/>
        <w:ind w:firstLine="0"/>
        <w:jc w:val="both"/>
        <w:rPr>
          <w:szCs w:val="26"/>
          <w:lang w:bidi="he-IL"/>
        </w:rPr>
      </w:pPr>
      <w:r w:rsidRPr="00167294">
        <w:rPr>
          <w:szCs w:val="26"/>
          <w:lang w:bidi="he-IL"/>
        </w:rPr>
        <w:t>3</w:t>
      </w:r>
      <w:r w:rsidR="00945DF7" w:rsidRPr="00167294">
        <w:rPr>
          <w:szCs w:val="26"/>
          <w:lang w:bidi="he-IL"/>
        </w:rPr>
        <w:t xml:space="preserve">. </w:t>
      </w:r>
      <w:r w:rsidR="004A1F31" w:rsidRPr="00167294">
        <w:rPr>
          <w:szCs w:val="26"/>
          <w:lang w:bidi="he-IL"/>
        </w:rPr>
        <w:t xml:space="preserve">The Open Group (2018). </w:t>
      </w:r>
      <w:r w:rsidR="004A1F31" w:rsidRPr="00167294">
        <w:rPr>
          <w:i/>
          <w:szCs w:val="26"/>
          <w:lang w:bidi="he-IL"/>
        </w:rPr>
        <w:t>The Open Group Standard, Version 9.2</w:t>
      </w:r>
      <w:r w:rsidR="004A1F31" w:rsidRPr="00167294">
        <w:rPr>
          <w:szCs w:val="26"/>
          <w:lang w:bidi="he-IL"/>
        </w:rPr>
        <w:t>. Published by The Open Group</w:t>
      </w:r>
      <w:r w:rsidRPr="00167294">
        <w:rPr>
          <w:szCs w:val="26"/>
          <w:lang w:bidi="he-IL"/>
        </w:rPr>
        <w:t>.</w:t>
      </w:r>
    </w:p>
    <w:p w14:paraId="5584E642" w14:textId="106BC1B5" w:rsidR="00945DF7" w:rsidRPr="00167294" w:rsidRDefault="00FB6BD3" w:rsidP="00167294">
      <w:pPr>
        <w:spacing w:before="0" w:after="0"/>
        <w:ind w:firstLine="0"/>
        <w:jc w:val="both"/>
        <w:rPr>
          <w:szCs w:val="26"/>
          <w:lang w:bidi="he-IL"/>
        </w:rPr>
      </w:pPr>
      <w:r w:rsidRPr="00167294">
        <w:rPr>
          <w:szCs w:val="26"/>
          <w:lang w:bidi="he-IL"/>
        </w:rPr>
        <w:t>4</w:t>
      </w:r>
      <w:r w:rsidR="00945DF7" w:rsidRPr="00167294">
        <w:rPr>
          <w:szCs w:val="26"/>
          <w:lang w:bidi="he-IL"/>
        </w:rPr>
        <w:t xml:space="preserve">. </w:t>
      </w:r>
      <w:r w:rsidR="004A1F31" w:rsidRPr="00167294">
        <w:rPr>
          <w:szCs w:val="26"/>
          <w:lang w:bidi="he-IL"/>
        </w:rPr>
        <w:t xml:space="preserve">The Open Group (2019). </w:t>
      </w:r>
      <w:r w:rsidR="004A1F31" w:rsidRPr="00167294">
        <w:rPr>
          <w:i/>
          <w:szCs w:val="26"/>
          <w:lang w:bidi="he-IL"/>
        </w:rPr>
        <w:t>ArchiMate® 3.1 Specification</w:t>
      </w:r>
      <w:r w:rsidR="004A1F31" w:rsidRPr="00167294">
        <w:rPr>
          <w:szCs w:val="26"/>
          <w:lang w:bidi="he-IL"/>
        </w:rPr>
        <w:t>. Published by The Open Group</w:t>
      </w:r>
      <w:r w:rsidRPr="00167294">
        <w:rPr>
          <w:szCs w:val="26"/>
          <w:lang w:bidi="he-IL"/>
        </w:rPr>
        <w:t>.</w:t>
      </w:r>
    </w:p>
    <w:p w14:paraId="56A55BB9" w14:textId="2F05F0FB" w:rsidR="00DC2D0E" w:rsidRPr="00167294" w:rsidRDefault="00DC2D0E" w:rsidP="00167294">
      <w:pPr>
        <w:widowControl w:val="0"/>
        <w:spacing w:before="0" w:after="0"/>
        <w:ind w:firstLine="0"/>
        <w:jc w:val="both"/>
        <w:rPr>
          <w:rFonts w:cs="Times New Roman"/>
          <w:b/>
          <w:szCs w:val="26"/>
        </w:rPr>
      </w:pPr>
      <w:r w:rsidRPr="00167294">
        <w:rPr>
          <w:rFonts w:cs="Times New Roman"/>
          <w:b/>
          <w:szCs w:val="26"/>
        </w:rPr>
        <w:t>5. MỤC TIÊU HỌC PHẦN (COURSE GOALS)</w:t>
      </w:r>
    </w:p>
    <w:p w14:paraId="20BCAE56" w14:textId="77777777" w:rsidR="00DC2D0E" w:rsidRPr="00167294" w:rsidRDefault="00BC0325" w:rsidP="00167294">
      <w:pPr>
        <w:widowControl w:val="0"/>
        <w:spacing w:before="0" w:after="0"/>
        <w:ind w:firstLine="0"/>
        <w:jc w:val="center"/>
        <w:rPr>
          <w:rFonts w:cs="Times New Roman"/>
          <w:b/>
          <w:szCs w:val="26"/>
        </w:rPr>
      </w:pPr>
      <w:r w:rsidRPr="00167294">
        <w:rPr>
          <w:rFonts w:cs="Times New Roman"/>
          <w:b/>
          <w:szCs w:val="26"/>
        </w:rPr>
        <w:t>B</w:t>
      </w:r>
      <w:r w:rsidR="00DC2D0E" w:rsidRPr="00167294">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4415"/>
        <w:gridCol w:w="2755"/>
        <w:gridCol w:w="1452"/>
      </w:tblGrid>
      <w:tr w:rsidR="00D5743A" w:rsidRPr="00167294" w14:paraId="5AA832ED" w14:textId="77777777" w:rsidTr="00167294">
        <w:trPr>
          <w:jc w:val="center"/>
        </w:trPr>
        <w:tc>
          <w:tcPr>
            <w:tcW w:w="358" w:type="pct"/>
            <w:shd w:val="clear" w:color="auto" w:fill="auto"/>
            <w:vAlign w:val="center"/>
          </w:tcPr>
          <w:p w14:paraId="0178E2D3" w14:textId="4D26B3D2" w:rsidR="00DC2D0E" w:rsidRPr="00167294" w:rsidRDefault="009668A4" w:rsidP="00167294">
            <w:pPr>
              <w:widowControl w:val="0"/>
              <w:spacing w:before="0" w:after="0"/>
              <w:ind w:firstLine="0"/>
              <w:jc w:val="center"/>
              <w:rPr>
                <w:rFonts w:cs="Times New Roman"/>
                <w:b/>
                <w:szCs w:val="26"/>
              </w:rPr>
            </w:pPr>
            <w:r w:rsidRPr="00167294">
              <w:rPr>
                <w:rFonts w:cs="Times New Roman"/>
                <w:b/>
                <w:szCs w:val="26"/>
              </w:rPr>
              <w:t>TT</w:t>
            </w:r>
          </w:p>
        </w:tc>
        <w:tc>
          <w:tcPr>
            <w:tcW w:w="2377" w:type="pct"/>
            <w:shd w:val="clear" w:color="auto" w:fill="auto"/>
            <w:vAlign w:val="center"/>
          </w:tcPr>
          <w:p w14:paraId="15A27A5E" w14:textId="77777777" w:rsidR="00DC2D0E" w:rsidRPr="00167294" w:rsidRDefault="00DC2D0E" w:rsidP="00167294">
            <w:pPr>
              <w:widowControl w:val="0"/>
              <w:spacing w:before="0" w:after="0"/>
              <w:ind w:firstLine="0"/>
              <w:jc w:val="center"/>
              <w:rPr>
                <w:rFonts w:cs="Times New Roman"/>
                <w:b/>
                <w:szCs w:val="26"/>
              </w:rPr>
            </w:pPr>
            <w:r w:rsidRPr="00167294">
              <w:rPr>
                <w:rFonts w:cs="Times New Roman"/>
                <w:b/>
                <w:szCs w:val="26"/>
              </w:rPr>
              <w:t xml:space="preserve">Mô tả </w:t>
            </w:r>
          </w:p>
          <w:p w14:paraId="153D2718" w14:textId="1E5A41BC" w:rsidR="00DC2D0E" w:rsidRPr="00167294" w:rsidRDefault="00DC2D0E" w:rsidP="00167294">
            <w:pPr>
              <w:widowControl w:val="0"/>
              <w:spacing w:before="0" w:after="0"/>
              <w:ind w:firstLine="0"/>
              <w:jc w:val="center"/>
              <w:rPr>
                <w:rFonts w:cs="Times New Roman"/>
                <w:b/>
                <w:szCs w:val="26"/>
              </w:rPr>
            </w:pPr>
            <w:r w:rsidRPr="00167294">
              <w:rPr>
                <w:rFonts w:cs="Times New Roman"/>
                <w:b/>
                <w:szCs w:val="26"/>
              </w:rPr>
              <w:t xml:space="preserve">mục tiêu </w:t>
            </w:r>
            <w:r w:rsidR="009668A4" w:rsidRPr="00167294">
              <w:rPr>
                <w:rFonts w:cs="Times New Roman"/>
                <w:b/>
                <w:szCs w:val="26"/>
              </w:rPr>
              <w:t>học phần</w:t>
            </w:r>
          </w:p>
        </w:tc>
        <w:tc>
          <w:tcPr>
            <w:tcW w:w="1483" w:type="pct"/>
            <w:shd w:val="clear" w:color="auto" w:fill="C6D9F1" w:themeFill="text2" w:themeFillTint="33"/>
            <w:vAlign w:val="center"/>
          </w:tcPr>
          <w:p w14:paraId="66117282" w14:textId="4F1D69CE" w:rsidR="00DC2D0E" w:rsidRPr="00167294" w:rsidRDefault="002B129A" w:rsidP="00167294">
            <w:pPr>
              <w:widowControl w:val="0"/>
              <w:spacing w:before="0" w:after="0"/>
              <w:ind w:firstLine="0"/>
              <w:jc w:val="center"/>
              <w:rPr>
                <w:rFonts w:cs="Times New Roman"/>
                <w:i/>
                <w:szCs w:val="26"/>
              </w:rPr>
            </w:pPr>
            <w:r w:rsidRPr="00167294">
              <w:rPr>
                <w:rFonts w:cs="Times New Roman"/>
                <w:b/>
                <w:szCs w:val="26"/>
              </w:rPr>
              <w:t>CĐR</w:t>
            </w:r>
            <w:r w:rsidR="00DC2D0E" w:rsidRPr="00167294">
              <w:rPr>
                <w:rFonts w:cs="Times New Roman"/>
                <w:b/>
                <w:szCs w:val="26"/>
              </w:rPr>
              <w:t xml:space="preserve"> </w:t>
            </w:r>
            <w:r w:rsidRPr="00167294">
              <w:rPr>
                <w:rFonts w:cs="Times New Roman"/>
                <w:b/>
                <w:szCs w:val="26"/>
              </w:rPr>
              <w:t xml:space="preserve">(PLO) </w:t>
            </w:r>
            <w:r w:rsidR="00DC2D0E" w:rsidRPr="00167294">
              <w:rPr>
                <w:rFonts w:cs="Times New Roman"/>
                <w:b/>
                <w:szCs w:val="26"/>
              </w:rPr>
              <w:t xml:space="preserve">của </w:t>
            </w:r>
            <w:r w:rsidR="00DF1944" w:rsidRPr="00167294">
              <w:rPr>
                <w:rFonts w:cs="Times New Roman"/>
                <w:b/>
                <w:szCs w:val="26"/>
              </w:rPr>
              <w:t>CTĐT</w:t>
            </w:r>
          </w:p>
        </w:tc>
        <w:tc>
          <w:tcPr>
            <w:tcW w:w="783" w:type="pct"/>
            <w:shd w:val="clear" w:color="auto" w:fill="FDE9D9" w:themeFill="accent6" w:themeFillTint="33"/>
            <w:vAlign w:val="center"/>
          </w:tcPr>
          <w:p w14:paraId="4662E2EB" w14:textId="7027C5E8" w:rsidR="00DC2D0E" w:rsidRPr="00167294" w:rsidRDefault="00DF1944" w:rsidP="00167294">
            <w:pPr>
              <w:widowControl w:val="0"/>
              <w:spacing w:before="0" w:after="0"/>
              <w:ind w:firstLine="0"/>
              <w:jc w:val="center"/>
              <w:rPr>
                <w:rFonts w:cs="Times New Roman"/>
                <w:i/>
                <w:szCs w:val="26"/>
              </w:rPr>
            </w:pPr>
            <w:r w:rsidRPr="00167294">
              <w:rPr>
                <w:rFonts w:cs="Times New Roman"/>
                <w:b/>
                <w:szCs w:val="26"/>
              </w:rPr>
              <w:t>Mức độ</w:t>
            </w:r>
          </w:p>
        </w:tc>
      </w:tr>
      <w:tr w:rsidR="00D5743A" w:rsidRPr="00167294" w14:paraId="041301BC" w14:textId="77777777" w:rsidTr="00167294">
        <w:trPr>
          <w:jc w:val="center"/>
        </w:trPr>
        <w:tc>
          <w:tcPr>
            <w:tcW w:w="358" w:type="pct"/>
            <w:shd w:val="clear" w:color="auto" w:fill="auto"/>
          </w:tcPr>
          <w:p w14:paraId="01B69AF9" w14:textId="77777777" w:rsidR="00DC2D0E" w:rsidRPr="00167294" w:rsidRDefault="00DC2D0E" w:rsidP="00167294">
            <w:pPr>
              <w:widowControl w:val="0"/>
              <w:spacing w:before="0" w:after="0"/>
              <w:ind w:firstLine="0"/>
              <w:jc w:val="center"/>
              <w:rPr>
                <w:rFonts w:cs="Times New Roman"/>
                <w:b/>
                <w:szCs w:val="26"/>
              </w:rPr>
            </w:pPr>
            <w:r w:rsidRPr="00167294">
              <w:rPr>
                <w:rFonts w:cs="Times New Roman"/>
                <w:b/>
                <w:szCs w:val="26"/>
              </w:rPr>
              <w:t>[1]</w:t>
            </w:r>
          </w:p>
        </w:tc>
        <w:tc>
          <w:tcPr>
            <w:tcW w:w="2377" w:type="pct"/>
            <w:shd w:val="clear" w:color="auto" w:fill="auto"/>
          </w:tcPr>
          <w:p w14:paraId="5563F302" w14:textId="77777777" w:rsidR="00DC2D0E" w:rsidRPr="00167294" w:rsidRDefault="00DC2D0E" w:rsidP="00167294">
            <w:pPr>
              <w:widowControl w:val="0"/>
              <w:spacing w:before="0" w:after="0"/>
              <w:ind w:firstLine="0"/>
              <w:jc w:val="center"/>
              <w:rPr>
                <w:rFonts w:cs="Times New Roman"/>
                <w:b/>
                <w:szCs w:val="26"/>
              </w:rPr>
            </w:pPr>
            <w:r w:rsidRPr="00167294">
              <w:rPr>
                <w:rFonts w:cs="Times New Roman"/>
                <w:b/>
                <w:szCs w:val="26"/>
              </w:rPr>
              <w:t>[2]</w:t>
            </w:r>
          </w:p>
        </w:tc>
        <w:tc>
          <w:tcPr>
            <w:tcW w:w="1483" w:type="pct"/>
            <w:shd w:val="clear" w:color="auto" w:fill="C6D9F1" w:themeFill="text2" w:themeFillTint="33"/>
          </w:tcPr>
          <w:p w14:paraId="766E888A" w14:textId="77777777" w:rsidR="00DC2D0E" w:rsidRPr="00167294" w:rsidRDefault="00DC2D0E" w:rsidP="00167294">
            <w:pPr>
              <w:widowControl w:val="0"/>
              <w:spacing w:before="0" w:after="0"/>
              <w:ind w:firstLine="0"/>
              <w:jc w:val="center"/>
              <w:rPr>
                <w:rFonts w:cs="Times New Roman"/>
                <w:b/>
                <w:szCs w:val="26"/>
              </w:rPr>
            </w:pPr>
            <w:r w:rsidRPr="00167294">
              <w:rPr>
                <w:rFonts w:cs="Times New Roman"/>
                <w:b/>
                <w:szCs w:val="26"/>
              </w:rPr>
              <w:t>[3]</w:t>
            </w:r>
          </w:p>
        </w:tc>
        <w:tc>
          <w:tcPr>
            <w:tcW w:w="783" w:type="pct"/>
            <w:shd w:val="clear" w:color="auto" w:fill="FDE9D9" w:themeFill="accent6" w:themeFillTint="33"/>
          </w:tcPr>
          <w:p w14:paraId="09790DCC" w14:textId="77777777" w:rsidR="00DC2D0E" w:rsidRPr="00167294" w:rsidRDefault="00DC2D0E" w:rsidP="00167294">
            <w:pPr>
              <w:widowControl w:val="0"/>
              <w:spacing w:before="0" w:after="0"/>
              <w:ind w:firstLine="0"/>
              <w:jc w:val="center"/>
              <w:rPr>
                <w:rFonts w:cs="Times New Roman"/>
                <w:b/>
                <w:szCs w:val="26"/>
              </w:rPr>
            </w:pPr>
            <w:r w:rsidRPr="00167294">
              <w:rPr>
                <w:rFonts w:cs="Times New Roman"/>
                <w:b/>
                <w:szCs w:val="26"/>
              </w:rPr>
              <w:t>[4]</w:t>
            </w:r>
          </w:p>
        </w:tc>
      </w:tr>
      <w:tr w:rsidR="00945DF7" w:rsidRPr="00167294" w14:paraId="16A2C7F2" w14:textId="77777777" w:rsidTr="00167294">
        <w:trPr>
          <w:jc w:val="center"/>
        </w:trPr>
        <w:tc>
          <w:tcPr>
            <w:tcW w:w="358" w:type="pct"/>
            <w:shd w:val="clear" w:color="auto" w:fill="auto"/>
          </w:tcPr>
          <w:p w14:paraId="33C7F259" w14:textId="77777777" w:rsidR="00945DF7" w:rsidRPr="00167294" w:rsidRDefault="00945DF7" w:rsidP="00167294">
            <w:pPr>
              <w:widowControl w:val="0"/>
              <w:spacing w:before="0" w:after="0"/>
              <w:ind w:firstLine="0"/>
              <w:jc w:val="center"/>
              <w:rPr>
                <w:rFonts w:cs="Times New Roman"/>
                <w:szCs w:val="26"/>
                <w:lang w:val="fr-FR"/>
              </w:rPr>
            </w:pPr>
          </w:p>
          <w:p w14:paraId="29F0A093" w14:textId="77777777" w:rsidR="00945DF7" w:rsidRPr="00167294" w:rsidRDefault="00945DF7" w:rsidP="00167294">
            <w:pPr>
              <w:widowControl w:val="0"/>
              <w:spacing w:before="0" w:after="0"/>
              <w:ind w:firstLine="0"/>
              <w:jc w:val="center"/>
              <w:rPr>
                <w:rFonts w:cs="Times New Roman"/>
                <w:szCs w:val="26"/>
                <w:lang w:val="fr-FR"/>
              </w:rPr>
            </w:pPr>
          </w:p>
          <w:p w14:paraId="68364CBB" w14:textId="18A91754" w:rsidR="00945DF7" w:rsidRPr="00167294" w:rsidRDefault="00945DF7" w:rsidP="00167294">
            <w:pPr>
              <w:widowControl w:val="0"/>
              <w:spacing w:before="0" w:after="0"/>
              <w:ind w:firstLine="0"/>
              <w:jc w:val="center"/>
              <w:rPr>
                <w:rFonts w:cs="Times New Roman"/>
                <w:szCs w:val="26"/>
                <w:lang w:val="fr-FR"/>
              </w:rPr>
            </w:pPr>
            <w:r w:rsidRPr="00167294">
              <w:rPr>
                <w:rFonts w:cs="Times New Roman"/>
                <w:szCs w:val="26"/>
                <w:lang w:val="fr-FR"/>
              </w:rPr>
              <w:t>G1</w:t>
            </w:r>
          </w:p>
        </w:tc>
        <w:tc>
          <w:tcPr>
            <w:tcW w:w="2377" w:type="pct"/>
            <w:shd w:val="clear" w:color="auto" w:fill="auto"/>
          </w:tcPr>
          <w:p w14:paraId="062A8E0F" w14:textId="0F1E352A" w:rsidR="00945DF7" w:rsidRPr="00167294" w:rsidRDefault="00945DF7" w:rsidP="00167294">
            <w:pPr>
              <w:widowControl w:val="0"/>
              <w:spacing w:before="0" w:after="0"/>
              <w:ind w:firstLine="0"/>
              <w:jc w:val="both"/>
              <w:rPr>
                <w:rFonts w:cs="Times New Roman"/>
                <w:szCs w:val="26"/>
                <w:lang w:val="fr-FR"/>
              </w:rPr>
            </w:pPr>
            <w:r w:rsidRPr="00167294">
              <w:rPr>
                <w:szCs w:val="26"/>
                <w:lang w:val="fr-FR"/>
              </w:rPr>
              <w:t xml:space="preserve">Sinh viên </w:t>
            </w:r>
            <w:r w:rsidR="00BC6373" w:rsidRPr="00167294">
              <w:rPr>
                <w:szCs w:val="26"/>
                <w:lang w:val="fr-FR"/>
              </w:rPr>
              <w:t xml:space="preserve">hiểu và áp dụng được quy trình </w:t>
            </w:r>
            <w:r w:rsidR="00A50E5D" w:rsidRPr="00167294">
              <w:rPr>
                <w:szCs w:val="26"/>
                <w:lang w:val="fr-FR"/>
              </w:rPr>
              <w:t xml:space="preserve">phát triển, </w:t>
            </w:r>
            <w:r w:rsidR="00A26F7F" w:rsidRPr="00167294">
              <w:rPr>
                <w:szCs w:val="26"/>
                <w:lang w:val="fr-FR"/>
              </w:rPr>
              <w:t>kiến trúc doanh nghiệp</w:t>
            </w:r>
            <w:r w:rsidR="00C64FBB" w:rsidRPr="00167294">
              <w:rPr>
                <w:szCs w:val="26"/>
                <w:lang w:val="fr-FR"/>
              </w:rPr>
              <w:t>.</w:t>
            </w:r>
            <w:r w:rsidR="00A26F7F" w:rsidRPr="00167294">
              <w:rPr>
                <w:szCs w:val="26"/>
                <w:lang w:val="fr-FR"/>
              </w:rPr>
              <w:t xml:space="preserve"> Triển khai được các dự án về chuyển đổi số, tái cấu trúc doanh nghiệp</w:t>
            </w:r>
          </w:p>
        </w:tc>
        <w:tc>
          <w:tcPr>
            <w:tcW w:w="1483" w:type="pct"/>
            <w:shd w:val="clear" w:color="auto" w:fill="C6D9F1" w:themeFill="text2" w:themeFillTint="33"/>
            <w:vAlign w:val="center"/>
          </w:tcPr>
          <w:p w14:paraId="252BB31F" w14:textId="5C2AA148" w:rsidR="00BD6449" w:rsidRPr="00167294" w:rsidRDefault="00BD6449" w:rsidP="00167294">
            <w:pPr>
              <w:widowControl w:val="0"/>
              <w:spacing w:before="0" w:after="0"/>
              <w:ind w:firstLine="174"/>
              <w:jc w:val="center"/>
              <w:rPr>
                <w:szCs w:val="26"/>
                <w:lang w:val="fr-FR"/>
              </w:rPr>
            </w:pPr>
          </w:p>
          <w:p w14:paraId="07F60E0B" w14:textId="6B4DE4FB" w:rsidR="00BD6449" w:rsidRPr="00167294" w:rsidRDefault="00352310" w:rsidP="00167294">
            <w:pPr>
              <w:widowControl w:val="0"/>
              <w:spacing w:before="0" w:after="0"/>
              <w:ind w:firstLine="174"/>
              <w:jc w:val="center"/>
              <w:rPr>
                <w:szCs w:val="26"/>
              </w:rPr>
            </w:pPr>
            <w:r w:rsidRPr="00167294">
              <w:rPr>
                <w:szCs w:val="26"/>
              </w:rPr>
              <w:t>PLO</w:t>
            </w:r>
            <w:r w:rsidR="00DF66C7" w:rsidRPr="00167294">
              <w:rPr>
                <w:szCs w:val="26"/>
              </w:rPr>
              <w:t>1.5B</w:t>
            </w:r>
          </w:p>
          <w:p w14:paraId="29988D0C" w14:textId="7D560AA1" w:rsidR="00945DF7" w:rsidRPr="00167294" w:rsidRDefault="00945DF7" w:rsidP="00167294">
            <w:pPr>
              <w:widowControl w:val="0"/>
              <w:spacing w:before="0" w:after="0"/>
              <w:ind w:firstLine="174"/>
              <w:jc w:val="center"/>
              <w:rPr>
                <w:rFonts w:cs="Times New Roman"/>
                <w:szCs w:val="26"/>
              </w:rPr>
            </w:pPr>
          </w:p>
        </w:tc>
        <w:tc>
          <w:tcPr>
            <w:tcW w:w="783" w:type="pct"/>
            <w:shd w:val="clear" w:color="auto" w:fill="FDE9D9" w:themeFill="accent6" w:themeFillTint="33"/>
            <w:vAlign w:val="center"/>
          </w:tcPr>
          <w:p w14:paraId="5C67D6A8" w14:textId="7B4446D8" w:rsidR="00945DF7" w:rsidRPr="00167294" w:rsidRDefault="00D30B26" w:rsidP="00167294">
            <w:pPr>
              <w:widowControl w:val="0"/>
              <w:spacing w:before="0" w:after="0"/>
              <w:ind w:firstLine="0"/>
              <w:jc w:val="center"/>
              <w:rPr>
                <w:rFonts w:cs="Times New Roman"/>
                <w:szCs w:val="26"/>
                <w:lang w:val="fr-FR"/>
              </w:rPr>
            </w:pPr>
            <w:r w:rsidRPr="00167294">
              <w:rPr>
                <w:rFonts w:cs="Times New Roman"/>
                <w:szCs w:val="26"/>
                <w:lang w:val="fr-FR"/>
              </w:rPr>
              <w:t>4</w:t>
            </w:r>
          </w:p>
        </w:tc>
      </w:tr>
      <w:tr w:rsidR="00945DF7" w:rsidRPr="00167294" w14:paraId="3E1F8666" w14:textId="77777777" w:rsidTr="00167294">
        <w:trPr>
          <w:jc w:val="center"/>
        </w:trPr>
        <w:tc>
          <w:tcPr>
            <w:tcW w:w="358" w:type="pct"/>
            <w:shd w:val="clear" w:color="auto" w:fill="auto"/>
          </w:tcPr>
          <w:p w14:paraId="12DD36C2" w14:textId="77777777" w:rsidR="00945DF7" w:rsidRPr="00167294" w:rsidRDefault="00945DF7" w:rsidP="00167294">
            <w:pPr>
              <w:widowControl w:val="0"/>
              <w:spacing w:before="0" w:after="0"/>
              <w:ind w:firstLine="0"/>
              <w:jc w:val="center"/>
              <w:rPr>
                <w:rFonts w:cs="Times New Roman"/>
                <w:szCs w:val="26"/>
                <w:lang w:val="fr-FR"/>
              </w:rPr>
            </w:pPr>
          </w:p>
          <w:p w14:paraId="17DB914C" w14:textId="77777777" w:rsidR="00945DF7" w:rsidRPr="00167294" w:rsidRDefault="00945DF7" w:rsidP="00167294">
            <w:pPr>
              <w:widowControl w:val="0"/>
              <w:spacing w:before="0" w:after="0"/>
              <w:ind w:firstLine="0"/>
              <w:jc w:val="center"/>
              <w:rPr>
                <w:rFonts w:cs="Times New Roman"/>
                <w:szCs w:val="26"/>
                <w:lang w:val="fr-FR"/>
              </w:rPr>
            </w:pPr>
          </w:p>
          <w:p w14:paraId="0C8F3BF1" w14:textId="77777777" w:rsidR="00945DF7" w:rsidRPr="00167294" w:rsidRDefault="00945DF7" w:rsidP="00167294">
            <w:pPr>
              <w:widowControl w:val="0"/>
              <w:spacing w:before="0" w:after="0"/>
              <w:ind w:firstLine="0"/>
              <w:jc w:val="center"/>
              <w:rPr>
                <w:rFonts w:cs="Times New Roman"/>
                <w:szCs w:val="26"/>
                <w:lang w:val="fr-FR"/>
              </w:rPr>
            </w:pPr>
          </w:p>
          <w:p w14:paraId="7DDD4B61" w14:textId="5D61D0AC" w:rsidR="00945DF7" w:rsidRPr="00167294" w:rsidRDefault="00945DF7" w:rsidP="00167294">
            <w:pPr>
              <w:widowControl w:val="0"/>
              <w:spacing w:before="0" w:after="0"/>
              <w:ind w:firstLine="0"/>
              <w:jc w:val="center"/>
              <w:rPr>
                <w:rFonts w:cs="Times New Roman"/>
                <w:szCs w:val="26"/>
                <w:lang w:val="fr-FR"/>
              </w:rPr>
            </w:pPr>
            <w:r w:rsidRPr="00167294">
              <w:rPr>
                <w:rFonts w:cs="Times New Roman"/>
                <w:szCs w:val="26"/>
                <w:lang w:val="fr-FR"/>
              </w:rPr>
              <w:t>G2</w:t>
            </w:r>
          </w:p>
        </w:tc>
        <w:tc>
          <w:tcPr>
            <w:tcW w:w="2377" w:type="pct"/>
            <w:shd w:val="clear" w:color="auto" w:fill="auto"/>
          </w:tcPr>
          <w:p w14:paraId="2DA1B87B" w14:textId="72AF122C" w:rsidR="00945DF7" w:rsidRPr="00167294" w:rsidRDefault="00945DF7" w:rsidP="00167294">
            <w:pPr>
              <w:widowControl w:val="0"/>
              <w:spacing w:before="0" w:after="0"/>
              <w:ind w:firstLine="0"/>
              <w:jc w:val="both"/>
              <w:rPr>
                <w:rFonts w:cs="Times New Roman"/>
                <w:szCs w:val="26"/>
                <w:lang w:val="fr-FR"/>
              </w:rPr>
            </w:pPr>
            <w:r w:rsidRPr="00167294">
              <w:rPr>
                <w:szCs w:val="26"/>
                <w:lang w:val="fr-FR"/>
              </w:rPr>
              <w:t xml:space="preserve">Sinh viên có kỹ </w:t>
            </w:r>
            <w:r w:rsidR="00E43022" w:rsidRPr="00167294">
              <w:rPr>
                <w:szCs w:val="26"/>
                <w:lang w:val="fr-FR"/>
              </w:rPr>
              <w:t>năng phân tích, lập kế hoạ</w:t>
            </w:r>
            <w:r w:rsidR="00BD53AB" w:rsidRPr="00167294">
              <w:rPr>
                <w:szCs w:val="26"/>
                <w:lang w:val="fr-FR"/>
              </w:rPr>
              <w:t xml:space="preserve">ch, </w:t>
            </w:r>
            <w:r w:rsidR="00E43022" w:rsidRPr="00167294">
              <w:rPr>
                <w:szCs w:val="26"/>
                <w:lang w:val="fr-FR"/>
              </w:rPr>
              <w:t xml:space="preserve"> triển khai chuyển đổi số, tái cấu trúc của doanh nghiệp</w:t>
            </w:r>
            <w:r w:rsidR="007F21AB" w:rsidRPr="00167294">
              <w:rPr>
                <w:szCs w:val="26"/>
                <w:lang w:val="fr-FR"/>
              </w:rPr>
              <w:t xml:space="preserve">. </w:t>
            </w:r>
            <w:r w:rsidR="00590C75" w:rsidRPr="00167294">
              <w:rPr>
                <w:szCs w:val="26"/>
                <w:lang w:val="fr-FR"/>
              </w:rPr>
              <w:t>Có kỹ năng tự tìm hiểu, đọc tài liệu về kiến trúc doanh nghiệp.</w:t>
            </w:r>
          </w:p>
        </w:tc>
        <w:tc>
          <w:tcPr>
            <w:tcW w:w="1483" w:type="pct"/>
            <w:shd w:val="clear" w:color="auto" w:fill="C6D9F1" w:themeFill="text2" w:themeFillTint="33"/>
            <w:vAlign w:val="center"/>
          </w:tcPr>
          <w:p w14:paraId="66E99579" w14:textId="3FB01B89" w:rsidR="00590C75" w:rsidRPr="00167294" w:rsidRDefault="00590C75" w:rsidP="00167294">
            <w:pPr>
              <w:widowControl w:val="0"/>
              <w:spacing w:before="0" w:after="0"/>
              <w:ind w:firstLine="174"/>
              <w:jc w:val="center"/>
              <w:rPr>
                <w:szCs w:val="26"/>
                <w:lang w:val="fr-FR"/>
              </w:rPr>
            </w:pPr>
            <w:r w:rsidRPr="00167294">
              <w:rPr>
                <w:szCs w:val="26"/>
                <w:lang w:val="fr-FR"/>
              </w:rPr>
              <w:t>PLO2.2.2</w:t>
            </w:r>
          </w:p>
          <w:p w14:paraId="302F246C" w14:textId="27F765F1" w:rsidR="00426FE1" w:rsidRPr="00167294" w:rsidRDefault="00426FE1" w:rsidP="00167294">
            <w:pPr>
              <w:widowControl w:val="0"/>
              <w:spacing w:before="0" w:after="0"/>
              <w:ind w:firstLine="174"/>
              <w:jc w:val="center"/>
              <w:rPr>
                <w:rFonts w:cs="Times New Roman"/>
                <w:szCs w:val="26"/>
                <w:lang w:val="fr-FR"/>
              </w:rPr>
            </w:pPr>
            <w:r w:rsidRPr="00167294">
              <w:rPr>
                <w:szCs w:val="26"/>
                <w:lang w:val="fr-FR"/>
              </w:rPr>
              <w:t>PLO</w:t>
            </w:r>
            <w:r w:rsidR="006D3870" w:rsidRPr="00167294">
              <w:rPr>
                <w:szCs w:val="26"/>
                <w:lang w:val="fr-FR"/>
              </w:rPr>
              <w:t>2.2.3B</w:t>
            </w:r>
          </w:p>
        </w:tc>
        <w:tc>
          <w:tcPr>
            <w:tcW w:w="783" w:type="pct"/>
            <w:shd w:val="clear" w:color="auto" w:fill="FDE9D9" w:themeFill="accent6" w:themeFillTint="33"/>
            <w:vAlign w:val="center"/>
          </w:tcPr>
          <w:p w14:paraId="1B94FFA1" w14:textId="4D328A7F" w:rsidR="00945DF7" w:rsidRPr="00167294" w:rsidRDefault="00426FE1" w:rsidP="00167294">
            <w:pPr>
              <w:widowControl w:val="0"/>
              <w:spacing w:before="0" w:after="0"/>
              <w:ind w:firstLine="0"/>
              <w:jc w:val="center"/>
              <w:rPr>
                <w:rFonts w:cs="Times New Roman"/>
                <w:szCs w:val="26"/>
                <w:lang w:val="fr-FR"/>
              </w:rPr>
            </w:pPr>
            <w:r w:rsidRPr="00167294">
              <w:rPr>
                <w:szCs w:val="26"/>
                <w:lang w:val="fr-FR"/>
              </w:rPr>
              <w:t>4</w:t>
            </w:r>
          </w:p>
        </w:tc>
      </w:tr>
      <w:tr w:rsidR="00945DF7" w:rsidRPr="00167294" w14:paraId="51065266" w14:textId="77777777" w:rsidTr="00167294">
        <w:trPr>
          <w:jc w:val="center"/>
        </w:trPr>
        <w:tc>
          <w:tcPr>
            <w:tcW w:w="358" w:type="pct"/>
            <w:shd w:val="clear" w:color="auto" w:fill="auto"/>
          </w:tcPr>
          <w:p w14:paraId="5A7DE218" w14:textId="77777777" w:rsidR="00945DF7" w:rsidRPr="00167294" w:rsidRDefault="00945DF7" w:rsidP="00167294">
            <w:pPr>
              <w:widowControl w:val="0"/>
              <w:spacing w:before="0" w:after="0"/>
              <w:ind w:firstLine="0"/>
              <w:jc w:val="center"/>
              <w:rPr>
                <w:rFonts w:cs="Times New Roman"/>
                <w:szCs w:val="26"/>
                <w:lang w:val="fr-FR"/>
              </w:rPr>
            </w:pPr>
          </w:p>
          <w:p w14:paraId="7CEE8DA7" w14:textId="77777777" w:rsidR="00945DF7" w:rsidRPr="00167294" w:rsidRDefault="00945DF7" w:rsidP="00167294">
            <w:pPr>
              <w:widowControl w:val="0"/>
              <w:spacing w:before="0" w:after="0"/>
              <w:ind w:firstLine="0"/>
              <w:jc w:val="center"/>
              <w:rPr>
                <w:rFonts w:cs="Times New Roman"/>
                <w:szCs w:val="26"/>
                <w:lang w:val="fr-FR"/>
              </w:rPr>
            </w:pPr>
          </w:p>
          <w:p w14:paraId="5A73D8C3" w14:textId="2A5794A7" w:rsidR="00945DF7" w:rsidRPr="00167294" w:rsidRDefault="00945DF7" w:rsidP="00167294">
            <w:pPr>
              <w:widowControl w:val="0"/>
              <w:spacing w:before="0" w:after="0"/>
              <w:ind w:firstLine="0"/>
              <w:jc w:val="center"/>
              <w:rPr>
                <w:rFonts w:cs="Times New Roman"/>
                <w:szCs w:val="26"/>
                <w:lang w:val="fr-FR"/>
              </w:rPr>
            </w:pPr>
            <w:r w:rsidRPr="00167294">
              <w:rPr>
                <w:rFonts w:cs="Times New Roman"/>
                <w:szCs w:val="26"/>
                <w:lang w:val="fr-FR"/>
              </w:rPr>
              <w:t>G3</w:t>
            </w:r>
          </w:p>
        </w:tc>
        <w:tc>
          <w:tcPr>
            <w:tcW w:w="2377" w:type="pct"/>
            <w:shd w:val="clear" w:color="auto" w:fill="auto"/>
          </w:tcPr>
          <w:p w14:paraId="294F8549" w14:textId="1A3AFDA9" w:rsidR="00945DF7" w:rsidRPr="00167294" w:rsidRDefault="00D43C69" w:rsidP="00167294">
            <w:pPr>
              <w:widowControl w:val="0"/>
              <w:spacing w:before="0" w:after="0"/>
              <w:ind w:firstLine="0"/>
              <w:jc w:val="both"/>
              <w:rPr>
                <w:rFonts w:cs="Times New Roman"/>
                <w:szCs w:val="26"/>
                <w:lang w:val="fr-FR"/>
              </w:rPr>
            </w:pPr>
            <w:r w:rsidRPr="00167294">
              <w:rPr>
                <w:szCs w:val="26"/>
                <w:lang w:val="fr-FR"/>
              </w:rPr>
              <w:t>Có thể làm việc độc lập hoặc tham gia chủ động, tích cực, hiệu quả vào các hoạt động của nhóm</w:t>
            </w:r>
            <w:r w:rsidR="00C1301D" w:rsidRPr="00167294">
              <w:rPr>
                <w:szCs w:val="26"/>
                <w:lang w:val="fr-FR"/>
              </w:rPr>
              <w:t>.</w:t>
            </w:r>
            <w:r w:rsidRPr="00167294">
              <w:rPr>
                <w:szCs w:val="26"/>
                <w:lang w:val="fr-FR"/>
              </w:rPr>
              <w:t xml:space="preserve"> </w:t>
            </w:r>
            <w:r w:rsidR="000117C9" w:rsidRPr="00167294">
              <w:rPr>
                <w:szCs w:val="26"/>
                <w:lang w:val="fr-FR"/>
              </w:rPr>
              <w:t xml:space="preserve">Có năng lực tổ chức hoạt động nhóm. </w:t>
            </w:r>
            <w:r w:rsidRPr="00167294">
              <w:rPr>
                <w:szCs w:val="26"/>
                <w:lang w:val="fr-FR"/>
              </w:rPr>
              <w:t>Có trách nhiệm xã hội và đạo đức nghề nghiệp trong lĩnh vự</w:t>
            </w:r>
            <w:r w:rsidR="001E1E26" w:rsidRPr="00167294">
              <w:rPr>
                <w:szCs w:val="26"/>
                <w:lang w:val="fr-FR"/>
              </w:rPr>
              <w:t>c Hệ thống thông tin quản lý</w:t>
            </w:r>
            <w:r w:rsidR="00945DF7" w:rsidRPr="00167294">
              <w:rPr>
                <w:szCs w:val="26"/>
                <w:lang w:val="fr-FR"/>
              </w:rPr>
              <w:t>.</w:t>
            </w:r>
          </w:p>
        </w:tc>
        <w:tc>
          <w:tcPr>
            <w:tcW w:w="1483" w:type="pct"/>
            <w:shd w:val="clear" w:color="auto" w:fill="C6D9F1" w:themeFill="text2" w:themeFillTint="33"/>
            <w:vAlign w:val="center"/>
          </w:tcPr>
          <w:p w14:paraId="62F4EA68" w14:textId="77777777" w:rsidR="00945DF7" w:rsidRPr="00167294" w:rsidRDefault="00352310" w:rsidP="00167294">
            <w:pPr>
              <w:widowControl w:val="0"/>
              <w:spacing w:before="0" w:after="0"/>
              <w:ind w:firstLine="174"/>
              <w:jc w:val="center"/>
              <w:rPr>
                <w:szCs w:val="26"/>
                <w:lang w:val="fr-FR"/>
              </w:rPr>
            </w:pPr>
            <w:r w:rsidRPr="00167294">
              <w:rPr>
                <w:szCs w:val="26"/>
                <w:lang w:val="fr-FR"/>
              </w:rPr>
              <w:t>PLO</w:t>
            </w:r>
            <w:r w:rsidR="00945DF7" w:rsidRPr="00167294">
              <w:rPr>
                <w:szCs w:val="26"/>
                <w:lang w:val="fr-FR"/>
              </w:rPr>
              <w:t>3.1.1</w:t>
            </w:r>
          </w:p>
          <w:p w14:paraId="7E09CB0B" w14:textId="5A54B5A4" w:rsidR="00544FEB" w:rsidRPr="00167294" w:rsidRDefault="00544FEB" w:rsidP="00167294">
            <w:pPr>
              <w:widowControl w:val="0"/>
              <w:spacing w:before="0" w:after="0"/>
              <w:ind w:firstLine="174"/>
              <w:jc w:val="center"/>
              <w:rPr>
                <w:szCs w:val="26"/>
                <w:lang w:val="fr-FR"/>
              </w:rPr>
            </w:pPr>
            <w:r w:rsidRPr="00167294">
              <w:rPr>
                <w:szCs w:val="26"/>
                <w:lang w:val="fr-FR"/>
              </w:rPr>
              <w:t>PLO3.1.2</w:t>
            </w:r>
          </w:p>
          <w:p w14:paraId="6AB91031" w14:textId="6FC19C25" w:rsidR="00A2017D" w:rsidRPr="00167294" w:rsidRDefault="00A2017D" w:rsidP="00167294">
            <w:pPr>
              <w:widowControl w:val="0"/>
              <w:spacing w:before="0" w:after="0"/>
              <w:ind w:firstLine="174"/>
              <w:jc w:val="center"/>
              <w:rPr>
                <w:rFonts w:cs="Times New Roman"/>
                <w:szCs w:val="26"/>
                <w:lang w:val="fr-FR"/>
              </w:rPr>
            </w:pPr>
            <w:r w:rsidRPr="00167294">
              <w:rPr>
                <w:szCs w:val="26"/>
                <w:lang w:val="fr-FR"/>
              </w:rPr>
              <w:t>PLO3.2.3</w:t>
            </w:r>
          </w:p>
        </w:tc>
        <w:tc>
          <w:tcPr>
            <w:tcW w:w="783" w:type="pct"/>
            <w:shd w:val="clear" w:color="auto" w:fill="FDE9D9" w:themeFill="accent6" w:themeFillTint="33"/>
            <w:vAlign w:val="center"/>
          </w:tcPr>
          <w:p w14:paraId="58AF1D5D" w14:textId="43FE6EC3" w:rsidR="00945DF7" w:rsidRPr="00167294" w:rsidRDefault="00A2017D" w:rsidP="00167294">
            <w:pPr>
              <w:widowControl w:val="0"/>
              <w:spacing w:before="0" w:after="0"/>
              <w:ind w:firstLine="0"/>
              <w:jc w:val="center"/>
              <w:rPr>
                <w:rFonts w:cs="Times New Roman"/>
                <w:szCs w:val="26"/>
                <w:lang w:val="fr-FR"/>
              </w:rPr>
            </w:pPr>
            <w:r w:rsidRPr="00167294">
              <w:rPr>
                <w:szCs w:val="26"/>
                <w:lang w:val="fr-FR"/>
              </w:rPr>
              <w:t>4</w:t>
            </w:r>
          </w:p>
        </w:tc>
      </w:tr>
    </w:tbl>
    <w:p w14:paraId="510E3A74" w14:textId="77777777" w:rsidR="007328C1" w:rsidRPr="00167294" w:rsidRDefault="007328C1" w:rsidP="00167294">
      <w:pPr>
        <w:widowControl w:val="0"/>
        <w:spacing w:before="0" w:after="0"/>
        <w:ind w:firstLine="0"/>
        <w:jc w:val="both"/>
        <w:rPr>
          <w:rFonts w:cs="Times New Roman"/>
          <w:b/>
          <w:szCs w:val="26"/>
          <w:lang w:val="fr-FR"/>
        </w:rPr>
      </w:pPr>
    </w:p>
    <w:p w14:paraId="3B13398E" w14:textId="2D792158" w:rsidR="00DC2D0E" w:rsidRPr="00167294" w:rsidRDefault="00DC2D0E" w:rsidP="00167294">
      <w:pPr>
        <w:widowControl w:val="0"/>
        <w:spacing w:before="0" w:after="0"/>
        <w:ind w:firstLine="0"/>
        <w:jc w:val="both"/>
        <w:rPr>
          <w:rFonts w:cs="Times New Roman"/>
          <w:b/>
          <w:szCs w:val="26"/>
          <w:lang w:val="fr-FR"/>
        </w:rPr>
      </w:pPr>
      <w:r w:rsidRPr="00167294">
        <w:rPr>
          <w:rFonts w:cs="Times New Roman"/>
          <w:b/>
          <w:szCs w:val="26"/>
          <w:lang w:val="fr-FR"/>
        </w:rPr>
        <w:t>6. CHUẨN ĐẦU RA HỌC PHẦN (COURSE LEARNING OUTCOMES)</w:t>
      </w:r>
    </w:p>
    <w:p w14:paraId="6B93D047" w14:textId="1B170A5D" w:rsidR="00DC2D0E" w:rsidRPr="00167294" w:rsidRDefault="00DC2D0E" w:rsidP="00167294">
      <w:pPr>
        <w:widowControl w:val="0"/>
        <w:spacing w:before="0" w:after="0"/>
        <w:ind w:firstLine="0"/>
        <w:jc w:val="center"/>
        <w:rPr>
          <w:rFonts w:cs="Times New Roman"/>
          <w:b/>
          <w:szCs w:val="26"/>
          <w:lang w:val="fr-FR"/>
        </w:rPr>
      </w:pPr>
      <w:r w:rsidRPr="00167294">
        <w:rPr>
          <w:rFonts w:cs="Times New Roman"/>
          <w:b/>
          <w:szCs w:val="26"/>
          <w:lang w:val="fr-FR"/>
        </w:rPr>
        <w:t>Bảng 6.1.</w:t>
      </w:r>
      <w:r w:rsidR="003875F7" w:rsidRPr="00167294">
        <w:rPr>
          <w:rFonts w:cs="Times New Roman"/>
          <w:b/>
          <w:szCs w:val="26"/>
          <w:lang w:val="fr-FR"/>
        </w:rPr>
        <w:t xml:space="preserve"> Chuẩn đầu ra</w:t>
      </w:r>
      <w:r w:rsidR="00D11DB6" w:rsidRPr="00167294">
        <w:rPr>
          <w:rFonts w:cs="Times New Roman"/>
          <w:b/>
          <w:szCs w:val="26"/>
          <w:lang w:val="fr-FR"/>
        </w:rPr>
        <w:t xml:space="preserve"> học phần</w:t>
      </w:r>
      <w:r w:rsidR="00D95B17" w:rsidRPr="00167294">
        <w:rPr>
          <w:rFonts w:cs="Times New Roman"/>
          <w:b/>
          <w:szCs w:val="26"/>
          <w:lang w:val="fr-FR"/>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1074"/>
        <w:gridCol w:w="5931"/>
        <w:gridCol w:w="1265"/>
      </w:tblGrid>
      <w:tr w:rsidR="00D11DB6" w:rsidRPr="00167294" w14:paraId="41061596" w14:textId="77777777" w:rsidTr="00167294">
        <w:trPr>
          <w:tblHeader/>
          <w:jc w:val="center"/>
        </w:trPr>
        <w:tc>
          <w:tcPr>
            <w:tcW w:w="548" w:type="pct"/>
            <w:shd w:val="clear" w:color="auto" w:fill="C6D9F1" w:themeFill="text2" w:themeFillTint="33"/>
            <w:vAlign w:val="center"/>
          </w:tcPr>
          <w:p w14:paraId="20AA2FE0" w14:textId="1420885B" w:rsidR="00D11DB6" w:rsidRPr="00167294" w:rsidRDefault="007F0047" w:rsidP="00167294">
            <w:pPr>
              <w:widowControl w:val="0"/>
              <w:spacing w:before="0" w:after="0"/>
              <w:ind w:firstLine="0"/>
              <w:jc w:val="center"/>
              <w:rPr>
                <w:rFonts w:cs="Times New Roman"/>
                <w:b/>
                <w:sz w:val="24"/>
                <w:szCs w:val="24"/>
                <w:lang w:val="fr-FR"/>
              </w:rPr>
            </w:pPr>
            <w:r w:rsidRPr="00167294">
              <w:rPr>
                <w:rFonts w:cs="Times New Roman"/>
                <w:b/>
                <w:sz w:val="24"/>
                <w:szCs w:val="24"/>
                <w:lang w:val="fr-FR"/>
              </w:rPr>
              <w:t>Mục tiêu HP</w:t>
            </w:r>
          </w:p>
        </w:tc>
        <w:tc>
          <w:tcPr>
            <w:tcW w:w="578" w:type="pct"/>
            <w:shd w:val="clear" w:color="auto" w:fill="auto"/>
            <w:vAlign w:val="center"/>
          </w:tcPr>
          <w:p w14:paraId="3BFB766C" w14:textId="73692C94" w:rsidR="00D11DB6" w:rsidRPr="00167294" w:rsidRDefault="00D95B17" w:rsidP="00167294">
            <w:pPr>
              <w:widowControl w:val="0"/>
              <w:spacing w:before="0" w:after="0"/>
              <w:ind w:firstLine="0"/>
              <w:jc w:val="center"/>
              <w:rPr>
                <w:rFonts w:cs="Times New Roman"/>
                <w:b/>
                <w:sz w:val="24"/>
                <w:szCs w:val="24"/>
              </w:rPr>
            </w:pPr>
            <w:r w:rsidRPr="00167294">
              <w:rPr>
                <w:rFonts w:cs="Times New Roman"/>
                <w:b/>
                <w:sz w:val="24"/>
                <w:szCs w:val="24"/>
                <w:lang w:val="fr-FR"/>
              </w:rPr>
              <w:t>CLO</w:t>
            </w:r>
            <w:r w:rsidRPr="00167294">
              <w:rPr>
                <w:rFonts w:cs="Times New Roman"/>
                <w:b/>
                <w:sz w:val="24"/>
                <w:szCs w:val="24"/>
              </w:rPr>
              <w:t>s</w:t>
            </w:r>
            <w:r w:rsidR="00D11DB6" w:rsidRPr="00167294">
              <w:rPr>
                <w:rFonts w:cs="Times New Roman"/>
                <w:b/>
                <w:sz w:val="24"/>
                <w:szCs w:val="24"/>
              </w:rPr>
              <w:t xml:space="preserve"> </w:t>
            </w:r>
          </w:p>
        </w:tc>
        <w:tc>
          <w:tcPr>
            <w:tcW w:w="3193" w:type="pct"/>
            <w:shd w:val="clear" w:color="auto" w:fill="auto"/>
            <w:vAlign w:val="center"/>
          </w:tcPr>
          <w:p w14:paraId="38FAE31A" w14:textId="40E045C0" w:rsidR="00D11DB6" w:rsidRPr="00167294" w:rsidRDefault="00D11DB6" w:rsidP="00167294">
            <w:pPr>
              <w:widowControl w:val="0"/>
              <w:spacing w:before="0" w:after="0"/>
              <w:ind w:firstLine="0"/>
              <w:jc w:val="center"/>
              <w:rPr>
                <w:rFonts w:cs="Times New Roman"/>
                <w:b/>
                <w:sz w:val="24"/>
                <w:szCs w:val="24"/>
              </w:rPr>
            </w:pPr>
            <w:r w:rsidRPr="00167294">
              <w:rPr>
                <w:rFonts w:cs="Times New Roman"/>
                <w:b/>
                <w:sz w:val="24"/>
                <w:szCs w:val="24"/>
              </w:rPr>
              <w:t xml:space="preserve">Mô tả </w:t>
            </w:r>
            <w:r w:rsidR="00285CA0" w:rsidRPr="00167294">
              <w:rPr>
                <w:rFonts w:cs="Times New Roman"/>
                <w:b/>
                <w:sz w:val="24"/>
                <w:szCs w:val="24"/>
              </w:rPr>
              <w:t>CLOs</w:t>
            </w:r>
          </w:p>
        </w:tc>
        <w:tc>
          <w:tcPr>
            <w:tcW w:w="681" w:type="pct"/>
            <w:shd w:val="clear" w:color="auto" w:fill="FDE9D9" w:themeFill="accent6" w:themeFillTint="33"/>
            <w:vAlign w:val="center"/>
          </w:tcPr>
          <w:p w14:paraId="0BE73C6F" w14:textId="7ABAA1A5" w:rsidR="00D11DB6" w:rsidRPr="00167294" w:rsidRDefault="00285CA0" w:rsidP="00167294">
            <w:pPr>
              <w:widowControl w:val="0"/>
              <w:spacing w:before="0" w:after="0"/>
              <w:ind w:firstLine="0"/>
              <w:jc w:val="center"/>
              <w:rPr>
                <w:rFonts w:cs="Times New Roman"/>
                <w:b/>
                <w:sz w:val="24"/>
                <w:szCs w:val="24"/>
              </w:rPr>
            </w:pPr>
            <w:r w:rsidRPr="00167294">
              <w:rPr>
                <w:rFonts w:cs="Times New Roman"/>
                <w:b/>
                <w:sz w:val="24"/>
                <w:szCs w:val="24"/>
              </w:rPr>
              <w:t>Mức độ đạt đượ</w:t>
            </w:r>
            <w:r w:rsidR="00AB7B66" w:rsidRPr="00167294">
              <w:rPr>
                <w:rFonts w:cs="Times New Roman"/>
                <w:b/>
                <w:sz w:val="24"/>
                <w:szCs w:val="24"/>
              </w:rPr>
              <w:t>c</w:t>
            </w:r>
          </w:p>
        </w:tc>
      </w:tr>
      <w:tr w:rsidR="00DC2D0E" w:rsidRPr="00167294" w14:paraId="7E1811E8" w14:textId="77777777" w:rsidTr="00167294">
        <w:trPr>
          <w:jc w:val="center"/>
        </w:trPr>
        <w:tc>
          <w:tcPr>
            <w:tcW w:w="548" w:type="pct"/>
            <w:shd w:val="clear" w:color="auto" w:fill="C6D9F1" w:themeFill="text2" w:themeFillTint="33"/>
          </w:tcPr>
          <w:p w14:paraId="2176FC3A" w14:textId="77777777" w:rsidR="00DC2D0E" w:rsidRPr="00167294" w:rsidRDefault="00DC2D0E" w:rsidP="00167294">
            <w:pPr>
              <w:widowControl w:val="0"/>
              <w:spacing w:before="0" w:after="0"/>
              <w:ind w:firstLine="0"/>
              <w:jc w:val="center"/>
              <w:rPr>
                <w:rFonts w:cs="Times New Roman"/>
                <w:sz w:val="24"/>
                <w:szCs w:val="24"/>
              </w:rPr>
            </w:pPr>
            <w:r w:rsidRPr="00167294">
              <w:rPr>
                <w:rFonts w:cs="Times New Roman"/>
                <w:b/>
                <w:sz w:val="24"/>
                <w:szCs w:val="24"/>
              </w:rPr>
              <w:t>[1]</w:t>
            </w:r>
          </w:p>
        </w:tc>
        <w:tc>
          <w:tcPr>
            <w:tcW w:w="578" w:type="pct"/>
            <w:shd w:val="clear" w:color="auto" w:fill="auto"/>
          </w:tcPr>
          <w:p w14:paraId="6CB703A6" w14:textId="77777777" w:rsidR="00DC2D0E" w:rsidRPr="00167294" w:rsidRDefault="00DC2D0E" w:rsidP="00167294">
            <w:pPr>
              <w:widowControl w:val="0"/>
              <w:spacing w:before="0" w:after="0"/>
              <w:ind w:firstLine="0"/>
              <w:jc w:val="center"/>
              <w:rPr>
                <w:rFonts w:cs="Times New Roman"/>
                <w:sz w:val="24"/>
                <w:szCs w:val="24"/>
              </w:rPr>
            </w:pPr>
            <w:r w:rsidRPr="00167294">
              <w:rPr>
                <w:rFonts w:cs="Times New Roman"/>
                <w:b/>
                <w:sz w:val="24"/>
                <w:szCs w:val="24"/>
              </w:rPr>
              <w:t>[2]</w:t>
            </w:r>
          </w:p>
        </w:tc>
        <w:tc>
          <w:tcPr>
            <w:tcW w:w="3193" w:type="pct"/>
            <w:shd w:val="clear" w:color="auto" w:fill="auto"/>
          </w:tcPr>
          <w:p w14:paraId="4413FB8E" w14:textId="77777777" w:rsidR="00DC2D0E" w:rsidRPr="00167294" w:rsidRDefault="00DC2D0E" w:rsidP="00167294">
            <w:pPr>
              <w:widowControl w:val="0"/>
              <w:spacing w:before="0" w:after="0"/>
              <w:ind w:firstLine="0"/>
              <w:jc w:val="center"/>
              <w:rPr>
                <w:rFonts w:cs="Times New Roman"/>
                <w:sz w:val="24"/>
                <w:szCs w:val="24"/>
              </w:rPr>
            </w:pPr>
            <w:r w:rsidRPr="00167294">
              <w:rPr>
                <w:rFonts w:cs="Times New Roman"/>
                <w:b/>
                <w:sz w:val="24"/>
                <w:szCs w:val="24"/>
              </w:rPr>
              <w:t>[3]</w:t>
            </w:r>
          </w:p>
        </w:tc>
        <w:tc>
          <w:tcPr>
            <w:tcW w:w="681" w:type="pct"/>
            <w:shd w:val="clear" w:color="auto" w:fill="FDE9D9" w:themeFill="accent6" w:themeFillTint="33"/>
          </w:tcPr>
          <w:p w14:paraId="4DA640FD" w14:textId="77777777" w:rsidR="00DC2D0E" w:rsidRPr="00167294" w:rsidRDefault="00DC2D0E" w:rsidP="00167294">
            <w:pPr>
              <w:widowControl w:val="0"/>
              <w:spacing w:before="0" w:after="0"/>
              <w:ind w:firstLine="0"/>
              <w:jc w:val="center"/>
              <w:rPr>
                <w:rFonts w:cs="Times New Roman"/>
                <w:sz w:val="24"/>
                <w:szCs w:val="24"/>
              </w:rPr>
            </w:pPr>
            <w:r w:rsidRPr="00167294">
              <w:rPr>
                <w:rFonts w:cs="Times New Roman"/>
                <w:b/>
                <w:sz w:val="24"/>
                <w:szCs w:val="24"/>
              </w:rPr>
              <w:t>[4]</w:t>
            </w:r>
          </w:p>
        </w:tc>
      </w:tr>
      <w:tr w:rsidR="001761C9" w:rsidRPr="00167294" w14:paraId="6DEA8D2A" w14:textId="77777777" w:rsidTr="00167294">
        <w:trPr>
          <w:jc w:val="center"/>
        </w:trPr>
        <w:tc>
          <w:tcPr>
            <w:tcW w:w="548" w:type="pct"/>
            <w:vMerge w:val="restart"/>
            <w:shd w:val="clear" w:color="auto" w:fill="C6D9F1" w:themeFill="text2" w:themeFillTint="33"/>
          </w:tcPr>
          <w:p w14:paraId="7C73F5FA" w14:textId="0585E261" w:rsidR="001761C9" w:rsidRPr="00167294" w:rsidRDefault="001761C9" w:rsidP="00167294">
            <w:pPr>
              <w:widowControl w:val="0"/>
              <w:spacing w:before="0" w:after="0"/>
              <w:ind w:firstLine="0"/>
              <w:jc w:val="center"/>
              <w:rPr>
                <w:rFonts w:cs="Times New Roman"/>
                <w:sz w:val="24"/>
                <w:szCs w:val="24"/>
              </w:rPr>
            </w:pPr>
            <w:r w:rsidRPr="00167294">
              <w:rPr>
                <w:rFonts w:cs="Times New Roman"/>
                <w:sz w:val="24"/>
                <w:szCs w:val="24"/>
              </w:rPr>
              <w:t>G1</w:t>
            </w:r>
          </w:p>
        </w:tc>
        <w:tc>
          <w:tcPr>
            <w:tcW w:w="578" w:type="pct"/>
            <w:shd w:val="clear" w:color="auto" w:fill="auto"/>
            <w:vAlign w:val="center"/>
          </w:tcPr>
          <w:p w14:paraId="07B06C0A" w14:textId="567B3D78" w:rsidR="001761C9" w:rsidRPr="00167294" w:rsidRDefault="001761C9" w:rsidP="00167294">
            <w:pPr>
              <w:widowControl w:val="0"/>
              <w:spacing w:before="0" w:after="0"/>
              <w:ind w:firstLine="0"/>
              <w:rPr>
                <w:rFonts w:cs="Times New Roman"/>
                <w:sz w:val="24"/>
                <w:szCs w:val="24"/>
              </w:rPr>
            </w:pPr>
            <w:r w:rsidRPr="00167294">
              <w:rPr>
                <w:sz w:val="24"/>
                <w:szCs w:val="24"/>
              </w:rPr>
              <w:t>CLO1.1</w:t>
            </w:r>
          </w:p>
        </w:tc>
        <w:tc>
          <w:tcPr>
            <w:tcW w:w="3193" w:type="pct"/>
            <w:shd w:val="clear" w:color="auto" w:fill="auto"/>
            <w:vAlign w:val="center"/>
          </w:tcPr>
          <w:p w14:paraId="162D649F" w14:textId="5247AAB0" w:rsidR="001761C9" w:rsidRPr="00167294" w:rsidRDefault="001761C9" w:rsidP="00167294">
            <w:pPr>
              <w:widowControl w:val="0"/>
              <w:spacing w:before="0" w:after="0"/>
              <w:ind w:firstLine="0"/>
              <w:rPr>
                <w:rFonts w:cs="Times New Roman"/>
                <w:sz w:val="24"/>
                <w:szCs w:val="24"/>
              </w:rPr>
            </w:pPr>
            <w:r w:rsidRPr="00167294">
              <w:rPr>
                <w:rFonts w:cs="Times New Roman"/>
                <w:sz w:val="24"/>
                <w:szCs w:val="24"/>
              </w:rPr>
              <w:t xml:space="preserve">Hiểu rõ các khái niệm cơ bản, kiến thức tổng quan về </w:t>
            </w:r>
            <w:r w:rsidR="00D3056E" w:rsidRPr="00167294">
              <w:rPr>
                <w:rFonts w:cs="Times New Roman"/>
                <w:sz w:val="24"/>
                <w:szCs w:val="24"/>
              </w:rPr>
              <w:t xml:space="preserve">kiến </w:t>
            </w:r>
            <w:r w:rsidR="00D3056E" w:rsidRPr="00167294">
              <w:rPr>
                <w:rFonts w:cs="Times New Roman"/>
                <w:sz w:val="24"/>
                <w:szCs w:val="24"/>
              </w:rPr>
              <w:lastRenderedPageBreak/>
              <w:t>trúc doanh nghiệp</w:t>
            </w:r>
            <w:r w:rsidRPr="00167294">
              <w:rPr>
                <w:rFonts w:cs="Times New Roman"/>
                <w:sz w:val="24"/>
                <w:szCs w:val="24"/>
              </w:rPr>
              <w:t>.</w:t>
            </w:r>
          </w:p>
        </w:tc>
        <w:tc>
          <w:tcPr>
            <w:tcW w:w="681" w:type="pct"/>
            <w:shd w:val="clear" w:color="auto" w:fill="FDE9D9" w:themeFill="accent6" w:themeFillTint="33"/>
            <w:vAlign w:val="center"/>
          </w:tcPr>
          <w:p w14:paraId="6679E8F3" w14:textId="797B2C47" w:rsidR="001761C9" w:rsidRPr="00167294" w:rsidRDefault="001761C9" w:rsidP="00167294">
            <w:pPr>
              <w:widowControl w:val="0"/>
              <w:spacing w:before="0" w:after="0"/>
              <w:ind w:firstLine="0"/>
              <w:jc w:val="center"/>
              <w:rPr>
                <w:rFonts w:cs="Times New Roman"/>
                <w:sz w:val="24"/>
                <w:szCs w:val="24"/>
              </w:rPr>
            </w:pPr>
            <w:r w:rsidRPr="00167294">
              <w:rPr>
                <w:rFonts w:cs="Times New Roman"/>
                <w:sz w:val="24"/>
                <w:szCs w:val="24"/>
              </w:rPr>
              <w:lastRenderedPageBreak/>
              <w:t>2</w:t>
            </w:r>
          </w:p>
        </w:tc>
      </w:tr>
      <w:tr w:rsidR="00862FF6" w:rsidRPr="00167294" w14:paraId="4ED4873E" w14:textId="77777777" w:rsidTr="00167294">
        <w:trPr>
          <w:jc w:val="center"/>
        </w:trPr>
        <w:tc>
          <w:tcPr>
            <w:tcW w:w="548" w:type="pct"/>
            <w:vMerge/>
            <w:shd w:val="clear" w:color="auto" w:fill="C6D9F1" w:themeFill="text2" w:themeFillTint="33"/>
          </w:tcPr>
          <w:p w14:paraId="729009F3" w14:textId="77777777" w:rsidR="00862FF6" w:rsidRPr="00167294" w:rsidRDefault="00862FF6" w:rsidP="00167294">
            <w:pPr>
              <w:widowControl w:val="0"/>
              <w:spacing w:before="0" w:after="0"/>
              <w:ind w:firstLine="0"/>
              <w:jc w:val="center"/>
              <w:rPr>
                <w:rFonts w:cs="Times New Roman"/>
                <w:sz w:val="24"/>
                <w:szCs w:val="24"/>
              </w:rPr>
            </w:pPr>
          </w:p>
        </w:tc>
        <w:tc>
          <w:tcPr>
            <w:tcW w:w="578" w:type="pct"/>
            <w:shd w:val="clear" w:color="auto" w:fill="auto"/>
            <w:vAlign w:val="center"/>
          </w:tcPr>
          <w:p w14:paraId="1ADAAE22" w14:textId="12433ACA" w:rsidR="00862FF6" w:rsidRPr="00167294" w:rsidRDefault="006F15CC" w:rsidP="00167294">
            <w:pPr>
              <w:widowControl w:val="0"/>
              <w:spacing w:before="0" w:after="0"/>
              <w:ind w:firstLine="0"/>
              <w:rPr>
                <w:sz w:val="24"/>
                <w:szCs w:val="24"/>
              </w:rPr>
            </w:pPr>
            <w:r w:rsidRPr="00167294">
              <w:rPr>
                <w:sz w:val="24"/>
                <w:szCs w:val="24"/>
              </w:rPr>
              <w:t>CLO1.2</w:t>
            </w:r>
          </w:p>
        </w:tc>
        <w:tc>
          <w:tcPr>
            <w:tcW w:w="3193" w:type="pct"/>
            <w:shd w:val="clear" w:color="auto" w:fill="auto"/>
            <w:vAlign w:val="center"/>
          </w:tcPr>
          <w:p w14:paraId="525715C2" w14:textId="04F62991" w:rsidR="00862FF6" w:rsidRPr="00167294" w:rsidRDefault="009C2FE7" w:rsidP="00167294">
            <w:pPr>
              <w:widowControl w:val="0"/>
              <w:spacing w:before="0" w:after="0"/>
              <w:ind w:firstLine="0"/>
              <w:rPr>
                <w:sz w:val="24"/>
                <w:szCs w:val="24"/>
              </w:rPr>
            </w:pPr>
            <w:r w:rsidRPr="00167294">
              <w:rPr>
                <w:sz w:val="24"/>
                <w:szCs w:val="24"/>
              </w:rPr>
              <w:t xml:space="preserve">Hiểu và giải thích được </w:t>
            </w:r>
            <w:r w:rsidR="006F15CC" w:rsidRPr="00167294">
              <w:rPr>
                <w:sz w:val="24"/>
                <w:szCs w:val="24"/>
              </w:rPr>
              <w:t>các chuẩn kiến trúc doanh nghiệp điển hình.</w:t>
            </w:r>
          </w:p>
        </w:tc>
        <w:tc>
          <w:tcPr>
            <w:tcW w:w="681" w:type="pct"/>
            <w:shd w:val="clear" w:color="auto" w:fill="FDE9D9" w:themeFill="accent6" w:themeFillTint="33"/>
            <w:vAlign w:val="center"/>
          </w:tcPr>
          <w:p w14:paraId="71EA9149" w14:textId="72A55E63" w:rsidR="00862FF6" w:rsidRPr="00167294" w:rsidRDefault="009C2FE7" w:rsidP="00167294">
            <w:pPr>
              <w:widowControl w:val="0"/>
              <w:spacing w:before="0" w:after="0"/>
              <w:ind w:firstLine="0"/>
              <w:jc w:val="center"/>
              <w:rPr>
                <w:rFonts w:cs="Times New Roman"/>
                <w:sz w:val="24"/>
                <w:szCs w:val="24"/>
              </w:rPr>
            </w:pPr>
            <w:r w:rsidRPr="00167294">
              <w:rPr>
                <w:rFonts w:cs="Times New Roman"/>
                <w:sz w:val="24"/>
                <w:szCs w:val="24"/>
              </w:rPr>
              <w:t>3</w:t>
            </w:r>
          </w:p>
        </w:tc>
      </w:tr>
      <w:tr w:rsidR="001761C9" w:rsidRPr="00167294" w14:paraId="3B05A3E7" w14:textId="77777777" w:rsidTr="00167294">
        <w:trPr>
          <w:jc w:val="center"/>
        </w:trPr>
        <w:tc>
          <w:tcPr>
            <w:tcW w:w="548" w:type="pct"/>
            <w:vMerge/>
            <w:shd w:val="clear" w:color="auto" w:fill="C6D9F1" w:themeFill="text2" w:themeFillTint="33"/>
          </w:tcPr>
          <w:p w14:paraId="441CBB29" w14:textId="77777777" w:rsidR="001761C9" w:rsidRPr="00167294" w:rsidRDefault="001761C9" w:rsidP="00167294">
            <w:pPr>
              <w:widowControl w:val="0"/>
              <w:spacing w:before="0" w:after="0"/>
              <w:ind w:firstLine="0"/>
              <w:jc w:val="center"/>
              <w:rPr>
                <w:rFonts w:cs="Times New Roman"/>
                <w:sz w:val="24"/>
                <w:szCs w:val="24"/>
              </w:rPr>
            </w:pPr>
          </w:p>
        </w:tc>
        <w:tc>
          <w:tcPr>
            <w:tcW w:w="578" w:type="pct"/>
            <w:shd w:val="clear" w:color="auto" w:fill="auto"/>
            <w:vAlign w:val="center"/>
          </w:tcPr>
          <w:p w14:paraId="1D44E92A" w14:textId="1CE932D4" w:rsidR="001761C9" w:rsidRPr="00167294" w:rsidRDefault="006F15CC" w:rsidP="00167294">
            <w:pPr>
              <w:widowControl w:val="0"/>
              <w:spacing w:before="0" w:after="0"/>
              <w:ind w:firstLine="0"/>
              <w:rPr>
                <w:sz w:val="24"/>
                <w:szCs w:val="24"/>
              </w:rPr>
            </w:pPr>
            <w:r w:rsidRPr="00167294">
              <w:rPr>
                <w:sz w:val="24"/>
                <w:szCs w:val="24"/>
              </w:rPr>
              <w:t>CLO1.3</w:t>
            </w:r>
          </w:p>
        </w:tc>
        <w:tc>
          <w:tcPr>
            <w:tcW w:w="3193" w:type="pct"/>
            <w:shd w:val="clear" w:color="auto" w:fill="auto"/>
            <w:vAlign w:val="center"/>
          </w:tcPr>
          <w:p w14:paraId="77B1BEDB" w14:textId="235BB8A5" w:rsidR="001761C9" w:rsidRPr="00167294" w:rsidRDefault="00E224A0" w:rsidP="00167294">
            <w:pPr>
              <w:widowControl w:val="0"/>
              <w:spacing w:before="0" w:after="0"/>
              <w:ind w:firstLine="0"/>
              <w:rPr>
                <w:sz w:val="24"/>
                <w:szCs w:val="24"/>
              </w:rPr>
            </w:pPr>
            <w:r w:rsidRPr="00167294">
              <w:rPr>
                <w:sz w:val="24"/>
                <w:szCs w:val="24"/>
              </w:rPr>
              <w:t>Triển khai</w:t>
            </w:r>
            <w:r w:rsidR="007651EE" w:rsidRPr="00167294">
              <w:rPr>
                <w:sz w:val="24"/>
                <w:szCs w:val="24"/>
              </w:rPr>
              <w:t xml:space="preserve"> được các giai đoạn của quy trình phát triển kiến trúc doanh nghiệp dựa trên chuẩn TOGAP</w:t>
            </w:r>
          </w:p>
        </w:tc>
        <w:tc>
          <w:tcPr>
            <w:tcW w:w="681" w:type="pct"/>
            <w:shd w:val="clear" w:color="auto" w:fill="FDE9D9" w:themeFill="accent6" w:themeFillTint="33"/>
            <w:vAlign w:val="center"/>
          </w:tcPr>
          <w:p w14:paraId="78F3C626" w14:textId="412571E4" w:rsidR="001761C9" w:rsidRPr="00167294" w:rsidRDefault="00AC5B8A" w:rsidP="00167294">
            <w:pPr>
              <w:widowControl w:val="0"/>
              <w:spacing w:before="0" w:after="0"/>
              <w:ind w:firstLine="0"/>
              <w:jc w:val="center"/>
              <w:rPr>
                <w:rFonts w:cs="Times New Roman"/>
                <w:sz w:val="24"/>
                <w:szCs w:val="24"/>
              </w:rPr>
            </w:pPr>
            <w:r w:rsidRPr="00167294">
              <w:rPr>
                <w:rFonts w:cs="Times New Roman"/>
                <w:sz w:val="24"/>
                <w:szCs w:val="24"/>
              </w:rPr>
              <w:t>4</w:t>
            </w:r>
          </w:p>
        </w:tc>
      </w:tr>
      <w:tr w:rsidR="001761C9" w:rsidRPr="00167294" w14:paraId="2E671D36" w14:textId="77777777" w:rsidTr="00167294">
        <w:trPr>
          <w:jc w:val="center"/>
        </w:trPr>
        <w:tc>
          <w:tcPr>
            <w:tcW w:w="548" w:type="pct"/>
            <w:vMerge/>
            <w:shd w:val="clear" w:color="auto" w:fill="C6D9F1" w:themeFill="text2" w:themeFillTint="33"/>
          </w:tcPr>
          <w:p w14:paraId="5A366AC2" w14:textId="77777777" w:rsidR="001761C9" w:rsidRPr="00167294" w:rsidRDefault="001761C9" w:rsidP="00167294">
            <w:pPr>
              <w:widowControl w:val="0"/>
              <w:spacing w:before="0" w:after="0"/>
              <w:ind w:firstLine="0"/>
              <w:jc w:val="center"/>
              <w:rPr>
                <w:rFonts w:cs="Times New Roman"/>
                <w:sz w:val="24"/>
                <w:szCs w:val="24"/>
              </w:rPr>
            </w:pPr>
          </w:p>
        </w:tc>
        <w:tc>
          <w:tcPr>
            <w:tcW w:w="578" w:type="pct"/>
            <w:shd w:val="clear" w:color="auto" w:fill="auto"/>
            <w:vAlign w:val="center"/>
          </w:tcPr>
          <w:p w14:paraId="74AA80E5" w14:textId="3F6729F4" w:rsidR="001761C9" w:rsidRPr="00167294" w:rsidRDefault="001761C9" w:rsidP="00167294">
            <w:pPr>
              <w:widowControl w:val="0"/>
              <w:spacing w:before="0" w:after="0"/>
              <w:ind w:firstLine="0"/>
              <w:rPr>
                <w:rFonts w:cs="Times New Roman"/>
                <w:sz w:val="24"/>
                <w:szCs w:val="24"/>
              </w:rPr>
            </w:pPr>
            <w:r w:rsidRPr="00167294">
              <w:rPr>
                <w:sz w:val="24"/>
                <w:szCs w:val="24"/>
              </w:rPr>
              <w:t>CLO1.</w:t>
            </w:r>
            <w:r w:rsidR="006F15CC" w:rsidRPr="00167294">
              <w:rPr>
                <w:sz w:val="24"/>
                <w:szCs w:val="24"/>
              </w:rPr>
              <w:t>4</w:t>
            </w:r>
          </w:p>
        </w:tc>
        <w:tc>
          <w:tcPr>
            <w:tcW w:w="3193" w:type="pct"/>
            <w:shd w:val="clear" w:color="auto" w:fill="auto"/>
            <w:vAlign w:val="center"/>
          </w:tcPr>
          <w:p w14:paraId="4C1FCB06" w14:textId="60C623CC" w:rsidR="001761C9" w:rsidRPr="00167294" w:rsidRDefault="001761C9" w:rsidP="00167294">
            <w:pPr>
              <w:widowControl w:val="0"/>
              <w:spacing w:before="0" w:after="0"/>
              <w:ind w:firstLine="0"/>
              <w:rPr>
                <w:rFonts w:cs="Times New Roman"/>
                <w:sz w:val="24"/>
                <w:szCs w:val="24"/>
              </w:rPr>
            </w:pPr>
            <w:r w:rsidRPr="00167294">
              <w:rPr>
                <w:sz w:val="24"/>
                <w:szCs w:val="24"/>
              </w:rPr>
              <w:t xml:space="preserve">Hiểu và </w:t>
            </w:r>
            <w:r w:rsidR="00F242EF" w:rsidRPr="00167294">
              <w:rPr>
                <w:sz w:val="24"/>
                <w:szCs w:val="24"/>
              </w:rPr>
              <w:t>sử dụng được công cụ mô hình hóa kiến trúc doanh nghiệp ArchiMate</w:t>
            </w:r>
            <w:r w:rsidRPr="00167294">
              <w:rPr>
                <w:sz w:val="24"/>
                <w:szCs w:val="24"/>
              </w:rPr>
              <w:t>.</w:t>
            </w:r>
          </w:p>
        </w:tc>
        <w:tc>
          <w:tcPr>
            <w:tcW w:w="681" w:type="pct"/>
            <w:shd w:val="clear" w:color="auto" w:fill="FDE9D9" w:themeFill="accent6" w:themeFillTint="33"/>
            <w:vAlign w:val="center"/>
          </w:tcPr>
          <w:p w14:paraId="7ABC8C81" w14:textId="4E5FA580" w:rsidR="001761C9" w:rsidRPr="00167294" w:rsidRDefault="006E4EDA" w:rsidP="00167294">
            <w:pPr>
              <w:widowControl w:val="0"/>
              <w:spacing w:before="0" w:after="0"/>
              <w:ind w:firstLine="0"/>
              <w:jc w:val="center"/>
              <w:rPr>
                <w:rFonts w:cs="Times New Roman"/>
                <w:sz w:val="24"/>
                <w:szCs w:val="24"/>
              </w:rPr>
            </w:pPr>
            <w:r w:rsidRPr="00167294">
              <w:rPr>
                <w:rFonts w:cs="Times New Roman"/>
                <w:sz w:val="24"/>
                <w:szCs w:val="24"/>
              </w:rPr>
              <w:t>4</w:t>
            </w:r>
          </w:p>
        </w:tc>
      </w:tr>
      <w:tr w:rsidR="001761C9" w:rsidRPr="00167294" w14:paraId="59E23DDB" w14:textId="77777777" w:rsidTr="00167294">
        <w:trPr>
          <w:jc w:val="center"/>
        </w:trPr>
        <w:tc>
          <w:tcPr>
            <w:tcW w:w="548" w:type="pct"/>
            <w:vMerge/>
            <w:shd w:val="clear" w:color="auto" w:fill="C6D9F1" w:themeFill="text2" w:themeFillTint="33"/>
          </w:tcPr>
          <w:p w14:paraId="39401B75" w14:textId="77777777" w:rsidR="001761C9" w:rsidRPr="00167294" w:rsidRDefault="001761C9" w:rsidP="00167294">
            <w:pPr>
              <w:widowControl w:val="0"/>
              <w:spacing w:before="0" w:after="0"/>
              <w:ind w:firstLine="0"/>
              <w:jc w:val="center"/>
              <w:rPr>
                <w:rFonts w:cs="Times New Roman"/>
                <w:sz w:val="24"/>
                <w:szCs w:val="24"/>
              </w:rPr>
            </w:pPr>
          </w:p>
        </w:tc>
        <w:tc>
          <w:tcPr>
            <w:tcW w:w="578" w:type="pct"/>
            <w:shd w:val="clear" w:color="auto" w:fill="auto"/>
            <w:vAlign w:val="center"/>
          </w:tcPr>
          <w:p w14:paraId="6B6A1817" w14:textId="066F609B" w:rsidR="001761C9" w:rsidRPr="00167294" w:rsidRDefault="006F15CC" w:rsidP="00167294">
            <w:pPr>
              <w:widowControl w:val="0"/>
              <w:spacing w:before="0" w:after="0"/>
              <w:ind w:firstLine="0"/>
              <w:rPr>
                <w:sz w:val="24"/>
                <w:szCs w:val="24"/>
              </w:rPr>
            </w:pPr>
            <w:r w:rsidRPr="00167294">
              <w:rPr>
                <w:sz w:val="24"/>
                <w:szCs w:val="24"/>
              </w:rPr>
              <w:t>CLO1.5</w:t>
            </w:r>
          </w:p>
        </w:tc>
        <w:tc>
          <w:tcPr>
            <w:tcW w:w="3193" w:type="pct"/>
            <w:shd w:val="clear" w:color="auto" w:fill="auto"/>
            <w:vAlign w:val="center"/>
          </w:tcPr>
          <w:p w14:paraId="602B1A39" w14:textId="38D21452" w:rsidR="001761C9" w:rsidRPr="00167294" w:rsidRDefault="006138C9" w:rsidP="00167294">
            <w:pPr>
              <w:widowControl w:val="0"/>
              <w:spacing w:before="0" w:after="0"/>
              <w:ind w:firstLine="0"/>
              <w:rPr>
                <w:sz w:val="24"/>
                <w:szCs w:val="24"/>
              </w:rPr>
            </w:pPr>
            <w:r w:rsidRPr="00167294">
              <w:rPr>
                <w:sz w:val="24"/>
                <w:szCs w:val="24"/>
              </w:rPr>
              <w:t>Hiểu và phân tích được một số ví dụ điển hình về phát triển kiến trúc doanh nghiệp</w:t>
            </w:r>
            <w:r w:rsidR="00B63854" w:rsidRPr="00167294">
              <w:rPr>
                <w:sz w:val="24"/>
                <w:szCs w:val="24"/>
              </w:rPr>
              <w:t>.</w:t>
            </w:r>
          </w:p>
        </w:tc>
        <w:tc>
          <w:tcPr>
            <w:tcW w:w="681" w:type="pct"/>
            <w:shd w:val="clear" w:color="auto" w:fill="FDE9D9" w:themeFill="accent6" w:themeFillTint="33"/>
            <w:vAlign w:val="center"/>
          </w:tcPr>
          <w:p w14:paraId="7099DDE3" w14:textId="1A4D71B9" w:rsidR="001761C9" w:rsidRPr="00167294" w:rsidRDefault="00EC3D4E" w:rsidP="00167294">
            <w:pPr>
              <w:widowControl w:val="0"/>
              <w:spacing w:before="0" w:after="0"/>
              <w:ind w:firstLine="0"/>
              <w:jc w:val="center"/>
              <w:rPr>
                <w:rFonts w:cs="Times New Roman"/>
                <w:sz w:val="24"/>
                <w:szCs w:val="24"/>
              </w:rPr>
            </w:pPr>
            <w:r w:rsidRPr="00167294">
              <w:rPr>
                <w:rFonts w:cs="Times New Roman"/>
                <w:sz w:val="24"/>
                <w:szCs w:val="24"/>
              </w:rPr>
              <w:t>4</w:t>
            </w:r>
          </w:p>
        </w:tc>
      </w:tr>
      <w:tr w:rsidR="00982D3E" w:rsidRPr="00167294" w14:paraId="2E3F8D35" w14:textId="77777777" w:rsidTr="00167294">
        <w:trPr>
          <w:jc w:val="center"/>
        </w:trPr>
        <w:tc>
          <w:tcPr>
            <w:tcW w:w="548" w:type="pct"/>
            <w:vMerge w:val="restart"/>
            <w:shd w:val="clear" w:color="auto" w:fill="C6D9F1" w:themeFill="text2" w:themeFillTint="33"/>
          </w:tcPr>
          <w:p w14:paraId="433BA5A7" w14:textId="663C04CF" w:rsidR="00982D3E" w:rsidRPr="00167294" w:rsidRDefault="00982D3E" w:rsidP="00167294">
            <w:pPr>
              <w:widowControl w:val="0"/>
              <w:spacing w:before="0" w:after="0"/>
              <w:ind w:firstLine="0"/>
              <w:jc w:val="center"/>
              <w:rPr>
                <w:rFonts w:cs="Times New Roman"/>
                <w:sz w:val="24"/>
                <w:szCs w:val="24"/>
              </w:rPr>
            </w:pPr>
            <w:r w:rsidRPr="00167294">
              <w:rPr>
                <w:rFonts w:cs="Times New Roman"/>
                <w:sz w:val="24"/>
                <w:szCs w:val="24"/>
              </w:rPr>
              <w:t>G2</w:t>
            </w:r>
          </w:p>
        </w:tc>
        <w:tc>
          <w:tcPr>
            <w:tcW w:w="578" w:type="pct"/>
            <w:shd w:val="clear" w:color="auto" w:fill="auto"/>
            <w:vAlign w:val="center"/>
          </w:tcPr>
          <w:p w14:paraId="624EBD93" w14:textId="5C7FBCE1" w:rsidR="00982D3E" w:rsidRPr="00167294" w:rsidRDefault="00982D3E" w:rsidP="00167294">
            <w:pPr>
              <w:widowControl w:val="0"/>
              <w:spacing w:before="0" w:after="0"/>
              <w:ind w:firstLine="0"/>
              <w:rPr>
                <w:rFonts w:cs="Times New Roman"/>
                <w:sz w:val="24"/>
                <w:szCs w:val="24"/>
              </w:rPr>
            </w:pPr>
            <w:r w:rsidRPr="00167294">
              <w:rPr>
                <w:sz w:val="24"/>
                <w:szCs w:val="24"/>
              </w:rPr>
              <w:t>CLO2.1</w:t>
            </w:r>
          </w:p>
        </w:tc>
        <w:tc>
          <w:tcPr>
            <w:tcW w:w="3193" w:type="pct"/>
            <w:shd w:val="clear" w:color="auto" w:fill="auto"/>
            <w:vAlign w:val="center"/>
          </w:tcPr>
          <w:p w14:paraId="01CB9C4E" w14:textId="5D67848C" w:rsidR="00982D3E" w:rsidRPr="00167294" w:rsidRDefault="00982D3E" w:rsidP="00167294">
            <w:pPr>
              <w:widowControl w:val="0"/>
              <w:spacing w:before="0" w:after="0"/>
              <w:ind w:firstLine="0"/>
              <w:rPr>
                <w:rFonts w:cs="Times New Roman"/>
                <w:sz w:val="24"/>
                <w:szCs w:val="24"/>
              </w:rPr>
            </w:pPr>
            <w:r w:rsidRPr="00167294">
              <w:rPr>
                <w:sz w:val="24"/>
                <w:szCs w:val="24"/>
              </w:rPr>
              <w:t>Phát triển các kỹ</w:t>
            </w:r>
            <w:r w:rsidR="00DF6B48" w:rsidRPr="00167294">
              <w:rPr>
                <w:sz w:val="24"/>
                <w:szCs w:val="24"/>
              </w:rPr>
              <w:t xml:space="preserve"> năng </w:t>
            </w:r>
            <w:r w:rsidR="00F10B95" w:rsidRPr="00167294">
              <w:rPr>
                <w:sz w:val="24"/>
                <w:szCs w:val="24"/>
              </w:rPr>
              <w:t>kỹ năng phân tích, lập kế hoạch, triển khai chuyển đổi số, tái cấu trúc của doanh nghiệp</w:t>
            </w:r>
            <w:r w:rsidR="00BE6B87" w:rsidRPr="00167294">
              <w:rPr>
                <w:sz w:val="24"/>
                <w:szCs w:val="24"/>
              </w:rPr>
              <w:t>.</w:t>
            </w:r>
          </w:p>
        </w:tc>
        <w:tc>
          <w:tcPr>
            <w:tcW w:w="681" w:type="pct"/>
            <w:shd w:val="clear" w:color="auto" w:fill="FDE9D9" w:themeFill="accent6" w:themeFillTint="33"/>
            <w:vAlign w:val="center"/>
          </w:tcPr>
          <w:p w14:paraId="7B37FF06" w14:textId="2A425A1A" w:rsidR="00982D3E" w:rsidRPr="00167294" w:rsidRDefault="00BB5EDE" w:rsidP="00167294">
            <w:pPr>
              <w:widowControl w:val="0"/>
              <w:spacing w:before="0" w:after="0"/>
              <w:ind w:firstLine="0"/>
              <w:jc w:val="center"/>
              <w:rPr>
                <w:rFonts w:cs="Times New Roman"/>
                <w:sz w:val="24"/>
                <w:szCs w:val="24"/>
              </w:rPr>
            </w:pPr>
            <w:r w:rsidRPr="00167294">
              <w:rPr>
                <w:rFonts w:cs="Times New Roman"/>
                <w:sz w:val="24"/>
                <w:szCs w:val="24"/>
              </w:rPr>
              <w:t>4</w:t>
            </w:r>
          </w:p>
        </w:tc>
      </w:tr>
      <w:tr w:rsidR="00982D3E" w:rsidRPr="00167294" w14:paraId="4F839431" w14:textId="77777777" w:rsidTr="00167294">
        <w:trPr>
          <w:jc w:val="center"/>
        </w:trPr>
        <w:tc>
          <w:tcPr>
            <w:tcW w:w="548" w:type="pct"/>
            <w:vMerge/>
            <w:shd w:val="clear" w:color="auto" w:fill="C6D9F1" w:themeFill="text2" w:themeFillTint="33"/>
          </w:tcPr>
          <w:p w14:paraId="1D0B0B3D" w14:textId="77777777" w:rsidR="00982D3E" w:rsidRPr="00167294" w:rsidRDefault="00982D3E" w:rsidP="00167294">
            <w:pPr>
              <w:widowControl w:val="0"/>
              <w:spacing w:before="0" w:after="0"/>
              <w:ind w:firstLine="0"/>
              <w:jc w:val="center"/>
              <w:rPr>
                <w:rFonts w:cs="Times New Roman"/>
                <w:sz w:val="24"/>
                <w:szCs w:val="24"/>
              </w:rPr>
            </w:pPr>
          </w:p>
        </w:tc>
        <w:tc>
          <w:tcPr>
            <w:tcW w:w="578" w:type="pct"/>
            <w:shd w:val="clear" w:color="auto" w:fill="auto"/>
            <w:vAlign w:val="center"/>
          </w:tcPr>
          <w:p w14:paraId="4BBADC54" w14:textId="2B7DE66C" w:rsidR="00982D3E" w:rsidRPr="00167294" w:rsidRDefault="00982D3E" w:rsidP="00167294">
            <w:pPr>
              <w:widowControl w:val="0"/>
              <w:spacing w:before="0" w:after="0"/>
              <w:ind w:firstLine="0"/>
              <w:rPr>
                <w:rFonts w:cs="Times New Roman"/>
                <w:sz w:val="24"/>
                <w:szCs w:val="24"/>
              </w:rPr>
            </w:pPr>
            <w:r w:rsidRPr="00167294">
              <w:rPr>
                <w:sz w:val="24"/>
                <w:szCs w:val="24"/>
              </w:rPr>
              <w:t>CLO2.2</w:t>
            </w:r>
          </w:p>
        </w:tc>
        <w:tc>
          <w:tcPr>
            <w:tcW w:w="3193" w:type="pct"/>
            <w:shd w:val="clear" w:color="auto" w:fill="auto"/>
            <w:vAlign w:val="center"/>
          </w:tcPr>
          <w:p w14:paraId="5AA3730E" w14:textId="232E54A3" w:rsidR="00982D3E" w:rsidRPr="00167294" w:rsidRDefault="00666857" w:rsidP="00167294">
            <w:pPr>
              <w:widowControl w:val="0"/>
              <w:spacing w:before="0" w:after="0"/>
              <w:ind w:firstLine="0"/>
              <w:rPr>
                <w:rFonts w:cs="Times New Roman"/>
                <w:sz w:val="24"/>
                <w:szCs w:val="24"/>
              </w:rPr>
            </w:pPr>
            <w:r w:rsidRPr="00167294">
              <w:rPr>
                <w:sz w:val="24"/>
                <w:szCs w:val="24"/>
              </w:rPr>
              <w:t>Có kỹ năng tự tìm hiểu, đọc tài liệu</w:t>
            </w:r>
            <w:r w:rsidR="00533C85" w:rsidRPr="00167294">
              <w:rPr>
                <w:sz w:val="24"/>
                <w:szCs w:val="24"/>
              </w:rPr>
              <w:t xml:space="preserve"> về </w:t>
            </w:r>
            <w:r w:rsidR="003C373A" w:rsidRPr="00167294">
              <w:rPr>
                <w:sz w:val="24"/>
                <w:szCs w:val="24"/>
              </w:rPr>
              <w:t>kiến trúc doanh nghiệp</w:t>
            </w:r>
            <w:r w:rsidR="00533C85" w:rsidRPr="00167294">
              <w:rPr>
                <w:sz w:val="24"/>
                <w:szCs w:val="24"/>
              </w:rPr>
              <w:t>.</w:t>
            </w:r>
          </w:p>
        </w:tc>
        <w:tc>
          <w:tcPr>
            <w:tcW w:w="681" w:type="pct"/>
            <w:shd w:val="clear" w:color="auto" w:fill="FDE9D9" w:themeFill="accent6" w:themeFillTint="33"/>
            <w:vAlign w:val="center"/>
          </w:tcPr>
          <w:p w14:paraId="4B81D98B" w14:textId="3C3FF8A2" w:rsidR="00982D3E" w:rsidRPr="00167294" w:rsidRDefault="00BB5EDE" w:rsidP="00167294">
            <w:pPr>
              <w:widowControl w:val="0"/>
              <w:spacing w:before="0" w:after="0"/>
              <w:ind w:firstLine="0"/>
              <w:jc w:val="center"/>
              <w:rPr>
                <w:rFonts w:cs="Times New Roman"/>
                <w:sz w:val="24"/>
                <w:szCs w:val="24"/>
              </w:rPr>
            </w:pPr>
            <w:r w:rsidRPr="00167294">
              <w:rPr>
                <w:rFonts w:cs="Times New Roman"/>
                <w:sz w:val="24"/>
                <w:szCs w:val="24"/>
              </w:rPr>
              <w:t>4</w:t>
            </w:r>
          </w:p>
        </w:tc>
      </w:tr>
      <w:tr w:rsidR="00982D3E" w:rsidRPr="00167294" w14:paraId="120FD1BA" w14:textId="77777777" w:rsidTr="00167294">
        <w:trPr>
          <w:jc w:val="center"/>
        </w:trPr>
        <w:tc>
          <w:tcPr>
            <w:tcW w:w="548" w:type="pct"/>
            <w:vMerge w:val="restart"/>
            <w:shd w:val="clear" w:color="auto" w:fill="C6D9F1" w:themeFill="text2" w:themeFillTint="33"/>
          </w:tcPr>
          <w:p w14:paraId="20A3B3E9" w14:textId="0F8FBCC3" w:rsidR="00982D3E" w:rsidRPr="00167294" w:rsidRDefault="00982D3E" w:rsidP="00167294">
            <w:pPr>
              <w:widowControl w:val="0"/>
              <w:spacing w:before="0" w:after="0"/>
              <w:ind w:firstLine="0"/>
              <w:jc w:val="center"/>
              <w:rPr>
                <w:rFonts w:cs="Times New Roman"/>
                <w:sz w:val="24"/>
                <w:szCs w:val="24"/>
              </w:rPr>
            </w:pPr>
            <w:r w:rsidRPr="00167294">
              <w:rPr>
                <w:rFonts w:cs="Times New Roman"/>
                <w:sz w:val="24"/>
                <w:szCs w:val="24"/>
              </w:rPr>
              <w:t>G3</w:t>
            </w:r>
          </w:p>
        </w:tc>
        <w:tc>
          <w:tcPr>
            <w:tcW w:w="578" w:type="pct"/>
            <w:shd w:val="clear" w:color="auto" w:fill="auto"/>
            <w:vAlign w:val="center"/>
          </w:tcPr>
          <w:p w14:paraId="4339B887" w14:textId="17FD792E" w:rsidR="00982D3E" w:rsidRPr="00167294" w:rsidRDefault="00420163" w:rsidP="00167294">
            <w:pPr>
              <w:widowControl w:val="0"/>
              <w:spacing w:before="0" w:after="0"/>
              <w:ind w:firstLine="0"/>
              <w:rPr>
                <w:rFonts w:cs="Times New Roman"/>
                <w:sz w:val="24"/>
                <w:szCs w:val="24"/>
              </w:rPr>
            </w:pPr>
            <w:r w:rsidRPr="00167294">
              <w:rPr>
                <w:sz w:val="24"/>
                <w:szCs w:val="24"/>
              </w:rPr>
              <w:t>C</w:t>
            </w:r>
            <w:r w:rsidR="00982D3E" w:rsidRPr="00167294">
              <w:rPr>
                <w:sz w:val="24"/>
                <w:szCs w:val="24"/>
              </w:rPr>
              <w:t>LO</w:t>
            </w:r>
            <w:r w:rsidR="00982D3E" w:rsidRPr="00167294">
              <w:rPr>
                <w:sz w:val="24"/>
                <w:szCs w:val="24"/>
                <w:lang w:val="vi-VN"/>
              </w:rPr>
              <w:t>3</w:t>
            </w:r>
            <w:r w:rsidR="00982D3E" w:rsidRPr="00167294">
              <w:rPr>
                <w:sz w:val="24"/>
                <w:szCs w:val="24"/>
              </w:rPr>
              <w:t>.1</w:t>
            </w:r>
          </w:p>
        </w:tc>
        <w:tc>
          <w:tcPr>
            <w:tcW w:w="3193" w:type="pct"/>
            <w:shd w:val="clear" w:color="auto" w:fill="auto"/>
            <w:vAlign w:val="center"/>
          </w:tcPr>
          <w:p w14:paraId="1868E671" w14:textId="5FCA2F96" w:rsidR="00982D3E" w:rsidRPr="00167294" w:rsidRDefault="00982D3E" w:rsidP="00167294">
            <w:pPr>
              <w:widowControl w:val="0"/>
              <w:spacing w:before="0" w:after="0"/>
              <w:ind w:firstLine="0"/>
              <w:rPr>
                <w:rFonts w:cs="Times New Roman"/>
                <w:sz w:val="24"/>
                <w:szCs w:val="24"/>
              </w:rPr>
            </w:pPr>
            <w:r w:rsidRPr="00167294">
              <w:rPr>
                <w:sz w:val="24"/>
                <w:szCs w:val="24"/>
              </w:rPr>
              <w:t xml:space="preserve">Có khả năng </w:t>
            </w:r>
            <w:r w:rsidR="00C1301D" w:rsidRPr="00167294">
              <w:rPr>
                <w:sz w:val="24"/>
                <w:szCs w:val="24"/>
              </w:rPr>
              <w:t>làm việc độc lập hoặc tham gia chủ động, tích cực, hiệu quả vào các hoạt động của nhóm.</w:t>
            </w:r>
          </w:p>
        </w:tc>
        <w:tc>
          <w:tcPr>
            <w:tcW w:w="681" w:type="pct"/>
            <w:shd w:val="clear" w:color="auto" w:fill="FDE9D9" w:themeFill="accent6" w:themeFillTint="33"/>
            <w:vAlign w:val="center"/>
          </w:tcPr>
          <w:p w14:paraId="0B5D36E6" w14:textId="551E2CB9" w:rsidR="00982D3E" w:rsidRPr="00167294" w:rsidRDefault="002558E5" w:rsidP="00167294">
            <w:pPr>
              <w:widowControl w:val="0"/>
              <w:spacing w:before="0" w:after="0"/>
              <w:ind w:firstLine="0"/>
              <w:jc w:val="center"/>
              <w:rPr>
                <w:rFonts w:cs="Times New Roman"/>
                <w:sz w:val="24"/>
                <w:szCs w:val="24"/>
              </w:rPr>
            </w:pPr>
            <w:r w:rsidRPr="00167294">
              <w:rPr>
                <w:rFonts w:cs="Times New Roman"/>
                <w:sz w:val="24"/>
                <w:szCs w:val="24"/>
              </w:rPr>
              <w:t>4</w:t>
            </w:r>
          </w:p>
        </w:tc>
      </w:tr>
      <w:tr w:rsidR="008B7FBB" w:rsidRPr="00167294" w14:paraId="3A795C15" w14:textId="77777777" w:rsidTr="00167294">
        <w:trPr>
          <w:jc w:val="center"/>
        </w:trPr>
        <w:tc>
          <w:tcPr>
            <w:tcW w:w="548" w:type="pct"/>
            <w:vMerge/>
            <w:shd w:val="clear" w:color="auto" w:fill="C6D9F1" w:themeFill="text2" w:themeFillTint="33"/>
          </w:tcPr>
          <w:p w14:paraId="5B68595D" w14:textId="77777777" w:rsidR="008B7FBB" w:rsidRPr="00167294" w:rsidRDefault="008B7FBB" w:rsidP="00167294">
            <w:pPr>
              <w:widowControl w:val="0"/>
              <w:spacing w:before="0" w:after="0"/>
              <w:ind w:firstLine="0"/>
              <w:jc w:val="center"/>
              <w:rPr>
                <w:rFonts w:cs="Times New Roman"/>
                <w:sz w:val="24"/>
                <w:szCs w:val="24"/>
              </w:rPr>
            </w:pPr>
          </w:p>
        </w:tc>
        <w:tc>
          <w:tcPr>
            <w:tcW w:w="578" w:type="pct"/>
            <w:shd w:val="clear" w:color="auto" w:fill="auto"/>
            <w:vAlign w:val="center"/>
          </w:tcPr>
          <w:p w14:paraId="4D393314" w14:textId="4801A29D" w:rsidR="008B7FBB" w:rsidRPr="00167294" w:rsidRDefault="008B7FBB" w:rsidP="00167294">
            <w:pPr>
              <w:widowControl w:val="0"/>
              <w:spacing w:before="0" w:after="0"/>
              <w:ind w:firstLine="0"/>
              <w:rPr>
                <w:sz w:val="24"/>
                <w:szCs w:val="24"/>
              </w:rPr>
            </w:pPr>
            <w:r w:rsidRPr="00167294">
              <w:rPr>
                <w:sz w:val="24"/>
                <w:szCs w:val="24"/>
              </w:rPr>
              <w:t>CLO3.2</w:t>
            </w:r>
          </w:p>
        </w:tc>
        <w:tc>
          <w:tcPr>
            <w:tcW w:w="3193" w:type="pct"/>
            <w:shd w:val="clear" w:color="auto" w:fill="auto"/>
            <w:vAlign w:val="center"/>
          </w:tcPr>
          <w:p w14:paraId="26696E7E" w14:textId="03958048" w:rsidR="008B7FBB" w:rsidRPr="00167294" w:rsidRDefault="00E06404" w:rsidP="00167294">
            <w:pPr>
              <w:widowControl w:val="0"/>
              <w:spacing w:before="0" w:after="0"/>
              <w:ind w:firstLine="0"/>
              <w:rPr>
                <w:sz w:val="24"/>
                <w:szCs w:val="24"/>
              </w:rPr>
            </w:pPr>
            <w:r w:rsidRPr="00167294">
              <w:rPr>
                <w:sz w:val="24"/>
                <w:szCs w:val="24"/>
              </w:rPr>
              <w:t>Có năng lực tổ chức hoạt động nhóm.</w:t>
            </w:r>
          </w:p>
        </w:tc>
        <w:tc>
          <w:tcPr>
            <w:tcW w:w="681" w:type="pct"/>
            <w:shd w:val="clear" w:color="auto" w:fill="FDE9D9" w:themeFill="accent6" w:themeFillTint="33"/>
            <w:vAlign w:val="center"/>
          </w:tcPr>
          <w:p w14:paraId="35C0A4A7" w14:textId="1966EBA7" w:rsidR="008B7FBB" w:rsidRPr="00167294" w:rsidRDefault="00E06404" w:rsidP="00167294">
            <w:pPr>
              <w:widowControl w:val="0"/>
              <w:spacing w:before="0" w:after="0"/>
              <w:ind w:firstLine="0"/>
              <w:jc w:val="center"/>
              <w:rPr>
                <w:rFonts w:cs="Times New Roman"/>
                <w:sz w:val="24"/>
                <w:szCs w:val="24"/>
              </w:rPr>
            </w:pPr>
            <w:r w:rsidRPr="00167294">
              <w:rPr>
                <w:rFonts w:cs="Times New Roman"/>
                <w:sz w:val="24"/>
                <w:szCs w:val="24"/>
              </w:rPr>
              <w:t>4</w:t>
            </w:r>
          </w:p>
        </w:tc>
      </w:tr>
      <w:tr w:rsidR="00982D3E" w:rsidRPr="00167294" w14:paraId="2761428F" w14:textId="77777777" w:rsidTr="00167294">
        <w:trPr>
          <w:jc w:val="center"/>
        </w:trPr>
        <w:tc>
          <w:tcPr>
            <w:tcW w:w="548" w:type="pct"/>
            <w:vMerge/>
            <w:shd w:val="clear" w:color="auto" w:fill="C6D9F1" w:themeFill="text2" w:themeFillTint="33"/>
          </w:tcPr>
          <w:p w14:paraId="03ED7A95" w14:textId="77777777" w:rsidR="00982D3E" w:rsidRPr="00167294" w:rsidRDefault="00982D3E" w:rsidP="00167294">
            <w:pPr>
              <w:widowControl w:val="0"/>
              <w:spacing w:before="0" w:after="0"/>
              <w:ind w:firstLine="0"/>
              <w:jc w:val="both"/>
              <w:rPr>
                <w:rFonts w:cs="Times New Roman"/>
                <w:sz w:val="24"/>
                <w:szCs w:val="24"/>
              </w:rPr>
            </w:pPr>
          </w:p>
        </w:tc>
        <w:tc>
          <w:tcPr>
            <w:tcW w:w="578" w:type="pct"/>
            <w:shd w:val="clear" w:color="auto" w:fill="auto"/>
            <w:vAlign w:val="center"/>
          </w:tcPr>
          <w:p w14:paraId="48844779" w14:textId="0BDC02AD" w:rsidR="00982D3E" w:rsidRPr="00167294" w:rsidRDefault="00420163" w:rsidP="00167294">
            <w:pPr>
              <w:widowControl w:val="0"/>
              <w:spacing w:before="0" w:after="0"/>
              <w:ind w:firstLine="0"/>
              <w:rPr>
                <w:rFonts w:cs="Times New Roman"/>
                <w:sz w:val="24"/>
                <w:szCs w:val="24"/>
              </w:rPr>
            </w:pPr>
            <w:r w:rsidRPr="00167294">
              <w:rPr>
                <w:sz w:val="24"/>
                <w:szCs w:val="24"/>
              </w:rPr>
              <w:t>C</w:t>
            </w:r>
            <w:r w:rsidR="00982D3E" w:rsidRPr="00167294">
              <w:rPr>
                <w:sz w:val="24"/>
                <w:szCs w:val="24"/>
              </w:rPr>
              <w:t>LO</w:t>
            </w:r>
            <w:r w:rsidR="008B7FBB" w:rsidRPr="00167294">
              <w:rPr>
                <w:sz w:val="24"/>
                <w:szCs w:val="24"/>
                <w:lang w:val="vi-VN"/>
              </w:rPr>
              <w:t>3.</w:t>
            </w:r>
            <w:r w:rsidR="008B7FBB" w:rsidRPr="00167294">
              <w:rPr>
                <w:sz w:val="24"/>
                <w:szCs w:val="24"/>
              </w:rPr>
              <w:t>3</w:t>
            </w:r>
          </w:p>
        </w:tc>
        <w:tc>
          <w:tcPr>
            <w:tcW w:w="3193" w:type="pct"/>
            <w:shd w:val="clear" w:color="auto" w:fill="auto"/>
            <w:vAlign w:val="center"/>
          </w:tcPr>
          <w:p w14:paraId="15B6C048" w14:textId="4305C665" w:rsidR="00982D3E" w:rsidRPr="00167294" w:rsidRDefault="00C1787D" w:rsidP="00167294">
            <w:pPr>
              <w:widowControl w:val="0"/>
              <w:spacing w:before="0" w:after="0"/>
              <w:ind w:firstLine="0"/>
              <w:rPr>
                <w:rFonts w:cs="Times New Roman"/>
                <w:sz w:val="24"/>
                <w:szCs w:val="24"/>
              </w:rPr>
            </w:pPr>
            <w:r w:rsidRPr="00167294">
              <w:rPr>
                <w:sz w:val="24"/>
                <w:szCs w:val="24"/>
              </w:rPr>
              <w:t xml:space="preserve">Có trách nhiệm xã hội và đạo đức nghề nghiệp trong lĩnh vực </w:t>
            </w:r>
            <w:r w:rsidR="00B26371" w:rsidRPr="00167294">
              <w:rPr>
                <w:sz w:val="24"/>
                <w:szCs w:val="24"/>
              </w:rPr>
              <w:t>Hệ thống thông tin quản lý.</w:t>
            </w:r>
          </w:p>
        </w:tc>
        <w:tc>
          <w:tcPr>
            <w:tcW w:w="681" w:type="pct"/>
            <w:shd w:val="clear" w:color="auto" w:fill="FDE9D9" w:themeFill="accent6" w:themeFillTint="33"/>
            <w:vAlign w:val="center"/>
          </w:tcPr>
          <w:p w14:paraId="1EFB3D09" w14:textId="71A30D8D" w:rsidR="00982D3E" w:rsidRPr="00167294" w:rsidRDefault="002558E5" w:rsidP="00167294">
            <w:pPr>
              <w:widowControl w:val="0"/>
              <w:spacing w:before="0" w:after="0"/>
              <w:ind w:firstLine="0"/>
              <w:jc w:val="center"/>
              <w:rPr>
                <w:rFonts w:cs="Times New Roman"/>
                <w:sz w:val="24"/>
                <w:szCs w:val="24"/>
              </w:rPr>
            </w:pPr>
            <w:r w:rsidRPr="00167294">
              <w:rPr>
                <w:rFonts w:cs="Times New Roman"/>
                <w:sz w:val="24"/>
                <w:szCs w:val="24"/>
              </w:rPr>
              <w:t>4</w:t>
            </w:r>
          </w:p>
        </w:tc>
      </w:tr>
    </w:tbl>
    <w:p w14:paraId="29CF666D" w14:textId="77777777" w:rsidR="007328C1" w:rsidRPr="00167294" w:rsidRDefault="007328C1" w:rsidP="00167294">
      <w:pPr>
        <w:widowControl w:val="0"/>
        <w:spacing w:before="0" w:after="0"/>
        <w:ind w:firstLine="0"/>
        <w:jc w:val="both"/>
        <w:rPr>
          <w:rFonts w:cs="Times New Roman"/>
          <w:b/>
          <w:szCs w:val="26"/>
        </w:rPr>
      </w:pPr>
    </w:p>
    <w:p w14:paraId="7EBB169C" w14:textId="3A74B1A2" w:rsidR="00DC2D0E" w:rsidRPr="00167294" w:rsidRDefault="00DC2D0E" w:rsidP="00167294">
      <w:pPr>
        <w:widowControl w:val="0"/>
        <w:spacing w:before="0" w:after="0"/>
        <w:ind w:firstLine="0"/>
        <w:jc w:val="both"/>
        <w:rPr>
          <w:rFonts w:cs="Times New Roman"/>
          <w:b/>
          <w:szCs w:val="26"/>
        </w:rPr>
      </w:pPr>
      <w:r w:rsidRPr="00167294">
        <w:rPr>
          <w:rFonts w:cs="Times New Roman"/>
          <w:b/>
          <w:szCs w:val="26"/>
        </w:rPr>
        <w:t>7. ĐÁNH GIÁ HỌC PHẦN (COURSE ASSESSMENT)</w:t>
      </w:r>
    </w:p>
    <w:p w14:paraId="6A5F5907" w14:textId="64E5A6DF" w:rsidR="00DC2D0E" w:rsidRPr="00167294" w:rsidRDefault="00DC2D0E" w:rsidP="00167294">
      <w:pPr>
        <w:widowControl w:val="0"/>
        <w:spacing w:before="0" w:after="0"/>
        <w:ind w:firstLine="0"/>
        <w:jc w:val="center"/>
        <w:rPr>
          <w:rFonts w:cs="Times New Roman"/>
          <w:b/>
          <w:spacing w:val="4"/>
          <w:szCs w:val="26"/>
        </w:rPr>
      </w:pPr>
      <w:r w:rsidRPr="00167294">
        <w:rPr>
          <w:rFonts w:cs="Times New Roman"/>
          <w:b/>
          <w:spacing w:val="4"/>
          <w:szCs w:val="26"/>
        </w:rPr>
        <w:t>Bả</w:t>
      </w:r>
      <w:r w:rsidR="00D11DB6" w:rsidRPr="00167294">
        <w:rPr>
          <w:rFonts w:cs="Times New Roman"/>
          <w:b/>
          <w:spacing w:val="4"/>
          <w:szCs w:val="26"/>
        </w:rPr>
        <w:t xml:space="preserve">ng </w:t>
      </w:r>
      <w:r w:rsidR="007F0047" w:rsidRPr="00167294">
        <w:rPr>
          <w:rFonts w:cs="Times New Roman"/>
          <w:b/>
          <w:spacing w:val="4"/>
          <w:szCs w:val="26"/>
        </w:rPr>
        <w:t xml:space="preserve">7.1. </w:t>
      </w:r>
      <w:r w:rsidRPr="00167294">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7"/>
        <w:gridCol w:w="1861"/>
        <w:gridCol w:w="1739"/>
      </w:tblGrid>
      <w:tr w:rsidR="00D4238B" w:rsidRPr="00167294" w14:paraId="6E5825EE" w14:textId="77777777" w:rsidTr="00167294">
        <w:trPr>
          <w:tblHeader/>
        </w:trPr>
        <w:tc>
          <w:tcPr>
            <w:tcW w:w="3062" w:type="pct"/>
            <w:shd w:val="clear" w:color="auto" w:fill="auto"/>
            <w:vAlign w:val="center"/>
          </w:tcPr>
          <w:p w14:paraId="66E75335" w14:textId="6FCF7C64" w:rsidR="00D4238B" w:rsidRPr="00167294" w:rsidRDefault="00D4238B" w:rsidP="00167294">
            <w:pPr>
              <w:widowControl w:val="0"/>
              <w:spacing w:before="0" w:after="0"/>
              <w:ind w:firstLine="0"/>
              <w:jc w:val="center"/>
              <w:rPr>
                <w:rFonts w:cs="Times New Roman"/>
                <w:b/>
                <w:szCs w:val="26"/>
              </w:rPr>
            </w:pPr>
            <w:r w:rsidRPr="00167294">
              <w:rPr>
                <w:rFonts w:cs="Times New Roman"/>
                <w:b/>
                <w:szCs w:val="26"/>
              </w:rPr>
              <w:t>Hình thức đánh giá</w:t>
            </w:r>
          </w:p>
        </w:tc>
        <w:tc>
          <w:tcPr>
            <w:tcW w:w="1002" w:type="pct"/>
            <w:vAlign w:val="center"/>
          </w:tcPr>
          <w:p w14:paraId="21A794FF" w14:textId="58127594" w:rsidR="00D4238B" w:rsidRPr="00167294" w:rsidRDefault="00D4238B" w:rsidP="00167294">
            <w:pPr>
              <w:widowControl w:val="0"/>
              <w:spacing w:before="0" w:after="0"/>
              <w:ind w:firstLine="0"/>
              <w:jc w:val="center"/>
              <w:rPr>
                <w:rFonts w:cs="Times New Roman"/>
                <w:b/>
                <w:szCs w:val="26"/>
              </w:rPr>
            </w:pPr>
            <w:r w:rsidRPr="00167294">
              <w:rPr>
                <w:rFonts w:cs="Times New Roman"/>
                <w:b/>
                <w:szCs w:val="26"/>
              </w:rPr>
              <w:t>CLOs</w:t>
            </w:r>
          </w:p>
        </w:tc>
        <w:tc>
          <w:tcPr>
            <w:tcW w:w="936" w:type="pct"/>
            <w:shd w:val="clear" w:color="auto" w:fill="auto"/>
            <w:vAlign w:val="center"/>
          </w:tcPr>
          <w:p w14:paraId="1EAD02FB" w14:textId="77777777" w:rsidR="00D4238B" w:rsidRPr="00167294" w:rsidRDefault="00D4238B" w:rsidP="00167294">
            <w:pPr>
              <w:widowControl w:val="0"/>
              <w:spacing w:before="0" w:after="0"/>
              <w:ind w:firstLine="0"/>
              <w:jc w:val="center"/>
              <w:rPr>
                <w:rFonts w:cs="Times New Roman"/>
                <w:b/>
                <w:szCs w:val="26"/>
              </w:rPr>
            </w:pPr>
            <w:r w:rsidRPr="00167294">
              <w:rPr>
                <w:rFonts w:cs="Times New Roman"/>
                <w:b/>
                <w:szCs w:val="26"/>
              </w:rPr>
              <w:t>Tỷ lệ (%)</w:t>
            </w:r>
          </w:p>
        </w:tc>
      </w:tr>
      <w:tr w:rsidR="00D4238B" w:rsidRPr="00167294" w14:paraId="43099A17" w14:textId="77777777" w:rsidTr="00167294">
        <w:trPr>
          <w:tblHeader/>
        </w:trPr>
        <w:tc>
          <w:tcPr>
            <w:tcW w:w="3062" w:type="pct"/>
            <w:shd w:val="clear" w:color="auto" w:fill="auto"/>
            <w:vAlign w:val="center"/>
          </w:tcPr>
          <w:p w14:paraId="46B417FE" w14:textId="77777777" w:rsidR="00D4238B" w:rsidRPr="00167294" w:rsidRDefault="00D4238B" w:rsidP="00167294">
            <w:pPr>
              <w:widowControl w:val="0"/>
              <w:spacing w:before="0" w:after="0"/>
              <w:ind w:firstLine="0"/>
              <w:jc w:val="center"/>
              <w:rPr>
                <w:rFonts w:cs="Times New Roman"/>
                <w:b/>
                <w:szCs w:val="26"/>
              </w:rPr>
            </w:pPr>
            <w:r w:rsidRPr="00167294">
              <w:rPr>
                <w:rFonts w:cs="Times New Roman"/>
                <w:b/>
                <w:szCs w:val="26"/>
              </w:rPr>
              <w:t>[1]</w:t>
            </w:r>
          </w:p>
        </w:tc>
        <w:tc>
          <w:tcPr>
            <w:tcW w:w="1002" w:type="pct"/>
            <w:vAlign w:val="center"/>
          </w:tcPr>
          <w:p w14:paraId="6D5E0FC4" w14:textId="77777777" w:rsidR="00D4238B" w:rsidRPr="00167294" w:rsidRDefault="00D4238B" w:rsidP="00167294">
            <w:pPr>
              <w:widowControl w:val="0"/>
              <w:spacing w:before="0" w:after="0"/>
              <w:ind w:firstLine="0"/>
              <w:jc w:val="center"/>
              <w:rPr>
                <w:rFonts w:cs="Times New Roman"/>
                <w:b/>
                <w:szCs w:val="26"/>
              </w:rPr>
            </w:pPr>
            <w:r w:rsidRPr="00167294">
              <w:rPr>
                <w:rFonts w:cs="Times New Roman"/>
                <w:b/>
                <w:szCs w:val="26"/>
              </w:rPr>
              <w:t>[4]</w:t>
            </w:r>
          </w:p>
        </w:tc>
        <w:tc>
          <w:tcPr>
            <w:tcW w:w="936" w:type="pct"/>
            <w:shd w:val="clear" w:color="auto" w:fill="auto"/>
            <w:vAlign w:val="center"/>
          </w:tcPr>
          <w:p w14:paraId="3FA549B6" w14:textId="77777777" w:rsidR="00D4238B" w:rsidRPr="00167294" w:rsidRDefault="00D4238B" w:rsidP="00167294">
            <w:pPr>
              <w:widowControl w:val="0"/>
              <w:spacing w:before="0" w:after="0"/>
              <w:ind w:firstLine="0"/>
              <w:jc w:val="center"/>
              <w:rPr>
                <w:rFonts w:cs="Times New Roman"/>
                <w:b/>
                <w:szCs w:val="26"/>
              </w:rPr>
            </w:pPr>
            <w:r w:rsidRPr="00167294">
              <w:rPr>
                <w:rFonts w:cs="Times New Roman"/>
                <w:b/>
                <w:szCs w:val="26"/>
              </w:rPr>
              <w:t>[6]</w:t>
            </w:r>
          </w:p>
        </w:tc>
      </w:tr>
      <w:tr w:rsidR="00D4238B" w:rsidRPr="00167294" w14:paraId="13513EF4" w14:textId="77777777" w:rsidTr="00167294">
        <w:tc>
          <w:tcPr>
            <w:tcW w:w="3062" w:type="pct"/>
            <w:shd w:val="clear" w:color="auto" w:fill="auto"/>
          </w:tcPr>
          <w:p w14:paraId="62694F6D" w14:textId="73FD992B"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Chuyên cần</w:t>
            </w:r>
          </w:p>
        </w:tc>
        <w:tc>
          <w:tcPr>
            <w:tcW w:w="1002" w:type="pct"/>
          </w:tcPr>
          <w:p w14:paraId="0A330C3A" w14:textId="55A43FD4" w:rsidR="00D4238B" w:rsidRPr="00167294" w:rsidRDefault="00D4238B" w:rsidP="00167294">
            <w:pPr>
              <w:widowControl w:val="0"/>
              <w:spacing w:before="0" w:after="0"/>
              <w:ind w:firstLine="0"/>
              <w:jc w:val="center"/>
              <w:rPr>
                <w:rFonts w:cs="Times New Roman"/>
                <w:szCs w:val="26"/>
                <w:lang w:val="pt-BR"/>
              </w:rPr>
            </w:pPr>
            <w:r w:rsidRPr="00167294">
              <w:rPr>
                <w:rFonts w:cs="Times New Roman"/>
                <w:szCs w:val="26"/>
                <w:lang w:val="pt-BR"/>
              </w:rPr>
              <w:t>CLO1.1</w:t>
            </w:r>
          </w:p>
          <w:p w14:paraId="193194E4" w14:textId="2C1FFBD7" w:rsidR="00D4238B" w:rsidRPr="00167294" w:rsidRDefault="00D4238B" w:rsidP="00167294">
            <w:pPr>
              <w:widowControl w:val="0"/>
              <w:spacing w:before="0" w:after="0"/>
              <w:ind w:firstLine="0"/>
              <w:jc w:val="center"/>
              <w:rPr>
                <w:rFonts w:cs="Times New Roman"/>
                <w:szCs w:val="26"/>
                <w:lang w:val="pt-BR"/>
              </w:rPr>
            </w:pPr>
            <w:r w:rsidRPr="00167294">
              <w:rPr>
                <w:rFonts w:cs="Times New Roman"/>
                <w:szCs w:val="26"/>
                <w:lang w:val="pt-BR"/>
              </w:rPr>
              <w:t>CLO1.2</w:t>
            </w:r>
          </w:p>
          <w:p w14:paraId="620D37F4" w14:textId="67E5CD36" w:rsidR="00D4238B" w:rsidRPr="00167294" w:rsidRDefault="00D4238B" w:rsidP="00167294">
            <w:pPr>
              <w:widowControl w:val="0"/>
              <w:spacing w:before="0" w:after="0"/>
              <w:ind w:firstLine="0"/>
              <w:jc w:val="center"/>
              <w:rPr>
                <w:rFonts w:cs="Times New Roman"/>
                <w:szCs w:val="26"/>
                <w:lang w:val="pt-BR"/>
              </w:rPr>
            </w:pPr>
            <w:r w:rsidRPr="00167294">
              <w:rPr>
                <w:rFonts w:cs="Times New Roman"/>
                <w:szCs w:val="26"/>
                <w:lang w:val="pt-BR"/>
              </w:rPr>
              <w:t>CLO1.3</w:t>
            </w:r>
          </w:p>
          <w:p w14:paraId="49502400" w14:textId="1B8C4F2E" w:rsidR="00D4238B" w:rsidRPr="00167294" w:rsidRDefault="00D4238B" w:rsidP="00167294">
            <w:pPr>
              <w:widowControl w:val="0"/>
              <w:spacing w:before="0" w:after="0"/>
              <w:ind w:firstLine="0"/>
              <w:jc w:val="center"/>
              <w:rPr>
                <w:rFonts w:cs="Times New Roman"/>
                <w:szCs w:val="26"/>
                <w:lang w:val="pt-BR"/>
              </w:rPr>
            </w:pPr>
            <w:r w:rsidRPr="00167294">
              <w:rPr>
                <w:rFonts w:cs="Times New Roman"/>
                <w:szCs w:val="26"/>
                <w:lang w:val="pt-BR"/>
              </w:rPr>
              <w:t>CLO1.4</w:t>
            </w:r>
          </w:p>
          <w:p w14:paraId="3FA24FAE" w14:textId="171F1BB2" w:rsidR="00D4238B" w:rsidRPr="00167294" w:rsidRDefault="00D4238B" w:rsidP="00167294">
            <w:pPr>
              <w:widowControl w:val="0"/>
              <w:spacing w:before="0" w:after="0"/>
              <w:ind w:firstLine="0"/>
              <w:jc w:val="center"/>
              <w:rPr>
                <w:rFonts w:cs="Times New Roman"/>
                <w:szCs w:val="26"/>
                <w:lang w:val="pt-BR"/>
              </w:rPr>
            </w:pPr>
            <w:r w:rsidRPr="00167294">
              <w:rPr>
                <w:rFonts w:cs="Times New Roman"/>
                <w:szCs w:val="26"/>
                <w:lang w:val="pt-BR"/>
              </w:rPr>
              <w:t>CLO1.5</w:t>
            </w:r>
          </w:p>
          <w:p w14:paraId="02FC4F4B" w14:textId="410F6515" w:rsidR="00D4238B" w:rsidRPr="00167294" w:rsidRDefault="00D4238B" w:rsidP="00167294">
            <w:pPr>
              <w:widowControl w:val="0"/>
              <w:spacing w:before="0" w:after="0"/>
              <w:ind w:firstLine="0"/>
              <w:jc w:val="center"/>
              <w:rPr>
                <w:rFonts w:cs="Times New Roman"/>
                <w:szCs w:val="26"/>
                <w:lang w:val="pt-BR"/>
              </w:rPr>
            </w:pPr>
            <w:r w:rsidRPr="00167294">
              <w:rPr>
                <w:rFonts w:cs="Times New Roman"/>
                <w:szCs w:val="26"/>
                <w:lang w:val="pt-BR"/>
              </w:rPr>
              <w:t>CLO2.1</w:t>
            </w:r>
          </w:p>
          <w:p w14:paraId="4EBEA77F" w14:textId="1EBD2E44" w:rsidR="00D4238B" w:rsidRPr="00167294" w:rsidRDefault="00D4238B" w:rsidP="00167294">
            <w:pPr>
              <w:widowControl w:val="0"/>
              <w:spacing w:before="0" w:after="0"/>
              <w:ind w:firstLine="0"/>
              <w:jc w:val="center"/>
              <w:rPr>
                <w:rFonts w:cs="Times New Roman"/>
                <w:szCs w:val="26"/>
                <w:lang w:val="pt-BR"/>
              </w:rPr>
            </w:pPr>
            <w:r w:rsidRPr="00167294">
              <w:rPr>
                <w:rFonts w:cs="Times New Roman"/>
                <w:szCs w:val="26"/>
                <w:lang w:val="pt-BR"/>
              </w:rPr>
              <w:t>CLO2.2</w:t>
            </w:r>
          </w:p>
        </w:tc>
        <w:tc>
          <w:tcPr>
            <w:tcW w:w="936" w:type="pct"/>
            <w:shd w:val="clear" w:color="auto" w:fill="auto"/>
          </w:tcPr>
          <w:p w14:paraId="32481B6F" w14:textId="03AFE3F8" w:rsidR="00D4238B" w:rsidRPr="00167294" w:rsidRDefault="00D4238B" w:rsidP="00167294">
            <w:pPr>
              <w:widowControl w:val="0"/>
              <w:spacing w:before="0" w:after="0"/>
              <w:ind w:firstLine="0"/>
              <w:jc w:val="center"/>
              <w:rPr>
                <w:rFonts w:cs="Times New Roman"/>
                <w:szCs w:val="26"/>
                <w:lang w:val="fr-FR"/>
              </w:rPr>
            </w:pPr>
            <w:r w:rsidRPr="00167294">
              <w:rPr>
                <w:rFonts w:cs="Times New Roman"/>
                <w:szCs w:val="26"/>
                <w:lang w:val="fr-FR"/>
              </w:rPr>
              <w:t>10%</w:t>
            </w:r>
          </w:p>
        </w:tc>
      </w:tr>
      <w:tr w:rsidR="00D4238B" w:rsidRPr="00167294" w14:paraId="600A28CA" w14:textId="77777777" w:rsidTr="00167294">
        <w:tc>
          <w:tcPr>
            <w:tcW w:w="3062" w:type="pct"/>
            <w:vMerge w:val="restart"/>
            <w:shd w:val="clear" w:color="auto" w:fill="auto"/>
          </w:tcPr>
          <w:p w14:paraId="34A726AC" w14:textId="16BD9072" w:rsidR="00D4238B" w:rsidRPr="00167294" w:rsidRDefault="00D4238B" w:rsidP="00167294">
            <w:pPr>
              <w:widowControl w:val="0"/>
              <w:spacing w:before="0" w:after="0"/>
              <w:ind w:firstLine="0"/>
              <w:rPr>
                <w:rFonts w:cs="Times New Roman"/>
                <w:i/>
                <w:iCs/>
                <w:szCs w:val="26"/>
                <w:lang w:val="fr-FR"/>
              </w:rPr>
            </w:pPr>
            <w:r w:rsidRPr="00167294">
              <w:rPr>
                <w:rFonts w:cs="Times New Roman"/>
                <w:szCs w:val="26"/>
                <w:lang w:val="fr-FR"/>
              </w:rPr>
              <w:t xml:space="preserve">Đánh giá quá trình </w:t>
            </w:r>
            <w:r w:rsidRPr="00167294">
              <w:rPr>
                <w:rFonts w:cs="Times New Roman"/>
                <w:i/>
                <w:iCs/>
                <w:szCs w:val="26"/>
                <w:lang w:val="fr-FR"/>
              </w:rPr>
              <w:t>(bài kiểm tra trắc nghiệm kết hợp tự luận)</w:t>
            </w:r>
          </w:p>
        </w:tc>
        <w:tc>
          <w:tcPr>
            <w:tcW w:w="1002" w:type="pct"/>
            <w:vAlign w:val="center"/>
          </w:tcPr>
          <w:p w14:paraId="0524B5C2" w14:textId="77777777" w:rsidR="00D4238B" w:rsidRPr="00167294" w:rsidRDefault="00D4238B" w:rsidP="00167294">
            <w:pPr>
              <w:widowControl w:val="0"/>
              <w:spacing w:before="0" w:after="0"/>
              <w:ind w:firstLine="0"/>
              <w:jc w:val="center"/>
              <w:rPr>
                <w:rFonts w:cs="Times New Roman"/>
                <w:szCs w:val="26"/>
              </w:rPr>
            </w:pPr>
            <w:r w:rsidRPr="00167294">
              <w:rPr>
                <w:rFonts w:cs="Times New Roman"/>
                <w:szCs w:val="26"/>
              </w:rPr>
              <w:t>CLO1.1</w:t>
            </w:r>
          </w:p>
          <w:p w14:paraId="6C5D7438" w14:textId="77777777" w:rsidR="00D4238B" w:rsidRPr="00167294" w:rsidRDefault="00D4238B" w:rsidP="00167294">
            <w:pPr>
              <w:widowControl w:val="0"/>
              <w:spacing w:before="0" w:after="0"/>
              <w:ind w:firstLine="0"/>
              <w:jc w:val="center"/>
              <w:rPr>
                <w:rFonts w:cs="Times New Roman"/>
                <w:szCs w:val="26"/>
              </w:rPr>
            </w:pPr>
            <w:r w:rsidRPr="00167294">
              <w:rPr>
                <w:rFonts w:cs="Times New Roman"/>
                <w:szCs w:val="26"/>
              </w:rPr>
              <w:t>CLO1.2</w:t>
            </w:r>
          </w:p>
          <w:p w14:paraId="1A40C924" w14:textId="2A2E8D14" w:rsidR="00D4238B" w:rsidRPr="00167294" w:rsidRDefault="00D4238B" w:rsidP="00167294">
            <w:pPr>
              <w:widowControl w:val="0"/>
              <w:spacing w:before="0" w:after="0"/>
              <w:ind w:firstLine="0"/>
              <w:jc w:val="center"/>
              <w:rPr>
                <w:rFonts w:cs="Times New Roman"/>
                <w:szCs w:val="26"/>
              </w:rPr>
            </w:pPr>
            <w:r w:rsidRPr="00167294">
              <w:rPr>
                <w:rFonts w:cs="Times New Roman"/>
                <w:szCs w:val="26"/>
              </w:rPr>
              <w:t>CLO1.3</w:t>
            </w:r>
          </w:p>
        </w:tc>
        <w:tc>
          <w:tcPr>
            <w:tcW w:w="936" w:type="pct"/>
            <w:vMerge w:val="restart"/>
            <w:shd w:val="clear" w:color="auto" w:fill="auto"/>
            <w:vAlign w:val="center"/>
          </w:tcPr>
          <w:p w14:paraId="09D23364" w14:textId="7D2383E8" w:rsidR="00D4238B" w:rsidRPr="00167294" w:rsidRDefault="00D4238B" w:rsidP="00167294">
            <w:pPr>
              <w:widowControl w:val="0"/>
              <w:spacing w:before="0" w:after="0"/>
              <w:ind w:firstLine="0"/>
              <w:jc w:val="center"/>
              <w:rPr>
                <w:rFonts w:cs="Times New Roman"/>
                <w:szCs w:val="26"/>
                <w:lang w:val="fr-FR"/>
              </w:rPr>
            </w:pPr>
            <w:r w:rsidRPr="00167294">
              <w:rPr>
                <w:rFonts w:cs="Times New Roman"/>
                <w:szCs w:val="26"/>
                <w:lang w:val="fr-FR"/>
              </w:rPr>
              <w:t>40%</w:t>
            </w:r>
          </w:p>
        </w:tc>
      </w:tr>
      <w:tr w:rsidR="00D4238B" w:rsidRPr="00167294" w14:paraId="2C8074BF" w14:textId="77777777" w:rsidTr="00167294">
        <w:tc>
          <w:tcPr>
            <w:tcW w:w="3062" w:type="pct"/>
            <w:vMerge/>
            <w:shd w:val="clear" w:color="auto" w:fill="auto"/>
          </w:tcPr>
          <w:p w14:paraId="00CBC6B2" w14:textId="22291DAF" w:rsidR="00D4238B" w:rsidRPr="00167294" w:rsidRDefault="00D4238B" w:rsidP="00167294">
            <w:pPr>
              <w:widowControl w:val="0"/>
              <w:spacing w:before="0" w:after="0"/>
              <w:rPr>
                <w:rFonts w:cs="Times New Roman"/>
                <w:szCs w:val="26"/>
                <w:lang w:val="fr-FR"/>
              </w:rPr>
            </w:pPr>
          </w:p>
        </w:tc>
        <w:tc>
          <w:tcPr>
            <w:tcW w:w="1002" w:type="pct"/>
            <w:vAlign w:val="center"/>
          </w:tcPr>
          <w:p w14:paraId="79274D8E" w14:textId="77777777" w:rsidR="00D4238B" w:rsidRPr="00167294" w:rsidRDefault="00D4238B" w:rsidP="00167294">
            <w:pPr>
              <w:widowControl w:val="0"/>
              <w:spacing w:before="0" w:after="0"/>
              <w:ind w:firstLine="0"/>
              <w:jc w:val="center"/>
              <w:rPr>
                <w:rFonts w:cs="Times New Roman"/>
                <w:szCs w:val="26"/>
              </w:rPr>
            </w:pPr>
            <w:r w:rsidRPr="00167294">
              <w:rPr>
                <w:rFonts w:cs="Times New Roman"/>
                <w:szCs w:val="26"/>
              </w:rPr>
              <w:t>CLO1.4</w:t>
            </w:r>
          </w:p>
          <w:p w14:paraId="5DFAA860" w14:textId="3DB6F70D" w:rsidR="00D4238B" w:rsidRPr="00167294" w:rsidRDefault="00D4238B" w:rsidP="00167294">
            <w:pPr>
              <w:widowControl w:val="0"/>
              <w:spacing w:before="0" w:after="0"/>
              <w:ind w:firstLine="0"/>
              <w:jc w:val="center"/>
              <w:rPr>
                <w:rFonts w:cs="Times New Roman"/>
                <w:szCs w:val="26"/>
                <w:lang w:val="fr-FR"/>
              </w:rPr>
            </w:pPr>
            <w:r w:rsidRPr="00167294">
              <w:rPr>
                <w:rFonts w:cs="Times New Roman"/>
                <w:szCs w:val="26"/>
              </w:rPr>
              <w:t>CLO1.5</w:t>
            </w:r>
          </w:p>
        </w:tc>
        <w:tc>
          <w:tcPr>
            <w:tcW w:w="936" w:type="pct"/>
            <w:vMerge/>
            <w:shd w:val="clear" w:color="auto" w:fill="auto"/>
            <w:vAlign w:val="center"/>
          </w:tcPr>
          <w:p w14:paraId="316FE3BC" w14:textId="14110988" w:rsidR="00D4238B" w:rsidRPr="00167294" w:rsidRDefault="00D4238B" w:rsidP="00167294">
            <w:pPr>
              <w:widowControl w:val="0"/>
              <w:spacing w:before="0" w:after="0"/>
              <w:ind w:firstLine="0"/>
              <w:jc w:val="both"/>
              <w:rPr>
                <w:rFonts w:cs="Times New Roman"/>
                <w:szCs w:val="26"/>
                <w:lang w:val="fr-FR"/>
              </w:rPr>
            </w:pPr>
          </w:p>
        </w:tc>
      </w:tr>
      <w:tr w:rsidR="00D4238B" w:rsidRPr="00167294" w14:paraId="535EE243" w14:textId="77777777" w:rsidTr="00167294">
        <w:tc>
          <w:tcPr>
            <w:tcW w:w="3062" w:type="pct"/>
            <w:shd w:val="clear" w:color="auto" w:fill="auto"/>
            <w:vAlign w:val="center"/>
          </w:tcPr>
          <w:p w14:paraId="1D19E298" w14:textId="2A16E3EA"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 xml:space="preserve">Đánh giá cuối kỳ </w:t>
            </w:r>
          </w:p>
        </w:tc>
        <w:tc>
          <w:tcPr>
            <w:tcW w:w="1002" w:type="pct"/>
            <w:vAlign w:val="center"/>
          </w:tcPr>
          <w:p w14:paraId="357B8A7D" w14:textId="77777777" w:rsidR="00D4238B" w:rsidRPr="00167294" w:rsidRDefault="00D4238B" w:rsidP="00167294">
            <w:pPr>
              <w:widowControl w:val="0"/>
              <w:spacing w:before="0" w:after="0"/>
              <w:ind w:firstLine="0"/>
              <w:jc w:val="center"/>
              <w:rPr>
                <w:rFonts w:cs="Times New Roman"/>
                <w:szCs w:val="26"/>
                <w:lang w:val="pt-BR"/>
              </w:rPr>
            </w:pPr>
            <w:r w:rsidRPr="00167294">
              <w:rPr>
                <w:rFonts w:cs="Times New Roman"/>
                <w:szCs w:val="26"/>
                <w:lang w:val="pt-BR"/>
              </w:rPr>
              <w:t>CLO1.1</w:t>
            </w:r>
          </w:p>
          <w:p w14:paraId="5F7CAB2F" w14:textId="77777777" w:rsidR="00D4238B" w:rsidRPr="00167294" w:rsidRDefault="00D4238B" w:rsidP="00167294">
            <w:pPr>
              <w:widowControl w:val="0"/>
              <w:spacing w:before="0" w:after="0"/>
              <w:ind w:firstLine="0"/>
              <w:jc w:val="center"/>
              <w:rPr>
                <w:rFonts w:cs="Times New Roman"/>
                <w:szCs w:val="26"/>
                <w:lang w:val="pt-BR"/>
              </w:rPr>
            </w:pPr>
            <w:r w:rsidRPr="00167294">
              <w:rPr>
                <w:rFonts w:cs="Times New Roman"/>
                <w:szCs w:val="26"/>
                <w:lang w:val="pt-BR"/>
              </w:rPr>
              <w:t>CLO1.2</w:t>
            </w:r>
          </w:p>
          <w:p w14:paraId="4CC018BE" w14:textId="77777777" w:rsidR="00D4238B" w:rsidRPr="00167294" w:rsidRDefault="00D4238B" w:rsidP="00167294">
            <w:pPr>
              <w:widowControl w:val="0"/>
              <w:spacing w:before="0" w:after="0"/>
              <w:ind w:firstLine="0"/>
              <w:jc w:val="center"/>
              <w:rPr>
                <w:rFonts w:cs="Times New Roman"/>
                <w:szCs w:val="26"/>
                <w:lang w:val="pt-BR"/>
              </w:rPr>
            </w:pPr>
            <w:r w:rsidRPr="00167294">
              <w:rPr>
                <w:rFonts w:cs="Times New Roman"/>
                <w:szCs w:val="26"/>
                <w:lang w:val="pt-BR"/>
              </w:rPr>
              <w:t>CLO1.3</w:t>
            </w:r>
          </w:p>
          <w:p w14:paraId="239547A7" w14:textId="77777777" w:rsidR="00D4238B" w:rsidRPr="00167294" w:rsidRDefault="00D4238B" w:rsidP="00167294">
            <w:pPr>
              <w:widowControl w:val="0"/>
              <w:spacing w:before="0" w:after="0"/>
              <w:ind w:firstLine="0"/>
              <w:jc w:val="center"/>
              <w:rPr>
                <w:rFonts w:cs="Times New Roman"/>
                <w:szCs w:val="26"/>
                <w:lang w:val="pt-BR"/>
              </w:rPr>
            </w:pPr>
            <w:r w:rsidRPr="00167294">
              <w:rPr>
                <w:rFonts w:cs="Times New Roman"/>
                <w:szCs w:val="26"/>
                <w:lang w:val="pt-BR"/>
              </w:rPr>
              <w:lastRenderedPageBreak/>
              <w:t>CLO1.4</w:t>
            </w:r>
          </w:p>
          <w:p w14:paraId="269C1B6F" w14:textId="42686922" w:rsidR="00D4238B" w:rsidRPr="00167294" w:rsidRDefault="00D4238B" w:rsidP="00167294">
            <w:pPr>
              <w:widowControl w:val="0"/>
              <w:spacing w:before="0" w:after="0"/>
              <w:ind w:firstLine="0"/>
              <w:jc w:val="center"/>
              <w:rPr>
                <w:rFonts w:cs="Times New Roman"/>
                <w:szCs w:val="26"/>
                <w:lang w:val="pt-BR"/>
              </w:rPr>
            </w:pPr>
            <w:r w:rsidRPr="00167294">
              <w:rPr>
                <w:rFonts w:cs="Times New Roman"/>
                <w:szCs w:val="26"/>
                <w:lang w:val="pt-BR"/>
              </w:rPr>
              <w:t>CLO1.5</w:t>
            </w:r>
          </w:p>
        </w:tc>
        <w:tc>
          <w:tcPr>
            <w:tcW w:w="936" w:type="pct"/>
            <w:shd w:val="clear" w:color="auto" w:fill="auto"/>
            <w:vAlign w:val="center"/>
          </w:tcPr>
          <w:p w14:paraId="23F6EFEB" w14:textId="6C20F700" w:rsidR="00D4238B" w:rsidRPr="00167294" w:rsidRDefault="00D4238B" w:rsidP="00167294">
            <w:pPr>
              <w:widowControl w:val="0"/>
              <w:spacing w:before="0" w:after="0"/>
              <w:ind w:firstLine="0"/>
              <w:jc w:val="center"/>
              <w:rPr>
                <w:rFonts w:cs="Times New Roman"/>
                <w:szCs w:val="26"/>
                <w:lang w:val="fr-FR"/>
              </w:rPr>
            </w:pPr>
            <w:r w:rsidRPr="00167294">
              <w:rPr>
                <w:rFonts w:cs="Times New Roman"/>
                <w:szCs w:val="26"/>
                <w:lang w:val="fr-FR"/>
              </w:rPr>
              <w:lastRenderedPageBreak/>
              <w:t>50%</w:t>
            </w:r>
          </w:p>
        </w:tc>
      </w:tr>
    </w:tbl>
    <w:p w14:paraId="094AA648" w14:textId="77777777" w:rsidR="004A0FAA" w:rsidRPr="00167294" w:rsidRDefault="004A0FAA" w:rsidP="00167294">
      <w:pPr>
        <w:widowControl w:val="0"/>
        <w:spacing w:before="0" w:after="0"/>
        <w:ind w:firstLine="0"/>
        <w:jc w:val="both"/>
        <w:rPr>
          <w:rFonts w:cs="Times New Roman"/>
          <w:b/>
          <w:szCs w:val="26"/>
        </w:rPr>
      </w:pPr>
    </w:p>
    <w:p w14:paraId="7A1B00A6" w14:textId="29E54464" w:rsidR="00CC5778" w:rsidRPr="00167294" w:rsidRDefault="00CC5778" w:rsidP="00167294">
      <w:pPr>
        <w:widowControl w:val="0"/>
        <w:spacing w:before="0" w:after="0"/>
        <w:ind w:firstLine="0"/>
        <w:jc w:val="both"/>
        <w:rPr>
          <w:rFonts w:cs="Times New Roman"/>
          <w:b/>
          <w:szCs w:val="26"/>
        </w:rPr>
      </w:pPr>
      <w:r w:rsidRPr="00167294">
        <w:rPr>
          <w:rFonts w:cs="Times New Roman"/>
          <w:b/>
          <w:szCs w:val="26"/>
        </w:rPr>
        <w:t>8. KẾ HOẠCH GIẢNG DẠY (LESSON PLAN)</w:t>
      </w:r>
    </w:p>
    <w:p w14:paraId="3D8CA789" w14:textId="39FEE960" w:rsidR="006C3234" w:rsidRPr="00167294" w:rsidRDefault="00B04ADA" w:rsidP="00167294">
      <w:pPr>
        <w:widowControl w:val="0"/>
        <w:spacing w:before="0" w:after="0"/>
        <w:ind w:firstLine="0"/>
        <w:jc w:val="center"/>
        <w:rPr>
          <w:rFonts w:cs="Times New Roman"/>
          <w:b/>
          <w:szCs w:val="26"/>
        </w:rPr>
      </w:pPr>
      <w:r w:rsidRPr="00167294">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5427"/>
        <w:gridCol w:w="1327"/>
        <w:gridCol w:w="1724"/>
      </w:tblGrid>
      <w:tr w:rsidR="00D4238B" w:rsidRPr="00167294" w14:paraId="23A39DEB" w14:textId="77777777" w:rsidTr="00000CA8">
        <w:trPr>
          <w:tblHeader/>
        </w:trPr>
        <w:tc>
          <w:tcPr>
            <w:tcW w:w="427" w:type="pct"/>
            <w:shd w:val="clear" w:color="auto" w:fill="auto"/>
            <w:vAlign w:val="center"/>
          </w:tcPr>
          <w:p w14:paraId="78F4D81D" w14:textId="77777777" w:rsidR="00D4238B" w:rsidRPr="00167294" w:rsidRDefault="00D4238B" w:rsidP="00167294">
            <w:pPr>
              <w:widowControl w:val="0"/>
              <w:spacing w:before="0" w:after="0"/>
              <w:ind w:firstLine="0"/>
              <w:jc w:val="center"/>
              <w:rPr>
                <w:rFonts w:cs="Times New Roman"/>
                <w:b/>
                <w:szCs w:val="26"/>
              </w:rPr>
            </w:pPr>
            <w:bookmarkStart w:id="1" w:name="_Hlk81813883"/>
            <w:r w:rsidRPr="00167294">
              <w:rPr>
                <w:rFonts w:cs="Times New Roman"/>
                <w:b/>
                <w:szCs w:val="26"/>
              </w:rPr>
              <w:t>Tuần</w:t>
            </w:r>
          </w:p>
        </w:tc>
        <w:tc>
          <w:tcPr>
            <w:tcW w:w="2925" w:type="pct"/>
            <w:shd w:val="clear" w:color="auto" w:fill="auto"/>
            <w:vAlign w:val="center"/>
          </w:tcPr>
          <w:p w14:paraId="640B5922" w14:textId="51FCC3E6" w:rsidR="00D4238B" w:rsidRPr="00167294" w:rsidRDefault="00D4238B" w:rsidP="00167294">
            <w:pPr>
              <w:widowControl w:val="0"/>
              <w:spacing w:before="0" w:after="0"/>
              <w:ind w:firstLine="0"/>
              <w:jc w:val="center"/>
              <w:rPr>
                <w:rFonts w:cs="Times New Roman"/>
                <w:b/>
                <w:szCs w:val="26"/>
              </w:rPr>
            </w:pPr>
            <w:r w:rsidRPr="00167294">
              <w:rPr>
                <w:rFonts w:cs="Times New Roman"/>
                <w:b/>
                <w:szCs w:val="26"/>
              </w:rPr>
              <w:t>Nội dung giảng dạ</w:t>
            </w:r>
            <w:r w:rsidR="00AB7B66" w:rsidRPr="00167294">
              <w:rPr>
                <w:rFonts w:cs="Times New Roman"/>
                <w:b/>
                <w:szCs w:val="26"/>
              </w:rPr>
              <w:t>y</w:t>
            </w:r>
          </w:p>
        </w:tc>
        <w:tc>
          <w:tcPr>
            <w:tcW w:w="717" w:type="pct"/>
            <w:shd w:val="clear" w:color="auto" w:fill="FFFFFF" w:themeFill="background1"/>
            <w:vAlign w:val="center"/>
          </w:tcPr>
          <w:p w14:paraId="690CBC33" w14:textId="54C2344D" w:rsidR="00D4238B" w:rsidRPr="00167294" w:rsidRDefault="00D4238B" w:rsidP="00167294">
            <w:pPr>
              <w:widowControl w:val="0"/>
              <w:spacing w:before="0" w:after="0"/>
              <w:ind w:firstLine="0"/>
              <w:jc w:val="center"/>
              <w:rPr>
                <w:rFonts w:cs="Times New Roman"/>
                <w:b/>
                <w:szCs w:val="26"/>
              </w:rPr>
            </w:pPr>
            <w:r w:rsidRPr="00167294">
              <w:rPr>
                <w:rFonts w:cs="Times New Roman"/>
                <w:b/>
                <w:szCs w:val="26"/>
              </w:rPr>
              <w:t>CLOs</w:t>
            </w:r>
          </w:p>
        </w:tc>
        <w:tc>
          <w:tcPr>
            <w:tcW w:w="931" w:type="pct"/>
            <w:shd w:val="clear" w:color="auto" w:fill="C6D9F1" w:themeFill="text2" w:themeFillTint="33"/>
            <w:vAlign w:val="center"/>
          </w:tcPr>
          <w:p w14:paraId="247B2769" w14:textId="1130D598" w:rsidR="00D4238B" w:rsidRPr="00167294" w:rsidRDefault="00D4238B" w:rsidP="00167294">
            <w:pPr>
              <w:widowControl w:val="0"/>
              <w:spacing w:before="0" w:after="0"/>
              <w:ind w:firstLine="0"/>
              <w:jc w:val="center"/>
              <w:rPr>
                <w:rFonts w:cs="Times New Roman"/>
                <w:b/>
                <w:szCs w:val="26"/>
              </w:rPr>
            </w:pPr>
            <w:r w:rsidRPr="00167294">
              <w:rPr>
                <w:rFonts w:cs="Times New Roman"/>
                <w:b/>
                <w:szCs w:val="26"/>
              </w:rPr>
              <w:t>Công cụ</w:t>
            </w:r>
            <w:r w:rsidR="00AB7B66" w:rsidRPr="00167294">
              <w:rPr>
                <w:rFonts w:cs="Times New Roman"/>
                <w:b/>
                <w:szCs w:val="26"/>
              </w:rPr>
              <w:t xml:space="preserve"> </w:t>
            </w:r>
            <w:r w:rsidR="00AB7B66" w:rsidRPr="00167294">
              <w:rPr>
                <w:rFonts w:cs="Times New Roman"/>
                <w:b/>
                <w:szCs w:val="26"/>
              </w:rPr>
              <w:br/>
              <w:t>đánh giá</w:t>
            </w:r>
          </w:p>
        </w:tc>
      </w:tr>
      <w:tr w:rsidR="00D4238B" w:rsidRPr="00167294" w14:paraId="449A5892" w14:textId="77777777" w:rsidTr="00000CA8">
        <w:trPr>
          <w:tblHeader/>
        </w:trPr>
        <w:tc>
          <w:tcPr>
            <w:tcW w:w="427" w:type="pct"/>
            <w:shd w:val="clear" w:color="auto" w:fill="auto"/>
            <w:vAlign w:val="center"/>
          </w:tcPr>
          <w:p w14:paraId="062B89E8" w14:textId="73A5CACD" w:rsidR="00D4238B" w:rsidRPr="00167294" w:rsidRDefault="00D4238B" w:rsidP="00167294">
            <w:pPr>
              <w:widowControl w:val="0"/>
              <w:spacing w:before="0" w:after="0"/>
              <w:ind w:firstLine="0"/>
              <w:jc w:val="center"/>
              <w:rPr>
                <w:rFonts w:cs="Times New Roman"/>
                <w:b/>
                <w:szCs w:val="26"/>
              </w:rPr>
            </w:pPr>
            <w:r w:rsidRPr="00167294">
              <w:rPr>
                <w:rFonts w:cs="Times New Roman"/>
                <w:b/>
                <w:szCs w:val="26"/>
              </w:rPr>
              <w:t>[1]</w:t>
            </w:r>
          </w:p>
        </w:tc>
        <w:tc>
          <w:tcPr>
            <w:tcW w:w="2925" w:type="pct"/>
            <w:shd w:val="clear" w:color="auto" w:fill="auto"/>
            <w:vAlign w:val="center"/>
          </w:tcPr>
          <w:p w14:paraId="4F5641A0" w14:textId="3CCF13BF" w:rsidR="00D4238B" w:rsidRPr="00167294" w:rsidRDefault="00D4238B" w:rsidP="00167294">
            <w:pPr>
              <w:widowControl w:val="0"/>
              <w:spacing w:before="0" w:after="0"/>
              <w:ind w:firstLine="0"/>
              <w:jc w:val="center"/>
              <w:rPr>
                <w:rFonts w:cs="Times New Roman"/>
                <w:b/>
                <w:szCs w:val="26"/>
              </w:rPr>
            </w:pPr>
            <w:r w:rsidRPr="00167294">
              <w:rPr>
                <w:rFonts w:cs="Times New Roman"/>
                <w:b/>
                <w:szCs w:val="26"/>
              </w:rPr>
              <w:t>[2]</w:t>
            </w:r>
          </w:p>
        </w:tc>
        <w:tc>
          <w:tcPr>
            <w:tcW w:w="717" w:type="pct"/>
            <w:shd w:val="clear" w:color="auto" w:fill="FFFFFF" w:themeFill="background1"/>
            <w:vAlign w:val="center"/>
          </w:tcPr>
          <w:p w14:paraId="26A1150F" w14:textId="25C606E3" w:rsidR="00D4238B" w:rsidRPr="00167294" w:rsidRDefault="00D4238B" w:rsidP="00167294">
            <w:pPr>
              <w:widowControl w:val="0"/>
              <w:spacing w:before="0" w:after="0"/>
              <w:ind w:firstLine="0"/>
              <w:jc w:val="center"/>
              <w:rPr>
                <w:rFonts w:cs="Times New Roman"/>
                <w:b/>
                <w:szCs w:val="26"/>
              </w:rPr>
            </w:pPr>
            <w:r w:rsidRPr="00167294">
              <w:rPr>
                <w:rFonts w:cs="Times New Roman"/>
                <w:b/>
                <w:szCs w:val="26"/>
              </w:rPr>
              <w:t>[4]</w:t>
            </w:r>
          </w:p>
        </w:tc>
        <w:tc>
          <w:tcPr>
            <w:tcW w:w="931" w:type="pct"/>
            <w:shd w:val="clear" w:color="auto" w:fill="C6D9F1" w:themeFill="text2" w:themeFillTint="33"/>
            <w:vAlign w:val="center"/>
          </w:tcPr>
          <w:p w14:paraId="6A045E16" w14:textId="520FF482" w:rsidR="00D4238B" w:rsidRPr="00167294" w:rsidRDefault="00D4238B" w:rsidP="00167294">
            <w:pPr>
              <w:widowControl w:val="0"/>
              <w:spacing w:before="0" w:after="0"/>
              <w:ind w:firstLine="0"/>
              <w:jc w:val="center"/>
              <w:rPr>
                <w:rFonts w:cs="Times New Roman"/>
                <w:b/>
                <w:szCs w:val="26"/>
              </w:rPr>
            </w:pPr>
            <w:r w:rsidRPr="00167294">
              <w:rPr>
                <w:rFonts w:cs="Times New Roman"/>
                <w:b/>
                <w:szCs w:val="26"/>
              </w:rPr>
              <w:t>[6]</w:t>
            </w:r>
          </w:p>
        </w:tc>
      </w:tr>
      <w:tr w:rsidR="00D4238B" w:rsidRPr="00167294" w14:paraId="58C048CF" w14:textId="77777777" w:rsidTr="00000CA8">
        <w:tc>
          <w:tcPr>
            <w:tcW w:w="427" w:type="pct"/>
            <w:shd w:val="clear" w:color="auto" w:fill="auto"/>
            <w:vAlign w:val="center"/>
          </w:tcPr>
          <w:p w14:paraId="7044A610" w14:textId="77777777" w:rsidR="00D4238B" w:rsidRPr="00167294" w:rsidRDefault="00D4238B" w:rsidP="00167294">
            <w:pPr>
              <w:widowControl w:val="0"/>
              <w:spacing w:before="0" w:after="0"/>
              <w:ind w:firstLine="0"/>
              <w:jc w:val="center"/>
              <w:rPr>
                <w:rFonts w:cs="Times New Roman"/>
                <w:szCs w:val="26"/>
              </w:rPr>
            </w:pPr>
            <w:r w:rsidRPr="00167294">
              <w:rPr>
                <w:rFonts w:cs="Times New Roman"/>
                <w:szCs w:val="26"/>
              </w:rPr>
              <w:t xml:space="preserve">1 </w:t>
            </w:r>
          </w:p>
        </w:tc>
        <w:tc>
          <w:tcPr>
            <w:tcW w:w="2925" w:type="pct"/>
            <w:shd w:val="clear" w:color="auto" w:fill="auto"/>
          </w:tcPr>
          <w:p w14:paraId="302BDD74" w14:textId="1CEE2292" w:rsidR="00D4238B" w:rsidRPr="00167294" w:rsidRDefault="00D4238B" w:rsidP="00167294">
            <w:pPr>
              <w:widowControl w:val="0"/>
              <w:spacing w:before="0" w:after="0"/>
              <w:ind w:firstLine="0"/>
              <w:rPr>
                <w:rFonts w:cs="Times New Roman"/>
                <w:szCs w:val="26"/>
              </w:rPr>
            </w:pPr>
            <w:r w:rsidRPr="00167294">
              <w:rPr>
                <w:rFonts w:cs="Times New Roman"/>
                <w:szCs w:val="26"/>
              </w:rPr>
              <w:t>Chương 1</w:t>
            </w:r>
          </w:p>
          <w:p w14:paraId="1F6C41B4" w14:textId="77777777" w:rsidR="00D4238B" w:rsidRPr="00167294" w:rsidRDefault="00D4238B" w:rsidP="00167294">
            <w:pPr>
              <w:widowControl w:val="0"/>
              <w:spacing w:before="0" w:after="0"/>
              <w:ind w:firstLine="0"/>
              <w:rPr>
                <w:rFonts w:cs="Times New Roman"/>
                <w:szCs w:val="26"/>
              </w:rPr>
            </w:pPr>
            <w:r w:rsidRPr="00167294">
              <w:rPr>
                <w:rFonts w:cs="Times New Roman"/>
                <w:szCs w:val="26"/>
              </w:rPr>
              <w:t>1.1. Kiến trúc doanh nghiệp là gì?</w:t>
            </w:r>
          </w:p>
          <w:p w14:paraId="65AB614E" w14:textId="17215DE0" w:rsidR="00D4238B" w:rsidRPr="00167294" w:rsidRDefault="00D4238B" w:rsidP="00167294">
            <w:pPr>
              <w:widowControl w:val="0"/>
              <w:spacing w:before="0" w:after="0"/>
              <w:ind w:firstLine="0"/>
              <w:rPr>
                <w:rFonts w:cs="Times New Roman"/>
                <w:szCs w:val="26"/>
                <w:lang w:val="da-DK"/>
              </w:rPr>
            </w:pPr>
            <w:r w:rsidRPr="00167294">
              <w:rPr>
                <w:rFonts w:cs="Times New Roman"/>
                <w:szCs w:val="26"/>
              </w:rPr>
              <w:t>1.2. Mục tiêu của kiến trúc doanh nghiệp</w:t>
            </w:r>
          </w:p>
        </w:tc>
        <w:tc>
          <w:tcPr>
            <w:tcW w:w="717" w:type="pct"/>
            <w:shd w:val="clear" w:color="auto" w:fill="FFFFFF" w:themeFill="background1"/>
            <w:vAlign w:val="center"/>
          </w:tcPr>
          <w:p w14:paraId="4F6356AF" w14:textId="7C9B460B" w:rsidR="00D4238B" w:rsidRPr="00167294" w:rsidRDefault="00D4238B" w:rsidP="00167294">
            <w:pPr>
              <w:spacing w:before="0" w:after="0"/>
              <w:ind w:firstLine="0"/>
              <w:rPr>
                <w:szCs w:val="26"/>
              </w:rPr>
            </w:pPr>
            <w:r w:rsidRPr="00167294">
              <w:rPr>
                <w:szCs w:val="26"/>
              </w:rPr>
              <w:t>CLO1.1</w:t>
            </w:r>
          </w:p>
          <w:p w14:paraId="1470722B" w14:textId="34AAFA6A" w:rsidR="00D4238B" w:rsidRPr="00167294" w:rsidRDefault="00D4238B" w:rsidP="00167294">
            <w:pPr>
              <w:widowControl w:val="0"/>
              <w:spacing w:before="0" w:after="0"/>
              <w:ind w:firstLine="0"/>
              <w:jc w:val="center"/>
              <w:rPr>
                <w:rFonts w:cs="Times New Roman"/>
                <w:szCs w:val="26"/>
                <w:lang w:val="fr-FR"/>
              </w:rPr>
            </w:pPr>
          </w:p>
        </w:tc>
        <w:tc>
          <w:tcPr>
            <w:tcW w:w="931" w:type="pct"/>
            <w:shd w:val="clear" w:color="auto" w:fill="C6D9F1" w:themeFill="text2" w:themeFillTint="33"/>
          </w:tcPr>
          <w:p w14:paraId="32359F8D"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tham gia</w:t>
            </w:r>
          </w:p>
          <w:p w14:paraId="4E36AC01"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tương tác</w:t>
            </w:r>
          </w:p>
          <w:p w14:paraId="28301C74" w14:textId="227193A8"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Chất lượng câu trả lời</w:t>
            </w:r>
          </w:p>
        </w:tc>
      </w:tr>
      <w:tr w:rsidR="00D4238B" w:rsidRPr="00167294" w14:paraId="639BB287" w14:textId="77777777" w:rsidTr="00000CA8">
        <w:tc>
          <w:tcPr>
            <w:tcW w:w="427" w:type="pct"/>
            <w:shd w:val="clear" w:color="auto" w:fill="auto"/>
            <w:vAlign w:val="center"/>
          </w:tcPr>
          <w:p w14:paraId="16A7B8B7" w14:textId="77777777" w:rsidR="00D4238B" w:rsidRPr="00167294" w:rsidRDefault="00D4238B" w:rsidP="00167294">
            <w:pPr>
              <w:widowControl w:val="0"/>
              <w:spacing w:before="0" w:after="0"/>
              <w:ind w:firstLine="0"/>
              <w:jc w:val="center"/>
              <w:rPr>
                <w:rFonts w:cs="Times New Roman"/>
                <w:szCs w:val="26"/>
              </w:rPr>
            </w:pPr>
            <w:r w:rsidRPr="00167294">
              <w:rPr>
                <w:rFonts w:cs="Times New Roman"/>
                <w:szCs w:val="26"/>
              </w:rPr>
              <w:t xml:space="preserve">2 </w:t>
            </w:r>
          </w:p>
        </w:tc>
        <w:tc>
          <w:tcPr>
            <w:tcW w:w="2925" w:type="pct"/>
            <w:shd w:val="clear" w:color="auto" w:fill="auto"/>
          </w:tcPr>
          <w:p w14:paraId="28B6F370"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Chương 1</w:t>
            </w:r>
          </w:p>
          <w:p w14:paraId="5419AA54" w14:textId="75B0B8CC"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1.3. Lịch sử hình thành và phát triển của kiến trúc doanh nghiệp</w:t>
            </w:r>
          </w:p>
        </w:tc>
        <w:tc>
          <w:tcPr>
            <w:tcW w:w="717" w:type="pct"/>
            <w:shd w:val="clear" w:color="auto" w:fill="FFFFFF" w:themeFill="background1"/>
            <w:vAlign w:val="center"/>
          </w:tcPr>
          <w:p w14:paraId="5FED3E81" w14:textId="4DBFA46A" w:rsidR="00D4238B" w:rsidRPr="00167294" w:rsidRDefault="00D4238B" w:rsidP="00167294">
            <w:pPr>
              <w:spacing w:before="0" w:after="0"/>
              <w:ind w:firstLine="0"/>
              <w:rPr>
                <w:szCs w:val="26"/>
                <w:lang w:val="fr-FR"/>
              </w:rPr>
            </w:pPr>
            <w:r w:rsidRPr="00167294">
              <w:rPr>
                <w:szCs w:val="26"/>
                <w:lang w:val="fr-FR"/>
              </w:rPr>
              <w:t>CLO1.1</w:t>
            </w:r>
          </w:p>
          <w:p w14:paraId="6F3B61BE" w14:textId="23221653" w:rsidR="00D4238B" w:rsidRPr="00167294" w:rsidRDefault="00D4238B" w:rsidP="00167294">
            <w:pPr>
              <w:widowControl w:val="0"/>
              <w:spacing w:before="0" w:after="0"/>
              <w:ind w:firstLine="0"/>
              <w:rPr>
                <w:rFonts w:cs="Times New Roman"/>
                <w:szCs w:val="26"/>
                <w:lang w:val="fr-FR"/>
              </w:rPr>
            </w:pPr>
          </w:p>
        </w:tc>
        <w:tc>
          <w:tcPr>
            <w:tcW w:w="931" w:type="pct"/>
            <w:shd w:val="clear" w:color="auto" w:fill="C6D9F1" w:themeFill="text2" w:themeFillTint="33"/>
          </w:tcPr>
          <w:p w14:paraId="7DB83A20"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tham gia</w:t>
            </w:r>
          </w:p>
          <w:p w14:paraId="1F9AE420"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tương tác</w:t>
            </w:r>
          </w:p>
          <w:p w14:paraId="5AB16C7C" w14:textId="142E6BD4"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Chất lượng câu trả lời</w:t>
            </w:r>
          </w:p>
        </w:tc>
      </w:tr>
      <w:tr w:rsidR="00D4238B" w:rsidRPr="00167294" w14:paraId="5EDCB35B" w14:textId="77777777" w:rsidTr="00000CA8">
        <w:tc>
          <w:tcPr>
            <w:tcW w:w="427" w:type="pct"/>
            <w:shd w:val="clear" w:color="auto" w:fill="auto"/>
            <w:vAlign w:val="center"/>
          </w:tcPr>
          <w:p w14:paraId="695B7418" w14:textId="56590DB1" w:rsidR="00D4238B" w:rsidRPr="00167294" w:rsidRDefault="00D4238B" w:rsidP="00167294">
            <w:pPr>
              <w:widowControl w:val="0"/>
              <w:spacing w:before="0" w:after="0"/>
              <w:ind w:firstLine="0"/>
              <w:jc w:val="center"/>
              <w:rPr>
                <w:rFonts w:cs="Times New Roman"/>
                <w:szCs w:val="26"/>
              </w:rPr>
            </w:pPr>
            <w:r w:rsidRPr="00167294">
              <w:rPr>
                <w:rFonts w:cs="Times New Roman"/>
                <w:szCs w:val="26"/>
              </w:rPr>
              <w:t>3</w:t>
            </w:r>
          </w:p>
        </w:tc>
        <w:tc>
          <w:tcPr>
            <w:tcW w:w="2925" w:type="pct"/>
            <w:shd w:val="clear" w:color="auto" w:fill="auto"/>
          </w:tcPr>
          <w:p w14:paraId="7ECC1404" w14:textId="77777777"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Chương 2</w:t>
            </w:r>
          </w:p>
          <w:p w14:paraId="3FD74BBF" w14:textId="77777777"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2.1. Chuẩn kiến trúc  IEEE 1471-2000/ISO/IEC 42010</w:t>
            </w:r>
          </w:p>
          <w:p w14:paraId="2C3FE930" w14:textId="4181C4D0"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2.2. Chuẩn kiến trúc Zachman</w:t>
            </w:r>
          </w:p>
        </w:tc>
        <w:tc>
          <w:tcPr>
            <w:tcW w:w="717" w:type="pct"/>
            <w:shd w:val="clear" w:color="auto" w:fill="FFFFFF" w:themeFill="background1"/>
            <w:vAlign w:val="center"/>
          </w:tcPr>
          <w:p w14:paraId="7CB86274" w14:textId="1EBB9873" w:rsidR="00D4238B" w:rsidRPr="00167294" w:rsidRDefault="00D4238B" w:rsidP="00167294">
            <w:pPr>
              <w:spacing w:before="0" w:after="0"/>
              <w:ind w:firstLine="0"/>
              <w:rPr>
                <w:szCs w:val="26"/>
              </w:rPr>
            </w:pPr>
            <w:r w:rsidRPr="00167294">
              <w:rPr>
                <w:szCs w:val="26"/>
              </w:rPr>
              <w:t>CLO1.2</w:t>
            </w:r>
          </w:p>
          <w:p w14:paraId="4D453046" w14:textId="15CE0676" w:rsidR="00D4238B" w:rsidRPr="00167294" w:rsidRDefault="00D4238B" w:rsidP="00167294">
            <w:pPr>
              <w:widowControl w:val="0"/>
              <w:spacing w:before="0" w:after="0"/>
              <w:ind w:firstLine="0"/>
              <w:rPr>
                <w:rFonts w:cs="Times New Roman"/>
                <w:szCs w:val="26"/>
              </w:rPr>
            </w:pPr>
          </w:p>
        </w:tc>
        <w:tc>
          <w:tcPr>
            <w:tcW w:w="931" w:type="pct"/>
            <w:shd w:val="clear" w:color="auto" w:fill="C6D9F1" w:themeFill="text2" w:themeFillTint="33"/>
          </w:tcPr>
          <w:p w14:paraId="7AC43B32"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tham gia</w:t>
            </w:r>
          </w:p>
          <w:p w14:paraId="551FF8C1"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tương tác</w:t>
            </w:r>
          </w:p>
          <w:p w14:paraId="3C9FF091" w14:textId="4696ED3D"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Chất lượng câu trả lời</w:t>
            </w:r>
          </w:p>
        </w:tc>
      </w:tr>
      <w:tr w:rsidR="00D4238B" w:rsidRPr="00167294" w14:paraId="7E81EF70" w14:textId="77777777" w:rsidTr="00000CA8">
        <w:tc>
          <w:tcPr>
            <w:tcW w:w="427" w:type="pct"/>
            <w:shd w:val="clear" w:color="auto" w:fill="auto"/>
            <w:vAlign w:val="center"/>
          </w:tcPr>
          <w:p w14:paraId="17D50E0F" w14:textId="54E7EEF2" w:rsidR="00D4238B" w:rsidRPr="00167294" w:rsidRDefault="00D4238B" w:rsidP="00167294">
            <w:pPr>
              <w:widowControl w:val="0"/>
              <w:spacing w:before="0" w:after="0"/>
              <w:ind w:firstLine="0"/>
              <w:jc w:val="center"/>
              <w:rPr>
                <w:rFonts w:cs="Times New Roman"/>
                <w:szCs w:val="26"/>
              </w:rPr>
            </w:pPr>
            <w:r w:rsidRPr="00167294">
              <w:rPr>
                <w:rFonts w:cs="Times New Roman"/>
                <w:szCs w:val="26"/>
              </w:rPr>
              <w:t>4</w:t>
            </w:r>
          </w:p>
        </w:tc>
        <w:tc>
          <w:tcPr>
            <w:tcW w:w="2925" w:type="pct"/>
            <w:shd w:val="clear" w:color="auto" w:fill="auto"/>
          </w:tcPr>
          <w:p w14:paraId="3586AF6C" w14:textId="77777777"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Chương 2</w:t>
            </w:r>
          </w:p>
          <w:p w14:paraId="74E31479" w14:textId="77777777"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2.3. Chuẩn kiến trúc TOGAP</w:t>
            </w:r>
          </w:p>
          <w:p w14:paraId="1A64C691" w14:textId="469566C2"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2.4. Một số chuẩn kiến trúc khác</w:t>
            </w:r>
          </w:p>
        </w:tc>
        <w:tc>
          <w:tcPr>
            <w:tcW w:w="717" w:type="pct"/>
            <w:shd w:val="clear" w:color="auto" w:fill="FFFFFF" w:themeFill="background1"/>
            <w:vAlign w:val="center"/>
          </w:tcPr>
          <w:p w14:paraId="15913E79" w14:textId="736AC6D0" w:rsidR="00D4238B" w:rsidRPr="00167294" w:rsidRDefault="00D4238B" w:rsidP="00167294">
            <w:pPr>
              <w:spacing w:before="0" w:after="0"/>
              <w:ind w:firstLine="0"/>
              <w:rPr>
                <w:szCs w:val="26"/>
              </w:rPr>
            </w:pPr>
            <w:r w:rsidRPr="00167294">
              <w:rPr>
                <w:szCs w:val="26"/>
              </w:rPr>
              <w:t>CLO1.2</w:t>
            </w:r>
          </w:p>
          <w:p w14:paraId="108EA642" w14:textId="710FBD6D" w:rsidR="00D4238B" w:rsidRPr="00167294" w:rsidRDefault="00D4238B" w:rsidP="00167294">
            <w:pPr>
              <w:widowControl w:val="0"/>
              <w:spacing w:before="0" w:after="0"/>
              <w:ind w:firstLine="0"/>
              <w:jc w:val="center"/>
              <w:rPr>
                <w:bCs/>
                <w:szCs w:val="26"/>
                <w:lang w:val="fr-FR"/>
              </w:rPr>
            </w:pPr>
          </w:p>
        </w:tc>
        <w:tc>
          <w:tcPr>
            <w:tcW w:w="931" w:type="pct"/>
            <w:shd w:val="clear" w:color="auto" w:fill="C6D9F1" w:themeFill="text2" w:themeFillTint="33"/>
          </w:tcPr>
          <w:p w14:paraId="035BF0D0"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tham gia</w:t>
            </w:r>
          </w:p>
          <w:p w14:paraId="79321494"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tương tác</w:t>
            </w:r>
          </w:p>
          <w:p w14:paraId="7EC59F6C" w14:textId="114C7ABD"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Chất lượng câu trả lời</w:t>
            </w:r>
          </w:p>
        </w:tc>
      </w:tr>
      <w:tr w:rsidR="00D4238B" w:rsidRPr="00167294" w14:paraId="0FDD924E" w14:textId="77777777" w:rsidTr="00000CA8">
        <w:tc>
          <w:tcPr>
            <w:tcW w:w="427" w:type="pct"/>
            <w:shd w:val="clear" w:color="auto" w:fill="auto"/>
            <w:vAlign w:val="center"/>
          </w:tcPr>
          <w:p w14:paraId="63AF445E" w14:textId="11016B20" w:rsidR="00D4238B" w:rsidRPr="00167294" w:rsidRDefault="00D4238B" w:rsidP="00167294">
            <w:pPr>
              <w:widowControl w:val="0"/>
              <w:spacing w:before="0" w:after="0"/>
              <w:ind w:firstLine="0"/>
              <w:jc w:val="center"/>
              <w:rPr>
                <w:rFonts w:cs="Times New Roman"/>
                <w:szCs w:val="26"/>
              </w:rPr>
            </w:pPr>
            <w:r w:rsidRPr="00167294">
              <w:rPr>
                <w:rFonts w:cs="Times New Roman"/>
                <w:szCs w:val="26"/>
              </w:rPr>
              <w:t>5</w:t>
            </w:r>
          </w:p>
        </w:tc>
        <w:tc>
          <w:tcPr>
            <w:tcW w:w="2925" w:type="pct"/>
            <w:shd w:val="clear" w:color="auto" w:fill="auto"/>
          </w:tcPr>
          <w:p w14:paraId="5E1C1293" w14:textId="5720E392" w:rsidR="00D4238B" w:rsidRPr="00167294" w:rsidRDefault="00D4238B" w:rsidP="00167294">
            <w:pPr>
              <w:widowControl w:val="0"/>
              <w:spacing w:before="0" w:after="0"/>
              <w:ind w:firstLine="0"/>
              <w:rPr>
                <w:szCs w:val="26"/>
              </w:rPr>
            </w:pPr>
            <w:r w:rsidRPr="00167294">
              <w:rPr>
                <w:szCs w:val="26"/>
              </w:rPr>
              <w:t>Chương 3</w:t>
            </w:r>
          </w:p>
          <w:p w14:paraId="4F3542EB" w14:textId="77777777" w:rsidR="00D4238B" w:rsidRPr="00167294" w:rsidRDefault="00D4238B" w:rsidP="00167294">
            <w:pPr>
              <w:widowControl w:val="0"/>
              <w:spacing w:before="0" w:after="0"/>
              <w:ind w:firstLine="0"/>
              <w:rPr>
                <w:szCs w:val="26"/>
              </w:rPr>
            </w:pPr>
            <w:r w:rsidRPr="00167294">
              <w:rPr>
                <w:szCs w:val="26"/>
              </w:rPr>
              <w:t>3.1. Giới thiệu phương pháp phát triển kiến trúc doanh nghiệp dựa trên chuẩn TOGAP</w:t>
            </w:r>
          </w:p>
          <w:p w14:paraId="200F003D" w14:textId="77777777" w:rsidR="00D4238B" w:rsidRPr="00167294" w:rsidRDefault="00D4238B" w:rsidP="00167294">
            <w:pPr>
              <w:widowControl w:val="0"/>
              <w:spacing w:before="0" w:after="0"/>
              <w:ind w:firstLine="0"/>
              <w:jc w:val="both"/>
              <w:rPr>
                <w:rFonts w:cs="Times New Roman"/>
                <w:szCs w:val="26"/>
                <w:lang w:val="de-DE"/>
              </w:rPr>
            </w:pPr>
            <w:r w:rsidRPr="00167294">
              <w:rPr>
                <w:rFonts w:cs="Times New Roman"/>
                <w:szCs w:val="26"/>
                <w:lang w:val="de-DE"/>
              </w:rPr>
              <w:t xml:space="preserve">3.2. </w:t>
            </w:r>
            <w:r w:rsidRPr="00167294">
              <w:rPr>
                <w:rFonts w:cs="Times New Roman"/>
                <w:szCs w:val="26"/>
                <w:lang w:val="fr-FR"/>
              </w:rPr>
              <w:t>Giai</w:t>
            </w:r>
            <w:r w:rsidRPr="00167294">
              <w:rPr>
                <w:rFonts w:cs="Times New Roman"/>
                <w:szCs w:val="26"/>
                <w:lang w:val="de-DE"/>
              </w:rPr>
              <w:t xml:space="preserve"> đoạn sơ bộ</w:t>
            </w:r>
          </w:p>
          <w:p w14:paraId="55DEA3FD" w14:textId="783819FB" w:rsidR="00D4238B" w:rsidRPr="00167294" w:rsidRDefault="00D4238B" w:rsidP="00167294">
            <w:pPr>
              <w:widowControl w:val="0"/>
              <w:spacing w:before="0" w:after="0"/>
              <w:ind w:firstLine="0"/>
              <w:rPr>
                <w:rFonts w:cs="Times New Roman"/>
                <w:szCs w:val="26"/>
                <w:lang w:val="de-DE"/>
              </w:rPr>
            </w:pPr>
            <w:r w:rsidRPr="00167294">
              <w:rPr>
                <w:rFonts w:cs="Times New Roman"/>
                <w:szCs w:val="26"/>
                <w:lang w:val="de-DE"/>
              </w:rPr>
              <w:lastRenderedPageBreak/>
              <w:t>3.3. Giai đoạn A – Xây dựng tầm nhìn kiến trúc doanh nghiệp</w:t>
            </w:r>
          </w:p>
        </w:tc>
        <w:tc>
          <w:tcPr>
            <w:tcW w:w="717" w:type="pct"/>
            <w:shd w:val="clear" w:color="auto" w:fill="FFFFFF" w:themeFill="background1"/>
            <w:vAlign w:val="center"/>
          </w:tcPr>
          <w:p w14:paraId="6B781784" w14:textId="313478A6" w:rsidR="00D4238B" w:rsidRPr="00167294" w:rsidRDefault="00D4238B" w:rsidP="00167294">
            <w:pPr>
              <w:widowControl w:val="0"/>
              <w:spacing w:before="0" w:after="0"/>
              <w:ind w:firstLine="0"/>
              <w:jc w:val="center"/>
              <w:rPr>
                <w:rFonts w:cs="Times New Roman"/>
                <w:szCs w:val="26"/>
                <w:lang w:val="fr-FR"/>
              </w:rPr>
            </w:pPr>
            <w:r w:rsidRPr="00167294">
              <w:rPr>
                <w:szCs w:val="26"/>
              </w:rPr>
              <w:lastRenderedPageBreak/>
              <w:t>CLO1.3</w:t>
            </w:r>
          </w:p>
        </w:tc>
        <w:tc>
          <w:tcPr>
            <w:tcW w:w="931" w:type="pct"/>
            <w:shd w:val="clear" w:color="auto" w:fill="C6D9F1" w:themeFill="text2" w:themeFillTint="33"/>
          </w:tcPr>
          <w:p w14:paraId="0A202BA8"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tham gia</w:t>
            </w:r>
          </w:p>
          <w:p w14:paraId="0F377B8A"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tương tác</w:t>
            </w:r>
          </w:p>
          <w:p w14:paraId="0532FB41" w14:textId="5E8B16C0"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lastRenderedPageBreak/>
              <w:t>Chất lượng câu trả lời</w:t>
            </w:r>
          </w:p>
        </w:tc>
      </w:tr>
      <w:tr w:rsidR="00D4238B" w:rsidRPr="00167294" w14:paraId="36D6437D" w14:textId="77777777" w:rsidTr="00000CA8">
        <w:tc>
          <w:tcPr>
            <w:tcW w:w="427" w:type="pct"/>
            <w:shd w:val="clear" w:color="auto" w:fill="auto"/>
            <w:vAlign w:val="center"/>
          </w:tcPr>
          <w:p w14:paraId="78384503" w14:textId="7D282CFE" w:rsidR="00D4238B" w:rsidRPr="00167294" w:rsidRDefault="00D4238B" w:rsidP="00167294">
            <w:pPr>
              <w:widowControl w:val="0"/>
              <w:spacing w:before="0" w:after="0"/>
              <w:ind w:firstLine="0"/>
              <w:jc w:val="center"/>
              <w:rPr>
                <w:rFonts w:cs="Times New Roman"/>
                <w:szCs w:val="26"/>
              </w:rPr>
            </w:pPr>
            <w:r w:rsidRPr="00167294">
              <w:rPr>
                <w:rFonts w:cs="Times New Roman"/>
                <w:szCs w:val="26"/>
              </w:rPr>
              <w:lastRenderedPageBreak/>
              <w:t>6</w:t>
            </w:r>
          </w:p>
        </w:tc>
        <w:tc>
          <w:tcPr>
            <w:tcW w:w="2925" w:type="pct"/>
            <w:shd w:val="clear" w:color="auto" w:fill="auto"/>
          </w:tcPr>
          <w:p w14:paraId="52AC3699" w14:textId="77777777"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Chương 3</w:t>
            </w:r>
          </w:p>
          <w:p w14:paraId="7B7A237C" w14:textId="77777777"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3.4. Giai đoạn B – Xây dựng kiến trúc về kinh doanh</w:t>
            </w:r>
          </w:p>
          <w:p w14:paraId="17B051CC"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3.5. Giai đoạn C – Xây dựng kiến trúc về hệ thống thông tin</w:t>
            </w:r>
          </w:p>
          <w:p w14:paraId="21BC6952" w14:textId="623EBB6D"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3.6. Giai đoạn D – Xây dựng kiến trúc về công nghệ</w:t>
            </w:r>
          </w:p>
        </w:tc>
        <w:tc>
          <w:tcPr>
            <w:tcW w:w="717" w:type="pct"/>
            <w:shd w:val="clear" w:color="auto" w:fill="FFFFFF" w:themeFill="background1"/>
            <w:vAlign w:val="center"/>
          </w:tcPr>
          <w:p w14:paraId="1876C1FF" w14:textId="740876D5" w:rsidR="00D4238B" w:rsidRPr="00167294" w:rsidRDefault="00D4238B" w:rsidP="00167294">
            <w:pPr>
              <w:widowControl w:val="0"/>
              <w:spacing w:before="0" w:after="0"/>
              <w:ind w:firstLine="0"/>
              <w:jc w:val="center"/>
              <w:rPr>
                <w:rFonts w:cs="Times New Roman"/>
                <w:szCs w:val="26"/>
                <w:lang w:val="fr-FR"/>
              </w:rPr>
            </w:pPr>
            <w:r w:rsidRPr="00167294">
              <w:rPr>
                <w:szCs w:val="26"/>
              </w:rPr>
              <w:t>CLO1.3</w:t>
            </w:r>
          </w:p>
        </w:tc>
        <w:tc>
          <w:tcPr>
            <w:tcW w:w="931" w:type="pct"/>
            <w:shd w:val="clear" w:color="auto" w:fill="C6D9F1" w:themeFill="text2" w:themeFillTint="33"/>
          </w:tcPr>
          <w:p w14:paraId="1B1C1380"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tham gia</w:t>
            </w:r>
          </w:p>
          <w:p w14:paraId="1F24C7EE"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tương tác</w:t>
            </w:r>
          </w:p>
          <w:p w14:paraId="6C73F04A" w14:textId="6116B24D"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Chất lượng câu trả lời</w:t>
            </w:r>
          </w:p>
        </w:tc>
      </w:tr>
      <w:tr w:rsidR="00D4238B" w:rsidRPr="00167294" w14:paraId="0604B1DD" w14:textId="77777777" w:rsidTr="00000CA8">
        <w:tc>
          <w:tcPr>
            <w:tcW w:w="427" w:type="pct"/>
            <w:shd w:val="clear" w:color="auto" w:fill="auto"/>
            <w:vAlign w:val="center"/>
          </w:tcPr>
          <w:p w14:paraId="686AC797" w14:textId="74DAFC0B" w:rsidR="00D4238B" w:rsidRPr="00167294" w:rsidRDefault="00D4238B" w:rsidP="00167294">
            <w:pPr>
              <w:widowControl w:val="0"/>
              <w:spacing w:before="0" w:after="0"/>
              <w:ind w:firstLine="0"/>
              <w:jc w:val="center"/>
              <w:rPr>
                <w:rFonts w:cs="Times New Roman"/>
                <w:szCs w:val="26"/>
              </w:rPr>
            </w:pPr>
            <w:r w:rsidRPr="00167294">
              <w:rPr>
                <w:rFonts w:cs="Times New Roman"/>
                <w:szCs w:val="26"/>
              </w:rPr>
              <w:t>7</w:t>
            </w:r>
          </w:p>
        </w:tc>
        <w:tc>
          <w:tcPr>
            <w:tcW w:w="2925" w:type="pct"/>
            <w:shd w:val="clear" w:color="auto" w:fill="auto"/>
          </w:tcPr>
          <w:p w14:paraId="260B712D" w14:textId="394147E7"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Chương 3</w:t>
            </w:r>
          </w:p>
          <w:p w14:paraId="7174C87F" w14:textId="77777777"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3.6. Giai đoạn D – Xây dựng kiến trúc về công nghệ</w:t>
            </w:r>
          </w:p>
          <w:p w14:paraId="471BE5E5" w14:textId="77777777"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3.7. Giai đoạn E – Các cơ hội và giải pháp</w:t>
            </w:r>
          </w:p>
          <w:p w14:paraId="6377E011" w14:textId="444C6973"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3.8. Giai đoạn F – Lập kế hoạch chuyển đổi kiến trúc doanh nghiệp</w:t>
            </w:r>
          </w:p>
        </w:tc>
        <w:tc>
          <w:tcPr>
            <w:tcW w:w="717" w:type="pct"/>
            <w:shd w:val="clear" w:color="auto" w:fill="FFFFFF" w:themeFill="background1"/>
            <w:vAlign w:val="center"/>
          </w:tcPr>
          <w:p w14:paraId="7672C924" w14:textId="06F42381" w:rsidR="00D4238B" w:rsidRPr="00167294" w:rsidRDefault="00D4238B" w:rsidP="00167294">
            <w:pPr>
              <w:widowControl w:val="0"/>
              <w:spacing w:before="0" w:after="0"/>
              <w:ind w:firstLine="0"/>
              <w:jc w:val="center"/>
              <w:rPr>
                <w:rFonts w:cs="Times New Roman"/>
                <w:szCs w:val="26"/>
                <w:lang w:val="fr-FR"/>
              </w:rPr>
            </w:pPr>
            <w:r w:rsidRPr="00167294">
              <w:rPr>
                <w:szCs w:val="26"/>
              </w:rPr>
              <w:t>CLO1.3</w:t>
            </w:r>
          </w:p>
        </w:tc>
        <w:tc>
          <w:tcPr>
            <w:tcW w:w="931" w:type="pct"/>
            <w:shd w:val="clear" w:color="auto" w:fill="C6D9F1" w:themeFill="text2" w:themeFillTint="33"/>
          </w:tcPr>
          <w:p w14:paraId="4F61B41C"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tham gia</w:t>
            </w:r>
          </w:p>
          <w:p w14:paraId="72476538"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tương tác</w:t>
            </w:r>
          </w:p>
          <w:p w14:paraId="620F74E7" w14:textId="38030763"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Chất lượng câu trả lời</w:t>
            </w:r>
          </w:p>
        </w:tc>
      </w:tr>
      <w:tr w:rsidR="00D4238B" w:rsidRPr="00167294" w14:paraId="6A45F6CE" w14:textId="77777777" w:rsidTr="00000CA8">
        <w:tc>
          <w:tcPr>
            <w:tcW w:w="427" w:type="pct"/>
            <w:shd w:val="clear" w:color="auto" w:fill="auto"/>
            <w:vAlign w:val="center"/>
          </w:tcPr>
          <w:p w14:paraId="678D4A6F" w14:textId="191A2464" w:rsidR="00D4238B" w:rsidRPr="00167294" w:rsidRDefault="00D4238B" w:rsidP="00167294">
            <w:pPr>
              <w:widowControl w:val="0"/>
              <w:spacing w:before="0" w:after="0"/>
              <w:ind w:firstLine="0"/>
              <w:jc w:val="center"/>
              <w:rPr>
                <w:rFonts w:cs="Times New Roman"/>
                <w:szCs w:val="26"/>
              </w:rPr>
            </w:pPr>
            <w:r w:rsidRPr="00167294">
              <w:rPr>
                <w:rFonts w:cs="Times New Roman"/>
                <w:szCs w:val="26"/>
              </w:rPr>
              <w:t>8</w:t>
            </w:r>
          </w:p>
        </w:tc>
        <w:tc>
          <w:tcPr>
            <w:tcW w:w="2925" w:type="pct"/>
            <w:shd w:val="clear" w:color="auto" w:fill="auto"/>
          </w:tcPr>
          <w:p w14:paraId="4299D4F2" w14:textId="15F3A52B"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Chương 3</w:t>
            </w:r>
          </w:p>
          <w:p w14:paraId="4194B35B"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3.1. Tác động của quản trị tri thức tới quản trị nhân sự của tổ chức</w:t>
            </w:r>
          </w:p>
          <w:p w14:paraId="326D6309" w14:textId="00B17358"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3.2. Tác động của quản trị tri thức tới quy trình hoạt động của tổ chức</w:t>
            </w:r>
          </w:p>
        </w:tc>
        <w:tc>
          <w:tcPr>
            <w:tcW w:w="717" w:type="pct"/>
            <w:shd w:val="clear" w:color="auto" w:fill="FFFFFF" w:themeFill="background1"/>
            <w:vAlign w:val="center"/>
          </w:tcPr>
          <w:p w14:paraId="3F6F60BE" w14:textId="0A5BBCC9" w:rsidR="00D4238B" w:rsidRPr="00167294" w:rsidRDefault="00D4238B" w:rsidP="00167294">
            <w:pPr>
              <w:widowControl w:val="0"/>
              <w:spacing w:before="0" w:after="0"/>
              <w:ind w:firstLine="0"/>
              <w:jc w:val="center"/>
              <w:rPr>
                <w:rFonts w:cs="Times New Roman"/>
                <w:szCs w:val="26"/>
                <w:lang w:val="fr-FR"/>
              </w:rPr>
            </w:pPr>
            <w:r w:rsidRPr="00167294">
              <w:rPr>
                <w:szCs w:val="26"/>
              </w:rPr>
              <w:t>CLO1.3</w:t>
            </w:r>
          </w:p>
        </w:tc>
        <w:tc>
          <w:tcPr>
            <w:tcW w:w="931" w:type="pct"/>
            <w:shd w:val="clear" w:color="auto" w:fill="C6D9F1" w:themeFill="text2" w:themeFillTint="33"/>
          </w:tcPr>
          <w:p w14:paraId="46F6E0E8"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tham gia</w:t>
            </w:r>
          </w:p>
          <w:p w14:paraId="081EF56F"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tương tác</w:t>
            </w:r>
          </w:p>
          <w:p w14:paraId="4597C3F9" w14:textId="26BA4BF0"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Chất lượng câu trả lời</w:t>
            </w:r>
          </w:p>
        </w:tc>
      </w:tr>
      <w:tr w:rsidR="00D4238B" w:rsidRPr="00167294" w14:paraId="39A7058B" w14:textId="77777777" w:rsidTr="00000CA8">
        <w:tc>
          <w:tcPr>
            <w:tcW w:w="427" w:type="pct"/>
            <w:shd w:val="clear" w:color="auto" w:fill="auto"/>
            <w:vAlign w:val="center"/>
          </w:tcPr>
          <w:p w14:paraId="40902421" w14:textId="578C8421" w:rsidR="00D4238B" w:rsidRPr="00167294" w:rsidRDefault="00D4238B" w:rsidP="00167294">
            <w:pPr>
              <w:widowControl w:val="0"/>
              <w:spacing w:before="0" w:after="0"/>
              <w:ind w:firstLine="0"/>
              <w:jc w:val="center"/>
              <w:rPr>
                <w:rFonts w:cs="Times New Roman"/>
                <w:szCs w:val="26"/>
              </w:rPr>
            </w:pPr>
            <w:r w:rsidRPr="00167294">
              <w:rPr>
                <w:rFonts w:cs="Times New Roman"/>
                <w:szCs w:val="26"/>
              </w:rPr>
              <w:t>9</w:t>
            </w:r>
          </w:p>
        </w:tc>
        <w:tc>
          <w:tcPr>
            <w:tcW w:w="2925" w:type="pct"/>
            <w:shd w:val="clear" w:color="auto" w:fill="auto"/>
          </w:tcPr>
          <w:p w14:paraId="3FB4CE46" w14:textId="77777777"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Chương 3</w:t>
            </w:r>
          </w:p>
          <w:p w14:paraId="408F4541" w14:textId="77777777"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3.9. Giai đoạn G – Giám sát quá trình triển khai kiến trúc doanh nghiệp</w:t>
            </w:r>
          </w:p>
          <w:p w14:paraId="5360A887"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3.10. Giai đoạn H – Quản trị sự thay đổi về kiến trúc doanh nghiệp</w:t>
            </w:r>
          </w:p>
          <w:p w14:paraId="74C6D064" w14:textId="3E2E1BAF"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3.11. Giai đoạn quản lý các yêu cầu chung về kiến trúc doanh nghiệp</w:t>
            </w:r>
          </w:p>
        </w:tc>
        <w:tc>
          <w:tcPr>
            <w:tcW w:w="717" w:type="pct"/>
            <w:shd w:val="clear" w:color="auto" w:fill="FFFFFF" w:themeFill="background1"/>
            <w:vAlign w:val="center"/>
          </w:tcPr>
          <w:p w14:paraId="3FBC98DA" w14:textId="75A114D0" w:rsidR="00D4238B" w:rsidRPr="00167294" w:rsidRDefault="00D4238B" w:rsidP="00167294">
            <w:pPr>
              <w:widowControl w:val="0"/>
              <w:spacing w:before="0" w:after="0"/>
              <w:ind w:firstLine="0"/>
              <w:jc w:val="center"/>
              <w:rPr>
                <w:rFonts w:cs="Times New Roman"/>
                <w:szCs w:val="26"/>
                <w:lang w:val="fr-FR"/>
              </w:rPr>
            </w:pPr>
            <w:r w:rsidRPr="00167294">
              <w:rPr>
                <w:szCs w:val="26"/>
              </w:rPr>
              <w:t>CLO1.3</w:t>
            </w:r>
          </w:p>
        </w:tc>
        <w:tc>
          <w:tcPr>
            <w:tcW w:w="931" w:type="pct"/>
            <w:shd w:val="clear" w:color="auto" w:fill="C6D9F1" w:themeFill="text2" w:themeFillTint="33"/>
          </w:tcPr>
          <w:p w14:paraId="1A06F782"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tham gia</w:t>
            </w:r>
          </w:p>
          <w:p w14:paraId="1851FBB0"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tương tác</w:t>
            </w:r>
          </w:p>
          <w:p w14:paraId="69D208C3" w14:textId="1C31510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Chất lượng câu trả lời</w:t>
            </w:r>
          </w:p>
        </w:tc>
      </w:tr>
      <w:tr w:rsidR="00D4238B" w:rsidRPr="00167294" w14:paraId="393D942B" w14:textId="77777777" w:rsidTr="00000CA8">
        <w:tc>
          <w:tcPr>
            <w:tcW w:w="427" w:type="pct"/>
            <w:shd w:val="clear" w:color="auto" w:fill="auto"/>
            <w:vAlign w:val="center"/>
          </w:tcPr>
          <w:p w14:paraId="1CFCF877" w14:textId="41FA3DEE" w:rsidR="00D4238B" w:rsidRPr="00167294" w:rsidRDefault="00D4238B" w:rsidP="00167294">
            <w:pPr>
              <w:widowControl w:val="0"/>
              <w:spacing w:before="0" w:after="0"/>
              <w:ind w:firstLine="0"/>
              <w:jc w:val="center"/>
              <w:rPr>
                <w:rFonts w:cs="Times New Roman"/>
                <w:szCs w:val="26"/>
              </w:rPr>
            </w:pPr>
            <w:r w:rsidRPr="00167294">
              <w:rPr>
                <w:rFonts w:cs="Times New Roman"/>
                <w:szCs w:val="26"/>
              </w:rPr>
              <w:t>10</w:t>
            </w:r>
          </w:p>
        </w:tc>
        <w:tc>
          <w:tcPr>
            <w:tcW w:w="2925" w:type="pct"/>
            <w:shd w:val="clear" w:color="auto" w:fill="auto"/>
          </w:tcPr>
          <w:p w14:paraId="6A8443DF" w14:textId="0FD4813B"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Chương 4</w:t>
            </w:r>
          </w:p>
          <w:p w14:paraId="7F6F39C5" w14:textId="77777777" w:rsidR="00D4238B" w:rsidRPr="00167294" w:rsidRDefault="00D4238B" w:rsidP="00167294">
            <w:pPr>
              <w:widowControl w:val="0"/>
              <w:spacing w:before="0" w:after="0"/>
              <w:ind w:firstLine="0"/>
              <w:rPr>
                <w:szCs w:val="26"/>
                <w:lang w:val="de-DE"/>
              </w:rPr>
            </w:pPr>
            <w:r w:rsidRPr="00167294">
              <w:rPr>
                <w:szCs w:val="26"/>
                <w:lang w:val="de-DE"/>
              </w:rPr>
              <w:t>4.1. Giới thiệu công cụ mô hình hóa kiến trúc doanh nghiệp ArchiMate</w:t>
            </w:r>
          </w:p>
          <w:p w14:paraId="2FD4A1D5" w14:textId="6908287C" w:rsidR="00D4238B" w:rsidRPr="00167294" w:rsidRDefault="00D4238B" w:rsidP="00167294">
            <w:pPr>
              <w:widowControl w:val="0"/>
              <w:spacing w:before="0" w:after="0"/>
              <w:ind w:firstLine="0"/>
              <w:jc w:val="both"/>
              <w:rPr>
                <w:rFonts w:cs="Times New Roman"/>
                <w:szCs w:val="26"/>
                <w:lang w:val="fr-FR"/>
              </w:rPr>
            </w:pPr>
            <w:r w:rsidRPr="00167294">
              <w:rPr>
                <w:szCs w:val="26"/>
                <w:lang w:val="de-DE"/>
              </w:rPr>
              <w:t xml:space="preserve">4.2. </w:t>
            </w:r>
            <w:r w:rsidRPr="00167294">
              <w:rPr>
                <w:rFonts w:cs="Times New Roman"/>
                <w:szCs w:val="26"/>
                <w:lang w:val="fr-FR"/>
              </w:rPr>
              <w:t>Một</w:t>
            </w:r>
            <w:r w:rsidRPr="00167294">
              <w:rPr>
                <w:szCs w:val="26"/>
                <w:lang w:val="de-DE"/>
              </w:rPr>
              <w:t xml:space="preserve"> số khái niệm cơ bản</w:t>
            </w:r>
          </w:p>
        </w:tc>
        <w:tc>
          <w:tcPr>
            <w:tcW w:w="717" w:type="pct"/>
            <w:shd w:val="clear" w:color="auto" w:fill="FFFFFF" w:themeFill="background1"/>
            <w:vAlign w:val="center"/>
          </w:tcPr>
          <w:p w14:paraId="44979059" w14:textId="3B058D43" w:rsidR="00D4238B" w:rsidRPr="00167294" w:rsidRDefault="00D4238B" w:rsidP="00167294">
            <w:pPr>
              <w:widowControl w:val="0"/>
              <w:spacing w:before="0" w:after="0"/>
              <w:ind w:firstLine="0"/>
              <w:jc w:val="center"/>
              <w:rPr>
                <w:rFonts w:cs="Times New Roman"/>
                <w:szCs w:val="26"/>
                <w:lang w:val="fr-FR"/>
              </w:rPr>
            </w:pPr>
            <w:r w:rsidRPr="00167294">
              <w:rPr>
                <w:szCs w:val="26"/>
              </w:rPr>
              <w:t>CLO1.4</w:t>
            </w:r>
          </w:p>
        </w:tc>
        <w:tc>
          <w:tcPr>
            <w:tcW w:w="931" w:type="pct"/>
            <w:shd w:val="clear" w:color="auto" w:fill="C6D9F1" w:themeFill="text2" w:themeFillTint="33"/>
          </w:tcPr>
          <w:p w14:paraId="57B01FC3"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tham gia</w:t>
            </w:r>
          </w:p>
          <w:p w14:paraId="1ABF6CC2"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tương tác</w:t>
            </w:r>
          </w:p>
          <w:p w14:paraId="0620F402" w14:textId="3CBC1E0D"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Chất lượng câu trả lời</w:t>
            </w:r>
          </w:p>
        </w:tc>
      </w:tr>
      <w:tr w:rsidR="00D4238B" w:rsidRPr="00167294" w14:paraId="50309DD5" w14:textId="77777777" w:rsidTr="00000CA8">
        <w:tc>
          <w:tcPr>
            <w:tcW w:w="427" w:type="pct"/>
            <w:shd w:val="clear" w:color="auto" w:fill="auto"/>
            <w:vAlign w:val="center"/>
          </w:tcPr>
          <w:p w14:paraId="2A106F4B" w14:textId="1DCA7F16" w:rsidR="00D4238B" w:rsidRPr="00167294" w:rsidRDefault="00D4238B" w:rsidP="00167294">
            <w:pPr>
              <w:widowControl w:val="0"/>
              <w:spacing w:before="0" w:after="0"/>
              <w:ind w:firstLine="0"/>
              <w:jc w:val="center"/>
              <w:rPr>
                <w:rFonts w:cs="Times New Roman"/>
                <w:szCs w:val="26"/>
              </w:rPr>
            </w:pPr>
            <w:r w:rsidRPr="00167294">
              <w:rPr>
                <w:rFonts w:cs="Times New Roman"/>
                <w:szCs w:val="26"/>
              </w:rPr>
              <w:t>11</w:t>
            </w:r>
          </w:p>
        </w:tc>
        <w:tc>
          <w:tcPr>
            <w:tcW w:w="2925" w:type="pct"/>
            <w:shd w:val="clear" w:color="auto" w:fill="auto"/>
          </w:tcPr>
          <w:p w14:paraId="153FB881" w14:textId="77777777"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Chương 4</w:t>
            </w:r>
          </w:p>
          <w:p w14:paraId="734B24CE" w14:textId="77777777" w:rsidR="00D4238B" w:rsidRPr="00167294" w:rsidRDefault="00D4238B" w:rsidP="00167294">
            <w:pPr>
              <w:widowControl w:val="0"/>
              <w:spacing w:before="0" w:after="0"/>
              <w:ind w:firstLine="0"/>
              <w:rPr>
                <w:szCs w:val="26"/>
                <w:lang w:val="de-DE"/>
              </w:rPr>
            </w:pPr>
            <w:r w:rsidRPr="00167294">
              <w:rPr>
                <w:szCs w:val="26"/>
                <w:lang w:val="de-DE"/>
              </w:rPr>
              <w:lastRenderedPageBreak/>
              <w:t>4.3. Cấu trúc ngôn ngữ của ArchiMate</w:t>
            </w:r>
          </w:p>
          <w:p w14:paraId="538A564E" w14:textId="24CFEACC" w:rsidR="00D4238B" w:rsidRPr="00167294" w:rsidRDefault="00D4238B" w:rsidP="00167294">
            <w:pPr>
              <w:widowControl w:val="0"/>
              <w:spacing w:before="0" w:after="0"/>
              <w:ind w:firstLine="0"/>
              <w:jc w:val="both"/>
              <w:rPr>
                <w:rFonts w:cs="Times New Roman"/>
                <w:szCs w:val="26"/>
                <w:lang w:val="fr-FR"/>
              </w:rPr>
            </w:pPr>
            <w:r w:rsidRPr="00167294">
              <w:rPr>
                <w:szCs w:val="26"/>
                <w:lang w:val="de-DE"/>
              </w:rPr>
              <w:t xml:space="preserve">4.4. </w:t>
            </w:r>
            <w:r w:rsidRPr="00167294">
              <w:rPr>
                <w:rFonts w:cs="Times New Roman"/>
                <w:szCs w:val="26"/>
                <w:lang w:val="fr-FR"/>
              </w:rPr>
              <w:t>Các</w:t>
            </w:r>
            <w:r w:rsidRPr="00167294">
              <w:rPr>
                <w:szCs w:val="26"/>
                <w:lang w:val="de-DE"/>
              </w:rPr>
              <w:t xml:space="preserve"> chức năng cơ bản của ArchiMate</w:t>
            </w:r>
          </w:p>
        </w:tc>
        <w:tc>
          <w:tcPr>
            <w:tcW w:w="717" w:type="pct"/>
            <w:shd w:val="clear" w:color="auto" w:fill="FFFFFF" w:themeFill="background1"/>
            <w:vAlign w:val="center"/>
          </w:tcPr>
          <w:p w14:paraId="79A0E302" w14:textId="7B2465B7" w:rsidR="00D4238B" w:rsidRPr="00167294" w:rsidRDefault="00D4238B" w:rsidP="00167294">
            <w:pPr>
              <w:widowControl w:val="0"/>
              <w:spacing w:before="0" w:after="0"/>
              <w:ind w:firstLine="0"/>
              <w:jc w:val="center"/>
              <w:rPr>
                <w:rFonts w:cs="Times New Roman"/>
                <w:szCs w:val="26"/>
                <w:lang w:val="fr-FR"/>
              </w:rPr>
            </w:pPr>
            <w:r w:rsidRPr="00167294">
              <w:rPr>
                <w:szCs w:val="26"/>
              </w:rPr>
              <w:lastRenderedPageBreak/>
              <w:t>CLO1.4</w:t>
            </w:r>
          </w:p>
        </w:tc>
        <w:tc>
          <w:tcPr>
            <w:tcW w:w="931" w:type="pct"/>
            <w:shd w:val="clear" w:color="auto" w:fill="C6D9F1" w:themeFill="text2" w:themeFillTint="33"/>
          </w:tcPr>
          <w:p w14:paraId="7E7CF5CF"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 xml:space="preserve">Mức độ tham </w:t>
            </w:r>
            <w:r w:rsidRPr="00167294">
              <w:rPr>
                <w:rFonts w:cs="Times New Roman"/>
                <w:szCs w:val="26"/>
                <w:lang w:val="fr-FR"/>
              </w:rPr>
              <w:lastRenderedPageBreak/>
              <w:t>gia</w:t>
            </w:r>
          </w:p>
          <w:p w14:paraId="1AEEF2FF"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tương tác</w:t>
            </w:r>
          </w:p>
          <w:p w14:paraId="0CE88B31" w14:textId="5BECF095"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Chất lượng câu trả lời</w:t>
            </w:r>
          </w:p>
        </w:tc>
      </w:tr>
      <w:tr w:rsidR="00D4238B" w:rsidRPr="00167294" w14:paraId="20BED921" w14:textId="77777777" w:rsidTr="00000CA8">
        <w:tc>
          <w:tcPr>
            <w:tcW w:w="427" w:type="pct"/>
            <w:shd w:val="clear" w:color="auto" w:fill="auto"/>
            <w:vAlign w:val="center"/>
          </w:tcPr>
          <w:p w14:paraId="26480C32" w14:textId="69EA70A5" w:rsidR="00D4238B" w:rsidRPr="00167294" w:rsidRDefault="00D4238B" w:rsidP="00167294">
            <w:pPr>
              <w:widowControl w:val="0"/>
              <w:spacing w:before="0" w:after="0"/>
              <w:ind w:firstLine="0"/>
              <w:jc w:val="center"/>
              <w:rPr>
                <w:rFonts w:cs="Times New Roman"/>
                <w:szCs w:val="26"/>
              </w:rPr>
            </w:pPr>
            <w:r w:rsidRPr="00167294">
              <w:rPr>
                <w:rFonts w:cs="Times New Roman"/>
                <w:szCs w:val="26"/>
              </w:rPr>
              <w:lastRenderedPageBreak/>
              <w:t>12</w:t>
            </w:r>
          </w:p>
        </w:tc>
        <w:tc>
          <w:tcPr>
            <w:tcW w:w="2925" w:type="pct"/>
            <w:shd w:val="clear" w:color="auto" w:fill="auto"/>
          </w:tcPr>
          <w:p w14:paraId="007C7587" w14:textId="77777777"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Chương 4</w:t>
            </w:r>
          </w:p>
          <w:p w14:paraId="3508ABD6" w14:textId="1CECEC25" w:rsidR="00D4238B" w:rsidRPr="00167294" w:rsidRDefault="00D4238B" w:rsidP="00167294">
            <w:pPr>
              <w:widowControl w:val="0"/>
              <w:spacing w:before="0" w:after="0"/>
              <w:ind w:firstLine="0"/>
              <w:jc w:val="both"/>
              <w:rPr>
                <w:rFonts w:cs="Times New Roman"/>
                <w:szCs w:val="26"/>
                <w:lang w:val="fr-FR"/>
              </w:rPr>
            </w:pPr>
            <w:r w:rsidRPr="00167294">
              <w:rPr>
                <w:szCs w:val="26"/>
                <w:lang w:val="de-DE"/>
              </w:rPr>
              <w:t xml:space="preserve">4.5. Cách </w:t>
            </w:r>
            <w:r w:rsidRPr="00167294">
              <w:rPr>
                <w:rFonts w:cs="Times New Roman"/>
                <w:szCs w:val="26"/>
                <w:lang w:val="fr-FR"/>
              </w:rPr>
              <w:t>tạo</w:t>
            </w:r>
            <w:r w:rsidRPr="00167294">
              <w:rPr>
                <w:szCs w:val="26"/>
                <w:lang w:val="de-DE"/>
              </w:rPr>
              <w:t xml:space="preserve"> lập các lớp kiến trúc doanh nghiệp</w:t>
            </w:r>
          </w:p>
        </w:tc>
        <w:tc>
          <w:tcPr>
            <w:tcW w:w="717" w:type="pct"/>
            <w:shd w:val="clear" w:color="auto" w:fill="FFFFFF" w:themeFill="background1"/>
            <w:vAlign w:val="center"/>
          </w:tcPr>
          <w:p w14:paraId="44528894" w14:textId="63756390" w:rsidR="00D4238B" w:rsidRPr="00167294" w:rsidRDefault="00D4238B" w:rsidP="00167294">
            <w:pPr>
              <w:widowControl w:val="0"/>
              <w:spacing w:before="0" w:after="0"/>
              <w:ind w:firstLine="0"/>
              <w:jc w:val="center"/>
              <w:rPr>
                <w:rFonts w:cs="Times New Roman"/>
                <w:szCs w:val="26"/>
                <w:lang w:val="fr-FR"/>
              </w:rPr>
            </w:pPr>
            <w:r w:rsidRPr="00167294">
              <w:rPr>
                <w:szCs w:val="26"/>
              </w:rPr>
              <w:t>CLO1.4</w:t>
            </w:r>
          </w:p>
        </w:tc>
        <w:tc>
          <w:tcPr>
            <w:tcW w:w="931" w:type="pct"/>
            <w:shd w:val="clear" w:color="auto" w:fill="C6D9F1" w:themeFill="text2" w:themeFillTint="33"/>
          </w:tcPr>
          <w:p w14:paraId="63E2F04C"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tham gia</w:t>
            </w:r>
          </w:p>
          <w:p w14:paraId="142989C6"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tương tác</w:t>
            </w:r>
          </w:p>
          <w:p w14:paraId="32FFF74B" w14:textId="18973591"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Chất lượng câu trả lời</w:t>
            </w:r>
          </w:p>
        </w:tc>
      </w:tr>
      <w:tr w:rsidR="00D4238B" w:rsidRPr="00167294" w14:paraId="6764FC30" w14:textId="77777777" w:rsidTr="00000CA8">
        <w:tc>
          <w:tcPr>
            <w:tcW w:w="427" w:type="pct"/>
            <w:shd w:val="clear" w:color="auto" w:fill="auto"/>
            <w:vAlign w:val="center"/>
          </w:tcPr>
          <w:p w14:paraId="19AE180C" w14:textId="30EED010" w:rsidR="00D4238B" w:rsidRPr="00167294" w:rsidRDefault="00D4238B" w:rsidP="00167294">
            <w:pPr>
              <w:widowControl w:val="0"/>
              <w:spacing w:before="0" w:after="0"/>
              <w:ind w:firstLine="0"/>
              <w:jc w:val="center"/>
              <w:rPr>
                <w:rFonts w:cs="Times New Roman"/>
                <w:szCs w:val="26"/>
              </w:rPr>
            </w:pPr>
            <w:r w:rsidRPr="00167294">
              <w:rPr>
                <w:rFonts w:cs="Times New Roman"/>
                <w:szCs w:val="26"/>
              </w:rPr>
              <w:t>13</w:t>
            </w:r>
          </w:p>
        </w:tc>
        <w:tc>
          <w:tcPr>
            <w:tcW w:w="2925" w:type="pct"/>
            <w:shd w:val="clear" w:color="auto" w:fill="auto"/>
          </w:tcPr>
          <w:p w14:paraId="43C3DA1C" w14:textId="3CCD9799"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Chương 5</w:t>
            </w:r>
          </w:p>
          <w:p w14:paraId="786CCD34" w14:textId="77777777" w:rsidR="00D4238B" w:rsidRPr="00167294" w:rsidRDefault="00D4238B" w:rsidP="00167294">
            <w:pPr>
              <w:widowControl w:val="0"/>
              <w:spacing w:before="0" w:after="0"/>
              <w:ind w:firstLine="0"/>
              <w:jc w:val="both"/>
              <w:rPr>
                <w:szCs w:val="26"/>
                <w:lang w:val="de-DE"/>
              </w:rPr>
            </w:pPr>
            <w:r w:rsidRPr="00167294">
              <w:rPr>
                <w:szCs w:val="26"/>
                <w:lang w:val="de-DE"/>
              </w:rPr>
              <w:t xml:space="preserve">5.1. </w:t>
            </w:r>
            <w:r w:rsidRPr="00167294">
              <w:rPr>
                <w:rFonts w:cs="Times New Roman"/>
                <w:szCs w:val="26"/>
                <w:lang w:val="fr-FR"/>
              </w:rPr>
              <w:t>Phát</w:t>
            </w:r>
            <w:r w:rsidRPr="00167294">
              <w:rPr>
                <w:szCs w:val="26"/>
                <w:lang w:val="de-DE"/>
              </w:rPr>
              <w:t xml:space="preserve"> triển kiến trúc doanh nghiệp tại quỹ hưu trí ABP Hà Lan</w:t>
            </w:r>
          </w:p>
          <w:p w14:paraId="46DD3DFB" w14:textId="01093A5B" w:rsidR="00D4238B" w:rsidRPr="00167294" w:rsidRDefault="00D4238B" w:rsidP="00167294">
            <w:pPr>
              <w:widowControl w:val="0"/>
              <w:spacing w:before="0" w:after="0"/>
              <w:ind w:firstLine="0"/>
              <w:rPr>
                <w:rFonts w:cs="Times New Roman"/>
                <w:szCs w:val="26"/>
                <w:lang w:val="fr-FR"/>
              </w:rPr>
            </w:pPr>
            <w:r w:rsidRPr="00167294">
              <w:rPr>
                <w:szCs w:val="26"/>
                <w:lang w:val="de-DE"/>
              </w:rPr>
              <w:t>5.2. Phát triển kiến trúc doanh nghiệp tại ngân hàng ABN AMRO</w:t>
            </w:r>
          </w:p>
        </w:tc>
        <w:tc>
          <w:tcPr>
            <w:tcW w:w="717" w:type="pct"/>
            <w:shd w:val="clear" w:color="auto" w:fill="FFFFFF" w:themeFill="background1"/>
            <w:vAlign w:val="center"/>
          </w:tcPr>
          <w:p w14:paraId="74F64CEE" w14:textId="31EAF22D" w:rsidR="00D4238B" w:rsidRPr="00167294" w:rsidRDefault="00D4238B" w:rsidP="00167294">
            <w:pPr>
              <w:widowControl w:val="0"/>
              <w:spacing w:before="0" w:after="0"/>
              <w:ind w:firstLine="0"/>
              <w:jc w:val="center"/>
              <w:rPr>
                <w:rFonts w:cs="Times New Roman"/>
                <w:szCs w:val="26"/>
                <w:lang w:val="fr-FR"/>
              </w:rPr>
            </w:pPr>
            <w:r w:rsidRPr="00167294">
              <w:rPr>
                <w:szCs w:val="26"/>
              </w:rPr>
              <w:t>CLO1.5</w:t>
            </w:r>
          </w:p>
        </w:tc>
        <w:tc>
          <w:tcPr>
            <w:tcW w:w="931" w:type="pct"/>
            <w:shd w:val="clear" w:color="auto" w:fill="C6D9F1" w:themeFill="text2" w:themeFillTint="33"/>
          </w:tcPr>
          <w:p w14:paraId="66BBB6A4"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tham gia</w:t>
            </w:r>
          </w:p>
          <w:p w14:paraId="4A5A9A41"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tương tác</w:t>
            </w:r>
          </w:p>
          <w:p w14:paraId="11AAFAD2" w14:textId="10DC7FF1"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Chất lượng câu trả lời</w:t>
            </w:r>
          </w:p>
        </w:tc>
      </w:tr>
      <w:tr w:rsidR="00D4238B" w:rsidRPr="00167294" w14:paraId="62C039AF" w14:textId="77777777" w:rsidTr="00000CA8">
        <w:tc>
          <w:tcPr>
            <w:tcW w:w="427" w:type="pct"/>
            <w:shd w:val="clear" w:color="auto" w:fill="auto"/>
            <w:vAlign w:val="center"/>
          </w:tcPr>
          <w:p w14:paraId="67AB150F" w14:textId="3F71247A" w:rsidR="00D4238B" w:rsidRPr="00167294" w:rsidRDefault="00D4238B" w:rsidP="00167294">
            <w:pPr>
              <w:widowControl w:val="0"/>
              <w:spacing w:before="0" w:after="0"/>
              <w:ind w:firstLine="0"/>
              <w:jc w:val="center"/>
              <w:rPr>
                <w:rFonts w:cs="Times New Roman"/>
                <w:szCs w:val="26"/>
              </w:rPr>
            </w:pPr>
            <w:r w:rsidRPr="00167294">
              <w:rPr>
                <w:rFonts w:cs="Times New Roman"/>
                <w:szCs w:val="26"/>
              </w:rPr>
              <w:t>14</w:t>
            </w:r>
          </w:p>
        </w:tc>
        <w:tc>
          <w:tcPr>
            <w:tcW w:w="2925" w:type="pct"/>
            <w:shd w:val="clear" w:color="auto" w:fill="auto"/>
          </w:tcPr>
          <w:p w14:paraId="3FDECC9D" w14:textId="19DC0B11" w:rsidR="00D4238B" w:rsidRPr="00167294" w:rsidRDefault="00D4238B" w:rsidP="00167294">
            <w:pPr>
              <w:widowControl w:val="0"/>
              <w:spacing w:before="0" w:after="0"/>
              <w:ind w:firstLine="0"/>
              <w:rPr>
                <w:rFonts w:cs="Times New Roman"/>
                <w:szCs w:val="26"/>
                <w:lang w:val="fr-FR"/>
              </w:rPr>
            </w:pPr>
            <w:r w:rsidRPr="00167294">
              <w:rPr>
                <w:rFonts w:cs="Times New Roman"/>
                <w:szCs w:val="26"/>
                <w:lang w:val="fr-FR"/>
              </w:rPr>
              <w:t>Chương 5</w:t>
            </w:r>
          </w:p>
          <w:p w14:paraId="2953D963" w14:textId="29CCD1F8" w:rsidR="00D4238B" w:rsidRPr="00167294" w:rsidRDefault="00D4238B" w:rsidP="00167294">
            <w:pPr>
              <w:widowControl w:val="0"/>
              <w:spacing w:before="0" w:after="0"/>
              <w:ind w:firstLine="0"/>
              <w:jc w:val="both"/>
              <w:rPr>
                <w:rFonts w:cs="Times New Roman"/>
                <w:szCs w:val="26"/>
                <w:lang w:val="fr-FR"/>
              </w:rPr>
            </w:pPr>
            <w:r w:rsidRPr="00167294">
              <w:rPr>
                <w:szCs w:val="26"/>
                <w:lang w:val="de-DE"/>
              </w:rPr>
              <w:t xml:space="preserve">5.3. </w:t>
            </w:r>
            <w:r w:rsidRPr="00167294">
              <w:rPr>
                <w:rFonts w:cs="Times New Roman"/>
                <w:szCs w:val="26"/>
                <w:lang w:val="fr-FR"/>
              </w:rPr>
              <w:t>Phát</w:t>
            </w:r>
            <w:r w:rsidRPr="00167294">
              <w:rPr>
                <w:szCs w:val="26"/>
                <w:lang w:val="de-DE"/>
              </w:rPr>
              <w:t xml:space="preserve"> triển kiến trúc doanh nghiệp tại tổng cục thuế và hải quan Hà Lan</w:t>
            </w:r>
          </w:p>
        </w:tc>
        <w:tc>
          <w:tcPr>
            <w:tcW w:w="717" w:type="pct"/>
            <w:shd w:val="clear" w:color="auto" w:fill="FFFFFF" w:themeFill="background1"/>
            <w:vAlign w:val="center"/>
          </w:tcPr>
          <w:p w14:paraId="4C761B9A" w14:textId="0CB0AAF3" w:rsidR="00D4238B" w:rsidRPr="00167294" w:rsidRDefault="00D4238B" w:rsidP="00167294">
            <w:pPr>
              <w:spacing w:before="0" w:after="0"/>
              <w:ind w:firstLine="0"/>
              <w:rPr>
                <w:szCs w:val="26"/>
                <w:lang w:val="fr-FR"/>
              </w:rPr>
            </w:pPr>
            <w:r w:rsidRPr="00167294">
              <w:rPr>
                <w:szCs w:val="26"/>
              </w:rPr>
              <w:t>CLO1.5</w:t>
            </w:r>
          </w:p>
        </w:tc>
        <w:tc>
          <w:tcPr>
            <w:tcW w:w="931" w:type="pct"/>
            <w:shd w:val="clear" w:color="auto" w:fill="C6D9F1" w:themeFill="text2" w:themeFillTint="33"/>
          </w:tcPr>
          <w:p w14:paraId="4D23B953"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tham gia</w:t>
            </w:r>
          </w:p>
          <w:p w14:paraId="6E898C7A"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tương tác</w:t>
            </w:r>
          </w:p>
          <w:p w14:paraId="2AA04D3F" w14:textId="2DDF1C22"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Chất lượng câu trả lời</w:t>
            </w:r>
          </w:p>
        </w:tc>
      </w:tr>
      <w:tr w:rsidR="00D4238B" w:rsidRPr="00167294" w14:paraId="593ACA56" w14:textId="77777777" w:rsidTr="00000CA8">
        <w:tc>
          <w:tcPr>
            <w:tcW w:w="427" w:type="pct"/>
            <w:shd w:val="clear" w:color="auto" w:fill="auto"/>
            <w:vAlign w:val="center"/>
          </w:tcPr>
          <w:p w14:paraId="25679DF8" w14:textId="729130FD" w:rsidR="00D4238B" w:rsidRPr="00167294" w:rsidRDefault="00D4238B" w:rsidP="00167294">
            <w:pPr>
              <w:widowControl w:val="0"/>
              <w:spacing w:before="0" w:after="0"/>
              <w:ind w:firstLine="0"/>
              <w:jc w:val="center"/>
              <w:rPr>
                <w:rFonts w:cs="Times New Roman"/>
                <w:szCs w:val="26"/>
              </w:rPr>
            </w:pPr>
            <w:r w:rsidRPr="00167294">
              <w:rPr>
                <w:rFonts w:cs="Times New Roman"/>
                <w:szCs w:val="26"/>
              </w:rPr>
              <w:t>15</w:t>
            </w:r>
          </w:p>
        </w:tc>
        <w:tc>
          <w:tcPr>
            <w:tcW w:w="2925" w:type="pct"/>
            <w:shd w:val="clear" w:color="auto" w:fill="auto"/>
          </w:tcPr>
          <w:p w14:paraId="1324037F" w14:textId="34EA2874" w:rsidR="00D4238B" w:rsidRPr="00167294" w:rsidRDefault="00D4238B" w:rsidP="00167294">
            <w:pPr>
              <w:widowControl w:val="0"/>
              <w:spacing w:before="0" w:after="0"/>
              <w:ind w:firstLine="0"/>
              <w:jc w:val="center"/>
              <w:rPr>
                <w:rFonts w:cs="Times New Roman"/>
                <w:szCs w:val="26"/>
                <w:lang w:val="fr-FR"/>
              </w:rPr>
            </w:pPr>
            <w:r w:rsidRPr="00167294">
              <w:rPr>
                <w:rFonts w:cs="Times New Roman"/>
                <w:szCs w:val="26"/>
                <w:lang w:val="fr-FR"/>
              </w:rPr>
              <w:t>Tổng kết học phần</w:t>
            </w:r>
          </w:p>
        </w:tc>
        <w:tc>
          <w:tcPr>
            <w:tcW w:w="717" w:type="pct"/>
            <w:shd w:val="clear" w:color="auto" w:fill="FFFFFF" w:themeFill="background1"/>
            <w:vAlign w:val="center"/>
          </w:tcPr>
          <w:p w14:paraId="7BEB3358" w14:textId="034CC0D8" w:rsidR="00D4238B" w:rsidRPr="00167294" w:rsidRDefault="00D4238B" w:rsidP="00167294">
            <w:pPr>
              <w:spacing w:before="0" w:after="0"/>
              <w:ind w:firstLine="0"/>
              <w:rPr>
                <w:szCs w:val="26"/>
                <w:lang w:val="pt-BR"/>
              </w:rPr>
            </w:pPr>
            <w:r w:rsidRPr="00167294">
              <w:rPr>
                <w:szCs w:val="26"/>
                <w:lang w:val="pt-BR"/>
              </w:rPr>
              <w:t>CLO1.1</w:t>
            </w:r>
          </w:p>
          <w:p w14:paraId="540EA479" w14:textId="2EB9A454" w:rsidR="00D4238B" w:rsidRPr="00167294" w:rsidRDefault="00D4238B" w:rsidP="00167294">
            <w:pPr>
              <w:spacing w:before="0" w:after="0"/>
              <w:ind w:firstLine="0"/>
              <w:rPr>
                <w:szCs w:val="26"/>
                <w:lang w:val="pt-BR"/>
              </w:rPr>
            </w:pPr>
            <w:r w:rsidRPr="00167294">
              <w:rPr>
                <w:szCs w:val="26"/>
                <w:lang w:val="pt-BR"/>
              </w:rPr>
              <w:t>CLO1.2</w:t>
            </w:r>
          </w:p>
          <w:p w14:paraId="38FF39C2" w14:textId="50A62D12" w:rsidR="00D4238B" w:rsidRPr="00167294" w:rsidRDefault="00D4238B" w:rsidP="00167294">
            <w:pPr>
              <w:spacing w:before="0" w:after="0"/>
              <w:ind w:firstLine="0"/>
              <w:rPr>
                <w:szCs w:val="26"/>
                <w:lang w:val="pt-BR"/>
              </w:rPr>
            </w:pPr>
            <w:r w:rsidRPr="00167294">
              <w:rPr>
                <w:szCs w:val="26"/>
                <w:lang w:val="pt-BR"/>
              </w:rPr>
              <w:t>CLO1.3</w:t>
            </w:r>
          </w:p>
          <w:p w14:paraId="08F8EAB9" w14:textId="543B6066" w:rsidR="00D4238B" w:rsidRPr="00167294" w:rsidRDefault="00D4238B" w:rsidP="00167294">
            <w:pPr>
              <w:spacing w:before="0" w:after="0"/>
              <w:ind w:firstLine="0"/>
              <w:rPr>
                <w:szCs w:val="26"/>
                <w:lang w:val="pt-BR"/>
              </w:rPr>
            </w:pPr>
            <w:r w:rsidRPr="00167294">
              <w:rPr>
                <w:szCs w:val="26"/>
                <w:lang w:val="pt-BR"/>
              </w:rPr>
              <w:t>CLO1.4</w:t>
            </w:r>
          </w:p>
          <w:p w14:paraId="08CA819A" w14:textId="3C67608B" w:rsidR="00D4238B" w:rsidRPr="00167294" w:rsidRDefault="00D4238B" w:rsidP="00167294">
            <w:pPr>
              <w:spacing w:before="0" w:after="0"/>
              <w:ind w:firstLine="0"/>
              <w:rPr>
                <w:szCs w:val="26"/>
                <w:lang w:val="pt-BR"/>
              </w:rPr>
            </w:pPr>
            <w:r w:rsidRPr="00167294">
              <w:rPr>
                <w:szCs w:val="26"/>
                <w:lang w:val="pt-BR"/>
              </w:rPr>
              <w:t>CLO1.5</w:t>
            </w:r>
          </w:p>
        </w:tc>
        <w:tc>
          <w:tcPr>
            <w:tcW w:w="931" w:type="pct"/>
            <w:shd w:val="clear" w:color="auto" w:fill="C6D9F1" w:themeFill="text2" w:themeFillTint="33"/>
          </w:tcPr>
          <w:p w14:paraId="59A2CF38"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tham gia</w:t>
            </w:r>
          </w:p>
          <w:p w14:paraId="55F48FE7" w14:textId="77777777"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Mức độ tương tác</w:t>
            </w:r>
          </w:p>
          <w:p w14:paraId="70B13492" w14:textId="224174B9" w:rsidR="00D4238B" w:rsidRPr="00167294" w:rsidRDefault="00D4238B" w:rsidP="00167294">
            <w:pPr>
              <w:widowControl w:val="0"/>
              <w:spacing w:before="0" w:after="0"/>
              <w:ind w:firstLine="0"/>
              <w:jc w:val="both"/>
              <w:rPr>
                <w:rFonts w:cs="Times New Roman"/>
                <w:szCs w:val="26"/>
                <w:lang w:val="fr-FR"/>
              </w:rPr>
            </w:pPr>
            <w:r w:rsidRPr="00167294">
              <w:rPr>
                <w:rFonts w:cs="Times New Roman"/>
                <w:szCs w:val="26"/>
                <w:lang w:val="fr-FR"/>
              </w:rPr>
              <w:t>Chất lượng câu trả lời</w:t>
            </w:r>
          </w:p>
        </w:tc>
      </w:tr>
      <w:bookmarkEnd w:id="1"/>
    </w:tbl>
    <w:p w14:paraId="1C98D93D" w14:textId="77777777" w:rsidR="00352310" w:rsidRPr="00167294" w:rsidRDefault="00352310" w:rsidP="00167294">
      <w:pPr>
        <w:widowControl w:val="0"/>
        <w:spacing w:before="0" w:after="0"/>
        <w:ind w:firstLine="0"/>
        <w:jc w:val="both"/>
        <w:rPr>
          <w:rFonts w:cs="Times New Roman"/>
          <w:b/>
          <w:szCs w:val="26"/>
          <w:lang w:val="fr-FR"/>
        </w:rPr>
      </w:pPr>
    </w:p>
    <w:p w14:paraId="09F505D6" w14:textId="4105F51B" w:rsidR="00DC2D0E" w:rsidRPr="00167294" w:rsidRDefault="00DC2D0E" w:rsidP="00167294">
      <w:pPr>
        <w:widowControl w:val="0"/>
        <w:spacing w:before="0" w:after="0"/>
        <w:ind w:firstLine="0"/>
        <w:jc w:val="both"/>
        <w:rPr>
          <w:rFonts w:cs="Times New Roman"/>
          <w:b/>
          <w:szCs w:val="26"/>
        </w:rPr>
      </w:pPr>
      <w:r w:rsidRPr="00167294">
        <w:rPr>
          <w:rFonts w:cs="Times New Roman"/>
          <w:b/>
          <w:szCs w:val="26"/>
        </w:rPr>
        <w:t>9. QUY ĐỊNH CỦA HỌC PHẦN (COURSE REQUIREMENTS AND EXPECTATION)</w:t>
      </w:r>
    </w:p>
    <w:p w14:paraId="5A987806" w14:textId="77777777" w:rsidR="00D73AA1" w:rsidRPr="00167294" w:rsidRDefault="00D73AA1" w:rsidP="00167294">
      <w:pPr>
        <w:spacing w:before="0" w:after="0"/>
        <w:ind w:firstLine="0"/>
        <w:rPr>
          <w:b/>
          <w:szCs w:val="26"/>
        </w:rPr>
      </w:pPr>
      <w:bookmarkStart w:id="2" w:name="_Hlk81814152"/>
      <w:r w:rsidRPr="00167294">
        <w:rPr>
          <w:rFonts w:cs="Times New Roman"/>
          <w:b/>
          <w:szCs w:val="26"/>
        </w:rPr>
        <w:t>9.1. Quy định về</w:t>
      </w:r>
      <w:r w:rsidRPr="00167294">
        <w:rPr>
          <w:b/>
          <w:szCs w:val="26"/>
        </w:rPr>
        <w:t xml:space="preserve"> điều kiện thi kết thúc học phần </w:t>
      </w:r>
    </w:p>
    <w:p w14:paraId="0E506479" w14:textId="380219A3" w:rsidR="00D73AA1" w:rsidRPr="00167294" w:rsidRDefault="00D73AA1" w:rsidP="00167294">
      <w:pPr>
        <w:widowControl w:val="0"/>
        <w:spacing w:before="0" w:after="0"/>
        <w:ind w:firstLine="0"/>
        <w:jc w:val="both"/>
        <w:rPr>
          <w:rFonts w:cs="Times New Roman"/>
          <w:b/>
          <w:szCs w:val="26"/>
        </w:rPr>
      </w:pPr>
      <w:r w:rsidRPr="00167294">
        <w:rPr>
          <w:bCs/>
          <w:szCs w:val="26"/>
        </w:rPr>
        <w:t>- Sinh viên được tham dự thi cuối kỳ/thi kết thúc học phần (50%) nếu có điểm chuyên cần (10%) đạt mức 5 điểm trở lên (thang 10).</w:t>
      </w:r>
    </w:p>
    <w:p w14:paraId="17EDAA74" w14:textId="44D14DF5" w:rsidR="00DC2D0E" w:rsidRPr="00167294" w:rsidRDefault="00D80FF9" w:rsidP="00167294">
      <w:pPr>
        <w:widowControl w:val="0"/>
        <w:spacing w:before="0" w:after="0"/>
        <w:ind w:firstLine="0"/>
        <w:jc w:val="both"/>
        <w:rPr>
          <w:rFonts w:cs="Times New Roman"/>
          <w:b/>
          <w:szCs w:val="26"/>
        </w:rPr>
      </w:pPr>
      <w:r w:rsidRPr="00167294">
        <w:rPr>
          <w:rFonts w:cs="Times New Roman"/>
          <w:b/>
          <w:szCs w:val="26"/>
        </w:rPr>
        <w:lastRenderedPageBreak/>
        <w:t>9.2</w:t>
      </w:r>
      <w:r w:rsidR="000F5F0D" w:rsidRPr="00167294">
        <w:rPr>
          <w:rFonts w:cs="Times New Roman"/>
          <w:b/>
          <w:szCs w:val="26"/>
        </w:rPr>
        <w:t>.</w:t>
      </w:r>
      <w:r w:rsidR="00DC2D0E" w:rsidRPr="00167294">
        <w:rPr>
          <w:rFonts w:cs="Times New Roman"/>
          <w:b/>
          <w:szCs w:val="26"/>
        </w:rPr>
        <w:t xml:space="preserve"> Quy định về tham dự lớp học</w:t>
      </w:r>
    </w:p>
    <w:p w14:paraId="0E340536" w14:textId="211B1997" w:rsidR="00A36A15" w:rsidRPr="00167294" w:rsidRDefault="00A36A15" w:rsidP="00167294">
      <w:pPr>
        <w:widowControl w:val="0"/>
        <w:spacing w:before="0" w:after="0"/>
        <w:ind w:firstLine="0"/>
        <w:jc w:val="both"/>
        <w:rPr>
          <w:rFonts w:cs="Times New Roman"/>
          <w:bCs/>
          <w:szCs w:val="26"/>
        </w:rPr>
      </w:pPr>
      <w:r w:rsidRPr="00167294">
        <w:rPr>
          <w:rFonts w:cs="Times New Roman"/>
          <w:bCs/>
          <w:szCs w:val="26"/>
        </w:rPr>
        <w:t xml:space="preserve">- </w:t>
      </w:r>
      <w:r w:rsidR="00BE38B1" w:rsidRPr="00167294">
        <w:rPr>
          <w:rFonts w:cs="Times New Roman"/>
          <w:bCs/>
          <w:szCs w:val="26"/>
        </w:rPr>
        <w:t>Sinh viên có trách nhiệm tham dự đầy đủ các buổi học. Trong trường hợp nghỉ họ</w:t>
      </w:r>
      <w:r w:rsidR="009C279E" w:rsidRPr="00167294">
        <w:rPr>
          <w:rFonts w:cs="Times New Roman"/>
          <w:bCs/>
          <w:szCs w:val="26"/>
        </w:rPr>
        <w:t>c vì</w:t>
      </w:r>
      <w:r w:rsidR="00BE38B1" w:rsidRPr="00167294">
        <w:rPr>
          <w:rFonts w:cs="Times New Roman"/>
          <w:bCs/>
          <w:szCs w:val="26"/>
        </w:rPr>
        <w:t xml:space="preserve"> lý do bất khả kháng thì phải </w:t>
      </w:r>
      <w:r w:rsidR="00D10D14" w:rsidRPr="00167294">
        <w:rPr>
          <w:rFonts w:cs="Times New Roman"/>
          <w:bCs/>
          <w:szCs w:val="26"/>
        </w:rPr>
        <w:t xml:space="preserve">xin phép và </w:t>
      </w:r>
      <w:r w:rsidR="00681DC6" w:rsidRPr="00167294">
        <w:rPr>
          <w:rFonts w:cs="Times New Roman"/>
          <w:bCs/>
          <w:szCs w:val="26"/>
        </w:rPr>
        <w:t xml:space="preserve">cần </w:t>
      </w:r>
      <w:r w:rsidR="00D10D14" w:rsidRPr="00167294">
        <w:rPr>
          <w:rFonts w:cs="Times New Roman"/>
          <w:bCs/>
          <w:szCs w:val="26"/>
        </w:rPr>
        <w:t>được sự đồng ý của giảng viên</w:t>
      </w:r>
      <w:r w:rsidR="00BE38B1" w:rsidRPr="00167294">
        <w:rPr>
          <w:rFonts w:cs="Times New Roman"/>
          <w:bCs/>
          <w:szCs w:val="26"/>
        </w:rPr>
        <w:t xml:space="preserve">. Mỗi buổi vắng mặt </w:t>
      </w:r>
      <w:r w:rsidR="000C2FEE" w:rsidRPr="00167294">
        <w:rPr>
          <w:rFonts w:cs="Times New Roman"/>
          <w:bCs/>
          <w:szCs w:val="26"/>
        </w:rPr>
        <w:t xml:space="preserve">không có lý do </w:t>
      </w:r>
      <w:r w:rsidR="00BE38B1" w:rsidRPr="00167294">
        <w:rPr>
          <w:rFonts w:cs="Times New Roman"/>
          <w:bCs/>
          <w:szCs w:val="26"/>
        </w:rPr>
        <w:t>sẽ bị trừ 1 điểm đánh giá quá trình.</w:t>
      </w:r>
      <w:r w:rsidR="00295076" w:rsidRPr="00167294">
        <w:rPr>
          <w:rFonts w:cs="Times New Roman"/>
          <w:bCs/>
          <w:szCs w:val="26"/>
        </w:rPr>
        <w:t xml:space="preserve"> </w:t>
      </w:r>
      <w:r w:rsidR="00BE38B1" w:rsidRPr="00167294">
        <w:rPr>
          <w:rFonts w:cs="Times New Roman"/>
          <w:bCs/>
          <w:szCs w:val="26"/>
        </w:rPr>
        <w:t>Sinh viên vắ</w:t>
      </w:r>
      <w:r w:rsidR="009B48B2" w:rsidRPr="00167294">
        <w:rPr>
          <w:rFonts w:cs="Times New Roman"/>
          <w:bCs/>
          <w:szCs w:val="26"/>
        </w:rPr>
        <w:t xml:space="preserve">ng </w:t>
      </w:r>
      <w:r w:rsidR="00F25794" w:rsidRPr="00167294">
        <w:rPr>
          <w:rFonts w:cs="Times New Roman"/>
          <w:bCs/>
          <w:szCs w:val="26"/>
        </w:rPr>
        <w:t xml:space="preserve">mặt </w:t>
      </w:r>
      <w:r w:rsidR="005925C5" w:rsidRPr="00167294">
        <w:rPr>
          <w:rFonts w:cs="Times New Roman"/>
          <w:bCs/>
          <w:szCs w:val="26"/>
        </w:rPr>
        <w:t>quá 3</w:t>
      </w:r>
      <w:r w:rsidR="00BE38B1" w:rsidRPr="00167294">
        <w:rPr>
          <w:rFonts w:cs="Times New Roman"/>
          <w:bCs/>
          <w:szCs w:val="26"/>
        </w:rPr>
        <w:t xml:space="preserve"> buổi học dù có lý do hay không có lý do đều bị coi như không hoàn thành khóa học và phải đăng ký học lại.</w:t>
      </w:r>
    </w:p>
    <w:p w14:paraId="165CF091" w14:textId="09BB2B56" w:rsidR="00A36A15" w:rsidRPr="00167294" w:rsidRDefault="00A36A15" w:rsidP="00167294">
      <w:pPr>
        <w:widowControl w:val="0"/>
        <w:spacing w:before="0" w:after="0"/>
        <w:ind w:firstLine="0"/>
        <w:jc w:val="both"/>
        <w:rPr>
          <w:rFonts w:cs="Times New Roman"/>
          <w:bCs/>
          <w:szCs w:val="26"/>
        </w:rPr>
      </w:pPr>
      <w:r w:rsidRPr="00167294">
        <w:rPr>
          <w:rFonts w:cs="Times New Roman"/>
          <w:bCs/>
          <w:szCs w:val="26"/>
        </w:rPr>
        <w:t xml:space="preserve">- </w:t>
      </w:r>
      <w:r w:rsidR="0098377D" w:rsidRPr="00167294">
        <w:rPr>
          <w:rFonts w:cs="Times New Roman"/>
          <w:bCs/>
          <w:szCs w:val="26"/>
        </w:rPr>
        <w:t xml:space="preserve">Sinh viên sẽ được cộng điểm cho mỗi lần phát biểu xây dựng bài, có thể </w:t>
      </w:r>
      <w:r w:rsidR="00D94610" w:rsidRPr="00167294">
        <w:rPr>
          <w:rFonts w:cs="Times New Roman"/>
          <w:bCs/>
          <w:szCs w:val="26"/>
        </w:rPr>
        <w:t xml:space="preserve">được </w:t>
      </w:r>
      <w:r w:rsidR="00435892" w:rsidRPr="00167294">
        <w:rPr>
          <w:rFonts w:cs="Times New Roman"/>
          <w:bCs/>
          <w:szCs w:val="26"/>
        </w:rPr>
        <w:t xml:space="preserve">xem xét để </w:t>
      </w:r>
      <w:r w:rsidR="0098377D" w:rsidRPr="00167294">
        <w:rPr>
          <w:rFonts w:cs="Times New Roman"/>
          <w:bCs/>
          <w:szCs w:val="26"/>
        </w:rPr>
        <w:t>bù đắp cho điể</w:t>
      </w:r>
      <w:r w:rsidR="00661090" w:rsidRPr="00167294">
        <w:rPr>
          <w:rFonts w:cs="Times New Roman"/>
          <w:bCs/>
          <w:szCs w:val="26"/>
        </w:rPr>
        <w:t xml:space="preserve">m </w:t>
      </w:r>
      <w:r w:rsidR="00435892" w:rsidRPr="00167294">
        <w:rPr>
          <w:rFonts w:cs="Times New Roman"/>
          <w:bCs/>
          <w:szCs w:val="26"/>
        </w:rPr>
        <w:t>chuyên cần và điểm đánh giá quá trình</w:t>
      </w:r>
      <w:r w:rsidR="0098377D" w:rsidRPr="00167294">
        <w:rPr>
          <w:rFonts w:cs="Times New Roman"/>
          <w:bCs/>
          <w:szCs w:val="26"/>
        </w:rPr>
        <w:t>.</w:t>
      </w:r>
    </w:p>
    <w:p w14:paraId="31E6DF60" w14:textId="6D1E5890" w:rsidR="00352310" w:rsidRPr="00167294" w:rsidRDefault="009A7CAA" w:rsidP="00167294">
      <w:pPr>
        <w:widowControl w:val="0"/>
        <w:spacing w:before="0" w:after="0"/>
        <w:ind w:firstLine="0"/>
        <w:jc w:val="both"/>
        <w:rPr>
          <w:rFonts w:cs="Times New Roman"/>
          <w:bCs/>
          <w:szCs w:val="26"/>
        </w:rPr>
      </w:pPr>
      <w:r w:rsidRPr="00167294">
        <w:rPr>
          <w:rFonts w:cs="Times New Roman"/>
          <w:bCs/>
          <w:szCs w:val="26"/>
        </w:rPr>
        <w:t xml:space="preserve">- Sinh viên không </w:t>
      </w:r>
      <w:r w:rsidR="00352310" w:rsidRPr="00167294">
        <w:rPr>
          <w:rFonts w:cs="Times New Roman"/>
          <w:bCs/>
          <w:szCs w:val="26"/>
        </w:rPr>
        <w:t xml:space="preserve">làm bài kiểm tra sẽ nhận điểm 0 (không) </w:t>
      </w:r>
      <w:r w:rsidR="00A16DED" w:rsidRPr="00167294">
        <w:rPr>
          <w:rFonts w:cs="Times New Roman"/>
          <w:bCs/>
          <w:szCs w:val="26"/>
        </w:rPr>
        <w:t xml:space="preserve">cho </w:t>
      </w:r>
      <w:r w:rsidR="00352310" w:rsidRPr="00167294">
        <w:rPr>
          <w:rFonts w:cs="Times New Roman"/>
          <w:bCs/>
          <w:szCs w:val="26"/>
        </w:rPr>
        <w:t>bài kiểm tra đó.</w:t>
      </w:r>
    </w:p>
    <w:p w14:paraId="615FA00B" w14:textId="685F7C05" w:rsidR="00DC2D0E" w:rsidRPr="00167294" w:rsidRDefault="00D80FF9" w:rsidP="00167294">
      <w:pPr>
        <w:widowControl w:val="0"/>
        <w:tabs>
          <w:tab w:val="left" w:pos="840"/>
        </w:tabs>
        <w:spacing w:before="0" w:after="0"/>
        <w:ind w:firstLine="0"/>
        <w:jc w:val="both"/>
        <w:rPr>
          <w:rFonts w:cs="Times New Roman"/>
          <w:b/>
          <w:szCs w:val="26"/>
        </w:rPr>
      </w:pPr>
      <w:r w:rsidRPr="00167294">
        <w:rPr>
          <w:rFonts w:cs="Times New Roman"/>
          <w:b/>
          <w:szCs w:val="26"/>
        </w:rPr>
        <w:t>9.3</w:t>
      </w:r>
      <w:r w:rsidR="000F5F0D" w:rsidRPr="00167294">
        <w:rPr>
          <w:rFonts w:cs="Times New Roman"/>
          <w:b/>
          <w:szCs w:val="26"/>
        </w:rPr>
        <w:t>.</w:t>
      </w:r>
      <w:r w:rsidR="00DC2D0E" w:rsidRPr="00167294">
        <w:rPr>
          <w:rFonts w:cs="Times New Roman"/>
          <w:b/>
          <w:szCs w:val="26"/>
        </w:rPr>
        <w:t xml:space="preserve"> Quy định về hành vi lớp học</w:t>
      </w:r>
    </w:p>
    <w:p w14:paraId="4CA415D2" w14:textId="641ECBEB" w:rsidR="00352310" w:rsidRPr="00167294" w:rsidRDefault="00352310" w:rsidP="00167294">
      <w:pPr>
        <w:spacing w:before="0" w:after="0"/>
        <w:ind w:firstLine="0"/>
        <w:jc w:val="both"/>
        <w:rPr>
          <w:szCs w:val="26"/>
        </w:rPr>
      </w:pPr>
      <w:r w:rsidRPr="00167294">
        <w:rPr>
          <w:szCs w:val="26"/>
        </w:rPr>
        <w:t>- Học phần được thực hiện trên nguyên tắc tôn trọng người học và người dạy. Mọi hành vi làm ảnh hưởng đến quá trình dạy và học đều bị nghiêm cấm</w:t>
      </w:r>
      <w:r w:rsidR="000B25C3" w:rsidRPr="00167294">
        <w:rPr>
          <w:szCs w:val="26"/>
        </w:rPr>
        <w:t>.</w:t>
      </w:r>
    </w:p>
    <w:p w14:paraId="4339512E" w14:textId="0CD4C653" w:rsidR="00352310" w:rsidRPr="00167294" w:rsidRDefault="00352310" w:rsidP="00167294">
      <w:pPr>
        <w:spacing w:before="0" w:after="0"/>
        <w:ind w:firstLine="0"/>
        <w:jc w:val="both"/>
        <w:rPr>
          <w:szCs w:val="26"/>
        </w:rPr>
      </w:pPr>
      <w:r w:rsidRPr="00167294">
        <w:rPr>
          <w:szCs w:val="26"/>
        </w:rPr>
        <w:t>- Tuyệt đối không làm ồn, gây ảnh hưởng đến người khác trong quá trình học.</w:t>
      </w:r>
    </w:p>
    <w:p w14:paraId="48CCC33E" w14:textId="5C2199A5" w:rsidR="00A36A15" w:rsidRPr="00167294" w:rsidRDefault="00352310" w:rsidP="00167294">
      <w:pPr>
        <w:spacing w:before="0" w:after="0"/>
        <w:ind w:firstLine="0"/>
        <w:jc w:val="both"/>
        <w:rPr>
          <w:szCs w:val="26"/>
        </w:rPr>
      </w:pPr>
      <w:r w:rsidRPr="00167294">
        <w:rPr>
          <w:szCs w:val="26"/>
        </w:rPr>
        <w:t>- Tuyệt đối không được ăn uố</w:t>
      </w:r>
      <w:r w:rsidR="00E33E04" w:rsidRPr="00167294">
        <w:rPr>
          <w:szCs w:val="26"/>
        </w:rPr>
        <w:t>ng, làm việc riêng</w:t>
      </w:r>
      <w:r w:rsidRPr="00167294">
        <w:rPr>
          <w:szCs w:val="26"/>
        </w:rPr>
        <w:t xml:space="preserve"> trong giờ học.</w:t>
      </w:r>
    </w:p>
    <w:p w14:paraId="483FD7D9" w14:textId="77777777" w:rsidR="003D0557" w:rsidRPr="00167294" w:rsidRDefault="003D0557" w:rsidP="00167294">
      <w:pPr>
        <w:spacing w:before="0" w:after="0"/>
        <w:jc w:val="both"/>
        <w:rPr>
          <w:szCs w:val="26"/>
        </w:rPr>
      </w:pPr>
    </w:p>
    <w:tbl>
      <w:tblPr>
        <w:tblW w:w="5000" w:type="pct"/>
        <w:jc w:val="center"/>
        <w:tblCellMar>
          <w:left w:w="57" w:type="dxa"/>
          <w:right w:w="57" w:type="dxa"/>
        </w:tblCellMar>
        <w:tblLook w:val="04A0" w:firstRow="1" w:lastRow="0" w:firstColumn="1" w:lastColumn="0" w:noHBand="0" w:noVBand="1"/>
      </w:tblPr>
      <w:tblGrid>
        <w:gridCol w:w="2667"/>
        <w:gridCol w:w="2963"/>
        <w:gridCol w:w="3555"/>
      </w:tblGrid>
      <w:tr w:rsidR="00000CA8" w:rsidRPr="003420AA" w14:paraId="02454E1C" w14:textId="77777777" w:rsidTr="00347AF6">
        <w:trPr>
          <w:jc w:val="center"/>
        </w:trPr>
        <w:tc>
          <w:tcPr>
            <w:tcW w:w="1452" w:type="pct"/>
            <w:shd w:val="clear" w:color="auto" w:fill="auto"/>
          </w:tcPr>
          <w:bookmarkEnd w:id="2"/>
          <w:p w14:paraId="7E7FED8B" w14:textId="77777777" w:rsidR="00000CA8" w:rsidRPr="003420AA" w:rsidRDefault="00000CA8"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0CC8ED07" w14:textId="77777777" w:rsidR="00000CA8" w:rsidRPr="003420AA" w:rsidRDefault="00000CA8" w:rsidP="00347AF6">
            <w:pPr>
              <w:widowControl w:val="0"/>
              <w:spacing w:before="0" w:after="0"/>
              <w:ind w:firstLine="0"/>
              <w:jc w:val="center"/>
              <w:rPr>
                <w:rFonts w:cs="Times New Roman"/>
                <w:b/>
                <w:szCs w:val="26"/>
                <w:lang w:val="pt-BR"/>
              </w:rPr>
            </w:pPr>
          </w:p>
          <w:p w14:paraId="1339DF04" w14:textId="77777777" w:rsidR="00000CA8" w:rsidRPr="003420AA" w:rsidRDefault="00000CA8" w:rsidP="00347AF6">
            <w:pPr>
              <w:widowControl w:val="0"/>
              <w:spacing w:before="0" w:after="0"/>
              <w:ind w:firstLine="0"/>
              <w:jc w:val="center"/>
              <w:rPr>
                <w:rFonts w:cs="Times New Roman"/>
                <w:b/>
                <w:szCs w:val="26"/>
                <w:lang w:val="pt-BR"/>
              </w:rPr>
            </w:pPr>
          </w:p>
          <w:p w14:paraId="2E2D5C25" w14:textId="77777777" w:rsidR="00000CA8" w:rsidRPr="003420AA" w:rsidRDefault="00000CA8" w:rsidP="00347AF6">
            <w:pPr>
              <w:widowControl w:val="0"/>
              <w:spacing w:before="0" w:after="0"/>
              <w:ind w:firstLine="0"/>
              <w:jc w:val="center"/>
              <w:rPr>
                <w:rFonts w:cs="Times New Roman"/>
                <w:b/>
                <w:szCs w:val="26"/>
                <w:lang w:val="pt-BR"/>
              </w:rPr>
            </w:pPr>
          </w:p>
          <w:p w14:paraId="1D34BA0E" w14:textId="77777777" w:rsidR="00000CA8" w:rsidRPr="003420AA" w:rsidRDefault="00000CA8" w:rsidP="00347AF6">
            <w:pPr>
              <w:widowControl w:val="0"/>
              <w:spacing w:before="0" w:after="0"/>
              <w:ind w:firstLine="0"/>
              <w:jc w:val="center"/>
              <w:rPr>
                <w:rFonts w:cs="Times New Roman"/>
                <w:b/>
                <w:szCs w:val="26"/>
                <w:lang w:val="pt-BR"/>
              </w:rPr>
            </w:pPr>
          </w:p>
          <w:p w14:paraId="0AD270EC" w14:textId="77777777" w:rsidR="00000CA8" w:rsidRPr="002D4CB1" w:rsidRDefault="00000CA8" w:rsidP="00347AF6">
            <w:pPr>
              <w:widowControl w:val="0"/>
              <w:spacing w:before="0" w:after="0"/>
              <w:ind w:firstLine="0"/>
              <w:jc w:val="center"/>
              <w:rPr>
                <w:rFonts w:cs="Times New Roman"/>
                <w:b/>
                <w:i/>
                <w:szCs w:val="26"/>
                <w:lang w:val="pt-BR"/>
              </w:rPr>
            </w:pPr>
            <w:r w:rsidRPr="002D4CB1">
              <w:rPr>
                <w:rFonts w:cs="Times New Roman"/>
                <w:b/>
                <w:szCs w:val="26"/>
                <w:lang w:val="pt-BR"/>
              </w:rPr>
              <w:t xml:space="preserve">TS. </w:t>
            </w:r>
            <w:r w:rsidRPr="002D4CB1">
              <w:rPr>
                <w:rFonts w:cs="Times New Roman"/>
                <w:b/>
                <w:szCs w:val="26"/>
              </w:rPr>
              <w:t xml:space="preserve">Đoàn </w:t>
            </w:r>
            <w:r>
              <w:rPr>
                <w:rFonts w:cs="Times New Roman"/>
                <w:b/>
                <w:szCs w:val="26"/>
              </w:rPr>
              <w:t>Q</w:t>
            </w:r>
            <w:r w:rsidRPr="002D4CB1">
              <w:rPr>
                <w:rFonts w:cs="Times New Roman"/>
                <w:b/>
                <w:szCs w:val="26"/>
              </w:rPr>
              <w:t xml:space="preserve">uang </w:t>
            </w:r>
            <w:r>
              <w:rPr>
                <w:rFonts w:cs="Times New Roman"/>
                <w:b/>
                <w:szCs w:val="26"/>
              </w:rPr>
              <w:t>M</w:t>
            </w:r>
            <w:r w:rsidRPr="002D4CB1">
              <w:rPr>
                <w:rFonts w:cs="Times New Roman"/>
                <w:b/>
                <w:szCs w:val="26"/>
              </w:rPr>
              <w:t>inh</w:t>
            </w:r>
            <w:r w:rsidRPr="002D4CB1">
              <w:rPr>
                <w:rFonts w:cs="Times New Roman"/>
                <w:b/>
                <w:szCs w:val="26"/>
                <w:lang w:val="pt-BR"/>
              </w:rPr>
              <w:t xml:space="preserve"> </w:t>
            </w:r>
          </w:p>
        </w:tc>
        <w:tc>
          <w:tcPr>
            <w:tcW w:w="1613" w:type="pct"/>
          </w:tcPr>
          <w:p w14:paraId="4642CC4D" w14:textId="77777777" w:rsidR="00000CA8" w:rsidRPr="003420AA" w:rsidRDefault="00000CA8"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0BA47327" w14:textId="77777777" w:rsidR="00000CA8" w:rsidRPr="003420AA" w:rsidRDefault="00000CA8" w:rsidP="00347AF6">
            <w:pPr>
              <w:widowControl w:val="0"/>
              <w:spacing w:before="0" w:after="0"/>
              <w:ind w:firstLine="0"/>
              <w:jc w:val="center"/>
              <w:rPr>
                <w:rFonts w:cs="Times New Roman"/>
                <w:b/>
                <w:szCs w:val="26"/>
                <w:lang w:val="pt-BR"/>
              </w:rPr>
            </w:pPr>
          </w:p>
          <w:p w14:paraId="3EE25617" w14:textId="77777777" w:rsidR="00000CA8" w:rsidRPr="003420AA" w:rsidRDefault="00000CA8" w:rsidP="00347AF6">
            <w:pPr>
              <w:widowControl w:val="0"/>
              <w:spacing w:before="0" w:after="0"/>
              <w:ind w:firstLine="0"/>
              <w:jc w:val="center"/>
              <w:rPr>
                <w:rFonts w:cs="Times New Roman"/>
                <w:b/>
                <w:szCs w:val="26"/>
                <w:lang w:val="pt-BR"/>
              </w:rPr>
            </w:pPr>
          </w:p>
          <w:p w14:paraId="0C0D8FAB" w14:textId="77777777" w:rsidR="00000CA8" w:rsidRPr="003420AA" w:rsidRDefault="00000CA8" w:rsidP="00347AF6">
            <w:pPr>
              <w:widowControl w:val="0"/>
              <w:spacing w:before="0" w:after="0"/>
              <w:ind w:firstLine="0"/>
              <w:jc w:val="center"/>
              <w:rPr>
                <w:rFonts w:cs="Times New Roman"/>
                <w:b/>
                <w:szCs w:val="26"/>
                <w:lang w:val="pt-BR"/>
              </w:rPr>
            </w:pPr>
          </w:p>
          <w:p w14:paraId="7F4D4864" w14:textId="77777777" w:rsidR="00000CA8" w:rsidRPr="003420AA" w:rsidRDefault="00000CA8" w:rsidP="00347AF6">
            <w:pPr>
              <w:widowControl w:val="0"/>
              <w:spacing w:before="0" w:after="0"/>
              <w:ind w:firstLine="0"/>
              <w:jc w:val="center"/>
              <w:rPr>
                <w:rFonts w:cs="Times New Roman"/>
                <w:b/>
                <w:szCs w:val="26"/>
                <w:lang w:val="pt-BR"/>
              </w:rPr>
            </w:pPr>
          </w:p>
          <w:p w14:paraId="52DF2A26" w14:textId="77777777" w:rsidR="00000CA8" w:rsidRPr="003420AA" w:rsidRDefault="00000CA8"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5660DD87" w14:textId="77777777" w:rsidR="00000CA8" w:rsidRPr="003420AA" w:rsidRDefault="00000CA8"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5D1F6932" w14:textId="77777777" w:rsidR="00000CA8" w:rsidRPr="003420AA" w:rsidRDefault="00000CA8" w:rsidP="00347AF6">
            <w:pPr>
              <w:widowControl w:val="0"/>
              <w:spacing w:before="0" w:after="0"/>
              <w:ind w:firstLine="0"/>
              <w:jc w:val="center"/>
              <w:rPr>
                <w:rFonts w:cs="Times New Roman"/>
                <w:b/>
                <w:szCs w:val="26"/>
                <w:lang w:val="pt-BR"/>
              </w:rPr>
            </w:pPr>
          </w:p>
          <w:p w14:paraId="1913853F" w14:textId="77777777" w:rsidR="00000CA8" w:rsidRPr="003420AA" w:rsidRDefault="00000CA8" w:rsidP="00347AF6">
            <w:pPr>
              <w:widowControl w:val="0"/>
              <w:spacing w:before="0" w:after="0"/>
              <w:ind w:firstLine="0"/>
              <w:jc w:val="center"/>
              <w:rPr>
                <w:rFonts w:cs="Times New Roman"/>
                <w:b/>
                <w:szCs w:val="26"/>
                <w:lang w:val="pt-BR"/>
              </w:rPr>
            </w:pPr>
          </w:p>
          <w:p w14:paraId="1CEB92D0" w14:textId="77777777" w:rsidR="00000CA8" w:rsidRPr="003420AA" w:rsidRDefault="00000CA8" w:rsidP="00347AF6">
            <w:pPr>
              <w:widowControl w:val="0"/>
              <w:spacing w:before="0" w:after="0"/>
              <w:ind w:firstLine="0"/>
              <w:jc w:val="center"/>
              <w:rPr>
                <w:rFonts w:cs="Times New Roman"/>
                <w:b/>
                <w:szCs w:val="26"/>
                <w:lang w:val="pt-BR"/>
              </w:rPr>
            </w:pPr>
          </w:p>
          <w:p w14:paraId="146BEFA3" w14:textId="77777777" w:rsidR="00000CA8" w:rsidRPr="003420AA" w:rsidRDefault="00000CA8" w:rsidP="00347AF6">
            <w:pPr>
              <w:widowControl w:val="0"/>
              <w:spacing w:before="0" w:after="0"/>
              <w:ind w:firstLine="0"/>
              <w:jc w:val="center"/>
              <w:rPr>
                <w:rFonts w:cs="Times New Roman"/>
                <w:b/>
                <w:szCs w:val="26"/>
                <w:lang w:val="pt-BR"/>
              </w:rPr>
            </w:pPr>
          </w:p>
          <w:p w14:paraId="0BD4EAED" w14:textId="77777777" w:rsidR="00000CA8" w:rsidRPr="003420AA" w:rsidRDefault="00000CA8"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47E0CF7F" w14:textId="77777777" w:rsidR="003F3EAB" w:rsidRPr="00167294" w:rsidRDefault="003F3EAB" w:rsidP="00167294">
      <w:pPr>
        <w:spacing w:before="0" w:after="0"/>
        <w:ind w:firstLine="0"/>
        <w:rPr>
          <w:szCs w:val="26"/>
        </w:rPr>
      </w:pPr>
    </w:p>
    <w:sectPr w:rsidR="003F3EAB" w:rsidRPr="00167294" w:rsidSect="00D918A6">
      <w:footerReference w:type="even" r:id="rId9"/>
      <w:footerReference w:type="default" r:id="rId10"/>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F0FB4" w14:textId="77777777" w:rsidR="00FE42DE" w:rsidRDefault="00FE42DE" w:rsidP="007328C1">
      <w:pPr>
        <w:spacing w:before="0" w:after="0" w:line="240" w:lineRule="auto"/>
      </w:pPr>
      <w:r>
        <w:separator/>
      </w:r>
    </w:p>
  </w:endnote>
  <w:endnote w:type="continuationSeparator" w:id="0">
    <w:p w14:paraId="1CC19FE7" w14:textId="77777777" w:rsidR="00FE42DE" w:rsidRDefault="00FE42DE" w:rsidP="007328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85F5F" w14:textId="77777777" w:rsidR="00B02336" w:rsidRDefault="00B02336" w:rsidP="00433513">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11D3649" w14:textId="77777777" w:rsidR="00B02336" w:rsidRDefault="00B023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CE9B4" w14:textId="0BE60691" w:rsidR="00B02336" w:rsidRPr="009C7461" w:rsidRDefault="00B02336" w:rsidP="009C7461">
    <w:pPr>
      <w:pStyle w:val="Footer"/>
      <w:framePr w:wrap="around" w:vAnchor="text" w:hAnchor="margin" w:xAlign="center" w:y="1"/>
      <w:ind w:firstLine="0"/>
      <w:rPr>
        <w:rStyle w:val="PageNumber"/>
        <w:sz w:val="24"/>
      </w:rPr>
    </w:pPr>
    <w:r w:rsidRPr="009C7461">
      <w:rPr>
        <w:rStyle w:val="PageNumber"/>
        <w:sz w:val="24"/>
      </w:rPr>
      <w:fldChar w:fldCharType="begin"/>
    </w:r>
    <w:r w:rsidRPr="009C7461">
      <w:rPr>
        <w:rStyle w:val="PageNumber"/>
        <w:sz w:val="24"/>
      </w:rPr>
      <w:instrText xml:space="preserve"> PAGE </w:instrText>
    </w:r>
    <w:r w:rsidRPr="009C7461">
      <w:rPr>
        <w:rStyle w:val="PageNumber"/>
        <w:sz w:val="24"/>
      </w:rPr>
      <w:fldChar w:fldCharType="separate"/>
    </w:r>
    <w:r w:rsidR="00D43C93">
      <w:rPr>
        <w:rStyle w:val="PageNumber"/>
        <w:noProof/>
        <w:sz w:val="24"/>
      </w:rPr>
      <w:t>1</w:t>
    </w:r>
    <w:r w:rsidRPr="009C7461">
      <w:rPr>
        <w:rStyle w:val="PageNumber"/>
        <w:sz w:val="24"/>
      </w:rPr>
      <w:fldChar w:fldCharType="end"/>
    </w:r>
  </w:p>
  <w:p w14:paraId="49065160" w14:textId="53DA697D" w:rsidR="001F56C4" w:rsidRDefault="001F56C4">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DC6F5D" w14:textId="77777777" w:rsidR="00FE42DE" w:rsidRDefault="00FE42DE" w:rsidP="007328C1">
      <w:pPr>
        <w:spacing w:before="0" w:after="0" w:line="240" w:lineRule="auto"/>
      </w:pPr>
      <w:r>
        <w:separator/>
      </w:r>
    </w:p>
  </w:footnote>
  <w:footnote w:type="continuationSeparator" w:id="0">
    <w:p w14:paraId="25CB0531" w14:textId="77777777" w:rsidR="00FE42DE" w:rsidRDefault="00FE42DE" w:rsidP="007328C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8"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1E1869"/>
    <w:multiLevelType w:val="hybridMultilevel"/>
    <w:tmpl w:val="4C1C5E4E"/>
    <w:lvl w:ilvl="0" w:tplc="108C34C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4"/>
  </w:num>
  <w:num w:numId="2">
    <w:abstractNumId w:val="20"/>
  </w:num>
  <w:num w:numId="3">
    <w:abstractNumId w:val="23"/>
  </w:num>
  <w:num w:numId="4">
    <w:abstractNumId w:val="11"/>
  </w:num>
  <w:num w:numId="5">
    <w:abstractNumId w:val="7"/>
  </w:num>
  <w:num w:numId="6">
    <w:abstractNumId w:val="3"/>
  </w:num>
  <w:num w:numId="7">
    <w:abstractNumId w:val="13"/>
  </w:num>
  <w:num w:numId="8">
    <w:abstractNumId w:val="1"/>
  </w:num>
  <w:num w:numId="9">
    <w:abstractNumId w:val="4"/>
  </w:num>
  <w:num w:numId="10">
    <w:abstractNumId w:val="17"/>
  </w:num>
  <w:num w:numId="11">
    <w:abstractNumId w:val="2"/>
  </w:num>
  <w:num w:numId="12">
    <w:abstractNumId w:val="14"/>
  </w:num>
  <w:num w:numId="13">
    <w:abstractNumId w:val="5"/>
  </w:num>
  <w:num w:numId="14">
    <w:abstractNumId w:val="6"/>
  </w:num>
  <w:num w:numId="15">
    <w:abstractNumId w:val="15"/>
  </w:num>
  <w:num w:numId="16">
    <w:abstractNumId w:val="10"/>
  </w:num>
  <w:num w:numId="17">
    <w:abstractNumId w:val="9"/>
  </w:num>
  <w:num w:numId="18">
    <w:abstractNumId w:val="0"/>
  </w:num>
  <w:num w:numId="19">
    <w:abstractNumId w:val="18"/>
  </w:num>
  <w:num w:numId="20">
    <w:abstractNumId w:val="21"/>
  </w:num>
  <w:num w:numId="21">
    <w:abstractNumId w:val="19"/>
  </w:num>
  <w:num w:numId="22">
    <w:abstractNumId w:val="16"/>
  </w:num>
  <w:num w:numId="23">
    <w:abstractNumId w:val="12"/>
  </w:num>
  <w:num w:numId="24">
    <w:abstractNumId w:val="2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05"/>
    <w:rsid w:val="00000CA8"/>
    <w:rsid w:val="00006395"/>
    <w:rsid w:val="00011455"/>
    <w:rsid w:val="000117C9"/>
    <w:rsid w:val="0001567F"/>
    <w:rsid w:val="000204EC"/>
    <w:rsid w:val="000238AD"/>
    <w:rsid w:val="000328C0"/>
    <w:rsid w:val="000417CD"/>
    <w:rsid w:val="0004312E"/>
    <w:rsid w:val="000463A2"/>
    <w:rsid w:val="000502FF"/>
    <w:rsid w:val="00060C99"/>
    <w:rsid w:val="00067051"/>
    <w:rsid w:val="00067A88"/>
    <w:rsid w:val="000769E9"/>
    <w:rsid w:val="000944F7"/>
    <w:rsid w:val="000A1CAE"/>
    <w:rsid w:val="000A1E6F"/>
    <w:rsid w:val="000A7B31"/>
    <w:rsid w:val="000B25C3"/>
    <w:rsid w:val="000B2CD5"/>
    <w:rsid w:val="000B31D5"/>
    <w:rsid w:val="000C2FEE"/>
    <w:rsid w:val="000C4F78"/>
    <w:rsid w:val="000D320A"/>
    <w:rsid w:val="000D5A07"/>
    <w:rsid w:val="000E6776"/>
    <w:rsid w:val="000F5F0D"/>
    <w:rsid w:val="000F7698"/>
    <w:rsid w:val="00100A73"/>
    <w:rsid w:val="00100E20"/>
    <w:rsid w:val="00101778"/>
    <w:rsid w:val="001073EB"/>
    <w:rsid w:val="001110C4"/>
    <w:rsid w:val="00113052"/>
    <w:rsid w:val="001156F9"/>
    <w:rsid w:val="0011604E"/>
    <w:rsid w:val="00120C06"/>
    <w:rsid w:val="0012272A"/>
    <w:rsid w:val="00122A58"/>
    <w:rsid w:val="001332DE"/>
    <w:rsid w:val="00165E3E"/>
    <w:rsid w:val="00167294"/>
    <w:rsid w:val="001761C9"/>
    <w:rsid w:val="00185B8F"/>
    <w:rsid w:val="001874CC"/>
    <w:rsid w:val="001979C3"/>
    <w:rsid w:val="001D0DC8"/>
    <w:rsid w:val="001D16FA"/>
    <w:rsid w:val="001D47B4"/>
    <w:rsid w:val="001E1810"/>
    <w:rsid w:val="001E1E26"/>
    <w:rsid w:val="001E555B"/>
    <w:rsid w:val="001E6C3C"/>
    <w:rsid w:val="001E72CF"/>
    <w:rsid w:val="001F5036"/>
    <w:rsid w:val="001F56C4"/>
    <w:rsid w:val="00205234"/>
    <w:rsid w:val="002166F9"/>
    <w:rsid w:val="00224D4C"/>
    <w:rsid w:val="002260CD"/>
    <w:rsid w:val="0024054A"/>
    <w:rsid w:val="002428F7"/>
    <w:rsid w:val="00251AD8"/>
    <w:rsid w:val="002558E5"/>
    <w:rsid w:val="00264BB6"/>
    <w:rsid w:val="0027032F"/>
    <w:rsid w:val="00272668"/>
    <w:rsid w:val="002764E1"/>
    <w:rsid w:val="002818BC"/>
    <w:rsid w:val="002824BF"/>
    <w:rsid w:val="00285CA0"/>
    <w:rsid w:val="0028792D"/>
    <w:rsid w:val="00295076"/>
    <w:rsid w:val="002A0158"/>
    <w:rsid w:val="002A062B"/>
    <w:rsid w:val="002B03E8"/>
    <w:rsid w:val="002B129A"/>
    <w:rsid w:val="002C58BA"/>
    <w:rsid w:val="002C7D7C"/>
    <w:rsid w:val="002F3FC2"/>
    <w:rsid w:val="00306733"/>
    <w:rsid w:val="00307414"/>
    <w:rsid w:val="00312342"/>
    <w:rsid w:val="00312891"/>
    <w:rsid w:val="00313E4E"/>
    <w:rsid w:val="00316842"/>
    <w:rsid w:val="0032230B"/>
    <w:rsid w:val="00323438"/>
    <w:rsid w:val="00327851"/>
    <w:rsid w:val="00332057"/>
    <w:rsid w:val="00341FD4"/>
    <w:rsid w:val="0034278C"/>
    <w:rsid w:val="003449AE"/>
    <w:rsid w:val="00346713"/>
    <w:rsid w:val="00350341"/>
    <w:rsid w:val="00352310"/>
    <w:rsid w:val="00356B25"/>
    <w:rsid w:val="00363C47"/>
    <w:rsid w:val="00363E35"/>
    <w:rsid w:val="00377470"/>
    <w:rsid w:val="00380696"/>
    <w:rsid w:val="00383F46"/>
    <w:rsid w:val="003875F7"/>
    <w:rsid w:val="00387D99"/>
    <w:rsid w:val="0039160B"/>
    <w:rsid w:val="00393030"/>
    <w:rsid w:val="003A20BC"/>
    <w:rsid w:val="003A3025"/>
    <w:rsid w:val="003A4B29"/>
    <w:rsid w:val="003A7823"/>
    <w:rsid w:val="003B3480"/>
    <w:rsid w:val="003B3740"/>
    <w:rsid w:val="003B5D4F"/>
    <w:rsid w:val="003C373A"/>
    <w:rsid w:val="003C3FC7"/>
    <w:rsid w:val="003D0557"/>
    <w:rsid w:val="003D1C2B"/>
    <w:rsid w:val="003D1DCA"/>
    <w:rsid w:val="003D20B0"/>
    <w:rsid w:val="003D422A"/>
    <w:rsid w:val="003D7675"/>
    <w:rsid w:val="003F14A1"/>
    <w:rsid w:val="003F1EF6"/>
    <w:rsid w:val="003F2805"/>
    <w:rsid w:val="003F377A"/>
    <w:rsid w:val="003F3EAB"/>
    <w:rsid w:val="004040C1"/>
    <w:rsid w:val="0041299F"/>
    <w:rsid w:val="00420163"/>
    <w:rsid w:val="00426FE1"/>
    <w:rsid w:val="00427419"/>
    <w:rsid w:val="00427987"/>
    <w:rsid w:val="0043257F"/>
    <w:rsid w:val="0043266F"/>
    <w:rsid w:val="004333B6"/>
    <w:rsid w:val="00435892"/>
    <w:rsid w:val="00437DC3"/>
    <w:rsid w:val="004456A6"/>
    <w:rsid w:val="00446249"/>
    <w:rsid w:val="004616B9"/>
    <w:rsid w:val="004622AC"/>
    <w:rsid w:val="00463539"/>
    <w:rsid w:val="00464C64"/>
    <w:rsid w:val="00470468"/>
    <w:rsid w:val="00486273"/>
    <w:rsid w:val="00492EED"/>
    <w:rsid w:val="004A0B72"/>
    <w:rsid w:val="004A0FAA"/>
    <w:rsid w:val="004A1311"/>
    <w:rsid w:val="004A1F31"/>
    <w:rsid w:val="004A3873"/>
    <w:rsid w:val="004A5182"/>
    <w:rsid w:val="004B2284"/>
    <w:rsid w:val="004B2615"/>
    <w:rsid w:val="004B6334"/>
    <w:rsid w:val="004C133D"/>
    <w:rsid w:val="004D1E40"/>
    <w:rsid w:val="004E46EF"/>
    <w:rsid w:val="004E5887"/>
    <w:rsid w:val="004F0AA8"/>
    <w:rsid w:val="004F1380"/>
    <w:rsid w:val="004F7054"/>
    <w:rsid w:val="005036FC"/>
    <w:rsid w:val="0050457C"/>
    <w:rsid w:val="00512138"/>
    <w:rsid w:val="005128BA"/>
    <w:rsid w:val="005169F2"/>
    <w:rsid w:val="00517B66"/>
    <w:rsid w:val="0052786E"/>
    <w:rsid w:val="00533C85"/>
    <w:rsid w:val="00534985"/>
    <w:rsid w:val="00541ACD"/>
    <w:rsid w:val="00544FEB"/>
    <w:rsid w:val="0054551E"/>
    <w:rsid w:val="00546C0A"/>
    <w:rsid w:val="00552A78"/>
    <w:rsid w:val="00556F6C"/>
    <w:rsid w:val="00562938"/>
    <w:rsid w:val="00566963"/>
    <w:rsid w:val="00570B02"/>
    <w:rsid w:val="005721B8"/>
    <w:rsid w:val="00574C9B"/>
    <w:rsid w:val="00576425"/>
    <w:rsid w:val="00577F11"/>
    <w:rsid w:val="00585F1A"/>
    <w:rsid w:val="00590C75"/>
    <w:rsid w:val="00592152"/>
    <w:rsid w:val="005925C5"/>
    <w:rsid w:val="00595357"/>
    <w:rsid w:val="00596D15"/>
    <w:rsid w:val="005A30CB"/>
    <w:rsid w:val="005A63D5"/>
    <w:rsid w:val="005A7FB2"/>
    <w:rsid w:val="005B41C1"/>
    <w:rsid w:val="005C22A3"/>
    <w:rsid w:val="005C5DCB"/>
    <w:rsid w:val="005C79F1"/>
    <w:rsid w:val="005D7991"/>
    <w:rsid w:val="005E1759"/>
    <w:rsid w:val="005E4990"/>
    <w:rsid w:val="005E52A3"/>
    <w:rsid w:val="005F7D27"/>
    <w:rsid w:val="00600A25"/>
    <w:rsid w:val="00604CDF"/>
    <w:rsid w:val="0060511A"/>
    <w:rsid w:val="006138C9"/>
    <w:rsid w:val="00614467"/>
    <w:rsid w:val="00621757"/>
    <w:rsid w:val="00633722"/>
    <w:rsid w:val="0063382B"/>
    <w:rsid w:val="00634C97"/>
    <w:rsid w:val="00635494"/>
    <w:rsid w:val="00646782"/>
    <w:rsid w:val="006536A7"/>
    <w:rsid w:val="00654722"/>
    <w:rsid w:val="0065677E"/>
    <w:rsid w:val="00656CBE"/>
    <w:rsid w:val="00657EF5"/>
    <w:rsid w:val="00661090"/>
    <w:rsid w:val="00661BEB"/>
    <w:rsid w:val="00666857"/>
    <w:rsid w:val="00666932"/>
    <w:rsid w:val="00670C62"/>
    <w:rsid w:val="00681DC6"/>
    <w:rsid w:val="00683FCA"/>
    <w:rsid w:val="006A6AB8"/>
    <w:rsid w:val="006C3234"/>
    <w:rsid w:val="006C377B"/>
    <w:rsid w:val="006D0837"/>
    <w:rsid w:val="006D3870"/>
    <w:rsid w:val="006D6234"/>
    <w:rsid w:val="006D70F0"/>
    <w:rsid w:val="006D7F5A"/>
    <w:rsid w:val="006E05FC"/>
    <w:rsid w:val="006E4EDA"/>
    <w:rsid w:val="006E5CC7"/>
    <w:rsid w:val="006E75D8"/>
    <w:rsid w:val="006F03DF"/>
    <w:rsid w:val="006F0699"/>
    <w:rsid w:val="006F15CC"/>
    <w:rsid w:val="00700BDE"/>
    <w:rsid w:val="00703C5A"/>
    <w:rsid w:val="0070533D"/>
    <w:rsid w:val="007254A8"/>
    <w:rsid w:val="007328C1"/>
    <w:rsid w:val="00734E2B"/>
    <w:rsid w:val="00737E28"/>
    <w:rsid w:val="00746F52"/>
    <w:rsid w:val="00754C26"/>
    <w:rsid w:val="0076177F"/>
    <w:rsid w:val="007651EE"/>
    <w:rsid w:val="0077308B"/>
    <w:rsid w:val="00775B3B"/>
    <w:rsid w:val="00783A28"/>
    <w:rsid w:val="0078517C"/>
    <w:rsid w:val="00785324"/>
    <w:rsid w:val="007929EA"/>
    <w:rsid w:val="0079412D"/>
    <w:rsid w:val="007B585E"/>
    <w:rsid w:val="007C1577"/>
    <w:rsid w:val="007C3842"/>
    <w:rsid w:val="007D72D1"/>
    <w:rsid w:val="007E749C"/>
    <w:rsid w:val="007F0047"/>
    <w:rsid w:val="007F21AB"/>
    <w:rsid w:val="007F3042"/>
    <w:rsid w:val="00800190"/>
    <w:rsid w:val="00801F5C"/>
    <w:rsid w:val="008069DE"/>
    <w:rsid w:val="0081497A"/>
    <w:rsid w:val="0081502B"/>
    <w:rsid w:val="0081687D"/>
    <w:rsid w:val="00820283"/>
    <w:rsid w:val="00823BB5"/>
    <w:rsid w:val="00853716"/>
    <w:rsid w:val="00853B4B"/>
    <w:rsid w:val="00856E35"/>
    <w:rsid w:val="008571E0"/>
    <w:rsid w:val="00860F7D"/>
    <w:rsid w:val="008613B8"/>
    <w:rsid w:val="008622C7"/>
    <w:rsid w:val="00862FF6"/>
    <w:rsid w:val="00863994"/>
    <w:rsid w:val="00867BA5"/>
    <w:rsid w:val="00875F7A"/>
    <w:rsid w:val="00881181"/>
    <w:rsid w:val="00890D09"/>
    <w:rsid w:val="00891097"/>
    <w:rsid w:val="008A2776"/>
    <w:rsid w:val="008A71FC"/>
    <w:rsid w:val="008B1EF9"/>
    <w:rsid w:val="008B206E"/>
    <w:rsid w:val="008B507A"/>
    <w:rsid w:val="008B51F4"/>
    <w:rsid w:val="008B7FBB"/>
    <w:rsid w:val="008D4E51"/>
    <w:rsid w:val="008D65E1"/>
    <w:rsid w:val="008D6A55"/>
    <w:rsid w:val="008E58AF"/>
    <w:rsid w:val="008F3C29"/>
    <w:rsid w:val="008F7A84"/>
    <w:rsid w:val="0090188C"/>
    <w:rsid w:val="00907A43"/>
    <w:rsid w:val="009205BF"/>
    <w:rsid w:val="009301AE"/>
    <w:rsid w:val="009306D0"/>
    <w:rsid w:val="00933D23"/>
    <w:rsid w:val="00936E52"/>
    <w:rsid w:val="00945DF7"/>
    <w:rsid w:val="009463E0"/>
    <w:rsid w:val="009509EB"/>
    <w:rsid w:val="00956AEA"/>
    <w:rsid w:val="00965356"/>
    <w:rsid w:val="009668A4"/>
    <w:rsid w:val="00977813"/>
    <w:rsid w:val="0098103E"/>
    <w:rsid w:val="00982D3E"/>
    <w:rsid w:val="0098377D"/>
    <w:rsid w:val="009847CB"/>
    <w:rsid w:val="00986BC3"/>
    <w:rsid w:val="0099501B"/>
    <w:rsid w:val="00997CE9"/>
    <w:rsid w:val="009A7CAA"/>
    <w:rsid w:val="009B084C"/>
    <w:rsid w:val="009B3DE1"/>
    <w:rsid w:val="009B48B2"/>
    <w:rsid w:val="009B66CD"/>
    <w:rsid w:val="009C279E"/>
    <w:rsid w:val="009C2FE7"/>
    <w:rsid w:val="009C7461"/>
    <w:rsid w:val="009E3241"/>
    <w:rsid w:val="009E3AC1"/>
    <w:rsid w:val="009F4060"/>
    <w:rsid w:val="00A06D18"/>
    <w:rsid w:val="00A11860"/>
    <w:rsid w:val="00A11C5F"/>
    <w:rsid w:val="00A14A7D"/>
    <w:rsid w:val="00A16A12"/>
    <w:rsid w:val="00A16DED"/>
    <w:rsid w:val="00A17CF7"/>
    <w:rsid w:val="00A2017D"/>
    <w:rsid w:val="00A2069D"/>
    <w:rsid w:val="00A26F7F"/>
    <w:rsid w:val="00A27E0A"/>
    <w:rsid w:val="00A31DD2"/>
    <w:rsid w:val="00A36A15"/>
    <w:rsid w:val="00A41319"/>
    <w:rsid w:val="00A50E5D"/>
    <w:rsid w:val="00A530A3"/>
    <w:rsid w:val="00A55445"/>
    <w:rsid w:val="00A55CAF"/>
    <w:rsid w:val="00A619A3"/>
    <w:rsid w:val="00A66838"/>
    <w:rsid w:val="00A70753"/>
    <w:rsid w:val="00A72C4D"/>
    <w:rsid w:val="00A75F61"/>
    <w:rsid w:val="00A814DD"/>
    <w:rsid w:val="00A821BC"/>
    <w:rsid w:val="00A8574E"/>
    <w:rsid w:val="00A86396"/>
    <w:rsid w:val="00AA1D97"/>
    <w:rsid w:val="00AB303F"/>
    <w:rsid w:val="00AB5DF9"/>
    <w:rsid w:val="00AB7B66"/>
    <w:rsid w:val="00AC00F9"/>
    <w:rsid w:val="00AC5B8A"/>
    <w:rsid w:val="00AD4B0B"/>
    <w:rsid w:val="00AE12A9"/>
    <w:rsid w:val="00AE24FA"/>
    <w:rsid w:val="00AE31FA"/>
    <w:rsid w:val="00AE62F0"/>
    <w:rsid w:val="00B02336"/>
    <w:rsid w:val="00B04ADA"/>
    <w:rsid w:val="00B1090D"/>
    <w:rsid w:val="00B10F00"/>
    <w:rsid w:val="00B13D71"/>
    <w:rsid w:val="00B21D60"/>
    <w:rsid w:val="00B26371"/>
    <w:rsid w:val="00B422E1"/>
    <w:rsid w:val="00B42FCE"/>
    <w:rsid w:val="00B477E7"/>
    <w:rsid w:val="00B536ED"/>
    <w:rsid w:val="00B63854"/>
    <w:rsid w:val="00B64C42"/>
    <w:rsid w:val="00B7527D"/>
    <w:rsid w:val="00B770BC"/>
    <w:rsid w:val="00B7793B"/>
    <w:rsid w:val="00B83630"/>
    <w:rsid w:val="00B845B1"/>
    <w:rsid w:val="00B96214"/>
    <w:rsid w:val="00BA5A20"/>
    <w:rsid w:val="00BB48DF"/>
    <w:rsid w:val="00BB5ABD"/>
    <w:rsid w:val="00BB5EDE"/>
    <w:rsid w:val="00BC0325"/>
    <w:rsid w:val="00BC1022"/>
    <w:rsid w:val="00BC1235"/>
    <w:rsid w:val="00BC1C85"/>
    <w:rsid w:val="00BC5BB6"/>
    <w:rsid w:val="00BC6373"/>
    <w:rsid w:val="00BC6BD6"/>
    <w:rsid w:val="00BD53AB"/>
    <w:rsid w:val="00BD6449"/>
    <w:rsid w:val="00BE38B1"/>
    <w:rsid w:val="00BE3D2A"/>
    <w:rsid w:val="00BE4A96"/>
    <w:rsid w:val="00BE5161"/>
    <w:rsid w:val="00BE6B87"/>
    <w:rsid w:val="00BF311E"/>
    <w:rsid w:val="00BF64E8"/>
    <w:rsid w:val="00BF7076"/>
    <w:rsid w:val="00BF7F4C"/>
    <w:rsid w:val="00C03237"/>
    <w:rsid w:val="00C0741D"/>
    <w:rsid w:val="00C12A7C"/>
    <w:rsid w:val="00C12ABC"/>
    <w:rsid w:val="00C1301D"/>
    <w:rsid w:val="00C14B4F"/>
    <w:rsid w:val="00C1502D"/>
    <w:rsid w:val="00C16BE4"/>
    <w:rsid w:val="00C1787D"/>
    <w:rsid w:val="00C20510"/>
    <w:rsid w:val="00C25397"/>
    <w:rsid w:val="00C4093A"/>
    <w:rsid w:val="00C42596"/>
    <w:rsid w:val="00C629A4"/>
    <w:rsid w:val="00C64FBB"/>
    <w:rsid w:val="00C67BB2"/>
    <w:rsid w:val="00C70358"/>
    <w:rsid w:val="00C75557"/>
    <w:rsid w:val="00C76F9D"/>
    <w:rsid w:val="00C7766E"/>
    <w:rsid w:val="00C80DB8"/>
    <w:rsid w:val="00C81409"/>
    <w:rsid w:val="00C83F89"/>
    <w:rsid w:val="00C84497"/>
    <w:rsid w:val="00C86EBD"/>
    <w:rsid w:val="00C87352"/>
    <w:rsid w:val="00C90AD5"/>
    <w:rsid w:val="00C96D73"/>
    <w:rsid w:val="00CA0F39"/>
    <w:rsid w:val="00CA7AFE"/>
    <w:rsid w:val="00CB0F9C"/>
    <w:rsid w:val="00CB2B37"/>
    <w:rsid w:val="00CC0FCD"/>
    <w:rsid w:val="00CC2041"/>
    <w:rsid w:val="00CC303C"/>
    <w:rsid w:val="00CC5778"/>
    <w:rsid w:val="00CC5E52"/>
    <w:rsid w:val="00CD0B92"/>
    <w:rsid w:val="00CD337F"/>
    <w:rsid w:val="00CD754D"/>
    <w:rsid w:val="00CD7AD5"/>
    <w:rsid w:val="00CF7C36"/>
    <w:rsid w:val="00D10D14"/>
    <w:rsid w:val="00D11DB6"/>
    <w:rsid w:val="00D120CE"/>
    <w:rsid w:val="00D14CE4"/>
    <w:rsid w:val="00D17613"/>
    <w:rsid w:val="00D3056E"/>
    <w:rsid w:val="00D30B26"/>
    <w:rsid w:val="00D422C4"/>
    <w:rsid w:val="00D4238B"/>
    <w:rsid w:val="00D43741"/>
    <w:rsid w:val="00D43C69"/>
    <w:rsid w:val="00D43C93"/>
    <w:rsid w:val="00D453E4"/>
    <w:rsid w:val="00D51865"/>
    <w:rsid w:val="00D51A90"/>
    <w:rsid w:val="00D5743A"/>
    <w:rsid w:val="00D61C3B"/>
    <w:rsid w:val="00D65106"/>
    <w:rsid w:val="00D73AA1"/>
    <w:rsid w:val="00D80FF9"/>
    <w:rsid w:val="00D82C72"/>
    <w:rsid w:val="00D82E1D"/>
    <w:rsid w:val="00D83263"/>
    <w:rsid w:val="00D85DD8"/>
    <w:rsid w:val="00D918A6"/>
    <w:rsid w:val="00D92567"/>
    <w:rsid w:val="00D926EE"/>
    <w:rsid w:val="00D92CB9"/>
    <w:rsid w:val="00D94610"/>
    <w:rsid w:val="00D94834"/>
    <w:rsid w:val="00D95B17"/>
    <w:rsid w:val="00DA5AB1"/>
    <w:rsid w:val="00DB0C99"/>
    <w:rsid w:val="00DB3259"/>
    <w:rsid w:val="00DB6CC8"/>
    <w:rsid w:val="00DB7D1B"/>
    <w:rsid w:val="00DC257F"/>
    <w:rsid w:val="00DC2D0E"/>
    <w:rsid w:val="00DC38B7"/>
    <w:rsid w:val="00DC4406"/>
    <w:rsid w:val="00DC49BE"/>
    <w:rsid w:val="00DD0DC1"/>
    <w:rsid w:val="00DD1CCD"/>
    <w:rsid w:val="00DD4E0A"/>
    <w:rsid w:val="00DD55F6"/>
    <w:rsid w:val="00DD612E"/>
    <w:rsid w:val="00DE35EE"/>
    <w:rsid w:val="00DE4CD3"/>
    <w:rsid w:val="00DF01CD"/>
    <w:rsid w:val="00DF1944"/>
    <w:rsid w:val="00DF3044"/>
    <w:rsid w:val="00DF66C7"/>
    <w:rsid w:val="00DF6B48"/>
    <w:rsid w:val="00E000C5"/>
    <w:rsid w:val="00E06404"/>
    <w:rsid w:val="00E16096"/>
    <w:rsid w:val="00E224A0"/>
    <w:rsid w:val="00E224D0"/>
    <w:rsid w:val="00E33E04"/>
    <w:rsid w:val="00E3525A"/>
    <w:rsid w:val="00E35364"/>
    <w:rsid w:val="00E408AA"/>
    <w:rsid w:val="00E41E54"/>
    <w:rsid w:val="00E43022"/>
    <w:rsid w:val="00E45221"/>
    <w:rsid w:val="00E45D45"/>
    <w:rsid w:val="00E53B31"/>
    <w:rsid w:val="00E5481D"/>
    <w:rsid w:val="00E70F80"/>
    <w:rsid w:val="00E9331F"/>
    <w:rsid w:val="00EA6D93"/>
    <w:rsid w:val="00EB211A"/>
    <w:rsid w:val="00EB3C43"/>
    <w:rsid w:val="00EB5B26"/>
    <w:rsid w:val="00EC3C85"/>
    <w:rsid w:val="00EC3D4E"/>
    <w:rsid w:val="00EC4298"/>
    <w:rsid w:val="00EC738E"/>
    <w:rsid w:val="00ED1770"/>
    <w:rsid w:val="00ED3003"/>
    <w:rsid w:val="00ED6EC1"/>
    <w:rsid w:val="00EE33A0"/>
    <w:rsid w:val="00EE4CAA"/>
    <w:rsid w:val="00EE79AE"/>
    <w:rsid w:val="00F072DD"/>
    <w:rsid w:val="00F10B95"/>
    <w:rsid w:val="00F12E05"/>
    <w:rsid w:val="00F15959"/>
    <w:rsid w:val="00F15E8A"/>
    <w:rsid w:val="00F165F4"/>
    <w:rsid w:val="00F17B24"/>
    <w:rsid w:val="00F242EF"/>
    <w:rsid w:val="00F2446C"/>
    <w:rsid w:val="00F24947"/>
    <w:rsid w:val="00F25794"/>
    <w:rsid w:val="00F27BB9"/>
    <w:rsid w:val="00F338EF"/>
    <w:rsid w:val="00F3798F"/>
    <w:rsid w:val="00F43308"/>
    <w:rsid w:val="00F46336"/>
    <w:rsid w:val="00F5010C"/>
    <w:rsid w:val="00F503BE"/>
    <w:rsid w:val="00F64205"/>
    <w:rsid w:val="00F6648B"/>
    <w:rsid w:val="00F74F95"/>
    <w:rsid w:val="00F7748A"/>
    <w:rsid w:val="00F8160A"/>
    <w:rsid w:val="00F85120"/>
    <w:rsid w:val="00F852FF"/>
    <w:rsid w:val="00F911AE"/>
    <w:rsid w:val="00F96452"/>
    <w:rsid w:val="00FA00C6"/>
    <w:rsid w:val="00FA0227"/>
    <w:rsid w:val="00FA125B"/>
    <w:rsid w:val="00FA25D5"/>
    <w:rsid w:val="00FA39BA"/>
    <w:rsid w:val="00FA5AE9"/>
    <w:rsid w:val="00FA76F0"/>
    <w:rsid w:val="00FB6BD3"/>
    <w:rsid w:val="00FC15EA"/>
    <w:rsid w:val="00FC37BA"/>
    <w:rsid w:val="00FC6A0D"/>
    <w:rsid w:val="00FE0874"/>
    <w:rsid w:val="00FE33B9"/>
    <w:rsid w:val="00FE42DE"/>
    <w:rsid w:val="00FF5485"/>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155CB928-FC8F-408F-A56E-EBFCAC93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DD2"/>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customStyle="1" w:styleId="UnresolvedMention1">
    <w:name w:val="Unresolved Mention1"/>
    <w:basedOn w:val="DefaultParagraphFont"/>
    <w:uiPriority w:val="99"/>
    <w:semiHidden/>
    <w:unhideWhenUsed/>
    <w:rsid w:val="008D65E1"/>
    <w:rPr>
      <w:color w:val="605E5C"/>
      <w:shd w:val="clear" w:color="auto" w:fill="E1DFDD"/>
    </w:rPr>
  </w:style>
  <w:style w:type="paragraph" w:styleId="Header">
    <w:name w:val="header"/>
    <w:basedOn w:val="Normal"/>
    <w:link w:val="HeaderChar"/>
    <w:uiPriority w:val="99"/>
    <w:unhideWhenUsed/>
    <w:rsid w:val="007328C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328C1"/>
    <w:rPr>
      <w:rFonts w:ascii="Times New Roman" w:hAnsi="Times New Roman"/>
      <w:sz w:val="26"/>
    </w:rPr>
  </w:style>
  <w:style w:type="paragraph" w:styleId="Footer">
    <w:name w:val="footer"/>
    <w:basedOn w:val="Normal"/>
    <w:link w:val="FooterChar"/>
    <w:uiPriority w:val="99"/>
    <w:unhideWhenUsed/>
    <w:rsid w:val="007328C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328C1"/>
    <w:rPr>
      <w:rFonts w:ascii="Times New Roman" w:hAnsi="Times New Roman"/>
      <w:sz w:val="26"/>
    </w:rPr>
  </w:style>
  <w:style w:type="character" w:styleId="PageNumber">
    <w:name w:val="page number"/>
    <w:basedOn w:val="DefaultParagraphFont"/>
    <w:uiPriority w:val="99"/>
    <w:semiHidden/>
    <w:unhideWhenUsed/>
    <w:rsid w:val="00B02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anquangminh@neu.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76280-8AA2-41C0-AF72-293DACA11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7</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175</cp:revision>
  <dcterms:created xsi:type="dcterms:W3CDTF">2021-11-04T03:29:00Z</dcterms:created>
  <dcterms:modified xsi:type="dcterms:W3CDTF">2022-03-21T09:44:00Z</dcterms:modified>
</cp:coreProperties>
</file>