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6A5567">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6A5567">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6A5567">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6A5567">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6A5567">
            <w:pPr>
              <w:widowControl w:val="0"/>
              <w:spacing w:before="0" w:after="0"/>
              <w:ind w:firstLine="0"/>
              <w:jc w:val="center"/>
              <w:textAlignment w:val="baseline"/>
              <w:rPr>
                <w:rFonts w:cs="Times New Roman"/>
                <w:b/>
                <w:color w:val="000000" w:themeColor="text1"/>
                <w:sz w:val="24"/>
                <w:szCs w:val="24"/>
              </w:rPr>
            </w:pPr>
          </w:p>
        </w:tc>
      </w:tr>
    </w:tbl>
    <w:p w14:paraId="5ECD69BD" w14:textId="7DD118EA" w:rsidR="00DC2D0E" w:rsidRPr="00BA120F" w:rsidRDefault="00DC2D0E" w:rsidP="00E00A60">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C7244A">
        <w:rPr>
          <w:rFonts w:cs="Times New Roman"/>
          <w:b/>
          <w:color w:val="000000" w:themeColor="text1"/>
          <w:sz w:val="28"/>
          <w:szCs w:val="28"/>
        </w:rPr>
        <w:t>TỔNG QUÁT</w:t>
      </w:r>
    </w:p>
    <w:p w14:paraId="095E6582" w14:textId="74A87E2B" w:rsidR="00E45221" w:rsidRDefault="00E45221" w:rsidP="00E00A60">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E00A60">
        <w:rPr>
          <w:rFonts w:cs="Times New Roman"/>
          <w:bCs/>
          <w:i/>
          <w:color w:val="000000" w:themeColor="text1"/>
          <w:sz w:val="24"/>
          <w:szCs w:val="24"/>
        </w:rPr>
        <w:t>2</w:t>
      </w:r>
      <w:r w:rsidRPr="00BA120F">
        <w:rPr>
          <w:rFonts w:cs="Times New Roman"/>
          <w:bCs/>
          <w:i/>
          <w:color w:val="000000" w:themeColor="text1"/>
          <w:sz w:val="24"/>
          <w:szCs w:val="24"/>
        </w:rPr>
        <w:t>)</w:t>
      </w:r>
    </w:p>
    <w:p w14:paraId="1D694503" w14:textId="77777777" w:rsidR="006A5567" w:rsidRPr="00BA120F" w:rsidRDefault="006A5567" w:rsidP="006A5567">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2B726E" w:rsidRDefault="00DC2D0E" w:rsidP="006A5567">
      <w:pPr>
        <w:widowControl w:val="0"/>
        <w:spacing w:before="0" w:after="0"/>
        <w:ind w:firstLine="0"/>
        <w:rPr>
          <w:rFonts w:cs="Times New Roman"/>
          <w:b/>
          <w:szCs w:val="26"/>
        </w:rPr>
      </w:pPr>
      <w:r w:rsidRPr="002B726E">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2B726E" w14:paraId="12DFF7B9" w14:textId="77777777" w:rsidTr="00AC1AD5">
        <w:tc>
          <w:tcPr>
            <w:tcW w:w="3667" w:type="dxa"/>
            <w:hideMark/>
          </w:tcPr>
          <w:p w14:paraId="24FE7B2F" w14:textId="11F88EF1" w:rsidR="00144CD3" w:rsidRPr="002B726E" w:rsidRDefault="00144CD3" w:rsidP="006A5567">
            <w:pPr>
              <w:widowControl w:val="0"/>
              <w:spacing w:before="0" w:after="0"/>
              <w:ind w:firstLine="0"/>
              <w:jc w:val="both"/>
              <w:rPr>
                <w:rFonts w:cs="Times New Roman"/>
                <w:b/>
                <w:i/>
                <w:szCs w:val="26"/>
              </w:rPr>
            </w:pPr>
            <w:r w:rsidRPr="002B726E">
              <w:rPr>
                <w:rFonts w:cs="Times New Roman"/>
                <w:b/>
                <w:i/>
                <w:szCs w:val="26"/>
              </w:rPr>
              <w:t>- Tên học phần (tiếng Việt):</w:t>
            </w:r>
          </w:p>
        </w:tc>
        <w:tc>
          <w:tcPr>
            <w:tcW w:w="5683" w:type="dxa"/>
          </w:tcPr>
          <w:p w14:paraId="1775E78E" w14:textId="45378E77" w:rsidR="00144CD3" w:rsidRPr="002B726E" w:rsidRDefault="003E20D6" w:rsidP="006A5567">
            <w:pPr>
              <w:widowControl w:val="0"/>
              <w:spacing w:before="0" w:after="0"/>
              <w:ind w:firstLine="0"/>
              <w:jc w:val="both"/>
              <w:rPr>
                <w:rFonts w:cs="Times New Roman"/>
                <w:b/>
                <w:szCs w:val="26"/>
              </w:rPr>
            </w:pPr>
            <w:r w:rsidRPr="002B726E">
              <w:rPr>
                <w:rFonts w:cs="Times New Roman"/>
                <w:b/>
                <w:szCs w:val="26"/>
              </w:rPr>
              <w:t>Quản lý dự án Công nghệ thông tin</w:t>
            </w:r>
          </w:p>
        </w:tc>
      </w:tr>
      <w:tr w:rsidR="00144CD3" w:rsidRPr="002B726E" w14:paraId="432CB760" w14:textId="77777777" w:rsidTr="00AC1AD5">
        <w:tc>
          <w:tcPr>
            <w:tcW w:w="3667" w:type="dxa"/>
            <w:hideMark/>
          </w:tcPr>
          <w:p w14:paraId="352F3086" w14:textId="2E732253" w:rsidR="00144CD3" w:rsidRPr="002B726E" w:rsidRDefault="00144CD3" w:rsidP="006A5567">
            <w:pPr>
              <w:widowControl w:val="0"/>
              <w:spacing w:before="0" w:after="0"/>
              <w:ind w:firstLine="0"/>
              <w:jc w:val="both"/>
              <w:rPr>
                <w:rFonts w:cs="Times New Roman"/>
                <w:b/>
                <w:i/>
                <w:szCs w:val="26"/>
              </w:rPr>
            </w:pPr>
            <w:r w:rsidRPr="002B726E">
              <w:rPr>
                <w:rFonts w:cs="Times New Roman"/>
                <w:b/>
                <w:i/>
                <w:szCs w:val="26"/>
              </w:rPr>
              <w:t>- Tên học phần (tiếng Anh)</w:t>
            </w:r>
          </w:p>
        </w:tc>
        <w:tc>
          <w:tcPr>
            <w:tcW w:w="5683" w:type="dxa"/>
          </w:tcPr>
          <w:p w14:paraId="54FCE07F" w14:textId="7F6141B2" w:rsidR="00144CD3" w:rsidRPr="002B726E" w:rsidRDefault="003E20D6" w:rsidP="006A5567">
            <w:pPr>
              <w:widowControl w:val="0"/>
              <w:spacing w:before="0" w:after="0"/>
              <w:ind w:firstLine="0"/>
              <w:jc w:val="both"/>
              <w:rPr>
                <w:rFonts w:cs="Times New Roman"/>
                <w:b/>
                <w:szCs w:val="26"/>
              </w:rPr>
            </w:pPr>
            <w:r w:rsidRPr="002B726E">
              <w:rPr>
                <w:rFonts w:cs="Times New Roman"/>
                <w:b/>
                <w:szCs w:val="26"/>
              </w:rPr>
              <w:t>Information Technology Project Management</w:t>
            </w:r>
          </w:p>
        </w:tc>
      </w:tr>
      <w:tr w:rsidR="00144CD3" w:rsidRPr="002B726E" w14:paraId="708376DD" w14:textId="77777777" w:rsidTr="00AC1AD5">
        <w:tc>
          <w:tcPr>
            <w:tcW w:w="3667" w:type="dxa"/>
            <w:hideMark/>
          </w:tcPr>
          <w:p w14:paraId="2583B205" w14:textId="26448A1C" w:rsidR="00144CD3" w:rsidRPr="002B726E" w:rsidRDefault="00144CD3" w:rsidP="006A5567">
            <w:pPr>
              <w:widowControl w:val="0"/>
              <w:spacing w:before="0" w:after="0"/>
              <w:ind w:firstLine="0"/>
              <w:jc w:val="both"/>
              <w:rPr>
                <w:rFonts w:cs="Times New Roman"/>
                <w:b/>
                <w:i/>
                <w:szCs w:val="26"/>
              </w:rPr>
            </w:pPr>
            <w:r w:rsidRPr="002B726E">
              <w:rPr>
                <w:rFonts w:cs="Times New Roman"/>
                <w:b/>
                <w:i/>
                <w:szCs w:val="26"/>
              </w:rPr>
              <w:t>- Mã số học phần</w:t>
            </w:r>
          </w:p>
        </w:tc>
        <w:tc>
          <w:tcPr>
            <w:tcW w:w="5683" w:type="dxa"/>
          </w:tcPr>
          <w:p w14:paraId="3E9FD3E7" w14:textId="51223B08" w:rsidR="00144CD3" w:rsidRPr="002B726E" w:rsidRDefault="003E20D6" w:rsidP="006A5567">
            <w:pPr>
              <w:widowControl w:val="0"/>
              <w:spacing w:before="0" w:after="0"/>
              <w:ind w:firstLine="0"/>
              <w:jc w:val="both"/>
              <w:rPr>
                <w:rFonts w:cs="Times New Roman"/>
                <w:b/>
                <w:szCs w:val="26"/>
              </w:rPr>
            </w:pPr>
            <w:r w:rsidRPr="002B726E">
              <w:rPr>
                <w:rFonts w:cs="Times New Roman"/>
                <w:b/>
                <w:szCs w:val="26"/>
              </w:rPr>
              <w:t>CNTT1159</w:t>
            </w:r>
          </w:p>
        </w:tc>
      </w:tr>
      <w:tr w:rsidR="00144CD3" w:rsidRPr="002B726E" w14:paraId="2A3D909C" w14:textId="77777777" w:rsidTr="00AC1AD5">
        <w:tc>
          <w:tcPr>
            <w:tcW w:w="3667" w:type="dxa"/>
            <w:hideMark/>
          </w:tcPr>
          <w:p w14:paraId="7E73FAC3" w14:textId="26690729" w:rsidR="00144CD3" w:rsidRPr="002B726E" w:rsidRDefault="00144CD3" w:rsidP="006A5567">
            <w:pPr>
              <w:widowControl w:val="0"/>
              <w:spacing w:before="0" w:after="0"/>
              <w:ind w:firstLine="0"/>
              <w:jc w:val="both"/>
              <w:rPr>
                <w:rFonts w:cs="Times New Roman"/>
                <w:b/>
                <w:i/>
                <w:szCs w:val="26"/>
              </w:rPr>
            </w:pPr>
            <w:r w:rsidRPr="002B726E">
              <w:rPr>
                <w:rFonts w:cs="Times New Roman"/>
                <w:b/>
                <w:i/>
                <w:szCs w:val="26"/>
              </w:rPr>
              <w:t>- Thuộc khối kiến thức</w:t>
            </w:r>
          </w:p>
        </w:tc>
        <w:tc>
          <w:tcPr>
            <w:tcW w:w="5683" w:type="dxa"/>
          </w:tcPr>
          <w:p w14:paraId="20837110" w14:textId="293F7501" w:rsidR="00144CD3" w:rsidRPr="002B726E" w:rsidRDefault="003E20D6" w:rsidP="006A5567">
            <w:pPr>
              <w:widowControl w:val="0"/>
              <w:spacing w:before="0" w:after="0"/>
              <w:ind w:firstLine="0"/>
              <w:jc w:val="both"/>
              <w:rPr>
                <w:rFonts w:cs="Times New Roman"/>
                <w:b/>
                <w:szCs w:val="26"/>
              </w:rPr>
            </w:pPr>
            <w:r w:rsidRPr="002B726E">
              <w:rPr>
                <w:rFonts w:cs="Times New Roman"/>
                <w:b/>
                <w:szCs w:val="26"/>
              </w:rPr>
              <w:t>Các học phần tự chọn</w:t>
            </w:r>
          </w:p>
        </w:tc>
      </w:tr>
      <w:tr w:rsidR="00144CD3" w:rsidRPr="002B726E" w14:paraId="783ACE14" w14:textId="77777777" w:rsidTr="00AC1AD5">
        <w:tc>
          <w:tcPr>
            <w:tcW w:w="3667" w:type="dxa"/>
            <w:hideMark/>
          </w:tcPr>
          <w:p w14:paraId="16E17D40" w14:textId="061673E7" w:rsidR="00144CD3" w:rsidRPr="002B726E" w:rsidRDefault="00144CD3" w:rsidP="006A5567">
            <w:pPr>
              <w:widowControl w:val="0"/>
              <w:spacing w:before="0" w:after="0"/>
              <w:ind w:firstLine="0"/>
              <w:jc w:val="both"/>
              <w:rPr>
                <w:rFonts w:cs="Times New Roman"/>
                <w:b/>
                <w:i/>
                <w:szCs w:val="26"/>
              </w:rPr>
            </w:pPr>
            <w:r w:rsidRPr="002B726E">
              <w:rPr>
                <w:rFonts w:cs="Times New Roman"/>
                <w:b/>
                <w:i/>
                <w:szCs w:val="26"/>
              </w:rPr>
              <w:t>- Số tín chỉ</w:t>
            </w:r>
          </w:p>
        </w:tc>
        <w:tc>
          <w:tcPr>
            <w:tcW w:w="5683" w:type="dxa"/>
          </w:tcPr>
          <w:p w14:paraId="0EC52CBB" w14:textId="0FA323E3" w:rsidR="00144CD3" w:rsidRPr="002B726E" w:rsidRDefault="000B41B8" w:rsidP="006A5567">
            <w:pPr>
              <w:widowControl w:val="0"/>
              <w:spacing w:before="0" w:after="0"/>
              <w:ind w:firstLine="0"/>
              <w:jc w:val="both"/>
              <w:rPr>
                <w:rFonts w:cs="Times New Roman"/>
                <w:b/>
                <w:szCs w:val="26"/>
              </w:rPr>
            </w:pPr>
            <w:r w:rsidRPr="002B726E">
              <w:rPr>
                <w:rFonts w:cs="Times New Roman"/>
                <w:b/>
                <w:szCs w:val="26"/>
              </w:rPr>
              <w:t>3</w:t>
            </w:r>
            <w:r w:rsidR="00F121ED" w:rsidRPr="002B726E">
              <w:rPr>
                <w:rFonts w:cs="Times New Roman"/>
                <w:b/>
                <w:szCs w:val="26"/>
              </w:rPr>
              <w:t xml:space="preserve"> tín chỉ</w:t>
            </w:r>
            <w:r w:rsidR="00BD52F2" w:rsidRPr="002B726E">
              <w:rPr>
                <w:rFonts w:cs="Times New Roman"/>
                <w:b/>
                <w:szCs w:val="26"/>
              </w:rPr>
              <w:t xml:space="preserve"> </w:t>
            </w:r>
            <w:r w:rsidR="00BD52F2" w:rsidRPr="002B726E">
              <w:rPr>
                <w:rFonts w:cs="Times New Roman"/>
                <w:bCs/>
                <w:szCs w:val="26"/>
              </w:rPr>
              <w:t>(</w:t>
            </w:r>
            <w:r w:rsidR="00FD0A2D" w:rsidRPr="002B726E">
              <w:rPr>
                <w:rFonts w:cs="Times New Roman"/>
                <w:bCs/>
                <w:szCs w:val="26"/>
              </w:rPr>
              <w:t>45</w:t>
            </w:r>
            <w:r w:rsidR="00BD52F2" w:rsidRPr="002B726E">
              <w:rPr>
                <w:rFonts w:cs="Times New Roman"/>
                <w:bCs/>
                <w:szCs w:val="26"/>
              </w:rPr>
              <w:t xml:space="preserve"> giờ tín chỉ; </w:t>
            </w:r>
            <w:r w:rsidR="0074734B" w:rsidRPr="002B726E">
              <w:rPr>
                <w:rFonts w:cs="Times New Roman"/>
                <w:bCs/>
                <w:szCs w:val="26"/>
              </w:rPr>
              <w:t>50</w:t>
            </w:r>
            <w:r w:rsidR="00BD52F2" w:rsidRPr="002B726E">
              <w:rPr>
                <w:rFonts w:cs="Times New Roman"/>
                <w:bCs/>
                <w:szCs w:val="26"/>
              </w:rPr>
              <w:t xml:space="preserve"> phút/giờ)</w:t>
            </w:r>
          </w:p>
        </w:tc>
      </w:tr>
      <w:tr w:rsidR="00144CD3" w:rsidRPr="002B726E" w14:paraId="073A01B8" w14:textId="77777777" w:rsidTr="00AC1AD5">
        <w:tc>
          <w:tcPr>
            <w:tcW w:w="3667" w:type="dxa"/>
            <w:hideMark/>
          </w:tcPr>
          <w:p w14:paraId="0300D446" w14:textId="5B873F01" w:rsidR="00144CD3" w:rsidRPr="002B726E" w:rsidRDefault="00144CD3" w:rsidP="006A5567">
            <w:pPr>
              <w:widowControl w:val="0"/>
              <w:spacing w:before="0" w:after="0"/>
              <w:ind w:firstLine="0"/>
              <w:jc w:val="center"/>
              <w:rPr>
                <w:rFonts w:cs="Times New Roman"/>
                <w:b/>
                <w:i/>
                <w:szCs w:val="26"/>
              </w:rPr>
            </w:pPr>
            <w:r w:rsidRPr="002B726E">
              <w:rPr>
                <w:rFonts w:cs="Times New Roman"/>
                <w:b/>
                <w:i/>
                <w:szCs w:val="26"/>
              </w:rPr>
              <w:t xml:space="preserve">                        + Số </w:t>
            </w:r>
            <w:r w:rsidR="001E7731" w:rsidRPr="002B726E">
              <w:rPr>
                <w:rFonts w:cs="Times New Roman"/>
                <w:b/>
                <w:i/>
                <w:szCs w:val="26"/>
              </w:rPr>
              <w:t>tiết</w:t>
            </w:r>
            <w:r w:rsidRPr="002B726E">
              <w:rPr>
                <w:rFonts w:cs="Times New Roman"/>
                <w:b/>
                <w:i/>
                <w:szCs w:val="26"/>
              </w:rPr>
              <w:t xml:space="preserve"> lý thuyết</w:t>
            </w:r>
          </w:p>
        </w:tc>
        <w:tc>
          <w:tcPr>
            <w:tcW w:w="5683" w:type="dxa"/>
          </w:tcPr>
          <w:p w14:paraId="01AC5A34" w14:textId="79A2DE59" w:rsidR="00144CD3" w:rsidRPr="002B726E" w:rsidRDefault="00F52E2E" w:rsidP="006A5567">
            <w:pPr>
              <w:widowControl w:val="0"/>
              <w:spacing w:before="0" w:after="0"/>
              <w:ind w:firstLine="0"/>
              <w:jc w:val="both"/>
              <w:rPr>
                <w:rFonts w:cs="Times New Roman"/>
                <w:b/>
                <w:szCs w:val="26"/>
              </w:rPr>
            </w:pPr>
            <w:r w:rsidRPr="002B726E">
              <w:rPr>
                <w:rFonts w:cs="Times New Roman"/>
                <w:b/>
                <w:szCs w:val="26"/>
              </w:rPr>
              <w:t>30</w:t>
            </w:r>
          </w:p>
        </w:tc>
      </w:tr>
      <w:tr w:rsidR="00144CD3" w:rsidRPr="002B726E" w14:paraId="10235A67" w14:textId="77777777" w:rsidTr="00AC1AD5">
        <w:tc>
          <w:tcPr>
            <w:tcW w:w="3667" w:type="dxa"/>
            <w:hideMark/>
          </w:tcPr>
          <w:p w14:paraId="5F05A2B2" w14:textId="341A145A" w:rsidR="00144CD3" w:rsidRPr="002B726E" w:rsidRDefault="00144CD3" w:rsidP="006A5567">
            <w:pPr>
              <w:widowControl w:val="0"/>
              <w:spacing w:before="0" w:after="0"/>
              <w:ind w:firstLine="0"/>
              <w:jc w:val="right"/>
              <w:rPr>
                <w:rFonts w:cs="Times New Roman"/>
                <w:b/>
                <w:i/>
                <w:szCs w:val="26"/>
              </w:rPr>
            </w:pPr>
            <w:r w:rsidRPr="002B726E">
              <w:rPr>
                <w:rFonts w:cs="Times New Roman"/>
                <w:b/>
                <w:i/>
                <w:szCs w:val="26"/>
              </w:rPr>
              <w:t xml:space="preserve">+ Số </w:t>
            </w:r>
            <w:r w:rsidR="001E7731" w:rsidRPr="002B726E">
              <w:rPr>
                <w:rFonts w:cs="Times New Roman"/>
                <w:b/>
                <w:i/>
                <w:szCs w:val="26"/>
              </w:rPr>
              <w:t>tiết</w:t>
            </w:r>
            <w:r w:rsidRPr="002B726E">
              <w:rPr>
                <w:rFonts w:cs="Times New Roman"/>
                <w:b/>
                <w:i/>
                <w:szCs w:val="26"/>
              </w:rPr>
              <w:t xml:space="preserve"> thảo luận/thực hành</w:t>
            </w:r>
          </w:p>
          <w:p w14:paraId="5760A498" w14:textId="0A755F81" w:rsidR="00144CD3" w:rsidRPr="002B726E" w:rsidRDefault="00144CD3" w:rsidP="006A5567">
            <w:pPr>
              <w:widowControl w:val="0"/>
              <w:spacing w:before="0" w:after="0"/>
              <w:ind w:firstLine="0"/>
              <w:jc w:val="center"/>
              <w:rPr>
                <w:rFonts w:cs="Times New Roman"/>
                <w:b/>
                <w:i/>
                <w:szCs w:val="26"/>
              </w:rPr>
            </w:pPr>
            <w:r w:rsidRPr="002B726E">
              <w:rPr>
                <w:rFonts w:cs="Times New Roman"/>
                <w:b/>
                <w:i/>
                <w:szCs w:val="26"/>
              </w:rPr>
              <w:t xml:space="preserve">                     + Số </w:t>
            </w:r>
            <w:r w:rsidR="001E7731" w:rsidRPr="002B726E">
              <w:rPr>
                <w:rFonts w:cs="Times New Roman"/>
                <w:b/>
                <w:i/>
                <w:szCs w:val="26"/>
              </w:rPr>
              <w:t>tiết</w:t>
            </w:r>
            <w:r w:rsidRPr="002B726E">
              <w:rPr>
                <w:rFonts w:cs="Times New Roman"/>
                <w:b/>
                <w:i/>
                <w:szCs w:val="26"/>
              </w:rPr>
              <w:t xml:space="preserve"> tự học</w:t>
            </w:r>
            <w:r w:rsidR="00C92C13" w:rsidRPr="002B726E">
              <w:rPr>
                <w:rFonts w:cs="Times New Roman"/>
                <w:b/>
                <w:i/>
                <w:szCs w:val="26"/>
              </w:rPr>
              <w:t xml:space="preserve">       </w:t>
            </w:r>
          </w:p>
        </w:tc>
        <w:tc>
          <w:tcPr>
            <w:tcW w:w="5683" w:type="dxa"/>
          </w:tcPr>
          <w:p w14:paraId="78E0813E" w14:textId="3A1529EF" w:rsidR="00C92C13" w:rsidRPr="002B726E" w:rsidRDefault="00F52E2E" w:rsidP="006A5567">
            <w:pPr>
              <w:widowControl w:val="0"/>
              <w:spacing w:before="0" w:after="0"/>
              <w:ind w:firstLine="0"/>
              <w:jc w:val="both"/>
              <w:rPr>
                <w:rFonts w:cs="Times New Roman"/>
                <w:b/>
                <w:szCs w:val="26"/>
              </w:rPr>
            </w:pPr>
            <w:r w:rsidRPr="002B726E">
              <w:rPr>
                <w:rFonts w:cs="Times New Roman"/>
                <w:b/>
                <w:szCs w:val="26"/>
              </w:rPr>
              <w:t>15</w:t>
            </w:r>
          </w:p>
          <w:p w14:paraId="2DCF3CD0" w14:textId="19CCF18D" w:rsidR="00C92C13" w:rsidRPr="002B726E" w:rsidRDefault="00C92C13" w:rsidP="006A5567">
            <w:pPr>
              <w:widowControl w:val="0"/>
              <w:spacing w:before="0" w:after="0"/>
              <w:ind w:firstLine="0"/>
              <w:jc w:val="both"/>
              <w:rPr>
                <w:rFonts w:cs="Times New Roman"/>
                <w:b/>
                <w:iCs/>
                <w:szCs w:val="26"/>
              </w:rPr>
            </w:pPr>
            <w:r w:rsidRPr="002B726E">
              <w:rPr>
                <w:rFonts w:cs="Times New Roman"/>
                <w:b/>
                <w:iCs/>
                <w:szCs w:val="26"/>
              </w:rPr>
              <w:t>90</w:t>
            </w:r>
          </w:p>
        </w:tc>
      </w:tr>
      <w:tr w:rsidR="00144CD3" w:rsidRPr="002B726E" w14:paraId="5C49D154" w14:textId="77777777" w:rsidTr="00AC1AD5">
        <w:tc>
          <w:tcPr>
            <w:tcW w:w="3667" w:type="dxa"/>
            <w:hideMark/>
          </w:tcPr>
          <w:p w14:paraId="374FCFA6" w14:textId="482F1481" w:rsidR="00C92C13" w:rsidRPr="002B726E" w:rsidRDefault="00144CD3" w:rsidP="006A5567">
            <w:pPr>
              <w:widowControl w:val="0"/>
              <w:spacing w:before="0" w:after="0"/>
              <w:ind w:firstLine="0"/>
              <w:jc w:val="both"/>
              <w:rPr>
                <w:rFonts w:cs="Times New Roman"/>
                <w:b/>
                <w:i/>
                <w:szCs w:val="26"/>
              </w:rPr>
            </w:pPr>
            <w:r w:rsidRPr="002B726E">
              <w:rPr>
                <w:rFonts w:cs="Times New Roman"/>
                <w:b/>
                <w:i/>
                <w:szCs w:val="26"/>
              </w:rPr>
              <w:t>- Các học phần tiên quyết</w:t>
            </w:r>
            <w:r w:rsidR="00F121ED" w:rsidRPr="002B726E">
              <w:rPr>
                <w:rFonts w:cs="Times New Roman"/>
                <w:b/>
                <w:i/>
                <w:szCs w:val="26"/>
              </w:rPr>
              <w:t>:</w:t>
            </w:r>
          </w:p>
        </w:tc>
        <w:tc>
          <w:tcPr>
            <w:tcW w:w="5683" w:type="dxa"/>
          </w:tcPr>
          <w:p w14:paraId="39E37BBE" w14:textId="681F0CD1" w:rsidR="00144CD3" w:rsidRPr="002B726E" w:rsidRDefault="00F8501E" w:rsidP="006A5567">
            <w:pPr>
              <w:widowControl w:val="0"/>
              <w:spacing w:before="0" w:after="0"/>
              <w:ind w:firstLine="0"/>
              <w:jc w:val="both"/>
              <w:rPr>
                <w:rFonts w:cs="Times New Roman"/>
                <w:b/>
                <w:szCs w:val="26"/>
              </w:rPr>
            </w:pPr>
            <w:r w:rsidRPr="002B726E">
              <w:rPr>
                <w:rFonts w:cs="Times New Roman"/>
                <w:b/>
                <w:szCs w:val="26"/>
              </w:rPr>
              <w:t>CNTT1116</w:t>
            </w:r>
          </w:p>
        </w:tc>
      </w:tr>
    </w:tbl>
    <w:p w14:paraId="16F05DE2" w14:textId="3D444BE4" w:rsidR="00DC2D0E" w:rsidRPr="002B726E" w:rsidRDefault="00DC2D0E" w:rsidP="006A5567">
      <w:pPr>
        <w:widowControl w:val="0"/>
        <w:spacing w:before="0" w:after="0"/>
        <w:ind w:firstLine="0"/>
        <w:jc w:val="both"/>
        <w:rPr>
          <w:rFonts w:cs="Times New Roman"/>
          <w:b/>
          <w:szCs w:val="26"/>
        </w:rPr>
      </w:pPr>
      <w:r w:rsidRPr="002B726E">
        <w:rPr>
          <w:rFonts w:cs="Times New Roman"/>
          <w:b/>
          <w:szCs w:val="26"/>
        </w:rPr>
        <w:t xml:space="preserve">2. THÔNG TIN </w:t>
      </w:r>
      <w:r w:rsidR="00D51A90" w:rsidRPr="002B726E">
        <w:rPr>
          <w:rFonts w:cs="Times New Roman"/>
          <w:b/>
          <w:szCs w:val="26"/>
        </w:rPr>
        <w:t xml:space="preserve">BỘ MÔN QUẢN LÝ VÀ </w:t>
      </w:r>
      <w:r w:rsidRPr="002B726E">
        <w:rPr>
          <w:rFonts w:cs="Times New Roman"/>
          <w:b/>
          <w:szCs w:val="26"/>
        </w:rPr>
        <w:t>GIẢNG VIÊN</w:t>
      </w:r>
      <w:r w:rsidR="00D51A90" w:rsidRPr="002B726E">
        <w:rPr>
          <w:rFonts w:cs="Times New Roman"/>
          <w:b/>
          <w:szCs w:val="26"/>
        </w:rPr>
        <w:t xml:space="preserve"> GIẢNG DẠY</w:t>
      </w:r>
    </w:p>
    <w:p w14:paraId="49EA550B" w14:textId="01E6E7AF" w:rsidR="00D51A90" w:rsidRPr="002B726E" w:rsidRDefault="00D51A90" w:rsidP="006A5567">
      <w:pPr>
        <w:widowControl w:val="0"/>
        <w:spacing w:before="0" w:after="0"/>
        <w:jc w:val="both"/>
        <w:rPr>
          <w:rFonts w:cs="Times New Roman"/>
          <w:szCs w:val="26"/>
        </w:rPr>
      </w:pPr>
      <w:r w:rsidRPr="002B726E">
        <w:rPr>
          <w:rFonts w:cs="Times New Roman"/>
          <w:szCs w:val="26"/>
        </w:rPr>
        <w:t xml:space="preserve">Bộ môn quản lý: </w:t>
      </w:r>
      <w:r w:rsidR="003A2E4B" w:rsidRPr="002B726E">
        <w:rPr>
          <w:rFonts w:cs="Times New Roman"/>
          <w:b/>
          <w:szCs w:val="26"/>
        </w:rPr>
        <w:t>Bộ môn Công nghệ thông tin</w:t>
      </w:r>
    </w:p>
    <w:p w14:paraId="28D41418" w14:textId="73254EBC" w:rsidR="00D51A90" w:rsidRPr="002B726E" w:rsidRDefault="00D51A90" w:rsidP="006A5567">
      <w:pPr>
        <w:widowControl w:val="0"/>
        <w:spacing w:before="0" w:after="0"/>
        <w:jc w:val="both"/>
        <w:rPr>
          <w:rFonts w:cs="Times New Roman"/>
          <w:szCs w:val="26"/>
        </w:rPr>
      </w:pPr>
      <w:r w:rsidRPr="002B726E">
        <w:rPr>
          <w:rFonts w:cs="Times New Roman"/>
          <w:szCs w:val="26"/>
        </w:rPr>
        <w:t xml:space="preserve">Địa chỉ: Phòng </w:t>
      </w:r>
      <w:r w:rsidR="00BF451D" w:rsidRPr="002B726E">
        <w:rPr>
          <w:rFonts w:cs="Times New Roman"/>
          <w:b/>
          <w:bCs/>
          <w:szCs w:val="26"/>
        </w:rPr>
        <w:t xml:space="preserve">1310 </w:t>
      </w:r>
      <w:r w:rsidRPr="002B726E">
        <w:rPr>
          <w:rFonts w:cs="Times New Roman"/>
          <w:b/>
          <w:bCs/>
          <w:szCs w:val="26"/>
        </w:rPr>
        <w:t>Nhà A1, Trường ĐH Kinh tế Quốc dân</w:t>
      </w:r>
    </w:p>
    <w:p w14:paraId="742A8AF9" w14:textId="4A8B40BF" w:rsidR="00D51A90" w:rsidRPr="002B726E" w:rsidRDefault="0076177F" w:rsidP="006A5567">
      <w:pPr>
        <w:widowControl w:val="0"/>
        <w:spacing w:before="0" w:after="0"/>
        <w:jc w:val="both"/>
        <w:rPr>
          <w:rFonts w:cs="Times New Roman"/>
          <w:color w:val="FF0000"/>
          <w:szCs w:val="26"/>
        </w:rPr>
      </w:pPr>
      <w:r w:rsidRPr="002B726E">
        <w:rPr>
          <w:rFonts w:cs="Times New Roman"/>
          <w:szCs w:val="26"/>
        </w:rPr>
        <w:t>Giảng viên</w:t>
      </w:r>
      <w:r w:rsidR="005D5D38" w:rsidRPr="002B726E">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2551"/>
        <w:gridCol w:w="3321"/>
      </w:tblGrid>
      <w:tr w:rsidR="00211395" w:rsidRPr="002B726E" w14:paraId="44FC14F7" w14:textId="77777777" w:rsidTr="00B142D7">
        <w:tc>
          <w:tcPr>
            <w:tcW w:w="3539" w:type="dxa"/>
          </w:tcPr>
          <w:p w14:paraId="311EB877" w14:textId="009E905D" w:rsidR="00211395" w:rsidRPr="002B726E" w:rsidRDefault="00755028" w:rsidP="006A5567">
            <w:pPr>
              <w:widowControl w:val="0"/>
              <w:spacing w:before="0" w:after="0"/>
              <w:ind w:firstLine="0"/>
              <w:jc w:val="center"/>
              <w:rPr>
                <w:rFonts w:cs="Times New Roman"/>
                <w:szCs w:val="26"/>
              </w:rPr>
            </w:pPr>
            <w:proofErr w:type="spellStart"/>
            <w:r w:rsidRPr="002B726E">
              <w:rPr>
                <w:rFonts w:cs="Times New Roman"/>
                <w:szCs w:val="26"/>
              </w:rPr>
              <w:t>ThS</w:t>
            </w:r>
            <w:proofErr w:type="spellEnd"/>
            <w:r w:rsidRPr="002B726E">
              <w:rPr>
                <w:rFonts w:cs="Times New Roman"/>
                <w:szCs w:val="26"/>
              </w:rPr>
              <w:t>. Lê Thị Hoài Thu</w:t>
            </w:r>
          </w:p>
        </w:tc>
        <w:tc>
          <w:tcPr>
            <w:tcW w:w="2693" w:type="dxa"/>
          </w:tcPr>
          <w:p w14:paraId="02976DBF" w14:textId="2605506E" w:rsidR="00211395" w:rsidRPr="002B726E" w:rsidRDefault="0094624B" w:rsidP="006A5567">
            <w:pPr>
              <w:widowControl w:val="0"/>
              <w:spacing w:before="0" w:after="0"/>
              <w:ind w:firstLine="0"/>
              <w:jc w:val="center"/>
              <w:rPr>
                <w:rFonts w:cs="Times New Roman"/>
                <w:szCs w:val="26"/>
              </w:rPr>
            </w:pPr>
            <w:r w:rsidRPr="002B726E">
              <w:rPr>
                <w:rFonts w:cs="Times New Roman"/>
                <w:szCs w:val="26"/>
              </w:rPr>
              <w:t>0912727528</w:t>
            </w:r>
          </w:p>
        </w:tc>
        <w:tc>
          <w:tcPr>
            <w:tcW w:w="3449" w:type="dxa"/>
          </w:tcPr>
          <w:p w14:paraId="0659FAED" w14:textId="09A265DE" w:rsidR="00211395" w:rsidRPr="002B726E" w:rsidRDefault="0094624B" w:rsidP="006A5567">
            <w:pPr>
              <w:widowControl w:val="0"/>
              <w:spacing w:before="0" w:after="0"/>
              <w:ind w:firstLine="0"/>
              <w:jc w:val="center"/>
              <w:rPr>
                <w:rFonts w:cs="Times New Roman"/>
                <w:szCs w:val="26"/>
              </w:rPr>
            </w:pPr>
            <w:r w:rsidRPr="002B726E">
              <w:rPr>
                <w:rFonts w:cs="Times New Roman"/>
                <w:szCs w:val="26"/>
              </w:rPr>
              <w:t>thulh@neu.edu.vn</w:t>
            </w:r>
          </w:p>
        </w:tc>
      </w:tr>
      <w:tr w:rsidR="00211395" w:rsidRPr="002B726E" w14:paraId="08126151" w14:textId="77777777" w:rsidTr="00B142D7">
        <w:tc>
          <w:tcPr>
            <w:tcW w:w="3539" w:type="dxa"/>
          </w:tcPr>
          <w:p w14:paraId="15BD216A" w14:textId="635047E4" w:rsidR="00211395" w:rsidRPr="002B726E" w:rsidRDefault="00415991" w:rsidP="006A5567">
            <w:pPr>
              <w:widowControl w:val="0"/>
              <w:spacing w:before="0" w:after="0"/>
              <w:ind w:firstLine="0"/>
              <w:jc w:val="center"/>
              <w:rPr>
                <w:rFonts w:cs="Times New Roman"/>
                <w:szCs w:val="26"/>
              </w:rPr>
            </w:pPr>
            <w:proofErr w:type="spellStart"/>
            <w:r w:rsidRPr="002B726E">
              <w:rPr>
                <w:rFonts w:cs="Times New Roman"/>
                <w:szCs w:val="26"/>
              </w:rPr>
              <w:t>ThS</w:t>
            </w:r>
            <w:proofErr w:type="spellEnd"/>
            <w:r w:rsidRPr="002B726E">
              <w:rPr>
                <w:rFonts w:cs="Times New Roman"/>
                <w:szCs w:val="26"/>
              </w:rPr>
              <w:t xml:space="preserve">. Trần Thị </w:t>
            </w:r>
            <w:proofErr w:type="spellStart"/>
            <w:r w:rsidRPr="002B726E">
              <w:rPr>
                <w:rFonts w:cs="Times New Roman"/>
                <w:szCs w:val="26"/>
              </w:rPr>
              <w:t>Mỹ</w:t>
            </w:r>
            <w:proofErr w:type="spellEnd"/>
            <w:r w:rsidRPr="002B726E">
              <w:rPr>
                <w:rFonts w:cs="Times New Roman"/>
                <w:szCs w:val="26"/>
              </w:rPr>
              <w:t xml:space="preserve"> Diệp</w:t>
            </w:r>
          </w:p>
        </w:tc>
        <w:tc>
          <w:tcPr>
            <w:tcW w:w="2693" w:type="dxa"/>
          </w:tcPr>
          <w:p w14:paraId="13B793F6" w14:textId="329DE73C" w:rsidR="00211395" w:rsidRPr="002B726E" w:rsidRDefault="0094624B" w:rsidP="006A5567">
            <w:pPr>
              <w:widowControl w:val="0"/>
              <w:spacing w:before="0" w:after="0"/>
              <w:ind w:firstLine="0"/>
              <w:jc w:val="center"/>
              <w:rPr>
                <w:rFonts w:cs="Times New Roman"/>
                <w:szCs w:val="26"/>
              </w:rPr>
            </w:pPr>
            <w:r w:rsidRPr="002B726E">
              <w:rPr>
                <w:rFonts w:cs="Times New Roman"/>
                <w:szCs w:val="26"/>
              </w:rPr>
              <w:t>0904335056</w:t>
            </w:r>
          </w:p>
        </w:tc>
        <w:tc>
          <w:tcPr>
            <w:tcW w:w="3449" w:type="dxa"/>
          </w:tcPr>
          <w:p w14:paraId="04B3FD8B" w14:textId="3DD993CE" w:rsidR="00211395" w:rsidRPr="002B726E" w:rsidRDefault="0094624B" w:rsidP="006A5567">
            <w:pPr>
              <w:widowControl w:val="0"/>
              <w:spacing w:before="0" w:after="0"/>
              <w:ind w:firstLine="0"/>
              <w:jc w:val="center"/>
              <w:rPr>
                <w:rFonts w:cs="Times New Roman"/>
                <w:szCs w:val="26"/>
              </w:rPr>
            </w:pPr>
            <w:r w:rsidRPr="002B726E">
              <w:rPr>
                <w:rFonts w:cs="Times New Roman"/>
                <w:szCs w:val="26"/>
              </w:rPr>
              <w:t>diepttm@neu.edu.vn</w:t>
            </w:r>
          </w:p>
        </w:tc>
      </w:tr>
    </w:tbl>
    <w:p w14:paraId="69EEC5D6" w14:textId="2B007288" w:rsidR="00AE1C92" w:rsidRPr="002B726E" w:rsidRDefault="00AE1C92" w:rsidP="006A5567">
      <w:pPr>
        <w:widowControl w:val="0"/>
        <w:spacing w:before="0" w:after="0"/>
        <w:ind w:firstLine="0"/>
        <w:jc w:val="both"/>
        <w:rPr>
          <w:rFonts w:cs="Times New Roman"/>
          <w:b/>
          <w:szCs w:val="26"/>
          <w:lang w:val="fr-FR"/>
        </w:rPr>
      </w:pPr>
      <w:r w:rsidRPr="002B726E">
        <w:rPr>
          <w:rFonts w:cs="Times New Roman"/>
          <w:b/>
          <w:szCs w:val="26"/>
          <w:lang w:val="fr-FR"/>
        </w:rPr>
        <w:t>3. MÔ TẢ HỌC PHẦN (COURSE DESCRIPTIONS)</w:t>
      </w:r>
    </w:p>
    <w:p w14:paraId="249F9A4C" w14:textId="605C42C8" w:rsidR="00A32756" w:rsidRPr="002B726E" w:rsidRDefault="0074342D" w:rsidP="006A5567">
      <w:pPr>
        <w:widowControl w:val="0"/>
        <w:spacing w:before="0" w:after="0"/>
        <w:ind w:firstLine="0"/>
        <w:jc w:val="both"/>
        <w:rPr>
          <w:rFonts w:cs="Times New Roman"/>
          <w:bCs/>
          <w:szCs w:val="26"/>
          <w:lang w:val="fr-FR"/>
        </w:rPr>
      </w:pPr>
      <w:r w:rsidRPr="002B726E">
        <w:rPr>
          <w:rFonts w:cs="Times New Roman"/>
          <w:bCs/>
          <w:szCs w:val="26"/>
          <w:lang w:val="fr-FR"/>
        </w:rPr>
        <w:tab/>
      </w:r>
      <w:r w:rsidR="00F86A92" w:rsidRPr="002B726E">
        <w:rPr>
          <w:rFonts w:cs="Times New Roman"/>
          <w:bCs/>
          <w:szCs w:val="26"/>
          <w:lang w:val="fr-FR"/>
        </w:rPr>
        <w:t xml:space="preserve">Học phần này nhằm cung cấp cho sinh viên </w:t>
      </w:r>
      <w:r w:rsidR="008766C3" w:rsidRPr="002B726E">
        <w:rPr>
          <w:rFonts w:cs="Times New Roman"/>
          <w:bCs/>
          <w:szCs w:val="26"/>
          <w:lang w:val="fr-FR"/>
        </w:rPr>
        <w:t xml:space="preserve">những hiểu biết cơ bản về dự án CNTT, các nôi dung </w:t>
      </w:r>
      <w:r w:rsidR="00EF3A04" w:rsidRPr="002B726E">
        <w:rPr>
          <w:rFonts w:cs="Times New Roman"/>
          <w:bCs/>
          <w:szCs w:val="26"/>
          <w:lang w:val="fr-FR"/>
        </w:rPr>
        <w:t xml:space="preserve">về </w:t>
      </w:r>
      <w:r w:rsidR="008766C3" w:rsidRPr="002B726E">
        <w:rPr>
          <w:rFonts w:cs="Times New Roman"/>
          <w:bCs/>
          <w:szCs w:val="26"/>
          <w:lang w:val="fr-FR"/>
        </w:rPr>
        <w:t xml:space="preserve">quản lý dự án </w:t>
      </w:r>
      <w:r w:rsidR="00EF3A04" w:rsidRPr="002B726E">
        <w:rPr>
          <w:rFonts w:cs="Times New Roman"/>
          <w:bCs/>
          <w:szCs w:val="26"/>
          <w:lang w:val="fr-FR"/>
        </w:rPr>
        <w:t xml:space="preserve">nói chung và quản lý dự án </w:t>
      </w:r>
      <w:r w:rsidR="008766C3" w:rsidRPr="002B726E">
        <w:rPr>
          <w:rFonts w:cs="Times New Roman"/>
          <w:bCs/>
          <w:szCs w:val="26"/>
          <w:lang w:val="fr-FR"/>
        </w:rPr>
        <w:t>CNTT</w:t>
      </w:r>
      <w:r w:rsidR="00EF3A04" w:rsidRPr="002B726E">
        <w:rPr>
          <w:rFonts w:cs="Times New Roman"/>
          <w:bCs/>
          <w:szCs w:val="26"/>
          <w:lang w:val="fr-FR"/>
        </w:rPr>
        <w:t xml:space="preserve"> nói riêng, </w:t>
      </w:r>
      <w:r w:rsidR="008766C3" w:rsidRPr="002B726E">
        <w:rPr>
          <w:rFonts w:cs="Times New Roman"/>
          <w:bCs/>
          <w:szCs w:val="26"/>
          <w:lang w:val="fr-FR"/>
        </w:rPr>
        <w:t xml:space="preserve">các công cụ hỗ trợ cho hoạt động quản lý dự án CNTT. </w:t>
      </w:r>
      <w:r w:rsidR="00EF3A04" w:rsidRPr="002B726E">
        <w:rPr>
          <w:rFonts w:cs="Times New Roman"/>
          <w:bCs/>
          <w:szCs w:val="26"/>
          <w:lang w:val="fr-FR"/>
        </w:rPr>
        <w:t>N</w:t>
      </w:r>
      <w:r w:rsidR="008766C3" w:rsidRPr="002B726E">
        <w:rPr>
          <w:rFonts w:cs="Times New Roman"/>
          <w:bCs/>
          <w:szCs w:val="26"/>
          <w:lang w:val="fr-FR"/>
        </w:rPr>
        <w:t xml:space="preserve">gười học sẽ được giới thiệu các kiến thức và kỹ năng </w:t>
      </w:r>
      <w:r w:rsidR="00EF3A04" w:rsidRPr="002B726E">
        <w:rPr>
          <w:rFonts w:cs="Times New Roman"/>
          <w:bCs/>
          <w:szCs w:val="26"/>
          <w:lang w:val="fr-FR"/>
        </w:rPr>
        <w:t xml:space="preserve">chuyên môn </w:t>
      </w:r>
      <w:r w:rsidR="008766C3" w:rsidRPr="002B726E">
        <w:rPr>
          <w:rFonts w:cs="Times New Roman"/>
          <w:bCs/>
          <w:szCs w:val="26"/>
          <w:lang w:val="fr-FR"/>
        </w:rPr>
        <w:t>để quả</w:t>
      </w:r>
      <w:r w:rsidR="00A32756" w:rsidRPr="002B726E">
        <w:rPr>
          <w:rFonts w:cs="Times New Roman"/>
          <w:bCs/>
          <w:szCs w:val="26"/>
          <w:lang w:val="fr-FR"/>
        </w:rPr>
        <w:t>n</w:t>
      </w:r>
      <w:r w:rsidR="008766C3" w:rsidRPr="002B726E">
        <w:rPr>
          <w:rFonts w:cs="Times New Roman"/>
          <w:bCs/>
          <w:szCs w:val="26"/>
          <w:lang w:val="fr-FR"/>
        </w:rPr>
        <w:t xml:space="preserve"> lý dự án CNTT. Cụ thể là: </w:t>
      </w:r>
      <w:r w:rsidR="00F86A92" w:rsidRPr="002B726E">
        <w:rPr>
          <w:rFonts w:cs="Times New Roman"/>
          <w:bCs/>
          <w:szCs w:val="26"/>
          <w:lang w:val="fr-FR"/>
        </w:rPr>
        <w:t xml:space="preserve">mục tiêu của </w:t>
      </w:r>
      <w:r w:rsidR="008766C3" w:rsidRPr="002B726E">
        <w:rPr>
          <w:rFonts w:cs="Times New Roman"/>
          <w:bCs/>
          <w:szCs w:val="26"/>
          <w:lang w:val="fr-FR"/>
        </w:rPr>
        <w:t>dự án</w:t>
      </w:r>
      <w:r w:rsidR="00F86A92" w:rsidRPr="002B726E">
        <w:rPr>
          <w:rFonts w:cs="Times New Roman"/>
          <w:bCs/>
          <w:szCs w:val="26"/>
          <w:lang w:val="fr-FR"/>
        </w:rPr>
        <w:t>;</w:t>
      </w:r>
      <w:r w:rsidR="008766C3" w:rsidRPr="002B726E">
        <w:rPr>
          <w:rFonts w:cs="Times New Roman"/>
          <w:bCs/>
          <w:szCs w:val="26"/>
          <w:lang w:val="fr-FR"/>
        </w:rPr>
        <w:t xml:space="preserve"> khởi tạo dự án</w:t>
      </w:r>
      <w:r w:rsidR="00A32756" w:rsidRPr="002B726E">
        <w:rPr>
          <w:rFonts w:cs="Times New Roman"/>
          <w:bCs/>
          <w:szCs w:val="26"/>
          <w:lang w:val="fr-FR"/>
        </w:rPr>
        <w:t>, các giai đoạn và lĩnh vực của dự án CNTT, các chức năng quản lý dự án như lập kế hoạch, tổ chức thực hiện, kiểm soát dự án</w:t>
      </w:r>
      <w:r w:rsidR="00EF3A04" w:rsidRPr="002B726E">
        <w:rPr>
          <w:rFonts w:cs="Times New Roman"/>
          <w:bCs/>
          <w:szCs w:val="26"/>
          <w:lang w:val="fr-FR"/>
        </w:rPr>
        <w:t xml:space="preserve">, kết thúc và đánh giá dự án CNTT. </w:t>
      </w:r>
      <w:r w:rsidR="006B4EFB" w:rsidRPr="002B726E">
        <w:rPr>
          <w:rFonts w:cs="Times New Roman"/>
          <w:bCs/>
          <w:szCs w:val="26"/>
          <w:lang w:val="fr-FR"/>
        </w:rPr>
        <w:t>Phần cuối cùng của học phần hướng dẫn cho sinh viên về một số công cụ và biểu mẫu hỗ trợ cho hoạt động quản lý dự án CNTT.</w:t>
      </w:r>
    </w:p>
    <w:p w14:paraId="4E7AE9F1" w14:textId="06D182DA" w:rsidR="006B4EFB" w:rsidRPr="002B726E" w:rsidRDefault="006B4EFB" w:rsidP="006A5567">
      <w:pPr>
        <w:widowControl w:val="0"/>
        <w:spacing w:before="0" w:after="0"/>
        <w:ind w:firstLine="0"/>
        <w:jc w:val="both"/>
        <w:rPr>
          <w:rFonts w:cs="Times New Roman"/>
          <w:bCs/>
          <w:szCs w:val="26"/>
          <w:lang w:val="fr-FR"/>
        </w:rPr>
      </w:pPr>
      <w:r w:rsidRPr="002B726E">
        <w:rPr>
          <w:rFonts w:cs="Times New Roman"/>
          <w:bCs/>
          <w:szCs w:val="26"/>
          <w:lang w:val="fr-FR"/>
        </w:rPr>
        <w:tab/>
        <w:t>Đây là học phần giúp cho sinh viên có được kiến thức tổng hợp, liên ngành</w:t>
      </w:r>
      <w:r w:rsidR="00AF7504" w:rsidRPr="002B726E">
        <w:rPr>
          <w:rFonts w:cs="Times New Roman"/>
          <w:bCs/>
          <w:szCs w:val="26"/>
          <w:lang w:val="fr-FR"/>
        </w:rPr>
        <w:t xml:space="preserve"> và rèn luyện cho sinh viên các kỹ năng nghề nghiệp khi tham gia vào dự án CNTT.</w:t>
      </w:r>
    </w:p>
    <w:p w14:paraId="16C414D6" w14:textId="77777777" w:rsidR="00AE1C92" w:rsidRPr="002B726E" w:rsidRDefault="00AE1C92" w:rsidP="006A5567">
      <w:pPr>
        <w:widowControl w:val="0"/>
        <w:spacing w:before="0" w:after="0"/>
        <w:ind w:firstLine="0"/>
        <w:jc w:val="both"/>
        <w:rPr>
          <w:rFonts w:cs="Times New Roman"/>
          <w:i/>
          <w:szCs w:val="26"/>
        </w:rPr>
      </w:pPr>
      <w:r w:rsidRPr="002B726E">
        <w:rPr>
          <w:rFonts w:cs="Times New Roman"/>
          <w:b/>
          <w:szCs w:val="26"/>
        </w:rPr>
        <w:t>4. TÀI LIỆU THAM KHẢO (LEARNING RESOURCES: COURSE BOOKS, REFERENCE BOOKS, AND SOFTWARES)</w:t>
      </w:r>
    </w:p>
    <w:p w14:paraId="2DE13FEE" w14:textId="14AFEE82" w:rsidR="00AE1C92" w:rsidRPr="002B726E" w:rsidRDefault="00AE1C92" w:rsidP="006A5567">
      <w:pPr>
        <w:widowControl w:val="0"/>
        <w:spacing w:before="0" w:after="0"/>
        <w:ind w:firstLine="0"/>
        <w:jc w:val="both"/>
        <w:rPr>
          <w:rFonts w:cs="Times New Roman"/>
          <w:b/>
          <w:szCs w:val="26"/>
        </w:rPr>
      </w:pPr>
      <w:r w:rsidRPr="002B726E">
        <w:rPr>
          <w:rFonts w:cs="Times New Roman"/>
          <w:b/>
          <w:szCs w:val="26"/>
        </w:rPr>
        <w:t>Giáo trình</w:t>
      </w:r>
      <w:r w:rsidR="004F7DCB" w:rsidRPr="002B726E">
        <w:rPr>
          <w:rFonts w:cs="Times New Roman"/>
          <w:b/>
          <w:szCs w:val="26"/>
        </w:rPr>
        <w:t>:</w:t>
      </w:r>
    </w:p>
    <w:p w14:paraId="48A68E1C" w14:textId="65698CE1" w:rsidR="00BB5A74" w:rsidRPr="002B726E" w:rsidRDefault="004F7DCB" w:rsidP="006A5567">
      <w:pPr>
        <w:spacing w:before="0" w:after="0"/>
        <w:rPr>
          <w:szCs w:val="26"/>
        </w:rPr>
      </w:pPr>
      <w:r w:rsidRPr="002B726E">
        <w:rPr>
          <w:szCs w:val="26"/>
        </w:rPr>
        <w:t>[1]</w:t>
      </w:r>
      <w:r w:rsidR="004504D1" w:rsidRPr="002B726E">
        <w:rPr>
          <w:szCs w:val="26"/>
        </w:rPr>
        <w:t xml:space="preserve"> </w:t>
      </w:r>
      <w:r w:rsidR="00D33A26" w:rsidRPr="002B726E">
        <w:rPr>
          <w:szCs w:val="26"/>
        </w:rPr>
        <w:t>Ngô Trung Việt</w:t>
      </w:r>
      <w:r w:rsidR="00FD71AA" w:rsidRPr="002B726E">
        <w:rPr>
          <w:szCs w:val="26"/>
        </w:rPr>
        <w:t xml:space="preserve"> (2006)</w:t>
      </w:r>
      <w:r w:rsidR="00AB5B3D" w:rsidRPr="002B726E">
        <w:rPr>
          <w:szCs w:val="26"/>
        </w:rPr>
        <w:t xml:space="preserve"> Giáo trình Quản lí dự án CNTT</w:t>
      </w:r>
      <w:r w:rsidR="00E53648" w:rsidRPr="002B726E">
        <w:rPr>
          <w:szCs w:val="26"/>
        </w:rPr>
        <w:t xml:space="preserve">, </w:t>
      </w:r>
      <w:r w:rsidR="00E32FF9" w:rsidRPr="002B726E">
        <w:rPr>
          <w:szCs w:val="26"/>
        </w:rPr>
        <w:t xml:space="preserve">Nhà xuất bản Đại Học Quốc Gia, </w:t>
      </w:r>
      <w:proofErr w:type="spellStart"/>
      <w:r w:rsidR="00E32FF9" w:rsidRPr="002B726E">
        <w:rPr>
          <w:szCs w:val="26"/>
        </w:rPr>
        <w:t>Tp</w:t>
      </w:r>
      <w:proofErr w:type="spellEnd"/>
      <w:r w:rsidR="00E32FF9" w:rsidRPr="002B726E">
        <w:rPr>
          <w:szCs w:val="26"/>
        </w:rPr>
        <w:t xml:space="preserve"> HCM.</w:t>
      </w:r>
    </w:p>
    <w:p w14:paraId="47633271" w14:textId="3B401279" w:rsidR="004504D1" w:rsidRPr="002B726E" w:rsidRDefault="00CB573F" w:rsidP="006A5567">
      <w:pPr>
        <w:spacing w:before="0" w:after="0"/>
        <w:rPr>
          <w:szCs w:val="26"/>
        </w:rPr>
      </w:pPr>
      <w:r w:rsidRPr="002B726E">
        <w:rPr>
          <w:szCs w:val="26"/>
        </w:rPr>
        <w:lastRenderedPageBreak/>
        <w:t>[2</w:t>
      </w:r>
      <w:r w:rsidR="007D1D4D" w:rsidRPr="002B726E">
        <w:rPr>
          <w:szCs w:val="26"/>
        </w:rPr>
        <w:t>]</w:t>
      </w:r>
      <w:hyperlink r:id="rId11" w:history="1">
        <w:r w:rsidR="007D1D4D" w:rsidRPr="002B726E">
          <w:rPr>
            <w:rStyle w:val="Hyperlink"/>
            <w:rFonts w:cs="Times New Roman"/>
            <w:color w:val="auto"/>
            <w:szCs w:val="26"/>
            <w:u w:val="none"/>
            <w:shd w:val="clear" w:color="auto" w:fill="FFFFFF"/>
          </w:rPr>
          <w:t>Kathy Schwalbe</w:t>
        </w:r>
      </w:hyperlink>
      <w:r w:rsidR="00AF7504" w:rsidRPr="002B726E">
        <w:rPr>
          <w:szCs w:val="26"/>
        </w:rPr>
        <w:t xml:space="preserve">, </w:t>
      </w:r>
      <w:r w:rsidR="007D1D4D" w:rsidRPr="002B726E">
        <w:rPr>
          <w:szCs w:val="26"/>
        </w:rPr>
        <w:t xml:space="preserve">2003, </w:t>
      </w:r>
      <w:r w:rsidR="00AF7504" w:rsidRPr="002B726E">
        <w:rPr>
          <w:szCs w:val="26"/>
        </w:rPr>
        <w:t xml:space="preserve">IT Project Management Third Edition, </w:t>
      </w:r>
      <w:r w:rsidR="007D1D4D" w:rsidRPr="002B726E">
        <w:rPr>
          <w:szCs w:val="26"/>
        </w:rPr>
        <w:t>Thomson Learning</w:t>
      </w:r>
    </w:p>
    <w:p w14:paraId="6247DDD9" w14:textId="77777777" w:rsidR="00677B73" w:rsidRPr="002B726E" w:rsidRDefault="00AE1C92" w:rsidP="006A5567">
      <w:pPr>
        <w:widowControl w:val="0"/>
        <w:spacing w:before="0" w:after="0"/>
        <w:ind w:firstLine="0"/>
        <w:jc w:val="both"/>
        <w:rPr>
          <w:rFonts w:cs="Times New Roman"/>
          <w:b/>
          <w:szCs w:val="26"/>
          <w:lang w:val="pt-BR"/>
        </w:rPr>
      </w:pPr>
      <w:r w:rsidRPr="002B726E">
        <w:rPr>
          <w:rFonts w:cs="Times New Roman"/>
          <w:b/>
          <w:szCs w:val="26"/>
          <w:lang w:val="pt-BR"/>
        </w:rPr>
        <w:t>Tài liệu khác</w:t>
      </w:r>
      <w:r w:rsidR="00677B73" w:rsidRPr="002B726E">
        <w:rPr>
          <w:rFonts w:cs="Times New Roman"/>
          <w:b/>
          <w:szCs w:val="26"/>
          <w:lang w:val="pt-BR"/>
        </w:rPr>
        <w:t>:</w:t>
      </w:r>
      <w:r w:rsidRPr="002B726E">
        <w:rPr>
          <w:rFonts w:cs="Times New Roman"/>
          <w:b/>
          <w:szCs w:val="26"/>
          <w:lang w:val="pt-BR"/>
        </w:rPr>
        <w:t xml:space="preserve"> </w:t>
      </w:r>
    </w:p>
    <w:p w14:paraId="097DB2CF" w14:textId="11458CF0" w:rsidR="00BF0222" w:rsidRPr="002B726E" w:rsidRDefault="00AE1C92" w:rsidP="006A5567">
      <w:pPr>
        <w:spacing w:before="0" w:after="0"/>
        <w:rPr>
          <w:szCs w:val="26"/>
        </w:rPr>
      </w:pPr>
      <w:r w:rsidRPr="002B726E">
        <w:rPr>
          <w:szCs w:val="26"/>
          <w:lang w:val="pt-BR"/>
        </w:rPr>
        <w:t>[</w:t>
      </w:r>
      <w:r w:rsidR="00677B73" w:rsidRPr="002B726E">
        <w:rPr>
          <w:szCs w:val="26"/>
          <w:lang w:val="pt-BR"/>
        </w:rPr>
        <w:t xml:space="preserve">1] </w:t>
      </w:r>
      <w:r w:rsidR="00BF0222" w:rsidRPr="002B726E">
        <w:rPr>
          <w:szCs w:val="26"/>
        </w:rPr>
        <w:t xml:space="preserve">] Management Institute (PMI), 2000, A Guide to the Project Management Body of Knowledge (PMBOK Guide). </w:t>
      </w:r>
    </w:p>
    <w:p w14:paraId="343C8B29" w14:textId="08B8A386" w:rsidR="00977DA6" w:rsidRPr="002B726E" w:rsidRDefault="00977DA6" w:rsidP="006A5567">
      <w:pPr>
        <w:spacing w:before="0" w:after="0"/>
        <w:rPr>
          <w:szCs w:val="26"/>
        </w:rPr>
      </w:pPr>
      <w:r w:rsidRPr="002B726E">
        <w:rPr>
          <w:szCs w:val="26"/>
        </w:rPr>
        <w:t xml:space="preserve">[2] Stanley E </w:t>
      </w:r>
      <w:proofErr w:type="spellStart"/>
      <w:r w:rsidRPr="002B726E">
        <w:rPr>
          <w:szCs w:val="26"/>
        </w:rPr>
        <w:t>Portny</w:t>
      </w:r>
      <w:proofErr w:type="spellEnd"/>
      <w:r w:rsidRPr="002B726E">
        <w:rPr>
          <w:szCs w:val="26"/>
        </w:rPr>
        <w:t>, Quản lý dự án for dummies 4</w:t>
      </w:r>
      <w:r w:rsidRPr="002B726E">
        <w:rPr>
          <w:szCs w:val="26"/>
          <w:vertAlign w:val="superscript"/>
        </w:rPr>
        <w:t xml:space="preserve">th </w:t>
      </w:r>
      <w:r w:rsidRPr="002B726E">
        <w:rPr>
          <w:szCs w:val="26"/>
        </w:rPr>
        <w:t xml:space="preserve">, 2013, (Sách dịch) </w:t>
      </w:r>
      <w:proofErr w:type="spellStart"/>
      <w:r w:rsidRPr="002B726E">
        <w:rPr>
          <w:szCs w:val="26"/>
        </w:rPr>
        <w:t>ThaiHa</w:t>
      </w:r>
      <w:proofErr w:type="spellEnd"/>
      <w:r w:rsidRPr="002B726E">
        <w:rPr>
          <w:szCs w:val="26"/>
        </w:rPr>
        <w:t xml:space="preserve"> Books</w:t>
      </w:r>
      <w:r w:rsidR="00C2486E" w:rsidRPr="002B726E">
        <w:rPr>
          <w:szCs w:val="26"/>
        </w:rPr>
        <w:t xml:space="preserve"> 2019.</w:t>
      </w:r>
    </w:p>
    <w:p w14:paraId="00D25388" w14:textId="09472643" w:rsidR="004804B0" w:rsidRPr="002B726E" w:rsidRDefault="004804B0" w:rsidP="006A5567">
      <w:pPr>
        <w:spacing w:before="0" w:after="0"/>
        <w:rPr>
          <w:szCs w:val="26"/>
          <w:lang w:val="pt-BR"/>
        </w:rPr>
      </w:pPr>
      <w:r w:rsidRPr="002B726E">
        <w:rPr>
          <w:szCs w:val="26"/>
          <w:lang w:val="pt-BR"/>
        </w:rPr>
        <w:t>[</w:t>
      </w:r>
      <w:r w:rsidR="004B1B27" w:rsidRPr="002B726E">
        <w:rPr>
          <w:szCs w:val="26"/>
          <w:lang w:val="pt-BR"/>
        </w:rPr>
        <w:t>3</w:t>
      </w:r>
      <w:r w:rsidRPr="002B726E">
        <w:rPr>
          <w:szCs w:val="26"/>
          <w:lang w:val="pt-BR"/>
        </w:rPr>
        <w:t xml:space="preserve">] </w:t>
      </w:r>
      <w:r w:rsidR="007D1D4D" w:rsidRPr="002B726E">
        <w:rPr>
          <w:szCs w:val="26"/>
          <w:lang w:val="pt-BR"/>
        </w:rPr>
        <w:t>Microsoft Project 2013</w:t>
      </w:r>
    </w:p>
    <w:p w14:paraId="56A55BB9" w14:textId="72A2E23C" w:rsidR="00DC2D0E" w:rsidRPr="002B726E" w:rsidRDefault="00DC2D0E" w:rsidP="006A5567">
      <w:pPr>
        <w:widowControl w:val="0"/>
        <w:spacing w:before="0" w:after="0"/>
        <w:ind w:firstLine="0"/>
        <w:jc w:val="both"/>
        <w:rPr>
          <w:rFonts w:cs="Times New Roman"/>
          <w:b/>
          <w:szCs w:val="26"/>
          <w:lang w:val="pt-BR"/>
        </w:rPr>
      </w:pPr>
      <w:r w:rsidRPr="002B726E">
        <w:rPr>
          <w:rFonts w:cs="Times New Roman"/>
          <w:b/>
          <w:szCs w:val="26"/>
          <w:lang w:val="pt-BR"/>
        </w:rPr>
        <w:t>5. MỤC TIÊU HỌC PHẦN (COURSE GOALS)</w:t>
      </w:r>
    </w:p>
    <w:p w14:paraId="20BCAE56" w14:textId="77777777" w:rsidR="00DC2D0E" w:rsidRPr="002B726E" w:rsidRDefault="00BC0325" w:rsidP="006A5567">
      <w:pPr>
        <w:widowControl w:val="0"/>
        <w:spacing w:before="0" w:after="0"/>
        <w:ind w:firstLine="0"/>
        <w:jc w:val="center"/>
        <w:rPr>
          <w:rFonts w:cs="Times New Roman"/>
          <w:b/>
          <w:szCs w:val="26"/>
        </w:rPr>
      </w:pPr>
      <w:r w:rsidRPr="002B726E">
        <w:rPr>
          <w:rFonts w:cs="Times New Roman"/>
          <w:b/>
          <w:szCs w:val="26"/>
        </w:rPr>
        <w:t>B</w:t>
      </w:r>
      <w:r w:rsidR="00DC2D0E" w:rsidRPr="002B726E">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2B726E" w14:paraId="5AA832ED" w14:textId="77777777" w:rsidTr="00E00A60">
        <w:trPr>
          <w:trHeight w:val="386"/>
          <w:jc w:val="center"/>
        </w:trPr>
        <w:tc>
          <w:tcPr>
            <w:tcW w:w="294" w:type="pct"/>
            <w:shd w:val="clear" w:color="auto" w:fill="auto"/>
            <w:vAlign w:val="center"/>
          </w:tcPr>
          <w:p w14:paraId="0178E2D3" w14:textId="4D26B3D2" w:rsidR="00DC2D0E" w:rsidRPr="002B726E" w:rsidRDefault="009668A4" w:rsidP="006A5567">
            <w:pPr>
              <w:widowControl w:val="0"/>
              <w:spacing w:before="0" w:after="0"/>
              <w:ind w:firstLine="0"/>
              <w:jc w:val="center"/>
              <w:rPr>
                <w:rFonts w:cs="Times New Roman"/>
                <w:b/>
                <w:sz w:val="24"/>
                <w:szCs w:val="24"/>
              </w:rPr>
            </w:pPr>
            <w:r w:rsidRPr="002B726E">
              <w:rPr>
                <w:rFonts w:cs="Times New Roman"/>
                <w:b/>
                <w:sz w:val="24"/>
                <w:szCs w:val="24"/>
              </w:rPr>
              <w:t>TT</w:t>
            </w:r>
          </w:p>
        </w:tc>
        <w:tc>
          <w:tcPr>
            <w:tcW w:w="2409" w:type="pct"/>
            <w:shd w:val="clear" w:color="auto" w:fill="auto"/>
            <w:vAlign w:val="center"/>
          </w:tcPr>
          <w:p w14:paraId="15A27A5E" w14:textId="77777777" w:rsidR="00DC2D0E" w:rsidRPr="002B726E" w:rsidRDefault="00DC2D0E" w:rsidP="006A5567">
            <w:pPr>
              <w:widowControl w:val="0"/>
              <w:spacing w:before="0" w:after="0"/>
              <w:ind w:firstLine="0"/>
              <w:jc w:val="center"/>
              <w:rPr>
                <w:rFonts w:cs="Times New Roman"/>
                <w:b/>
                <w:sz w:val="24"/>
                <w:szCs w:val="24"/>
              </w:rPr>
            </w:pPr>
            <w:r w:rsidRPr="002B726E">
              <w:rPr>
                <w:rFonts w:cs="Times New Roman"/>
                <w:b/>
                <w:sz w:val="24"/>
                <w:szCs w:val="24"/>
              </w:rPr>
              <w:t xml:space="preserve">Mô tả </w:t>
            </w:r>
          </w:p>
          <w:p w14:paraId="153D2718" w14:textId="1E5A41BC" w:rsidR="00DC2D0E" w:rsidRPr="002B726E" w:rsidRDefault="00DC2D0E" w:rsidP="006A5567">
            <w:pPr>
              <w:widowControl w:val="0"/>
              <w:spacing w:before="0" w:after="0"/>
              <w:ind w:firstLine="0"/>
              <w:jc w:val="center"/>
              <w:rPr>
                <w:rFonts w:cs="Times New Roman"/>
                <w:b/>
                <w:sz w:val="24"/>
                <w:szCs w:val="24"/>
              </w:rPr>
            </w:pPr>
            <w:r w:rsidRPr="002B726E">
              <w:rPr>
                <w:rFonts w:cs="Times New Roman"/>
                <w:b/>
                <w:sz w:val="24"/>
                <w:szCs w:val="24"/>
              </w:rPr>
              <w:t xml:space="preserve">mục tiêu </w:t>
            </w:r>
            <w:r w:rsidR="009668A4" w:rsidRPr="002B726E">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2B726E" w:rsidRDefault="002B129A" w:rsidP="006A5567">
            <w:pPr>
              <w:widowControl w:val="0"/>
              <w:spacing w:before="0" w:after="0"/>
              <w:ind w:firstLine="0"/>
              <w:jc w:val="center"/>
              <w:rPr>
                <w:rFonts w:cs="Times New Roman"/>
                <w:i/>
                <w:sz w:val="24"/>
                <w:szCs w:val="24"/>
              </w:rPr>
            </w:pPr>
            <w:r w:rsidRPr="002B726E">
              <w:rPr>
                <w:rFonts w:cs="Times New Roman"/>
                <w:b/>
                <w:sz w:val="24"/>
                <w:szCs w:val="24"/>
              </w:rPr>
              <w:t>CĐR</w:t>
            </w:r>
            <w:r w:rsidR="00DC2D0E" w:rsidRPr="002B726E">
              <w:rPr>
                <w:rFonts w:cs="Times New Roman"/>
                <w:b/>
                <w:sz w:val="24"/>
                <w:szCs w:val="24"/>
              </w:rPr>
              <w:t xml:space="preserve"> </w:t>
            </w:r>
            <w:r w:rsidRPr="002B726E">
              <w:rPr>
                <w:rFonts w:cs="Times New Roman"/>
                <w:b/>
                <w:sz w:val="24"/>
                <w:szCs w:val="24"/>
              </w:rPr>
              <w:t xml:space="preserve">(PLO) </w:t>
            </w:r>
            <w:r w:rsidR="00DC2D0E" w:rsidRPr="002B726E">
              <w:rPr>
                <w:rFonts w:cs="Times New Roman"/>
                <w:b/>
                <w:sz w:val="24"/>
                <w:szCs w:val="24"/>
              </w:rPr>
              <w:t xml:space="preserve">của </w:t>
            </w:r>
            <w:r w:rsidR="00DF1944" w:rsidRPr="002B726E">
              <w:rPr>
                <w:rFonts w:cs="Times New Roman"/>
                <w:b/>
                <w:sz w:val="24"/>
                <w:szCs w:val="24"/>
              </w:rPr>
              <w:t>CTĐT</w:t>
            </w:r>
          </w:p>
        </w:tc>
        <w:tc>
          <w:tcPr>
            <w:tcW w:w="794" w:type="pct"/>
            <w:shd w:val="clear" w:color="auto" w:fill="FDE9D9" w:themeFill="accent6" w:themeFillTint="33"/>
            <w:vAlign w:val="center"/>
          </w:tcPr>
          <w:p w14:paraId="4662E2EB" w14:textId="595B24B5" w:rsidR="00DC2D0E" w:rsidRPr="002B726E" w:rsidRDefault="00DF1944" w:rsidP="006A5567">
            <w:pPr>
              <w:widowControl w:val="0"/>
              <w:spacing w:before="0" w:after="0"/>
              <w:ind w:firstLine="0"/>
              <w:jc w:val="center"/>
              <w:rPr>
                <w:rFonts w:cs="Times New Roman"/>
                <w:i/>
                <w:sz w:val="24"/>
                <w:szCs w:val="24"/>
              </w:rPr>
            </w:pPr>
            <w:r w:rsidRPr="002B726E">
              <w:rPr>
                <w:rFonts w:cs="Times New Roman"/>
                <w:b/>
                <w:sz w:val="24"/>
                <w:szCs w:val="24"/>
              </w:rPr>
              <w:t>Mức độ</w:t>
            </w:r>
          </w:p>
        </w:tc>
      </w:tr>
      <w:tr w:rsidR="00D5743A" w:rsidRPr="002B726E" w14:paraId="041301BC" w14:textId="77777777" w:rsidTr="00E00A60">
        <w:trPr>
          <w:trHeight w:val="481"/>
          <w:jc w:val="center"/>
        </w:trPr>
        <w:tc>
          <w:tcPr>
            <w:tcW w:w="294" w:type="pct"/>
            <w:shd w:val="clear" w:color="auto" w:fill="auto"/>
          </w:tcPr>
          <w:p w14:paraId="01B69AF9" w14:textId="77777777" w:rsidR="00DC2D0E" w:rsidRPr="002B726E" w:rsidRDefault="00DC2D0E" w:rsidP="006A5567">
            <w:pPr>
              <w:widowControl w:val="0"/>
              <w:spacing w:before="0" w:after="0"/>
              <w:ind w:firstLine="0"/>
              <w:jc w:val="center"/>
              <w:rPr>
                <w:rFonts w:cs="Times New Roman"/>
                <w:b/>
                <w:sz w:val="24"/>
                <w:szCs w:val="24"/>
              </w:rPr>
            </w:pPr>
            <w:r w:rsidRPr="002B726E">
              <w:rPr>
                <w:rFonts w:cs="Times New Roman"/>
                <w:b/>
                <w:sz w:val="24"/>
                <w:szCs w:val="24"/>
              </w:rPr>
              <w:t>[1]</w:t>
            </w:r>
          </w:p>
        </w:tc>
        <w:tc>
          <w:tcPr>
            <w:tcW w:w="2409" w:type="pct"/>
            <w:shd w:val="clear" w:color="auto" w:fill="auto"/>
          </w:tcPr>
          <w:p w14:paraId="5563F302" w14:textId="77777777" w:rsidR="00DC2D0E" w:rsidRPr="002B726E" w:rsidRDefault="00DC2D0E" w:rsidP="006A5567">
            <w:pPr>
              <w:widowControl w:val="0"/>
              <w:spacing w:before="0" w:after="0"/>
              <w:ind w:firstLine="0"/>
              <w:jc w:val="center"/>
              <w:rPr>
                <w:rFonts w:cs="Times New Roman"/>
                <w:b/>
                <w:sz w:val="24"/>
                <w:szCs w:val="24"/>
              </w:rPr>
            </w:pPr>
            <w:r w:rsidRPr="002B726E">
              <w:rPr>
                <w:rFonts w:cs="Times New Roman"/>
                <w:b/>
                <w:sz w:val="24"/>
                <w:szCs w:val="24"/>
              </w:rPr>
              <w:t>[2]</w:t>
            </w:r>
          </w:p>
        </w:tc>
        <w:tc>
          <w:tcPr>
            <w:tcW w:w="1503" w:type="pct"/>
            <w:shd w:val="clear" w:color="auto" w:fill="C6D9F1" w:themeFill="text2" w:themeFillTint="33"/>
          </w:tcPr>
          <w:p w14:paraId="766E888A" w14:textId="77777777" w:rsidR="00DC2D0E" w:rsidRPr="002B726E" w:rsidRDefault="00DC2D0E" w:rsidP="006A5567">
            <w:pPr>
              <w:widowControl w:val="0"/>
              <w:spacing w:before="0" w:after="0"/>
              <w:ind w:firstLine="0"/>
              <w:jc w:val="center"/>
              <w:rPr>
                <w:rFonts w:cs="Times New Roman"/>
                <w:b/>
                <w:sz w:val="24"/>
                <w:szCs w:val="24"/>
              </w:rPr>
            </w:pPr>
            <w:r w:rsidRPr="002B726E">
              <w:rPr>
                <w:rFonts w:cs="Times New Roman"/>
                <w:b/>
                <w:sz w:val="24"/>
                <w:szCs w:val="24"/>
              </w:rPr>
              <w:t>[3]</w:t>
            </w:r>
          </w:p>
        </w:tc>
        <w:tc>
          <w:tcPr>
            <w:tcW w:w="794" w:type="pct"/>
            <w:shd w:val="clear" w:color="auto" w:fill="FDE9D9" w:themeFill="accent6" w:themeFillTint="33"/>
          </w:tcPr>
          <w:p w14:paraId="09790DCC" w14:textId="77777777" w:rsidR="00DC2D0E" w:rsidRPr="002B726E" w:rsidRDefault="00DC2D0E" w:rsidP="006A5567">
            <w:pPr>
              <w:widowControl w:val="0"/>
              <w:spacing w:before="0" w:after="0"/>
              <w:ind w:firstLine="0"/>
              <w:jc w:val="center"/>
              <w:rPr>
                <w:rFonts w:cs="Times New Roman"/>
                <w:b/>
                <w:sz w:val="24"/>
                <w:szCs w:val="24"/>
              </w:rPr>
            </w:pPr>
            <w:r w:rsidRPr="002B726E">
              <w:rPr>
                <w:rFonts w:cs="Times New Roman"/>
                <w:b/>
                <w:sz w:val="24"/>
                <w:szCs w:val="24"/>
              </w:rPr>
              <w:t>[4]</w:t>
            </w:r>
          </w:p>
        </w:tc>
      </w:tr>
      <w:tr w:rsidR="00CB146A" w:rsidRPr="002B726E" w14:paraId="16A2C7F2" w14:textId="77777777" w:rsidTr="00E00A60">
        <w:trPr>
          <w:trHeight w:val="567"/>
          <w:jc w:val="center"/>
        </w:trPr>
        <w:tc>
          <w:tcPr>
            <w:tcW w:w="294" w:type="pct"/>
            <w:shd w:val="clear" w:color="auto" w:fill="auto"/>
          </w:tcPr>
          <w:p w14:paraId="68364CBB" w14:textId="13A639AE" w:rsidR="00CB146A" w:rsidRPr="002B726E" w:rsidRDefault="00CB146A" w:rsidP="006A5567">
            <w:pPr>
              <w:widowControl w:val="0"/>
              <w:spacing w:before="0" w:after="0"/>
              <w:ind w:firstLine="0"/>
              <w:jc w:val="center"/>
              <w:rPr>
                <w:rFonts w:cs="Times New Roman"/>
                <w:sz w:val="24"/>
                <w:szCs w:val="24"/>
                <w:lang w:val="fr-FR"/>
              </w:rPr>
            </w:pPr>
            <w:r w:rsidRPr="002B726E">
              <w:rPr>
                <w:rFonts w:cs="Times New Roman"/>
                <w:sz w:val="24"/>
                <w:szCs w:val="24"/>
                <w:lang w:val="fr-FR"/>
              </w:rPr>
              <w:t>G</w:t>
            </w:r>
            <w:r w:rsidR="00A54FED" w:rsidRPr="002B726E">
              <w:rPr>
                <w:rFonts w:cs="Times New Roman"/>
                <w:sz w:val="24"/>
                <w:szCs w:val="24"/>
                <w:lang w:val="fr-FR"/>
              </w:rPr>
              <w:t>1</w:t>
            </w:r>
          </w:p>
        </w:tc>
        <w:tc>
          <w:tcPr>
            <w:tcW w:w="2409" w:type="pct"/>
            <w:shd w:val="clear" w:color="auto" w:fill="auto"/>
          </w:tcPr>
          <w:p w14:paraId="062A8E0F" w14:textId="6D1D6886" w:rsidR="008A48D7" w:rsidRPr="002B726E" w:rsidRDefault="00223CD5" w:rsidP="006A5567">
            <w:pPr>
              <w:spacing w:before="0" w:after="0"/>
              <w:ind w:firstLine="0"/>
              <w:jc w:val="both"/>
              <w:rPr>
                <w:color w:val="000000"/>
                <w:sz w:val="24"/>
                <w:szCs w:val="24"/>
                <w:lang w:val="fr-FR"/>
              </w:rPr>
            </w:pPr>
            <w:r w:rsidRPr="002B726E">
              <w:rPr>
                <w:color w:val="000000"/>
                <w:sz w:val="24"/>
                <w:szCs w:val="24"/>
                <w:lang w:val="fr-FR"/>
              </w:rPr>
              <w:t>Hiểu và vận dụng được</w:t>
            </w:r>
            <w:r w:rsidR="00944495" w:rsidRPr="002B726E">
              <w:rPr>
                <w:color w:val="000000"/>
                <w:sz w:val="24"/>
                <w:szCs w:val="24"/>
                <w:lang w:val="fr-FR"/>
              </w:rPr>
              <w:t xml:space="preserve"> các kiến thức </w:t>
            </w:r>
            <w:r w:rsidR="00667781" w:rsidRPr="002B726E">
              <w:rPr>
                <w:color w:val="000000"/>
                <w:sz w:val="24"/>
                <w:szCs w:val="24"/>
                <w:lang w:val="fr-FR"/>
              </w:rPr>
              <w:t>chuyên môn</w:t>
            </w:r>
            <w:r w:rsidR="00C2486E" w:rsidRPr="002B726E">
              <w:rPr>
                <w:color w:val="000000"/>
                <w:sz w:val="24"/>
                <w:szCs w:val="24"/>
                <w:lang w:val="fr-FR"/>
              </w:rPr>
              <w:t xml:space="preserve"> </w:t>
            </w:r>
            <w:r w:rsidR="00CF0329" w:rsidRPr="002B726E">
              <w:rPr>
                <w:color w:val="000000"/>
                <w:sz w:val="24"/>
                <w:szCs w:val="24"/>
                <w:lang w:val="fr-FR"/>
              </w:rPr>
              <w:t>về dự án CNTT và</w:t>
            </w:r>
            <w:r w:rsidR="00667781" w:rsidRPr="002B726E">
              <w:rPr>
                <w:color w:val="000000"/>
                <w:sz w:val="24"/>
                <w:szCs w:val="24"/>
                <w:lang w:val="fr-FR"/>
              </w:rPr>
              <w:t xml:space="preserve"> </w:t>
            </w:r>
            <w:r w:rsidR="008A48D7" w:rsidRPr="002B726E">
              <w:rPr>
                <w:color w:val="000000"/>
                <w:sz w:val="24"/>
                <w:szCs w:val="24"/>
                <w:lang w:val="fr-FR"/>
              </w:rPr>
              <w:t>quản lý dự án CNTT</w:t>
            </w:r>
            <w:r w:rsidR="00667781" w:rsidRPr="002B726E">
              <w:rPr>
                <w:color w:val="000000"/>
                <w:sz w:val="24"/>
                <w:szCs w:val="24"/>
                <w:lang w:val="fr-FR"/>
              </w:rPr>
              <w:t>. Bao</w:t>
            </w:r>
            <w:r w:rsidR="00CF0329" w:rsidRPr="002B726E">
              <w:rPr>
                <w:color w:val="000000"/>
                <w:sz w:val="24"/>
                <w:szCs w:val="24"/>
                <w:lang w:val="fr-FR"/>
              </w:rPr>
              <w:t> gồm:</w:t>
            </w:r>
            <w:r w:rsidR="00667781" w:rsidRPr="002B726E">
              <w:rPr>
                <w:color w:val="000000"/>
                <w:sz w:val="24"/>
                <w:szCs w:val="24"/>
                <w:lang w:val="fr-FR"/>
              </w:rPr>
              <w:t xml:space="preserve"> Mục tiêu dự án, các giai đoạn và lĩnh vực cần quản lý và quy trình quản lý dự án dự án CNTT (lựa chọn dự án, lập kế hoạch, tổ chức thực hiện, kiểm soát, kết thúc và đánh giá).</w:t>
            </w:r>
          </w:p>
        </w:tc>
        <w:tc>
          <w:tcPr>
            <w:tcW w:w="1503" w:type="pct"/>
            <w:shd w:val="clear" w:color="auto" w:fill="C6D9F1" w:themeFill="text2" w:themeFillTint="33"/>
          </w:tcPr>
          <w:p w14:paraId="29988D0C" w14:textId="0A2D2AA3" w:rsidR="00CB146A" w:rsidRPr="002B726E" w:rsidRDefault="00810C2D" w:rsidP="006A5567">
            <w:pPr>
              <w:widowControl w:val="0"/>
              <w:spacing w:before="0" w:after="0"/>
              <w:ind w:firstLine="174"/>
              <w:jc w:val="center"/>
              <w:rPr>
                <w:rFonts w:cs="Times New Roman"/>
                <w:sz w:val="24"/>
                <w:szCs w:val="24"/>
              </w:rPr>
            </w:pPr>
            <w:r w:rsidRPr="002B726E">
              <w:rPr>
                <w:rFonts w:cs="Times New Roman"/>
                <w:sz w:val="24"/>
                <w:szCs w:val="24"/>
              </w:rPr>
              <w:t>PLO 1.4.4</w:t>
            </w:r>
          </w:p>
        </w:tc>
        <w:tc>
          <w:tcPr>
            <w:tcW w:w="794" w:type="pct"/>
            <w:shd w:val="clear" w:color="auto" w:fill="FDE9D9" w:themeFill="accent6" w:themeFillTint="33"/>
          </w:tcPr>
          <w:p w14:paraId="5C67D6A8" w14:textId="375EF289" w:rsidR="00CB146A" w:rsidRPr="002B726E" w:rsidRDefault="004A5F6A" w:rsidP="006A5567">
            <w:pPr>
              <w:widowControl w:val="0"/>
              <w:spacing w:before="0" w:after="0"/>
              <w:ind w:firstLine="0"/>
              <w:jc w:val="center"/>
              <w:rPr>
                <w:rFonts w:cs="Times New Roman"/>
                <w:sz w:val="24"/>
                <w:szCs w:val="24"/>
                <w:lang w:val="fr-FR"/>
              </w:rPr>
            </w:pPr>
            <w:r w:rsidRPr="002B726E">
              <w:rPr>
                <w:rFonts w:cs="Times New Roman"/>
                <w:sz w:val="24"/>
                <w:szCs w:val="24"/>
              </w:rPr>
              <w:t>4</w:t>
            </w:r>
          </w:p>
        </w:tc>
      </w:tr>
      <w:tr w:rsidR="00A54FED" w:rsidRPr="002B726E" w14:paraId="67AA7CB0" w14:textId="77777777" w:rsidTr="00E00A60">
        <w:trPr>
          <w:trHeight w:val="3167"/>
          <w:jc w:val="center"/>
        </w:trPr>
        <w:tc>
          <w:tcPr>
            <w:tcW w:w="294" w:type="pct"/>
            <w:shd w:val="clear" w:color="auto" w:fill="auto"/>
          </w:tcPr>
          <w:p w14:paraId="49CB6B39" w14:textId="3853AA43" w:rsidR="00A54FED" w:rsidRPr="002B726E" w:rsidRDefault="006D0DE1" w:rsidP="006A5567">
            <w:pPr>
              <w:widowControl w:val="0"/>
              <w:spacing w:before="0" w:after="0"/>
              <w:ind w:firstLine="0"/>
              <w:jc w:val="center"/>
              <w:rPr>
                <w:rFonts w:cs="Times New Roman"/>
                <w:sz w:val="24"/>
                <w:szCs w:val="24"/>
                <w:lang w:val="fr-FR"/>
              </w:rPr>
            </w:pPr>
            <w:r w:rsidRPr="002B726E">
              <w:rPr>
                <w:rFonts w:cs="Times New Roman"/>
                <w:sz w:val="24"/>
                <w:szCs w:val="24"/>
                <w:lang w:val="fr-FR"/>
              </w:rPr>
              <w:t>G2</w:t>
            </w:r>
          </w:p>
        </w:tc>
        <w:tc>
          <w:tcPr>
            <w:tcW w:w="2409" w:type="pct"/>
            <w:shd w:val="clear" w:color="auto" w:fill="auto"/>
          </w:tcPr>
          <w:p w14:paraId="1BDD377C" w14:textId="7E72CB0F" w:rsidR="00A54FED" w:rsidRPr="002B726E" w:rsidRDefault="00223CD5" w:rsidP="006A5567">
            <w:pPr>
              <w:widowControl w:val="0"/>
              <w:spacing w:before="0" w:after="0"/>
              <w:ind w:firstLine="0"/>
              <w:jc w:val="both"/>
              <w:rPr>
                <w:rFonts w:cs="Times New Roman"/>
                <w:sz w:val="24"/>
                <w:szCs w:val="24"/>
                <w:lang w:val="fr-FR"/>
              </w:rPr>
            </w:pPr>
            <w:r w:rsidRPr="002B726E">
              <w:rPr>
                <w:color w:val="000000"/>
                <w:sz w:val="24"/>
                <w:szCs w:val="24"/>
                <w:lang w:val="fr-FR"/>
              </w:rPr>
              <w:t>Thể hiện được</w:t>
            </w:r>
            <w:r w:rsidR="00944495" w:rsidRPr="002B726E">
              <w:rPr>
                <w:color w:val="000000"/>
                <w:sz w:val="24"/>
                <w:szCs w:val="24"/>
                <w:lang w:val="fr-FR"/>
              </w:rPr>
              <w:t xml:space="preserve"> </w:t>
            </w:r>
            <w:r w:rsidR="00C3158B" w:rsidRPr="002B726E">
              <w:rPr>
                <w:color w:val="000000"/>
                <w:sz w:val="24"/>
                <w:szCs w:val="24"/>
                <w:lang w:val="fr-FR"/>
              </w:rPr>
              <w:t xml:space="preserve">các </w:t>
            </w:r>
            <w:r w:rsidR="00944495" w:rsidRPr="002B726E">
              <w:rPr>
                <w:color w:val="000000"/>
                <w:sz w:val="24"/>
                <w:szCs w:val="24"/>
                <w:lang w:val="fr-FR"/>
              </w:rPr>
              <w:t xml:space="preserve">kỹ năng </w:t>
            </w:r>
            <w:r w:rsidR="00D00211" w:rsidRPr="002B726E">
              <w:rPr>
                <w:color w:val="000000"/>
                <w:sz w:val="24"/>
                <w:szCs w:val="24"/>
                <w:lang w:val="fr-FR"/>
              </w:rPr>
              <w:t xml:space="preserve">trong </w:t>
            </w:r>
            <w:r w:rsidR="00C3158B" w:rsidRPr="002B726E">
              <w:rPr>
                <w:color w:val="000000"/>
                <w:sz w:val="24"/>
                <w:szCs w:val="24"/>
                <w:lang w:val="fr-FR"/>
              </w:rPr>
              <w:t xml:space="preserve">nghề </w:t>
            </w:r>
            <w:r w:rsidR="00C2486E" w:rsidRPr="002B726E">
              <w:rPr>
                <w:color w:val="000000"/>
                <w:sz w:val="24"/>
                <w:szCs w:val="24"/>
                <w:lang w:val="fr-FR"/>
              </w:rPr>
              <w:t>quản lý dự án CNTT nh</w:t>
            </w:r>
            <w:r w:rsidR="00DB23D0" w:rsidRPr="002B726E">
              <w:rPr>
                <w:color w:val="000000"/>
                <w:sz w:val="24"/>
                <w:szCs w:val="24"/>
                <w:lang w:val="fr-FR"/>
              </w:rPr>
              <w:t>ư:</w:t>
            </w:r>
            <w:r w:rsidR="00C2486E" w:rsidRPr="002B726E">
              <w:rPr>
                <w:color w:val="000000"/>
                <w:sz w:val="24"/>
                <w:szCs w:val="24"/>
                <w:lang w:val="fr-FR"/>
              </w:rPr>
              <w:t xml:space="preserve"> </w:t>
            </w:r>
            <w:r w:rsidR="00D00211" w:rsidRPr="002B726E">
              <w:rPr>
                <w:color w:val="000000"/>
                <w:sz w:val="24"/>
                <w:szCs w:val="24"/>
                <w:lang w:val="fr-FR"/>
              </w:rPr>
              <w:t xml:space="preserve">Xác lập mục tiêu, lựa chọn dự án, Khởi tạo dự án, </w:t>
            </w:r>
            <w:r w:rsidR="00C2486E" w:rsidRPr="002B726E">
              <w:rPr>
                <w:color w:val="000000"/>
                <w:sz w:val="24"/>
                <w:szCs w:val="24"/>
                <w:lang w:val="fr-FR"/>
              </w:rPr>
              <w:t>Lập kế hoạch (xây dựng WBS, ước lượng thời gian, chi phí,</w:t>
            </w:r>
            <w:r w:rsidR="00DB23D0" w:rsidRPr="002B726E">
              <w:rPr>
                <w:color w:val="000000"/>
                <w:sz w:val="24"/>
                <w:szCs w:val="24"/>
                <w:lang w:val="fr-FR"/>
              </w:rPr>
              <w:t>…), tổ chức đội nhóm thực hiện dự án, kiểm soát dự án (tiến độ, chi phí, chất lượng, truyền thông,…); các kỹ năng cá nhân như</w:t>
            </w:r>
            <w:r w:rsidR="00C2486E" w:rsidRPr="002B726E">
              <w:rPr>
                <w:color w:val="000000"/>
                <w:sz w:val="24"/>
                <w:szCs w:val="24"/>
                <w:lang w:val="fr-FR"/>
              </w:rPr>
              <w:t xml:space="preserve"> </w:t>
            </w:r>
            <w:r w:rsidR="00944495" w:rsidRPr="002B726E">
              <w:rPr>
                <w:color w:val="000000"/>
                <w:sz w:val="24"/>
                <w:szCs w:val="24"/>
                <w:lang w:val="fr-FR"/>
              </w:rPr>
              <w:t xml:space="preserve">giao tiếp, </w:t>
            </w:r>
            <w:proofErr w:type="spellStart"/>
            <w:r w:rsidR="00944495" w:rsidRPr="002B726E">
              <w:rPr>
                <w:color w:val="000000"/>
                <w:sz w:val="24"/>
                <w:szCs w:val="24"/>
                <w:lang w:val="fr-FR"/>
              </w:rPr>
              <w:t>thuyêt</w:t>
            </w:r>
            <w:proofErr w:type="spellEnd"/>
            <w:r w:rsidR="00944495" w:rsidRPr="002B726E">
              <w:rPr>
                <w:color w:val="000000"/>
                <w:sz w:val="24"/>
                <w:szCs w:val="24"/>
                <w:lang w:val="fr-FR"/>
              </w:rPr>
              <w:t xml:space="preserve"> trình, viết báo cáo,</w:t>
            </w:r>
            <w:r w:rsidR="00C3158B" w:rsidRPr="002B726E">
              <w:rPr>
                <w:color w:val="000000"/>
                <w:sz w:val="24"/>
                <w:szCs w:val="24"/>
                <w:lang w:val="fr-FR"/>
              </w:rPr>
              <w:t xml:space="preserve"> phân tích vấn đề, giải quyết vấn đề liên quan đến dự án CNTT, </w:t>
            </w:r>
            <w:r w:rsidR="00DB23D0" w:rsidRPr="002B726E">
              <w:rPr>
                <w:color w:val="000000"/>
                <w:sz w:val="24"/>
                <w:szCs w:val="24"/>
                <w:lang w:val="fr-FR"/>
              </w:rPr>
              <w:t>…</w:t>
            </w:r>
            <w:r w:rsidRPr="002B726E">
              <w:rPr>
                <w:color w:val="000000"/>
                <w:sz w:val="24"/>
                <w:szCs w:val="24"/>
                <w:lang w:val="fr-FR"/>
              </w:rPr>
              <w:t>Đồng thời t</w:t>
            </w:r>
            <w:r w:rsidR="00944495" w:rsidRPr="002B726E">
              <w:rPr>
                <w:color w:val="000000"/>
                <w:sz w:val="24"/>
                <w:szCs w:val="24"/>
                <w:lang w:val="fr-FR"/>
              </w:rPr>
              <w:t xml:space="preserve">hực </w:t>
            </w:r>
            <w:r w:rsidRPr="002B726E">
              <w:rPr>
                <w:color w:val="000000"/>
                <w:sz w:val="24"/>
                <w:szCs w:val="24"/>
                <w:lang w:val="fr-FR"/>
              </w:rPr>
              <w:t>hiện</w:t>
            </w:r>
            <w:r w:rsidR="00944495" w:rsidRPr="002B726E">
              <w:rPr>
                <w:color w:val="000000"/>
                <w:sz w:val="24"/>
                <w:szCs w:val="24"/>
                <w:lang w:val="fr-FR"/>
              </w:rPr>
              <w:t xml:space="preserve"> tốt các kỹ năng </w:t>
            </w:r>
            <w:r w:rsidR="00DB23D0" w:rsidRPr="002B726E">
              <w:rPr>
                <w:color w:val="000000"/>
                <w:sz w:val="24"/>
                <w:szCs w:val="24"/>
                <w:lang w:val="fr-FR"/>
              </w:rPr>
              <w:t>quản lý</w:t>
            </w:r>
            <w:r w:rsidR="00277206" w:rsidRPr="002B726E">
              <w:rPr>
                <w:color w:val="000000"/>
                <w:sz w:val="24"/>
                <w:szCs w:val="24"/>
                <w:lang w:val="fr-FR"/>
              </w:rPr>
              <w:t xml:space="preserve"> dự án</w:t>
            </w:r>
            <w:r w:rsidR="00DB23D0" w:rsidRPr="002B726E">
              <w:rPr>
                <w:color w:val="000000"/>
                <w:sz w:val="24"/>
                <w:szCs w:val="24"/>
                <w:lang w:val="fr-FR"/>
              </w:rPr>
              <w:t xml:space="preserve"> dựa trên sự hỗ trợ của các công cụ quản lý dự án </w:t>
            </w:r>
          </w:p>
        </w:tc>
        <w:tc>
          <w:tcPr>
            <w:tcW w:w="1503" w:type="pct"/>
            <w:shd w:val="clear" w:color="auto" w:fill="C6D9F1" w:themeFill="text2" w:themeFillTint="33"/>
          </w:tcPr>
          <w:p w14:paraId="10A6585B" w14:textId="01C96325" w:rsidR="00A54FED" w:rsidRPr="002B726E" w:rsidRDefault="00810C2D" w:rsidP="006A5567">
            <w:pPr>
              <w:widowControl w:val="0"/>
              <w:spacing w:before="0" w:after="0"/>
              <w:ind w:firstLine="174"/>
              <w:jc w:val="center"/>
              <w:rPr>
                <w:rFonts w:cs="Times New Roman"/>
                <w:sz w:val="24"/>
                <w:szCs w:val="24"/>
                <w:lang w:val="fr-FR"/>
              </w:rPr>
            </w:pPr>
            <w:r w:rsidRPr="002B726E">
              <w:rPr>
                <w:rFonts w:cs="Times New Roman"/>
                <w:sz w:val="24"/>
                <w:szCs w:val="24"/>
              </w:rPr>
              <w:t>PLO 2.1.1, PLO 2.1.2, PLO 2.2.1, PLO 2.2.2B</w:t>
            </w:r>
          </w:p>
        </w:tc>
        <w:tc>
          <w:tcPr>
            <w:tcW w:w="794" w:type="pct"/>
            <w:shd w:val="clear" w:color="auto" w:fill="FDE9D9" w:themeFill="accent6" w:themeFillTint="33"/>
          </w:tcPr>
          <w:p w14:paraId="58985966" w14:textId="7D830109" w:rsidR="00A54FED" w:rsidRPr="002B726E" w:rsidRDefault="00384BF8" w:rsidP="006A5567">
            <w:pPr>
              <w:widowControl w:val="0"/>
              <w:spacing w:before="0" w:after="0"/>
              <w:ind w:firstLine="0"/>
              <w:jc w:val="center"/>
              <w:rPr>
                <w:rFonts w:cs="Times New Roman"/>
                <w:sz w:val="24"/>
                <w:szCs w:val="24"/>
                <w:lang w:val="fr-FR"/>
              </w:rPr>
            </w:pPr>
            <w:r w:rsidRPr="002B726E">
              <w:rPr>
                <w:rFonts w:cs="Times New Roman"/>
                <w:sz w:val="24"/>
                <w:szCs w:val="24"/>
              </w:rPr>
              <w:t>4U</w:t>
            </w:r>
          </w:p>
        </w:tc>
      </w:tr>
      <w:tr w:rsidR="006D0DE1" w:rsidRPr="002B726E" w14:paraId="7926EAED" w14:textId="77777777" w:rsidTr="00E00A60">
        <w:trPr>
          <w:trHeight w:val="567"/>
          <w:jc w:val="center"/>
        </w:trPr>
        <w:tc>
          <w:tcPr>
            <w:tcW w:w="294" w:type="pct"/>
            <w:shd w:val="clear" w:color="auto" w:fill="auto"/>
          </w:tcPr>
          <w:p w14:paraId="1E1EAC8B" w14:textId="2AA8D8D1" w:rsidR="006D0DE1" w:rsidRPr="002B726E" w:rsidRDefault="006D0DE1" w:rsidP="006A5567">
            <w:pPr>
              <w:widowControl w:val="0"/>
              <w:spacing w:before="0" w:after="0"/>
              <w:ind w:firstLine="0"/>
              <w:jc w:val="center"/>
              <w:rPr>
                <w:rFonts w:cs="Times New Roman"/>
                <w:sz w:val="24"/>
                <w:szCs w:val="24"/>
                <w:lang w:val="fr-FR"/>
              </w:rPr>
            </w:pPr>
            <w:r w:rsidRPr="002B726E">
              <w:rPr>
                <w:rFonts w:cs="Times New Roman"/>
                <w:sz w:val="24"/>
                <w:szCs w:val="24"/>
                <w:lang w:val="fr-FR"/>
              </w:rPr>
              <w:t>G3</w:t>
            </w:r>
          </w:p>
        </w:tc>
        <w:tc>
          <w:tcPr>
            <w:tcW w:w="2409" w:type="pct"/>
            <w:shd w:val="clear" w:color="auto" w:fill="auto"/>
          </w:tcPr>
          <w:p w14:paraId="19CE0B2B" w14:textId="14E4E913" w:rsidR="006D0DE1" w:rsidRPr="002B726E" w:rsidRDefault="00944495" w:rsidP="006A5567">
            <w:pPr>
              <w:widowControl w:val="0"/>
              <w:spacing w:before="0" w:after="0"/>
              <w:ind w:firstLine="0"/>
              <w:jc w:val="both"/>
              <w:rPr>
                <w:rFonts w:cs="Times New Roman"/>
                <w:sz w:val="24"/>
                <w:szCs w:val="24"/>
                <w:lang w:val="fr-FR"/>
              </w:rPr>
            </w:pPr>
            <w:r w:rsidRPr="002B726E">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r w:rsidR="000A5F98" w:rsidRPr="002B726E">
              <w:rPr>
                <w:color w:val="000000"/>
                <w:sz w:val="24"/>
                <w:szCs w:val="24"/>
                <w:lang w:val="fr-FR"/>
              </w:rPr>
              <w:t xml:space="preserve">; </w:t>
            </w:r>
            <w:r w:rsidR="00C3158B" w:rsidRPr="002B726E">
              <w:rPr>
                <w:color w:val="000000"/>
                <w:sz w:val="24"/>
                <w:szCs w:val="24"/>
                <w:lang w:val="fr-FR"/>
              </w:rPr>
              <w:t xml:space="preserve">có hiểu biết về </w:t>
            </w:r>
            <w:r w:rsidR="000A5F98" w:rsidRPr="002B726E">
              <w:rPr>
                <w:color w:val="000000"/>
                <w:sz w:val="24"/>
                <w:szCs w:val="24"/>
                <w:lang w:val="fr-FR"/>
              </w:rPr>
              <w:t>kiến thức liên ngành</w:t>
            </w:r>
          </w:p>
        </w:tc>
        <w:tc>
          <w:tcPr>
            <w:tcW w:w="1503" w:type="pct"/>
            <w:shd w:val="clear" w:color="auto" w:fill="C6D9F1" w:themeFill="text2" w:themeFillTint="33"/>
          </w:tcPr>
          <w:p w14:paraId="108F2CB8" w14:textId="25ED3133" w:rsidR="006D0DE1" w:rsidRPr="002B726E" w:rsidRDefault="00810C2D" w:rsidP="006A5567">
            <w:pPr>
              <w:widowControl w:val="0"/>
              <w:spacing w:before="0" w:after="0"/>
              <w:ind w:firstLine="174"/>
              <w:jc w:val="center"/>
              <w:rPr>
                <w:rFonts w:cs="Times New Roman"/>
                <w:sz w:val="24"/>
                <w:szCs w:val="24"/>
                <w:lang w:val="fr-FR"/>
              </w:rPr>
            </w:pPr>
            <w:r w:rsidRPr="002B726E">
              <w:rPr>
                <w:rFonts w:cs="Times New Roman"/>
                <w:sz w:val="24"/>
                <w:szCs w:val="24"/>
              </w:rPr>
              <w:t>PLO 3.1.1, PLO 3.1.2, PLO 3.2.3</w:t>
            </w:r>
          </w:p>
        </w:tc>
        <w:tc>
          <w:tcPr>
            <w:tcW w:w="794" w:type="pct"/>
            <w:shd w:val="clear" w:color="auto" w:fill="FDE9D9" w:themeFill="accent6" w:themeFillTint="33"/>
          </w:tcPr>
          <w:p w14:paraId="5FB335E1" w14:textId="583ACCBF" w:rsidR="006D0DE1" w:rsidRPr="002B726E" w:rsidRDefault="00384BF8" w:rsidP="006A5567">
            <w:pPr>
              <w:widowControl w:val="0"/>
              <w:spacing w:before="0" w:after="0"/>
              <w:ind w:firstLine="0"/>
              <w:jc w:val="center"/>
              <w:rPr>
                <w:rFonts w:cs="Times New Roman"/>
                <w:sz w:val="24"/>
                <w:szCs w:val="24"/>
                <w:lang w:val="fr-FR"/>
              </w:rPr>
            </w:pPr>
            <w:r w:rsidRPr="002B726E">
              <w:rPr>
                <w:rFonts w:cs="Times New Roman"/>
                <w:sz w:val="24"/>
                <w:szCs w:val="24"/>
              </w:rPr>
              <w:t>3</w:t>
            </w:r>
          </w:p>
        </w:tc>
      </w:tr>
    </w:tbl>
    <w:p w14:paraId="18F0807B" w14:textId="77777777" w:rsidR="002B726E" w:rsidRDefault="002B726E" w:rsidP="006A5567">
      <w:pPr>
        <w:widowControl w:val="0"/>
        <w:spacing w:before="0" w:after="0"/>
        <w:ind w:firstLine="0"/>
        <w:jc w:val="both"/>
        <w:rPr>
          <w:rFonts w:cs="Times New Roman"/>
          <w:b/>
          <w:szCs w:val="26"/>
        </w:rPr>
      </w:pPr>
    </w:p>
    <w:p w14:paraId="3AF8EB94" w14:textId="77777777" w:rsidR="002B726E" w:rsidRDefault="002B726E">
      <w:pPr>
        <w:spacing w:before="0" w:after="200" w:line="276" w:lineRule="auto"/>
        <w:ind w:firstLine="0"/>
        <w:rPr>
          <w:rFonts w:cs="Times New Roman"/>
          <w:b/>
          <w:szCs w:val="26"/>
        </w:rPr>
      </w:pPr>
      <w:r>
        <w:rPr>
          <w:rFonts w:cs="Times New Roman"/>
          <w:b/>
          <w:szCs w:val="26"/>
        </w:rPr>
        <w:br w:type="page"/>
      </w:r>
    </w:p>
    <w:p w14:paraId="3B13398E" w14:textId="5D7DB796" w:rsidR="00DC2D0E" w:rsidRPr="002B726E" w:rsidRDefault="00DC2D0E" w:rsidP="006A5567">
      <w:pPr>
        <w:widowControl w:val="0"/>
        <w:spacing w:before="0" w:after="0"/>
        <w:ind w:firstLine="0"/>
        <w:jc w:val="both"/>
        <w:rPr>
          <w:rFonts w:cs="Times New Roman"/>
          <w:b/>
          <w:szCs w:val="26"/>
        </w:rPr>
      </w:pPr>
      <w:r w:rsidRPr="002B726E">
        <w:rPr>
          <w:rFonts w:cs="Times New Roman"/>
          <w:b/>
          <w:szCs w:val="26"/>
        </w:rPr>
        <w:lastRenderedPageBreak/>
        <w:t>6. CHUẨN ĐẦU RA HỌC PHẦN (COURSE LEARNING OUTCOMES)</w:t>
      </w:r>
    </w:p>
    <w:p w14:paraId="6B93D047" w14:textId="1B170A5D" w:rsidR="00DC2D0E" w:rsidRPr="002B726E" w:rsidRDefault="00DC2D0E" w:rsidP="006A5567">
      <w:pPr>
        <w:widowControl w:val="0"/>
        <w:spacing w:before="0" w:after="0"/>
        <w:ind w:firstLine="0"/>
        <w:jc w:val="center"/>
        <w:rPr>
          <w:rFonts w:cs="Times New Roman"/>
          <w:b/>
          <w:szCs w:val="26"/>
        </w:rPr>
      </w:pPr>
      <w:r w:rsidRPr="002B726E">
        <w:rPr>
          <w:rFonts w:cs="Times New Roman"/>
          <w:b/>
          <w:szCs w:val="26"/>
        </w:rPr>
        <w:t>Bảng 6.1.</w:t>
      </w:r>
      <w:r w:rsidR="003875F7" w:rsidRPr="002B726E">
        <w:rPr>
          <w:rFonts w:cs="Times New Roman"/>
          <w:b/>
          <w:szCs w:val="26"/>
        </w:rPr>
        <w:t xml:space="preserve"> Chuẩn đầu ra</w:t>
      </w:r>
      <w:r w:rsidR="00D11DB6" w:rsidRPr="002B726E">
        <w:rPr>
          <w:rFonts w:cs="Times New Roman"/>
          <w:b/>
          <w:szCs w:val="26"/>
        </w:rPr>
        <w:t xml:space="preserve"> học phần</w:t>
      </w:r>
      <w:r w:rsidR="00D95B17" w:rsidRPr="002B726E">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996"/>
        <w:gridCol w:w="6044"/>
        <w:gridCol w:w="1114"/>
      </w:tblGrid>
      <w:tr w:rsidR="001B74CA" w:rsidRPr="002B726E" w14:paraId="41061596" w14:textId="77777777" w:rsidTr="00E00A60">
        <w:trPr>
          <w:trHeight w:val="712"/>
          <w:tblHeader/>
          <w:jc w:val="center"/>
        </w:trPr>
        <w:tc>
          <w:tcPr>
            <w:tcW w:w="486" w:type="pct"/>
            <w:shd w:val="clear" w:color="auto" w:fill="C6D9F1" w:themeFill="text2" w:themeFillTint="33"/>
            <w:vAlign w:val="center"/>
          </w:tcPr>
          <w:p w14:paraId="20AA2FE0" w14:textId="52B8EB60" w:rsidR="00D11DB6" w:rsidRPr="002B726E" w:rsidRDefault="007F0047" w:rsidP="006A5567">
            <w:pPr>
              <w:widowControl w:val="0"/>
              <w:spacing w:before="0" w:after="0"/>
              <w:ind w:firstLine="0"/>
              <w:jc w:val="center"/>
              <w:rPr>
                <w:rFonts w:cs="Times New Roman"/>
                <w:b/>
                <w:sz w:val="24"/>
                <w:szCs w:val="24"/>
              </w:rPr>
            </w:pPr>
            <w:bookmarkStart w:id="0" w:name="_Hlk87367917"/>
            <w:r w:rsidRPr="002B726E">
              <w:rPr>
                <w:rFonts w:cs="Times New Roman"/>
                <w:b/>
                <w:sz w:val="24"/>
                <w:szCs w:val="24"/>
              </w:rPr>
              <w:t xml:space="preserve">Mục tiêu </w:t>
            </w:r>
          </w:p>
        </w:tc>
        <w:tc>
          <w:tcPr>
            <w:tcW w:w="533" w:type="pct"/>
            <w:shd w:val="clear" w:color="auto" w:fill="auto"/>
            <w:vAlign w:val="center"/>
          </w:tcPr>
          <w:p w14:paraId="3BFB766C" w14:textId="2A7B10B3" w:rsidR="00D11DB6" w:rsidRPr="002B726E" w:rsidRDefault="00D95B17" w:rsidP="006A5567">
            <w:pPr>
              <w:widowControl w:val="0"/>
              <w:spacing w:before="0" w:after="0"/>
              <w:ind w:firstLine="0"/>
              <w:jc w:val="center"/>
              <w:rPr>
                <w:rFonts w:cs="Times New Roman"/>
                <w:b/>
                <w:sz w:val="24"/>
                <w:szCs w:val="24"/>
              </w:rPr>
            </w:pPr>
            <w:r w:rsidRPr="002B726E">
              <w:rPr>
                <w:rFonts w:cs="Times New Roman"/>
                <w:b/>
                <w:sz w:val="24"/>
                <w:szCs w:val="24"/>
              </w:rPr>
              <w:t>CLOs</w:t>
            </w:r>
          </w:p>
        </w:tc>
        <w:tc>
          <w:tcPr>
            <w:tcW w:w="3351" w:type="pct"/>
            <w:shd w:val="clear" w:color="auto" w:fill="auto"/>
            <w:vAlign w:val="center"/>
          </w:tcPr>
          <w:p w14:paraId="38FAE31A" w14:textId="417BCAD1" w:rsidR="00D11DB6" w:rsidRPr="002B726E" w:rsidRDefault="00D11DB6" w:rsidP="006A5567">
            <w:pPr>
              <w:widowControl w:val="0"/>
              <w:spacing w:before="0" w:after="0"/>
              <w:ind w:firstLine="0"/>
              <w:jc w:val="center"/>
              <w:rPr>
                <w:rFonts w:cs="Times New Roman"/>
                <w:b/>
                <w:sz w:val="24"/>
                <w:szCs w:val="24"/>
              </w:rPr>
            </w:pPr>
            <w:r w:rsidRPr="002B726E">
              <w:rPr>
                <w:rFonts w:cs="Times New Roman"/>
                <w:b/>
                <w:sz w:val="24"/>
                <w:szCs w:val="24"/>
              </w:rPr>
              <w:t xml:space="preserve">Mô tả </w:t>
            </w:r>
            <w:r w:rsidR="00285CA0" w:rsidRPr="002B726E">
              <w:rPr>
                <w:rFonts w:cs="Times New Roman"/>
                <w:b/>
                <w:sz w:val="24"/>
                <w:szCs w:val="24"/>
              </w:rPr>
              <w:t>CLOs</w:t>
            </w:r>
            <w:r w:rsidR="002C2F7B" w:rsidRPr="002B726E">
              <w:rPr>
                <w:rFonts w:cs="Times New Roman"/>
                <w:b/>
                <w:sz w:val="24"/>
                <w:szCs w:val="24"/>
              </w:rPr>
              <w:t>*</w:t>
            </w:r>
          </w:p>
        </w:tc>
        <w:tc>
          <w:tcPr>
            <w:tcW w:w="630" w:type="pct"/>
            <w:shd w:val="clear" w:color="auto" w:fill="FDE9D9" w:themeFill="accent6" w:themeFillTint="33"/>
            <w:vAlign w:val="center"/>
          </w:tcPr>
          <w:p w14:paraId="0BE73C6F" w14:textId="60B2ABF5" w:rsidR="00D11DB6" w:rsidRPr="002B726E" w:rsidRDefault="00285CA0" w:rsidP="006A5567">
            <w:pPr>
              <w:widowControl w:val="0"/>
              <w:spacing w:before="0" w:after="0"/>
              <w:ind w:firstLine="0"/>
              <w:jc w:val="center"/>
              <w:rPr>
                <w:rFonts w:cs="Times New Roman"/>
                <w:b/>
                <w:sz w:val="24"/>
                <w:szCs w:val="24"/>
              </w:rPr>
            </w:pPr>
            <w:r w:rsidRPr="002B726E">
              <w:rPr>
                <w:rFonts w:cs="Times New Roman"/>
                <w:b/>
                <w:sz w:val="24"/>
                <w:szCs w:val="24"/>
              </w:rPr>
              <w:t>Mức độ đạt được</w:t>
            </w:r>
            <w:r w:rsidR="002C2F7B" w:rsidRPr="002B726E">
              <w:rPr>
                <w:rFonts w:cs="Times New Roman"/>
                <w:b/>
                <w:sz w:val="24"/>
                <w:szCs w:val="24"/>
              </w:rPr>
              <w:t>**</w:t>
            </w:r>
          </w:p>
        </w:tc>
      </w:tr>
      <w:tr w:rsidR="001B74CA" w:rsidRPr="002B726E" w14:paraId="7E1811E8" w14:textId="77777777" w:rsidTr="00E00A60">
        <w:trPr>
          <w:trHeight w:val="292"/>
          <w:jc w:val="center"/>
        </w:trPr>
        <w:tc>
          <w:tcPr>
            <w:tcW w:w="486" w:type="pct"/>
            <w:shd w:val="clear" w:color="auto" w:fill="C6D9F1" w:themeFill="text2" w:themeFillTint="33"/>
          </w:tcPr>
          <w:p w14:paraId="2176FC3A" w14:textId="77777777" w:rsidR="00DC2D0E" w:rsidRPr="002B726E" w:rsidRDefault="00DC2D0E" w:rsidP="006A5567">
            <w:pPr>
              <w:widowControl w:val="0"/>
              <w:spacing w:before="0" w:after="0"/>
              <w:ind w:firstLine="0"/>
              <w:jc w:val="center"/>
              <w:rPr>
                <w:rFonts w:cs="Times New Roman"/>
                <w:sz w:val="24"/>
                <w:szCs w:val="24"/>
              </w:rPr>
            </w:pPr>
            <w:r w:rsidRPr="002B726E">
              <w:rPr>
                <w:rFonts w:cs="Times New Roman"/>
                <w:b/>
                <w:sz w:val="24"/>
                <w:szCs w:val="24"/>
              </w:rPr>
              <w:t>[1]</w:t>
            </w:r>
          </w:p>
        </w:tc>
        <w:tc>
          <w:tcPr>
            <w:tcW w:w="533" w:type="pct"/>
            <w:shd w:val="clear" w:color="auto" w:fill="auto"/>
          </w:tcPr>
          <w:p w14:paraId="6CB703A6" w14:textId="77777777" w:rsidR="00DC2D0E" w:rsidRPr="002B726E" w:rsidRDefault="00DC2D0E" w:rsidP="006A5567">
            <w:pPr>
              <w:widowControl w:val="0"/>
              <w:spacing w:before="0" w:after="0"/>
              <w:ind w:firstLine="0"/>
              <w:jc w:val="center"/>
              <w:rPr>
                <w:rFonts w:cs="Times New Roman"/>
                <w:sz w:val="24"/>
                <w:szCs w:val="24"/>
              </w:rPr>
            </w:pPr>
            <w:r w:rsidRPr="002B726E">
              <w:rPr>
                <w:rFonts w:cs="Times New Roman"/>
                <w:b/>
                <w:sz w:val="24"/>
                <w:szCs w:val="24"/>
              </w:rPr>
              <w:t>[2]</w:t>
            </w:r>
          </w:p>
        </w:tc>
        <w:tc>
          <w:tcPr>
            <w:tcW w:w="3351" w:type="pct"/>
            <w:shd w:val="clear" w:color="auto" w:fill="auto"/>
          </w:tcPr>
          <w:p w14:paraId="4413FB8E" w14:textId="77777777" w:rsidR="00DC2D0E" w:rsidRPr="002B726E" w:rsidRDefault="00DC2D0E" w:rsidP="006A5567">
            <w:pPr>
              <w:widowControl w:val="0"/>
              <w:spacing w:before="0" w:after="0"/>
              <w:ind w:firstLine="0"/>
              <w:jc w:val="center"/>
              <w:rPr>
                <w:rFonts w:cs="Times New Roman"/>
                <w:sz w:val="24"/>
                <w:szCs w:val="24"/>
              </w:rPr>
            </w:pPr>
            <w:r w:rsidRPr="002B726E">
              <w:rPr>
                <w:rFonts w:cs="Times New Roman"/>
                <w:b/>
                <w:sz w:val="24"/>
                <w:szCs w:val="24"/>
              </w:rPr>
              <w:t>[3]</w:t>
            </w:r>
          </w:p>
        </w:tc>
        <w:tc>
          <w:tcPr>
            <w:tcW w:w="630" w:type="pct"/>
            <w:shd w:val="clear" w:color="auto" w:fill="FDE9D9" w:themeFill="accent6" w:themeFillTint="33"/>
          </w:tcPr>
          <w:p w14:paraId="4DA640FD" w14:textId="77777777" w:rsidR="00DC2D0E" w:rsidRPr="002B726E" w:rsidRDefault="00DC2D0E" w:rsidP="006A5567">
            <w:pPr>
              <w:widowControl w:val="0"/>
              <w:spacing w:before="0" w:after="0"/>
              <w:ind w:firstLine="0"/>
              <w:jc w:val="center"/>
              <w:rPr>
                <w:rFonts w:cs="Times New Roman"/>
                <w:sz w:val="24"/>
                <w:szCs w:val="24"/>
              </w:rPr>
            </w:pPr>
            <w:r w:rsidRPr="002B726E">
              <w:rPr>
                <w:rFonts w:cs="Times New Roman"/>
                <w:b/>
                <w:sz w:val="24"/>
                <w:szCs w:val="24"/>
              </w:rPr>
              <w:t>[4]</w:t>
            </w:r>
          </w:p>
        </w:tc>
      </w:tr>
      <w:tr w:rsidR="00C14852" w:rsidRPr="002B726E" w14:paraId="6DEA8D2A" w14:textId="77777777" w:rsidTr="00E00A60">
        <w:trPr>
          <w:trHeight w:val="61"/>
          <w:jc w:val="center"/>
        </w:trPr>
        <w:tc>
          <w:tcPr>
            <w:tcW w:w="486" w:type="pct"/>
            <w:vMerge w:val="restart"/>
            <w:shd w:val="clear" w:color="auto" w:fill="C6D9F1" w:themeFill="text2" w:themeFillTint="33"/>
            <w:vAlign w:val="center"/>
          </w:tcPr>
          <w:p w14:paraId="7C73F5FA" w14:textId="0585E261" w:rsidR="00C14852" w:rsidRPr="002B726E" w:rsidRDefault="00C14852" w:rsidP="006A5567">
            <w:pPr>
              <w:widowControl w:val="0"/>
              <w:spacing w:before="0" w:after="0"/>
              <w:ind w:firstLine="0"/>
              <w:jc w:val="center"/>
              <w:rPr>
                <w:rFonts w:cs="Times New Roman"/>
                <w:sz w:val="24"/>
                <w:szCs w:val="24"/>
              </w:rPr>
            </w:pPr>
            <w:r w:rsidRPr="002B726E">
              <w:rPr>
                <w:rFonts w:cs="Times New Roman"/>
                <w:sz w:val="24"/>
                <w:szCs w:val="24"/>
              </w:rPr>
              <w:t>G1</w:t>
            </w:r>
          </w:p>
        </w:tc>
        <w:tc>
          <w:tcPr>
            <w:tcW w:w="533" w:type="pct"/>
            <w:shd w:val="clear" w:color="auto" w:fill="auto"/>
          </w:tcPr>
          <w:p w14:paraId="07B06C0A" w14:textId="48B28A04" w:rsidR="00C14852" w:rsidRPr="002B726E" w:rsidRDefault="00C14852" w:rsidP="006A5567">
            <w:pPr>
              <w:widowControl w:val="0"/>
              <w:spacing w:before="0" w:after="0"/>
              <w:ind w:firstLine="0"/>
              <w:jc w:val="both"/>
              <w:rPr>
                <w:rFonts w:cs="Times New Roman"/>
                <w:sz w:val="24"/>
                <w:szCs w:val="24"/>
              </w:rPr>
            </w:pPr>
            <w:r w:rsidRPr="002B726E">
              <w:rPr>
                <w:rFonts w:cs="Times New Roman"/>
                <w:sz w:val="24"/>
                <w:szCs w:val="24"/>
              </w:rPr>
              <w:t>CLO1.1</w:t>
            </w:r>
          </w:p>
        </w:tc>
        <w:tc>
          <w:tcPr>
            <w:tcW w:w="3351" w:type="pct"/>
            <w:shd w:val="clear" w:color="auto" w:fill="auto"/>
          </w:tcPr>
          <w:p w14:paraId="162D649F" w14:textId="1391860F" w:rsidR="00C14852" w:rsidRPr="002B726E" w:rsidRDefault="00223CD5" w:rsidP="006A5567">
            <w:pPr>
              <w:widowControl w:val="0"/>
              <w:spacing w:before="0" w:after="0"/>
              <w:ind w:firstLine="0"/>
              <w:jc w:val="both"/>
              <w:rPr>
                <w:rFonts w:cs="Times New Roman"/>
                <w:sz w:val="24"/>
                <w:szCs w:val="24"/>
                <w:lang w:val="fr-FR"/>
              </w:rPr>
            </w:pPr>
            <w:r w:rsidRPr="002B726E">
              <w:rPr>
                <w:rFonts w:cs="Times New Roman"/>
                <w:sz w:val="24"/>
                <w:szCs w:val="24"/>
                <w:lang w:val="fr-FR"/>
              </w:rPr>
              <w:t xml:space="preserve">Hiểu và </w:t>
            </w:r>
            <w:r w:rsidR="00A20C3B" w:rsidRPr="002B726E">
              <w:rPr>
                <w:rFonts w:cs="Times New Roman"/>
                <w:sz w:val="24"/>
                <w:szCs w:val="24"/>
                <w:lang w:val="fr-FR"/>
              </w:rPr>
              <w:t>phân biệt</w:t>
            </w:r>
            <w:r w:rsidR="00C14852" w:rsidRPr="002B726E">
              <w:rPr>
                <w:rFonts w:cs="Times New Roman"/>
                <w:sz w:val="24"/>
                <w:szCs w:val="24"/>
                <w:lang w:val="fr-FR"/>
              </w:rPr>
              <w:t xml:space="preserve"> được các khái niệm cơ bản về dự án CNTT</w:t>
            </w:r>
          </w:p>
        </w:tc>
        <w:tc>
          <w:tcPr>
            <w:tcW w:w="630" w:type="pct"/>
            <w:shd w:val="clear" w:color="auto" w:fill="FDE9D9" w:themeFill="accent6" w:themeFillTint="33"/>
          </w:tcPr>
          <w:p w14:paraId="6679E8F3" w14:textId="3DD8141F" w:rsidR="00C14852" w:rsidRPr="002B726E" w:rsidRDefault="00223CD5" w:rsidP="006A5567">
            <w:pPr>
              <w:widowControl w:val="0"/>
              <w:spacing w:before="0" w:after="0"/>
              <w:ind w:firstLine="0"/>
              <w:jc w:val="center"/>
              <w:rPr>
                <w:rFonts w:cs="Times New Roman"/>
                <w:sz w:val="24"/>
                <w:szCs w:val="24"/>
              </w:rPr>
            </w:pPr>
            <w:r w:rsidRPr="002B726E">
              <w:rPr>
                <w:rFonts w:cs="Times New Roman"/>
                <w:sz w:val="24"/>
                <w:szCs w:val="24"/>
              </w:rPr>
              <w:t>4</w:t>
            </w:r>
          </w:p>
        </w:tc>
      </w:tr>
      <w:tr w:rsidR="00C14852" w:rsidRPr="002B726E" w14:paraId="6456A280" w14:textId="77777777" w:rsidTr="00E00A60">
        <w:trPr>
          <w:trHeight w:val="61"/>
          <w:jc w:val="center"/>
        </w:trPr>
        <w:tc>
          <w:tcPr>
            <w:tcW w:w="486" w:type="pct"/>
            <w:vMerge/>
            <w:shd w:val="clear" w:color="auto" w:fill="C6D9F1" w:themeFill="text2" w:themeFillTint="33"/>
            <w:vAlign w:val="center"/>
          </w:tcPr>
          <w:p w14:paraId="53848C3A" w14:textId="77777777" w:rsidR="00C14852" w:rsidRPr="002B726E" w:rsidRDefault="00C14852" w:rsidP="006A5567">
            <w:pPr>
              <w:widowControl w:val="0"/>
              <w:spacing w:before="0" w:after="0"/>
              <w:ind w:firstLine="0"/>
              <w:jc w:val="center"/>
              <w:rPr>
                <w:rFonts w:cs="Times New Roman"/>
                <w:sz w:val="24"/>
                <w:szCs w:val="24"/>
              </w:rPr>
            </w:pPr>
          </w:p>
        </w:tc>
        <w:tc>
          <w:tcPr>
            <w:tcW w:w="533" w:type="pct"/>
            <w:shd w:val="clear" w:color="auto" w:fill="auto"/>
          </w:tcPr>
          <w:p w14:paraId="1F046590" w14:textId="7A1F7640" w:rsidR="00C14852" w:rsidRPr="002B726E" w:rsidRDefault="00C14852" w:rsidP="006A5567">
            <w:pPr>
              <w:widowControl w:val="0"/>
              <w:spacing w:before="0" w:after="0"/>
              <w:ind w:firstLine="0"/>
              <w:jc w:val="both"/>
              <w:rPr>
                <w:rFonts w:cs="Times New Roman"/>
                <w:sz w:val="24"/>
                <w:szCs w:val="24"/>
              </w:rPr>
            </w:pPr>
            <w:r w:rsidRPr="002B726E">
              <w:rPr>
                <w:rFonts w:cs="Times New Roman"/>
                <w:sz w:val="24"/>
                <w:szCs w:val="24"/>
              </w:rPr>
              <w:t>CLO1.2</w:t>
            </w:r>
          </w:p>
        </w:tc>
        <w:tc>
          <w:tcPr>
            <w:tcW w:w="3351" w:type="pct"/>
            <w:shd w:val="clear" w:color="auto" w:fill="auto"/>
          </w:tcPr>
          <w:p w14:paraId="06B90CA6" w14:textId="15A9DC5C" w:rsidR="00C14852" w:rsidRPr="002B726E" w:rsidRDefault="00223CD5" w:rsidP="006A5567">
            <w:pPr>
              <w:widowControl w:val="0"/>
              <w:spacing w:before="0" w:after="0"/>
              <w:ind w:firstLine="0"/>
              <w:jc w:val="both"/>
              <w:rPr>
                <w:rFonts w:cs="Times New Roman"/>
                <w:sz w:val="24"/>
                <w:szCs w:val="24"/>
              </w:rPr>
            </w:pPr>
            <w:r w:rsidRPr="002B726E">
              <w:rPr>
                <w:rFonts w:cs="Times New Roman"/>
                <w:sz w:val="24"/>
                <w:szCs w:val="24"/>
                <w:lang w:val="fr-FR"/>
              </w:rPr>
              <w:t xml:space="preserve">Hiểu và vận dụng </w:t>
            </w:r>
            <w:r w:rsidR="00C14852" w:rsidRPr="002B726E">
              <w:rPr>
                <w:rFonts w:cs="Times New Roman"/>
                <w:sz w:val="24"/>
                <w:szCs w:val="24"/>
              </w:rPr>
              <w:t>được các nội dung quản lý dự án CNTT</w:t>
            </w:r>
            <w:r w:rsidR="004B1B27" w:rsidRPr="002B726E">
              <w:rPr>
                <w:rFonts w:cs="Times New Roman"/>
                <w:sz w:val="24"/>
                <w:szCs w:val="24"/>
              </w:rPr>
              <w:t xml:space="preserve"> </w:t>
            </w:r>
            <w:r w:rsidR="00C14852" w:rsidRPr="002B726E">
              <w:rPr>
                <w:rFonts w:cs="Times New Roman"/>
                <w:sz w:val="24"/>
                <w:szCs w:val="24"/>
                <w:lang w:val="fr-FR"/>
              </w:rPr>
              <w:t>(các giai đoạn, các lĩnh vực của dự án,…)</w:t>
            </w:r>
            <w:r w:rsidR="00A20C3B" w:rsidRPr="002B726E">
              <w:rPr>
                <w:rFonts w:cs="Times New Roman"/>
                <w:sz w:val="24"/>
                <w:szCs w:val="24"/>
                <w:lang w:val="fr-FR"/>
              </w:rPr>
              <w:t xml:space="preserve"> để quản lý dự án.</w:t>
            </w:r>
          </w:p>
        </w:tc>
        <w:tc>
          <w:tcPr>
            <w:tcW w:w="630" w:type="pct"/>
            <w:shd w:val="clear" w:color="auto" w:fill="FDE9D9" w:themeFill="accent6" w:themeFillTint="33"/>
          </w:tcPr>
          <w:p w14:paraId="0426ECCA" w14:textId="3AD920B6" w:rsidR="00C14852" w:rsidRPr="002B726E" w:rsidRDefault="00223CD5" w:rsidP="006A5567">
            <w:pPr>
              <w:widowControl w:val="0"/>
              <w:spacing w:before="0" w:after="0"/>
              <w:ind w:firstLine="0"/>
              <w:jc w:val="center"/>
              <w:rPr>
                <w:rFonts w:cs="Times New Roman"/>
                <w:sz w:val="24"/>
                <w:szCs w:val="24"/>
              </w:rPr>
            </w:pPr>
            <w:r w:rsidRPr="002B726E">
              <w:rPr>
                <w:rFonts w:cs="Times New Roman"/>
                <w:sz w:val="24"/>
                <w:szCs w:val="24"/>
              </w:rPr>
              <w:t>4</w:t>
            </w:r>
          </w:p>
        </w:tc>
      </w:tr>
      <w:tr w:rsidR="00C14852" w:rsidRPr="002B726E" w14:paraId="7C9FBCDB" w14:textId="77777777" w:rsidTr="00E00A60">
        <w:trPr>
          <w:trHeight w:val="61"/>
          <w:jc w:val="center"/>
        </w:trPr>
        <w:tc>
          <w:tcPr>
            <w:tcW w:w="486" w:type="pct"/>
            <w:vMerge/>
            <w:shd w:val="clear" w:color="auto" w:fill="C6D9F1" w:themeFill="text2" w:themeFillTint="33"/>
            <w:vAlign w:val="center"/>
          </w:tcPr>
          <w:p w14:paraId="518B4E73" w14:textId="77777777" w:rsidR="00C14852" w:rsidRPr="002B726E" w:rsidRDefault="00C14852" w:rsidP="006A5567">
            <w:pPr>
              <w:widowControl w:val="0"/>
              <w:spacing w:before="0" w:after="0"/>
              <w:ind w:firstLine="0"/>
              <w:jc w:val="center"/>
              <w:rPr>
                <w:rFonts w:cs="Times New Roman"/>
                <w:sz w:val="24"/>
                <w:szCs w:val="24"/>
              </w:rPr>
            </w:pPr>
          </w:p>
        </w:tc>
        <w:tc>
          <w:tcPr>
            <w:tcW w:w="533" w:type="pct"/>
            <w:shd w:val="clear" w:color="auto" w:fill="auto"/>
          </w:tcPr>
          <w:p w14:paraId="684D85EA" w14:textId="716F6D67" w:rsidR="00C14852" w:rsidRPr="002B726E" w:rsidRDefault="00C14852" w:rsidP="006A5567">
            <w:pPr>
              <w:widowControl w:val="0"/>
              <w:spacing w:before="0" w:after="0"/>
              <w:ind w:firstLine="0"/>
              <w:jc w:val="both"/>
              <w:rPr>
                <w:rFonts w:cs="Times New Roman"/>
                <w:sz w:val="24"/>
                <w:szCs w:val="24"/>
              </w:rPr>
            </w:pPr>
            <w:r w:rsidRPr="002B726E">
              <w:rPr>
                <w:rFonts w:cs="Times New Roman"/>
                <w:sz w:val="24"/>
                <w:szCs w:val="24"/>
              </w:rPr>
              <w:t>CLO1.3</w:t>
            </w:r>
          </w:p>
        </w:tc>
        <w:tc>
          <w:tcPr>
            <w:tcW w:w="3351" w:type="pct"/>
            <w:shd w:val="clear" w:color="auto" w:fill="auto"/>
          </w:tcPr>
          <w:p w14:paraId="011750AE" w14:textId="35FF5C5E" w:rsidR="00C14852" w:rsidRPr="002B726E" w:rsidRDefault="00C14852" w:rsidP="006A5567">
            <w:pPr>
              <w:widowControl w:val="0"/>
              <w:spacing w:before="0" w:after="0"/>
              <w:ind w:firstLine="0"/>
              <w:jc w:val="both"/>
              <w:rPr>
                <w:rFonts w:cs="Times New Roman"/>
                <w:sz w:val="24"/>
                <w:szCs w:val="24"/>
              </w:rPr>
            </w:pPr>
            <w:r w:rsidRPr="002B726E">
              <w:rPr>
                <w:rFonts w:cs="Times New Roman"/>
                <w:sz w:val="24"/>
                <w:szCs w:val="24"/>
              </w:rPr>
              <w:t>Hiểu</w:t>
            </w:r>
            <w:r w:rsidR="00BD232A" w:rsidRPr="002B726E">
              <w:rPr>
                <w:rFonts w:cs="Times New Roman"/>
                <w:sz w:val="24"/>
                <w:szCs w:val="24"/>
              </w:rPr>
              <w:t xml:space="preserve"> và</w:t>
            </w:r>
            <w:r w:rsidRPr="002B726E">
              <w:rPr>
                <w:rFonts w:cs="Times New Roman"/>
                <w:sz w:val="24"/>
                <w:szCs w:val="24"/>
              </w:rPr>
              <w:t xml:space="preserve"> phân biệt được các chức năng, nhiệm vụ của người quản lý dự án</w:t>
            </w:r>
            <w:r w:rsidR="00BD232A" w:rsidRPr="002B726E">
              <w:rPr>
                <w:rFonts w:cs="Times New Roman"/>
                <w:sz w:val="24"/>
                <w:szCs w:val="24"/>
              </w:rPr>
              <w:t xml:space="preserve"> (lập kế hoạch, tổ chức thực hiện, kiểm soát dự án,…)</w:t>
            </w:r>
            <w:r w:rsidR="00A20C3B" w:rsidRPr="002B726E">
              <w:rPr>
                <w:rFonts w:cs="Times New Roman"/>
                <w:sz w:val="24"/>
                <w:szCs w:val="24"/>
              </w:rPr>
              <w:t xml:space="preserve"> để quản lý dự án.</w:t>
            </w:r>
          </w:p>
        </w:tc>
        <w:tc>
          <w:tcPr>
            <w:tcW w:w="630" w:type="pct"/>
            <w:shd w:val="clear" w:color="auto" w:fill="FDE9D9" w:themeFill="accent6" w:themeFillTint="33"/>
          </w:tcPr>
          <w:p w14:paraId="767EE18C" w14:textId="0324EC48" w:rsidR="00C14852" w:rsidRPr="002B726E" w:rsidRDefault="002C25A1" w:rsidP="006A5567">
            <w:pPr>
              <w:widowControl w:val="0"/>
              <w:spacing w:before="0" w:after="0"/>
              <w:ind w:firstLine="0"/>
              <w:jc w:val="center"/>
              <w:rPr>
                <w:rFonts w:cs="Times New Roman"/>
                <w:sz w:val="24"/>
                <w:szCs w:val="24"/>
              </w:rPr>
            </w:pPr>
            <w:r w:rsidRPr="002B726E">
              <w:rPr>
                <w:rFonts w:cs="Times New Roman"/>
                <w:sz w:val="24"/>
                <w:szCs w:val="24"/>
              </w:rPr>
              <w:t>4</w:t>
            </w:r>
          </w:p>
        </w:tc>
      </w:tr>
      <w:tr w:rsidR="00C14852" w:rsidRPr="002B726E" w14:paraId="18008F88" w14:textId="77777777" w:rsidTr="00E00A60">
        <w:trPr>
          <w:trHeight w:val="61"/>
          <w:jc w:val="center"/>
        </w:trPr>
        <w:tc>
          <w:tcPr>
            <w:tcW w:w="486" w:type="pct"/>
            <w:vMerge/>
            <w:shd w:val="clear" w:color="auto" w:fill="C6D9F1" w:themeFill="text2" w:themeFillTint="33"/>
            <w:vAlign w:val="center"/>
          </w:tcPr>
          <w:p w14:paraId="00F0CFE5" w14:textId="77777777" w:rsidR="00C14852" w:rsidRPr="002B726E" w:rsidRDefault="00C14852" w:rsidP="006A5567">
            <w:pPr>
              <w:widowControl w:val="0"/>
              <w:spacing w:before="0" w:after="0"/>
              <w:ind w:firstLine="0"/>
              <w:jc w:val="center"/>
              <w:rPr>
                <w:rFonts w:cs="Times New Roman"/>
                <w:sz w:val="24"/>
                <w:szCs w:val="24"/>
              </w:rPr>
            </w:pPr>
          </w:p>
        </w:tc>
        <w:tc>
          <w:tcPr>
            <w:tcW w:w="533" w:type="pct"/>
            <w:shd w:val="clear" w:color="auto" w:fill="auto"/>
          </w:tcPr>
          <w:p w14:paraId="31643B1D" w14:textId="3EE3CB81" w:rsidR="00C14852" w:rsidRPr="002B726E" w:rsidRDefault="00C14852" w:rsidP="006A5567">
            <w:pPr>
              <w:widowControl w:val="0"/>
              <w:spacing w:before="0" w:after="0"/>
              <w:ind w:firstLine="0"/>
              <w:jc w:val="both"/>
              <w:rPr>
                <w:rFonts w:cs="Times New Roman"/>
                <w:sz w:val="24"/>
                <w:szCs w:val="24"/>
              </w:rPr>
            </w:pPr>
            <w:r w:rsidRPr="002B726E">
              <w:rPr>
                <w:rFonts w:cs="Times New Roman"/>
                <w:sz w:val="24"/>
                <w:szCs w:val="24"/>
              </w:rPr>
              <w:t>CLO1</w:t>
            </w:r>
            <w:r w:rsidR="000C7541" w:rsidRPr="002B726E">
              <w:rPr>
                <w:rFonts w:cs="Times New Roman"/>
                <w:sz w:val="24"/>
                <w:szCs w:val="24"/>
              </w:rPr>
              <w:t>.</w:t>
            </w:r>
            <w:r w:rsidRPr="002B726E">
              <w:rPr>
                <w:rFonts w:cs="Times New Roman"/>
                <w:sz w:val="24"/>
                <w:szCs w:val="24"/>
              </w:rPr>
              <w:t>4</w:t>
            </w:r>
          </w:p>
        </w:tc>
        <w:tc>
          <w:tcPr>
            <w:tcW w:w="3351" w:type="pct"/>
            <w:shd w:val="clear" w:color="auto" w:fill="auto"/>
          </w:tcPr>
          <w:p w14:paraId="6D3CA6D8" w14:textId="092EE36F" w:rsidR="00C14852" w:rsidRPr="002B726E" w:rsidRDefault="006A78B0" w:rsidP="006A5567">
            <w:pPr>
              <w:widowControl w:val="0"/>
              <w:spacing w:before="0" w:after="0"/>
              <w:ind w:firstLine="0"/>
              <w:jc w:val="both"/>
              <w:rPr>
                <w:rFonts w:cs="Times New Roman"/>
                <w:sz w:val="24"/>
                <w:szCs w:val="24"/>
              </w:rPr>
            </w:pPr>
            <w:r w:rsidRPr="002B726E">
              <w:rPr>
                <w:rFonts w:cs="Times New Roman"/>
                <w:sz w:val="24"/>
                <w:szCs w:val="24"/>
              </w:rPr>
              <w:t>P</w:t>
            </w:r>
            <w:r w:rsidR="00C14852" w:rsidRPr="002B726E">
              <w:rPr>
                <w:rFonts w:cs="Times New Roman"/>
                <w:sz w:val="24"/>
                <w:szCs w:val="24"/>
              </w:rPr>
              <w:t>hân biệt được kiến thức liên ngành</w:t>
            </w:r>
            <w:r w:rsidR="00A20C3B" w:rsidRPr="002B726E">
              <w:rPr>
                <w:rFonts w:cs="Times New Roman"/>
                <w:sz w:val="24"/>
                <w:szCs w:val="24"/>
              </w:rPr>
              <w:t xml:space="preserve"> để quản lý dự án. </w:t>
            </w:r>
          </w:p>
        </w:tc>
        <w:tc>
          <w:tcPr>
            <w:tcW w:w="630" w:type="pct"/>
            <w:shd w:val="clear" w:color="auto" w:fill="FDE9D9" w:themeFill="accent6" w:themeFillTint="33"/>
          </w:tcPr>
          <w:p w14:paraId="4AD9939B" w14:textId="539BBFDE" w:rsidR="00C14852" w:rsidRPr="002B726E" w:rsidRDefault="00C14852" w:rsidP="006A5567">
            <w:pPr>
              <w:widowControl w:val="0"/>
              <w:spacing w:before="0" w:after="0"/>
              <w:ind w:firstLine="0"/>
              <w:jc w:val="center"/>
              <w:rPr>
                <w:rFonts w:cs="Times New Roman"/>
                <w:sz w:val="24"/>
                <w:szCs w:val="24"/>
              </w:rPr>
            </w:pPr>
            <w:r w:rsidRPr="002B726E">
              <w:rPr>
                <w:rFonts w:cs="Times New Roman"/>
                <w:sz w:val="24"/>
                <w:szCs w:val="24"/>
              </w:rPr>
              <w:t>3</w:t>
            </w:r>
          </w:p>
        </w:tc>
      </w:tr>
      <w:tr w:rsidR="005F11C2" w:rsidRPr="002B726E" w14:paraId="19B288AB" w14:textId="77777777" w:rsidTr="00E00A60">
        <w:trPr>
          <w:trHeight w:val="61"/>
          <w:jc w:val="center"/>
        </w:trPr>
        <w:tc>
          <w:tcPr>
            <w:tcW w:w="486" w:type="pct"/>
            <w:vMerge w:val="restart"/>
            <w:shd w:val="clear" w:color="auto" w:fill="C6D9F1" w:themeFill="text2" w:themeFillTint="33"/>
            <w:vAlign w:val="center"/>
          </w:tcPr>
          <w:p w14:paraId="58AE9842" w14:textId="4F6E03D2" w:rsidR="005F11C2" w:rsidRPr="002B726E" w:rsidRDefault="005F11C2" w:rsidP="006A5567">
            <w:pPr>
              <w:widowControl w:val="0"/>
              <w:spacing w:before="0" w:after="0"/>
              <w:rPr>
                <w:rFonts w:cs="Times New Roman"/>
                <w:sz w:val="24"/>
                <w:szCs w:val="24"/>
              </w:rPr>
            </w:pPr>
            <w:r w:rsidRPr="002B726E">
              <w:rPr>
                <w:rFonts w:cs="Times New Roman"/>
                <w:sz w:val="24"/>
                <w:szCs w:val="24"/>
              </w:rPr>
              <w:t>G2</w:t>
            </w:r>
          </w:p>
        </w:tc>
        <w:tc>
          <w:tcPr>
            <w:tcW w:w="533" w:type="pct"/>
            <w:shd w:val="clear" w:color="auto" w:fill="auto"/>
          </w:tcPr>
          <w:p w14:paraId="3D14106A" w14:textId="3CD436C9" w:rsidR="005F11C2" w:rsidRPr="002B726E" w:rsidRDefault="005F11C2" w:rsidP="006A5567">
            <w:pPr>
              <w:widowControl w:val="0"/>
              <w:spacing w:before="0" w:after="0"/>
              <w:ind w:firstLine="0"/>
              <w:jc w:val="both"/>
              <w:rPr>
                <w:rFonts w:cs="Times New Roman"/>
                <w:sz w:val="24"/>
                <w:szCs w:val="24"/>
              </w:rPr>
            </w:pPr>
            <w:r w:rsidRPr="002B726E">
              <w:rPr>
                <w:rFonts w:cs="Times New Roman"/>
                <w:sz w:val="24"/>
                <w:szCs w:val="24"/>
              </w:rPr>
              <w:t>CLO2.1</w:t>
            </w:r>
          </w:p>
        </w:tc>
        <w:tc>
          <w:tcPr>
            <w:tcW w:w="3351" w:type="pct"/>
            <w:shd w:val="clear" w:color="auto" w:fill="auto"/>
          </w:tcPr>
          <w:p w14:paraId="45C696B0" w14:textId="08E0B333" w:rsidR="005F11C2" w:rsidRPr="002B726E" w:rsidRDefault="00316ADE" w:rsidP="006A5567">
            <w:pPr>
              <w:widowControl w:val="0"/>
              <w:spacing w:before="0" w:after="0"/>
              <w:ind w:firstLine="0"/>
              <w:jc w:val="both"/>
              <w:rPr>
                <w:rFonts w:cs="Times New Roman"/>
                <w:sz w:val="24"/>
                <w:szCs w:val="24"/>
                <w:lang w:val="fr-FR"/>
              </w:rPr>
            </w:pPr>
            <w:r w:rsidRPr="002B726E">
              <w:rPr>
                <w:rFonts w:cs="Times New Roman"/>
                <w:sz w:val="24"/>
                <w:szCs w:val="24"/>
                <w:lang w:val="fr-FR"/>
              </w:rPr>
              <w:t>Có kỹ năng quản lý dự án CNTT vận dụng vào các bài toán thực tế</w:t>
            </w:r>
          </w:p>
        </w:tc>
        <w:tc>
          <w:tcPr>
            <w:tcW w:w="630" w:type="pct"/>
            <w:shd w:val="clear" w:color="auto" w:fill="FDE9D9" w:themeFill="accent6" w:themeFillTint="33"/>
          </w:tcPr>
          <w:p w14:paraId="6E8FB228" w14:textId="4EE06705" w:rsidR="005F11C2" w:rsidRPr="002B726E" w:rsidRDefault="00223CD5" w:rsidP="006A5567">
            <w:pPr>
              <w:widowControl w:val="0"/>
              <w:spacing w:before="0" w:after="0"/>
              <w:ind w:firstLine="0"/>
              <w:jc w:val="center"/>
              <w:rPr>
                <w:rFonts w:cs="Times New Roman"/>
                <w:sz w:val="24"/>
                <w:szCs w:val="24"/>
                <w:lang w:val="fr-FR"/>
              </w:rPr>
            </w:pPr>
            <w:r w:rsidRPr="002B726E">
              <w:rPr>
                <w:rFonts w:cs="Times New Roman"/>
                <w:sz w:val="24"/>
                <w:szCs w:val="24"/>
                <w:lang w:val="fr-FR"/>
              </w:rPr>
              <w:t>3</w:t>
            </w:r>
          </w:p>
        </w:tc>
      </w:tr>
      <w:tr w:rsidR="005F11C2" w:rsidRPr="002B726E" w14:paraId="1D13465C" w14:textId="77777777" w:rsidTr="00E00A60">
        <w:trPr>
          <w:trHeight w:val="61"/>
          <w:jc w:val="center"/>
        </w:trPr>
        <w:tc>
          <w:tcPr>
            <w:tcW w:w="486" w:type="pct"/>
            <w:vMerge/>
            <w:shd w:val="clear" w:color="auto" w:fill="C6D9F1" w:themeFill="text2" w:themeFillTint="33"/>
            <w:vAlign w:val="center"/>
          </w:tcPr>
          <w:p w14:paraId="60C826DF" w14:textId="77777777" w:rsidR="005F11C2" w:rsidRPr="002B726E" w:rsidRDefault="005F11C2" w:rsidP="006A5567">
            <w:pPr>
              <w:widowControl w:val="0"/>
              <w:spacing w:before="0" w:after="0"/>
              <w:ind w:firstLine="0"/>
              <w:jc w:val="center"/>
              <w:rPr>
                <w:rFonts w:cs="Times New Roman"/>
                <w:sz w:val="24"/>
                <w:szCs w:val="24"/>
              </w:rPr>
            </w:pPr>
          </w:p>
        </w:tc>
        <w:tc>
          <w:tcPr>
            <w:tcW w:w="533" w:type="pct"/>
            <w:shd w:val="clear" w:color="auto" w:fill="auto"/>
          </w:tcPr>
          <w:p w14:paraId="7988292D" w14:textId="09AFEDE0" w:rsidR="005F11C2" w:rsidRPr="002B726E" w:rsidRDefault="005F11C2" w:rsidP="006A5567">
            <w:pPr>
              <w:widowControl w:val="0"/>
              <w:spacing w:before="0" w:after="0"/>
              <w:ind w:firstLine="0"/>
              <w:jc w:val="both"/>
              <w:rPr>
                <w:rFonts w:cs="Times New Roman"/>
                <w:sz w:val="24"/>
                <w:szCs w:val="24"/>
              </w:rPr>
            </w:pPr>
            <w:r w:rsidRPr="002B726E">
              <w:rPr>
                <w:rFonts w:cs="Times New Roman"/>
                <w:sz w:val="24"/>
                <w:szCs w:val="24"/>
              </w:rPr>
              <w:t>CLO2.</w:t>
            </w:r>
            <w:r w:rsidR="00316ADE" w:rsidRPr="002B726E">
              <w:rPr>
                <w:rFonts w:cs="Times New Roman"/>
                <w:sz w:val="24"/>
                <w:szCs w:val="24"/>
              </w:rPr>
              <w:t>2</w:t>
            </w:r>
          </w:p>
        </w:tc>
        <w:tc>
          <w:tcPr>
            <w:tcW w:w="3351" w:type="pct"/>
            <w:shd w:val="clear" w:color="auto" w:fill="auto"/>
          </w:tcPr>
          <w:p w14:paraId="77A0A053" w14:textId="791568B1" w:rsidR="005F11C2" w:rsidRPr="002B726E" w:rsidRDefault="005F11C2" w:rsidP="006A5567">
            <w:pPr>
              <w:widowControl w:val="0"/>
              <w:spacing w:before="0" w:after="0"/>
              <w:ind w:firstLine="0"/>
              <w:jc w:val="both"/>
              <w:rPr>
                <w:rFonts w:cs="Times New Roman"/>
                <w:sz w:val="24"/>
                <w:szCs w:val="24"/>
                <w:lang w:val="fr-FR"/>
              </w:rPr>
            </w:pPr>
            <w:r w:rsidRPr="002B726E">
              <w:rPr>
                <w:rFonts w:cs="Times New Roman"/>
                <w:sz w:val="24"/>
                <w:szCs w:val="24"/>
                <w:lang w:val="fr-FR"/>
              </w:rPr>
              <w:t>Có kỹ năng viết tài liệu báo cáo, đánh giá dự án CNTT</w:t>
            </w:r>
          </w:p>
        </w:tc>
        <w:tc>
          <w:tcPr>
            <w:tcW w:w="630" w:type="pct"/>
            <w:shd w:val="clear" w:color="auto" w:fill="FDE9D9" w:themeFill="accent6" w:themeFillTint="33"/>
          </w:tcPr>
          <w:p w14:paraId="68338F74" w14:textId="297342C4" w:rsidR="005F11C2" w:rsidRPr="002B726E" w:rsidRDefault="00316ADE" w:rsidP="006A5567">
            <w:pPr>
              <w:widowControl w:val="0"/>
              <w:spacing w:before="0" w:after="0"/>
              <w:ind w:firstLine="0"/>
              <w:jc w:val="center"/>
              <w:rPr>
                <w:rFonts w:cs="Times New Roman"/>
                <w:sz w:val="24"/>
                <w:szCs w:val="24"/>
                <w:lang w:val="fr-FR"/>
              </w:rPr>
            </w:pPr>
            <w:r w:rsidRPr="002B726E">
              <w:rPr>
                <w:rFonts w:cs="Times New Roman"/>
                <w:sz w:val="24"/>
                <w:szCs w:val="24"/>
                <w:lang w:val="fr-FR"/>
              </w:rPr>
              <w:t>4</w:t>
            </w:r>
          </w:p>
        </w:tc>
      </w:tr>
      <w:tr w:rsidR="005F11C2" w:rsidRPr="002B726E" w14:paraId="1E37A45D" w14:textId="77777777" w:rsidTr="00E00A60">
        <w:trPr>
          <w:trHeight w:val="61"/>
          <w:jc w:val="center"/>
        </w:trPr>
        <w:tc>
          <w:tcPr>
            <w:tcW w:w="486" w:type="pct"/>
            <w:vMerge/>
            <w:shd w:val="clear" w:color="auto" w:fill="C6D9F1" w:themeFill="text2" w:themeFillTint="33"/>
            <w:vAlign w:val="center"/>
          </w:tcPr>
          <w:p w14:paraId="3C9F397E" w14:textId="77777777" w:rsidR="005F11C2" w:rsidRPr="002B726E" w:rsidRDefault="005F11C2" w:rsidP="006A5567">
            <w:pPr>
              <w:widowControl w:val="0"/>
              <w:spacing w:before="0" w:after="0"/>
              <w:ind w:firstLine="0"/>
              <w:jc w:val="center"/>
              <w:rPr>
                <w:rFonts w:cs="Times New Roman"/>
                <w:sz w:val="24"/>
                <w:szCs w:val="24"/>
              </w:rPr>
            </w:pPr>
          </w:p>
        </w:tc>
        <w:tc>
          <w:tcPr>
            <w:tcW w:w="533" w:type="pct"/>
            <w:shd w:val="clear" w:color="auto" w:fill="auto"/>
          </w:tcPr>
          <w:p w14:paraId="436D581C" w14:textId="483A48BD" w:rsidR="005F11C2" w:rsidRPr="002B726E" w:rsidRDefault="005F11C2" w:rsidP="006A5567">
            <w:pPr>
              <w:widowControl w:val="0"/>
              <w:spacing w:before="0" w:after="0"/>
              <w:ind w:firstLine="0"/>
              <w:jc w:val="both"/>
              <w:rPr>
                <w:rFonts w:cs="Times New Roman"/>
                <w:sz w:val="24"/>
                <w:szCs w:val="24"/>
              </w:rPr>
            </w:pPr>
            <w:r w:rsidRPr="002B726E">
              <w:rPr>
                <w:rFonts w:cs="Times New Roman"/>
                <w:sz w:val="24"/>
                <w:szCs w:val="24"/>
              </w:rPr>
              <w:t>CLO2.</w:t>
            </w:r>
            <w:r w:rsidR="00316ADE" w:rsidRPr="002B726E">
              <w:rPr>
                <w:rFonts w:cs="Times New Roman"/>
                <w:sz w:val="24"/>
                <w:szCs w:val="24"/>
              </w:rPr>
              <w:t>3</w:t>
            </w:r>
          </w:p>
        </w:tc>
        <w:tc>
          <w:tcPr>
            <w:tcW w:w="3351" w:type="pct"/>
            <w:shd w:val="clear" w:color="auto" w:fill="auto"/>
          </w:tcPr>
          <w:p w14:paraId="54DA12FF" w14:textId="08BC382D" w:rsidR="005F11C2" w:rsidRPr="002B726E" w:rsidRDefault="005F11C2" w:rsidP="006A5567">
            <w:pPr>
              <w:widowControl w:val="0"/>
              <w:spacing w:before="0" w:after="0"/>
              <w:ind w:firstLine="0"/>
              <w:jc w:val="both"/>
              <w:rPr>
                <w:rFonts w:cs="Times New Roman"/>
                <w:sz w:val="24"/>
                <w:szCs w:val="24"/>
                <w:lang w:val="fr-FR"/>
              </w:rPr>
            </w:pPr>
            <w:r w:rsidRPr="002B726E">
              <w:rPr>
                <w:rFonts w:cs="Times New Roman"/>
                <w:sz w:val="24"/>
                <w:szCs w:val="24"/>
                <w:lang w:val="fr-FR"/>
              </w:rPr>
              <w:t>Thực hành được các kỹ năng quản lý dự án trên các phần mềm và công cụ hỗ trợ quản lý dự án CNTT</w:t>
            </w:r>
          </w:p>
        </w:tc>
        <w:tc>
          <w:tcPr>
            <w:tcW w:w="630" w:type="pct"/>
            <w:shd w:val="clear" w:color="auto" w:fill="FDE9D9" w:themeFill="accent6" w:themeFillTint="33"/>
          </w:tcPr>
          <w:p w14:paraId="4D179EE5" w14:textId="3DE7C85A" w:rsidR="005F11C2" w:rsidRPr="002B726E" w:rsidRDefault="002C25A1" w:rsidP="006A5567">
            <w:pPr>
              <w:widowControl w:val="0"/>
              <w:spacing w:before="0" w:after="0"/>
              <w:ind w:firstLine="0"/>
              <w:jc w:val="center"/>
              <w:rPr>
                <w:rFonts w:cs="Times New Roman"/>
                <w:sz w:val="24"/>
                <w:szCs w:val="24"/>
                <w:lang w:val="fr-FR"/>
              </w:rPr>
            </w:pPr>
            <w:r w:rsidRPr="002B726E">
              <w:rPr>
                <w:rFonts w:cs="Times New Roman"/>
                <w:sz w:val="24"/>
                <w:szCs w:val="24"/>
                <w:lang w:val="fr-FR"/>
              </w:rPr>
              <w:t>4</w:t>
            </w:r>
          </w:p>
        </w:tc>
      </w:tr>
      <w:tr w:rsidR="00470D24" w:rsidRPr="002B726E" w14:paraId="5AA1B588" w14:textId="77777777" w:rsidTr="00E00A60">
        <w:trPr>
          <w:trHeight w:val="61"/>
          <w:jc w:val="center"/>
        </w:trPr>
        <w:tc>
          <w:tcPr>
            <w:tcW w:w="486" w:type="pct"/>
            <w:vMerge w:val="restart"/>
            <w:shd w:val="clear" w:color="auto" w:fill="C6D9F1" w:themeFill="text2" w:themeFillTint="33"/>
            <w:vAlign w:val="center"/>
          </w:tcPr>
          <w:p w14:paraId="5A544BDE" w14:textId="5284BC66" w:rsidR="00470D24" w:rsidRPr="002B726E" w:rsidRDefault="00470D24" w:rsidP="006A5567">
            <w:pPr>
              <w:widowControl w:val="0"/>
              <w:spacing w:before="0" w:after="0"/>
              <w:ind w:firstLine="0"/>
              <w:jc w:val="center"/>
              <w:rPr>
                <w:rFonts w:cs="Times New Roman"/>
                <w:sz w:val="24"/>
                <w:szCs w:val="24"/>
              </w:rPr>
            </w:pPr>
            <w:r w:rsidRPr="002B726E">
              <w:rPr>
                <w:rFonts w:cs="Times New Roman"/>
                <w:sz w:val="24"/>
                <w:szCs w:val="24"/>
              </w:rPr>
              <w:t>G3</w:t>
            </w:r>
          </w:p>
        </w:tc>
        <w:tc>
          <w:tcPr>
            <w:tcW w:w="533" w:type="pct"/>
            <w:shd w:val="clear" w:color="auto" w:fill="auto"/>
          </w:tcPr>
          <w:p w14:paraId="6EEF68B9" w14:textId="2A9F6BC3" w:rsidR="00470D24" w:rsidRPr="002B726E" w:rsidRDefault="00470D24" w:rsidP="006A5567">
            <w:pPr>
              <w:widowControl w:val="0"/>
              <w:spacing w:before="0" w:after="0"/>
              <w:ind w:firstLine="0"/>
              <w:jc w:val="both"/>
              <w:rPr>
                <w:rFonts w:cs="Times New Roman"/>
                <w:sz w:val="24"/>
                <w:szCs w:val="24"/>
              </w:rPr>
            </w:pPr>
            <w:r w:rsidRPr="002B726E">
              <w:rPr>
                <w:rFonts w:cs="Times New Roman"/>
                <w:sz w:val="24"/>
                <w:szCs w:val="24"/>
              </w:rPr>
              <w:t>CLO3.1</w:t>
            </w:r>
          </w:p>
        </w:tc>
        <w:tc>
          <w:tcPr>
            <w:tcW w:w="3351" w:type="pct"/>
            <w:shd w:val="clear" w:color="auto" w:fill="auto"/>
          </w:tcPr>
          <w:p w14:paraId="719182AE" w14:textId="7D16B160" w:rsidR="00470D24" w:rsidRPr="002B726E" w:rsidRDefault="00470D24" w:rsidP="006A5567">
            <w:pPr>
              <w:widowControl w:val="0"/>
              <w:spacing w:before="0" w:after="0"/>
              <w:ind w:firstLine="0"/>
              <w:jc w:val="both"/>
              <w:rPr>
                <w:rFonts w:cs="Times New Roman"/>
                <w:sz w:val="24"/>
                <w:szCs w:val="24"/>
                <w:lang w:val="fr-FR"/>
              </w:rPr>
            </w:pPr>
            <w:r w:rsidRPr="002B726E">
              <w:rPr>
                <w:rFonts w:cs="Times New Roman"/>
                <w:sz w:val="24"/>
                <w:szCs w:val="24"/>
                <w:lang w:val="fr-FR"/>
              </w:rPr>
              <w:t>Có khả năng tự học tập, tự tìm hiểu tài liệu để hoàn thành các bài học và bài tập được giao...</w:t>
            </w:r>
            <w:r w:rsidR="00223CD5" w:rsidRPr="002B726E">
              <w:rPr>
                <w:rFonts w:cs="Times New Roman"/>
                <w:sz w:val="24"/>
                <w:szCs w:val="24"/>
                <w:lang w:val="fr-FR"/>
              </w:rPr>
              <w:t xml:space="preserve"> Có khả năng phát hiện, phân tích và giải quyết vấn đề</w:t>
            </w:r>
          </w:p>
        </w:tc>
        <w:tc>
          <w:tcPr>
            <w:tcW w:w="630" w:type="pct"/>
            <w:shd w:val="clear" w:color="auto" w:fill="FDE9D9" w:themeFill="accent6" w:themeFillTint="33"/>
          </w:tcPr>
          <w:p w14:paraId="764F489D" w14:textId="7B0D6611" w:rsidR="00470D24" w:rsidRPr="002B726E" w:rsidRDefault="00223CD5" w:rsidP="006A5567">
            <w:pPr>
              <w:widowControl w:val="0"/>
              <w:spacing w:before="0" w:after="0"/>
              <w:ind w:firstLine="0"/>
              <w:jc w:val="center"/>
              <w:rPr>
                <w:rFonts w:cs="Times New Roman"/>
                <w:sz w:val="24"/>
                <w:szCs w:val="24"/>
                <w:lang w:val="fr-FR"/>
              </w:rPr>
            </w:pPr>
            <w:r w:rsidRPr="002B726E">
              <w:rPr>
                <w:rFonts w:cs="Times New Roman"/>
                <w:sz w:val="24"/>
                <w:szCs w:val="24"/>
                <w:lang w:val="fr-FR"/>
              </w:rPr>
              <w:t>4</w:t>
            </w:r>
          </w:p>
        </w:tc>
      </w:tr>
      <w:tr w:rsidR="00470D24" w:rsidRPr="002B726E" w14:paraId="37BD082D" w14:textId="77777777" w:rsidTr="00E00A60">
        <w:trPr>
          <w:trHeight w:val="61"/>
          <w:jc w:val="center"/>
        </w:trPr>
        <w:tc>
          <w:tcPr>
            <w:tcW w:w="486" w:type="pct"/>
            <w:vMerge/>
            <w:shd w:val="clear" w:color="auto" w:fill="C6D9F1" w:themeFill="text2" w:themeFillTint="33"/>
            <w:vAlign w:val="center"/>
          </w:tcPr>
          <w:p w14:paraId="3DFFB5F8" w14:textId="77777777" w:rsidR="00470D24" w:rsidRPr="002B726E" w:rsidRDefault="00470D24" w:rsidP="006A5567">
            <w:pPr>
              <w:widowControl w:val="0"/>
              <w:spacing w:before="0" w:after="0"/>
              <w:ind w:firstLine="0"/>
              <w:jc w:val="center"/>
              <w:rPr>
                <w:rFonts w:cs="Times New Roman"/>
                <w:sz w:val="24"/>
                <w:szCs w:val="24"/>
              </w:rPr>
            </w:pPr>
          </w:p>
        </w:tc>
        <w:tc>
          <w:tcPr>
            <w:tcW w:w="533" w:type="pct"/>
            <w:shd w:val="clear" w:color="auto" w:fill="auto"/>
          </w:tcPr>
          <w:p w14:paraId="15F4B799" w14:textId="7D264A14" w:rsidR="00470D24" w:rsidRPr="002B726E" w:rsidRDefault="00470D24" w:rsidP="006A5567">
            <w:pPr>
              <w:widowControl w:val="0"/>
              <w:spacing w:before="0" w:after="0"/>
              <w:ind w:firstLine="0"/>
              <w:jc w:val="both"/>
              <w:rPr>
                <w:rFonts w:cs="Times New Roman"/>
                <w:sz w:val="24"/>
                <w:szCs w:val="24"/>
              </w:rPr>
            </w:pPr>
            <w:r w:rsidRPr="002B726E">
              <w:rPr>
                <w:rFonts w:cs="Times New Roman"/>
                <w:sz w:val="24"/>
                <w:szCs w:val="24"/>
              </w:rPr>
              <w:t>CLO3.2</w:t>
            </w:r>
          </w:p>
        </w:tc>
        <w:tc>
          <w:tcPr>
            <w:tcW w:w="3351" w:type="pct"/>
            <w:shd w:val="clear" w:color="auto" w:fill="auto"/>
          </w:tcPr>
          <w:p w14:paraId="68342D84" w14:textId="0589AE14" w:rsidR="00470D24" w:rsidRPr="002B726E" w:rsidRDefault="00470D24" w:rsidP="006A5567">
            <w:pPr>
              <w:widowControl w:val="0"/>
              <w:spacing w:before="0" w:after="0"/>
              <w:ind w:firstLine="0"/>
              <w:jc w:val="both"/>
              <w:rPr>
                <w:rFonts w:cs="Times New Roman"/>
                <w:sz w:val="24"/>
                <w:szCs w:val="24"/>
                <w:lang w:val="fr-FR"/>
              </w:rPr>
            </w:pPr>
            <w:r w:rsidRPr="002B726E">
              <w:rPr>
                <w:rFonts w:cs="Times New Roman"/>
                <w:sz w:val="24"/>
                <w:szCs w:val="24"/>
                <w:lang w:val="fr-FR"/>
              </w:rPr>
              <w:t xml:space="preserve">Có ý thức tổ chức </w:t>
            </w:r>
            <w:proofErr w:type="spellStart"/>
            <w:r w:rsidRPr="002B726E">
              <w:rPr>
                <w:rFonts w:cs="Times New Roman"/>
                <w:sz w:val="24"/>
                <w:szCs w:val="24"/>
                <w:lang w:val="fr-FR"/>
              </w:rPr>
              <w:t>kỷ</w:t>
            </w:r>
            <w:proofErr w:type="spellEnd"/>
            <w:r w:rsidRPr="002B726E">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30" w:type="pct"/>
            <w:shd w:val="clear" w:color="auto" w:fill="FDE9D9" w:themeFill="accent6" w:themeFillTint="33"/>
          </w:tcPr>
          <w:p w14:paraId="34C2FEFD" w14:textId="4FC6EC2C" w:rsidR="00470D24" w:rsidRPr="002B726E" w:rsidRDefault="002C25A1" w:rsidP="006A5567">
            <w:pPr>
              <w:widowControl w:val="0"/>
              <w:spacing w:before="0" w:after="0"/>
              <w:ind w:firstLine="0"/>
              <w:jc w:val="center"/>
              <w:rPr>
                <w:rFonts w:cs="Times New Roman"/>
                <w:sz w:val="24"/>
                <w:szCs w:val="24"/>
                <w:lang w:val="fr-FR"/>
              </w:rPr>
            </w:pPr>
            <w:r w:rsidRPr="002B726E">
              <w:rPr>
                <w:rFonts w:cs="Times New Roman"/>
                <w:sz w:val="24"/>
                <w:szCs w:val="24"/>
                <w:lang w:val="fr-FR"/>
              </w:rPr>
              <w:t>3</w:t>
            </w:r>
          </w:p>
        </w:tc>
      </w:tr>
      <w:tr w:rsidR="00470D24" w:rsidRPr="002B726E" w14:paraId="24A0297F" w14:textId="77777777" w:rsidTr="00E00A60">
        <w:trPr>
          <w:trHeight w:val="61"/>
          <w:jc w:val="center"/>
        </w:trPr>
        <w:tc>
          <w:tcPr>
            <w:tcW w:w="486" w:type="pct"/>
            <w:vMerge/>
            <w:shd w:val="clear" w:color="auto" w:fill="C6D9F1" w:themeFill="text2" w:themeFillTint="33"/>
            <w:vAlign w:val="center"/>
          </w:tcPr>
          <w:p w14:paraId="191D5925" w14:textId="77777777" w:rsidR="00470D24" w:rsidRPr="002B726E" w:rsidRDefault="00470D24" w:rsidP="006A5567">
            <w:pPr>
              <w:widowControl w:val="0"/>
              <w:spacing w:before="0" w:after="0"/>
              <w:ind w:firstLine="0"/>
              <w:jc w:val="center"/>
              <w:rPr>
                <w:rFonts w:cs="Times New Roman"/>
                <w:sz w:val="24"/>
                <w:szCs w:val="24"/>
              </w:rPr>
            </w:pPr>
          </w:p>
        </w:tc>
        <w:tc>
          <w:tcPr>
            <w:tcW w:w="533" w:type="pct"/>
            <w:shd w:val="clear" w:color="auto" w:fill="auto"/>
          </w:tcPr>
          <w:p w14:paraId="15F1AC6C" w14:textId="1DD7E444" w:rsidR="00470D24" w:rsidRPr="002B726E" w:rsidRDefault="00470D24" w:rsidP="006A5567">
            <w:pPr>
              <w:widowControl w:val="0"/>
              <w:spacing w:before="0" w:after="0"/>
              <w:ind w:firstLine="0"/>
              <w:jc w:val="both"/>
              <w:rPr>
                <w:rFonts w:cs="Times New Roman"/>
                <w:sz w:val="24"/>
                <w:szCs w:val="24"/>
              </w:rPr>
            </w:pPr>
            <w:r w:rsidRPr="002B726E">
              <w:rPr>
                <w:rFonts w:cs="Times New Roman"/>
                <w:sz w:val="24"/>
                <w:szCs w:val="24"/>
              </w:rPr>
              <w:t>CLO3.3</w:t>
            </w:r>
          </w:p>
        </w:tc>
        <w:tc>
          <w:tcPr>
            <w:tcW w:w="3351" w:type="pct"/>
            <w:shd w:val="clear" w:color="auto" w:fill="auto"/>
          </w:tcPr>
          <w:p w14:paraId="737065C0" w14:textId="572C2D07" w:rsidR="00470D24" w:rsidRPr="002B726E" w:rsidRDefault="00223CD5" w:rsidP="006A5567">
            <w:pPr>
              <w:widowControl w:val="0"/>
              <w:spacing w:before="0" w:after="0"/>
              <w:ind w:firstLine="0"/>
              <w:jc w:val="both"/>
              <w:rPr>
                <w:rFonts w:cs="Times New Roman"/>
                <w:sz w:val="24"/>
                <w:szCs w:val="24"/>
                <w:lang w:val="fr-FR"/>
              </w:rPr>
            </w:pPr>
            <w:r w:rsidRPr="002B726E">
              <w:rPr>
                <w:rFonts w:cs="Times New Roman"/>
                <w:sz w:val="24"/>
                <w:szCs w:val="24"/>
                <w:lang w:val="fr-FR"/>
              </w:rPr>
              <w:t xml:space="preserve">Có năng lực làm việc nhóm, </w:t>
            </w:r>
            <w:r w:rsidRPr="002B726E">
              <w:rPr>
                <w:color w:val="000000"/>
                <w:sz w:val="24"/>
                <w:szCs w:val="24"/>
                <w:lang w:val="fr-FR"/>
              </w:rPr>
              <w:t>làm việc theo nhóm, hiểu đúng đắn về trách nhiệm thực thi công việc và đạo đức nghề nghiệp </w:t>
            </w:r>
          </w:p>
        </w:tc>
        <w:tc>
          <w:tcPr>
            <w:tcW w:w="630" w:type="pct"/>
            <w:shd w:val="clear" w:color="auto" w:fill="FDE9D9" w:themeFill="accent6" w:themeFillTint="33"/>
          </w:tcPr>
          <w:p w14:paraId="39FC71A2" w14:textId="0EC1DAE3" w:rsidR="00470D24" w:rsidRPr="002B726E" w:rsidRDefault="000A5F98" w:rsidP="006A5567">
            <w:pPr>
              <w:widowControl w:val="0"/>
              <w:spacing w:before="0" w:after="0"/>
              <w:ind w:firstLine="0"/>
              <w:jc w:val="center"/>
              <w:rPr>
                <w:rFonts w:cs="Times New Roman"/>
                <w:sz w:val="24"/>
                <w:szCs w:val="24"/>
                <w:lang w:val="fr-FR"/>
              </w:rPr>
            </w:pPr>
            <w:r w:rsidRPr="002B726E">
              <w:rPr>
                <w:rFonts w:cs="Times New Roman"/>
                <w:sz w:val="24"/>
                <w:szCs w:val="24"/>
                <w:lang w:val="fr-FR"/>
              </w:rPr>
              <w:t>3</w:t>
            </w:r>
          </w:p>
        </w:tc>
      </w:tr>
      <w:bookmarkEnd w:id="0"/>
    </w:tbl>
    <w:p w14:paraId="56563C8B" w14:textId="77777777" w:rsidR="00A54FED" w:rsidRPr="002B726E" w:rsidRDefault="00A54FED" w:rsidP="006A5567">
      <w:pPr>
        <w:widowControl w:val="0"/>
        <w:spacing w:before="0" w:after="0"/>
        <w:ind w:firstLine="0"/>
        <w:jc w:val="both"/>
        <w:rPr>
          <w:rFonts w:cs="Times New Roman"/>
          <w:b/>
          <w:szCs w:val="26"/>
        </w:rPr>
      </w:pPr>
    </w:p>
    <w:p w14:paraId="7EBB169C" w14:textId="03170521" w:rsidR="00DC2D0E" w:rsidRPr="002B726E" w:rsidRDefault="00DC2D0E" w:rsidP="006A5567">
      <w:pPr>
        <w:widowControl w:val="0"/>
        <w:spacing w:before="0" w:after="0"/>
        <w:ind w:firstLine="0"/>
        <w:jc w:val="both"/>
        <w:rPr>
          <w:rFonts w:cs="Times New Roman"/>
          <w:b/>
          <w:szCs w:val="26"/>
        </w:rPr>
      </w:pPr>
      <w:r w:rsidRPr="002B726E">
        <w:rPr>
          <w:rFonts w:cs="Times New Roman"/>
          <w:b/>
          <w:szCs w:val="26"/>
        </w:rPr>
        <w:t>7. ĐÁNH GIÁ HỌC PHẦN (COURSE ASSESSMENT)</w:t>
      </w:r>
    </w:p>
    <w:p w14:paraId="6A5F5907" w14:textId="64E5A6DF" w:rsidR="00DC2D0E" w:rsidRPr="002B726E" w:rsidRDefault="00DC2D0E" w:rsidP="006A5567">
      <w:pPr>
        <w:widowControl w:val="0"/>
        <w:spacing w:before="0" w:after="0"/>
        <w:ind w:firstLine="0"/>
        <w:jc w:val="center"/>
        <w:rPr>
          <w:rFonts w:cs="Times New Roman"/>
          <w:b/>
          <w:spacing w:val="4"/>
          <w:szCs w:val="26"/>
        </w:rPr>
      </w:pPr>
      <w:r w:rsidRPr="002B726E">
        <w:rPr>
          <w:rFonts w:cs="Times New Roman"/>
          <w:b/>
          <w:spacing w:val="4"/>
          <w:szCs w:val="26"/>
        </w:rPr>
        <w:t>Bả</w:t>
      </w:r>
      <w:r w:rsidR="00D11DB6" w:rsidRPr="002B726E">
        <w:rPr>
          <w:rFonts w:cs="Times New Roman"/>
          <w:b/>
          <w:spacing w:val="4"/>
          <w:szCs w:val="26"/>
        </w:rPr>
        <w:t xml:space="preserve">ng </w:t>
      </w:r>
      <w:r w:rsidR="007F0047" w:rsidRPr="002B726E">
        <w:rPr>
          <w:rFonts w:cs="Times New Roman"/>
          <w:b/>
          <w:spacing w:val="4"/>
          <w:szCs w:val="26"/>
        </w:rPr>
        <w:t xml:space="preserve">7.1. </w:t>
      </w:r>
      <w:r w:rsidRPr="002B726E">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2"/>
        <w:gridCol w:w="4721"/>
        <w:gridCol w:w="1658"/>
      </w:tblGrid>
      <w:tr w:rsidR="007548A5" w:rsidRPr="002B726E" w14:paraId="6E5825EE" w14:textId="77777777" w:rsidTr="00E00A60">
        <w:tc>
          <w:tcPr>
            <w:tcW w:w="1480" w:type="pct"/>
            <w:shd w:val="clear" w:color="auto" w:fill="auto"/>
            <w:vAlign w:val="center"/>
          </w:tcPr>
          <w:p w14:paraId="66E75335" w14:textId="6FCF7C64" w:rsidR="007548A5" w:rsidRPr="002B726E" w:rsidRDefault="007548A5" w:rsidP="006A5567">
            <w:pPr>
              <w:widowControl w:val="0"/>
              <w:spacing w:beforeLines="20" w:before="48" w:afterLines="20" w:after="48"/>
              <w:ind w:firstLine="0"/>
              <w:jc w:val="center"/>
              <w:rPr>
                <w:rFonts w:cs="Times New Roman"/>
                <w:b/>
                <w:sz w:val="24"/>
                <w:szCs w:val="24"/>
              </w:rPr>
            </w:pPr>
            <w:r w:rsidRPr="002B726E">
              <w:rPr>
                <w:rFonts w:cs="Times New Roman"/>
                <w:b/>
                <w:sz w:val="24"/>
                <w:szCs w:val="24"/>
              </w:rPr>
              <w:t>Hình thức đánh giá</w:t>
            </w:r>
          </w:p>
        </w:tc>
        <w:tc>
          <w:tcPr>
            <w:tcW w:w="2605" w:type="pct"/>
            <w:vAlign w:val="center"/>
          </w:tcPr>
          <w:p w14:paraId="21A794FF" w14:textId="58127594" w:rsidR="007548A5" w:rsidRPr="002B726E" w:rsidRDefault="007548A5" w:rsidP="006A5567">
            <w:pPr>
              <w:widowControl w:val="0"/>
              <w:spacing w:beforeLines="20" w:before="48" w:afterLines="20" w:after="48"/>
              <w:ind w:firstLine="0"/>
              <w:jc w:val="center"/>
              <w:rPr>
                <w:rFonts w:cs="Times New Roman"/>
                <w:b/>
                <w:sz w:val="24"/>
                <w:szCs w:val="24"/>
              </w:rPr>
            </w:pPr>
            <w:r w:rsidRPr="002B726E">
              <w:rPr>
                <w:rFonts w:cs="Times New Roman"/>
                <w:b/>
                <w:sz w:val="24"/>
                <w:szCs w:val="24"/>
              </w:rPr>
              <w:t>CLOs</w:t>
            </w:r>
          </w:p>
        </w:tc>
        <w:tc>
          <w:tcPr>
            <w:tcW w:w="915" w:type="pct"/>
            <w:shd w:val="clear" w:color="auto" w:fill="auto"/>
            <w:vAlign w:val="center"/>
          </w:tcPr>
          <w:p w14:paraId="1EAD02FB" w14:textId="77777777" w:rsidR="007548A5" w:rsidRPr="002B726E" w:rsidRDefault="007548A5" w:rsidP="006A5567">
            <w:pPr>
              <w:widowControl w:val="0"/>
              <w:spacing w:beforeLines="20" w:before="48" w:afterLines="20" w:after="48"/>
              <w:ind w:firstLine="0"/>
              <w:jc w:val="center"/>
              <w:rPr>
                <w:rFonts w:cs="Times New Roman"/>
                <w:b/>
                <w:sz w:val="24"/>
                <w:szCs w:val="24"/>
              </w:rPr>
            </w:pPr>
            <w:proofErr w:type="spellStart"/>
            <w:r w:rsidRPr="002B726E">
              <w:rPr>
                <w:rFonts w:cs="Times New Roman"/>
                <w:b/>
                <w:sz w:val="24"/>
                <w:szCs w:val="24"/>
              </w:rPr>
              <w:t>Tỷ</w:t>
            </w:r>
            <w:proofErr w:type="spellEnd"/>
            <w:r w:rsidRPr="002B726E">
              <w:rPr>
                <w:rFonts w:cs="Times New Roman"/>
                <w:b/>
                <w:sz w:val="24"/>
                <w:szCs w:val="24"/>
              </w:rPr>
              <w:t xml:space="preserve"> lệ (%)</w:t>
            </w:r>
          </w:p>
        </w:tc>
      </w:tr>
      <w:tr w:rsidR="007548A5" w:rsidRPr="002B726E" w14:paraId="43099A17" w14:textId="77777777" w:rsidTr="00E00A60">
        <w:tc>
          <w:tcPr>
            <w:tcW w:w="1480" w:type="pct"/>
            <w:shd w:val="clear" w:color="auto" w:fill="auto"/>
            <w:vAlign w:val="center"/>
          </w:tcPr>
          <w:p w14:paraId="46B417FE" w14:textId="77777777" w:rsidR="007548A5" w:rsidRPr="002B726E" w:rsidRDefault="007548A5" w:rsidP="006A5567">
            <w:pPr>
              <w:widowControl w:val="0"/>
              <w:spacing w:beforeLines="20" w:before="48" w:afterLines="20" w:after="48"/>
              <w:ind w:firstLine="0"/>
              <w:jc w:val="center"/>
              <w:rPr>
                <w:rFonts w:cs="Times New Roman"/>
                <w:b/>
                <w:sz w:val="24"/>
                <w:szCs w:val="24"/>
              </w:rPr>
            </w:pPr>
            <w:r w:rsidRPr="002B726E">
              <w:rPr>
                <w:rFonts w:cs="Times New Roman"/>
                <w:b/>
                <w:sz w:val="24"/>
                <w:szCs w:val="24"/>
              </w:rPr>
              <w:t>[1]</w:t>
            </w:r>
          </w:p>
        </w:tc>
        <w:tc>
          <w:tcPr>
            <w:tcW w:w="2605" w:type="pct"/>
            <w:vAlign w:val="center"/>
          </w:tcPr>
          <w:p w14:paraId="6D5E0FC4" w14:textId="198BB3FF" w:rsidR="007548A5" w:rsidRPr="002B726E" w:rsidRDefault="007548A5" w:rsidP="006A5567">
            <w:pPr>
              <w:widowControl w:val="0"/>
              <w:spacing w:beforeLines="20" w:before="48" w:afterLines="20" w:after="48"/>
              <w:ind w:firstLine="0"/>
              <w:jc w:val="center"/>
              <w:rPr>
                <w:rFonts w:cs="Times New Roman"/>
                <w:b/>
                <w:sz w:val="24"/>
                <w:szCs w:val="24"/>
              </w:rPr>
            </w:pPr>
            <w:r w:rsidRPr="002B726E">
              <w:rPr>
                <w:rFonts w:cs="Times New Roman"/>
                <w:b/>
                <w:sz w:val="24"/>
                <w:szCs w:val="24"/>
              </w:rPr>
              <w:t>[</w:t>
            </w:r>
            <w:r w:rsidR="00D926D6" w:rsidRPr="002B726E">
              <w:rPr>
                <w:rFonts w:cs="Times New Roman"/>
                <w:b/>
                <w:sz w:val="24"/>
                <w:szCs w:val="24"/>
              </w:rPr>
              <w:t>2</w:t>
            </w:r>
            <w:r w:rsidRPr="002B726E">
              <w:rPr>
                <w:rFonts w:cs="Times New Roman"/>
                <w:b/>
                <w:sz w:val="24"/>
                <w:szCs w:val="24"/>
              </w:rPr>
              <w:t>]</w:t>
            </w:r>
          </w:p>
        </w:tc>
        <w:tc>
          <w:tcPr>
            <w:tcW w:w="915" w:type="pct"/>
            <w:shd w:val="clear" w:color="auto" w:fill="auto"/>
            <w:vAlign w:val="center"/>
          </w:tcPr>
          <w:p w14:paraId="3FA549B6" w14:textId="4B75E7F2" w:rsidR="007548A5" w:rsidRPr="002B726E" w:rsidRDefault="007548A5" w:rsidP="006A5567">
            <w:pPr>
              <w:widowControl w:val="0"/>
              <w:spacing w:beforeLines="20" w:before="48" w:afterLines="20" w:after="48"/>
              <w:ind w:firstLine="0"/>
              <w:jc w:val="center"/>
              <w:rPr>
                <w:rFonts w:cs="Times New Roman"/>
                <w:b/>
                <w:sz w:val="24"/>
                <w:szCs w:val="24"/>
              </w:rPr>
            </w:pPr>
            <w:r w:rsidRPr="002B726E">
              <w:rPr>
                <w:rFonts w:cs="Times New Roman"/>
                <w:b/>
                <w:sz w:val="24"/>
                <w:szCs w:val="24"/>
              </w:rPr>
              <w:t>[</w:t>
            </w:r>
            <w:r w:rsidR="00D926D6" w:rsidRPr="002B726E">
              <w:rPr>
                <w:rFonts w:cs="Times New Roman"/>
                <w:b/>
                <w:sz w:val="24"/>
                <w:szCs w:val="24"/>
              </w:rPr>
              <w:t>3</w:t>
            </w:r>
            <w:r w:rsidRPr="002B726E">
              <w:rPr>
                <w:rFonts w:cs="Times New Roman"/>
                <w:b/>
                <w:sz w:val="24"/>
                <w:szCs w:val="24"/>
              </w:rPr>
              <w:t>]</w:t>
            </w:r>
          </w:p>
        </w:tc>
      </w:tr>
      <w:tr w:rsidR="007548A5" w:rsidRPr="002B726E" w14:paraId="13513EF4" w14:textId="77777777" w:rsidTr="00E00A60">
        <w:trPr>
          <w:trHeight w:val="421"/>
        </w:trPr>
        <w:tc>
          <w:tcPr>
            <w:tcW w:w="1480" w:type="pct"/>
            <w:shd w:val="clear" w:color="auto" w:fill="auto"/>
            <w:vAlign w:val="center"/>
          </w:tcPr>
          <w:p w14:paraId="62694F6D" w14:textId="73FD992B" w:rsidR="007548A5" w:rsidRPr="002B726E" w:rsidRDefault="007548A5" w:rsidP="006A5567">
            <w:pPr>
              <w:widowControl w:val="0"/>
              <w:spacing w:beforeLines="20" w:before="48" w:afterLines="20" w:after="48"/>
              <w:ind w:firstLine="0"/>
              <w:jc w:val="center"/>
              <w:rPr>
                <w:rFonts w:cs="Times New Roman"/>
                <w:sz w:val="24"/>
                <w:szCs w:val="24"/>
                <w:lang w:val="fr-FR"/>
              </w:rPr>
            </w:pPr>
            <w:r w:rsidRPr="002B726E">
              <w:rPr>
                <w:rFonts w:cs="Times New Roman"/>
                <w:sz w:val="24"/>
                <w:szCs w:val="24"/>
                <w:lang w:val="fr-FR"/>
              </w:rPr>
              <w:t>Chuyên cần</w:t>
            </w:r>
          </w:p>
        </w:tc>
        <w:tc>
          <w:tcPr>
            <w:tcW w:w="2605" w:type="pct"/>
          </w:tcPr>
          <w:p w14:paraId="4EBEA77F" w14:textId="69778CB3" w:rsidR="007548A5" w:rsidRPr="002B726E" w:rsidRDefault="007548A5" w:rsidP="006A5567">
            <w:pPr>
              <w:widowControl w:val="0"/>
              <w:spacing w:beforeLines="20" w:before="48" w:afterLines="20" w:after="48"/>
              <w:ind w:firstLine="0"/>
              <w:jc w:val="center"/>
              <w:rPr>
                <w:rFonts w:cs="Times New Roman"/>
                <w:sz w:val="24"/>
                <w:szCs w:val="24"/>
              </w:rPr>
            </w:pPr>
            <w:r w:rsidRPr="002B726E">
              <w:rPr>
                <w:rFonts w:cs="Times New Roman"/>
                <w:sz w:val="24"/>
                <w:szCs w:val="24"/>
              </w:rPr>
              <w:t>CLO1</w:t>
            </w:r>
            <w:r w:rsidR="00C7244A" w:rsidRPr="002B726E">
              <w:rPr>
                <w:rFonts w:cs="Times New Roman"/>
                <w:sz w:val="24"/>
                <w:szCs w:val="24"/>
              </w:rPr>
              <w:t xml:space="preserve">, </w:t>
            </w:r>
            <w:r w:rsidRPr="002B726E">
              <w:rPr>
                <w:rFonts w:cs="Times New Roman"/>
                <w:sz w:val="24"/>
                <w:szCs w:val="24"/>
              </w:rPr>
              <w:t>CLO2</w:t>
            </w:r>
            <w:r w:rsidR="00C7244A" w:rsidRPr="002B726E">
              <w:rPr>
                <w:rFonts w:cs="Times New Roman"/>
                <w:sz w:val="24"/>
                <w:szCs w:val="24"/>
              </w:rPr>
              <w:t xml:space="preserve">, </w:t>
            </w:r>
            <w:r w:rsidRPr="002B726E">
              <w:rPr>
                <w:rFonts w:cs="Times New Roman"/>
                <w:sz w:val="24"/>
                <w:szCs w:val="24"/>
              </w:rPr>
              <w:t>CLO3</w:t>
            </w:r>
          </w:p>
        </w:tc>
        <w:tc>
          <w:tcPr>
            <w:tcW w:w="915" w:type="pct"/>
            <w:shd w:val="clear" w:color="auto" w:fill="auto"/>
            <w:vAlign w:val="center"/>
          </w:tcPr>
          <w:p w14:paraId="32481B6F" w14:textId="03AFE3F8" w:rsidR="007548A5" w:rsidRPr="002B726E" w:rsidRDefault="007548A5" w:rsidP="006A5567">
            <w:pPr>
              <w:widowControl w:val="0"/>
              <w:spacing w:beforeLines="20" w:before="48" w:afterLines="20" w:after="48"/>
              <w:ind w:firstLine="0"/>
              <w:jc w:val="center"/>
              <w:rPr>
                <w:rFonts w:cs="Times New Roman"/>
                <w:sz w:val="24"/>
                <w:szCs w:val="24"/>
                <w:lang w:val="fr-FR"/>
              </w:rPr>
            </w:pPr>
            <w:r w:rsidRPr="002B726E">
              <w:rPr>
                <w:rFonts w:cs="Times New Roman"/>
                <w:sz w:val="24"/>
                <w:szCs w:val="24"/>
                <w:lang w:val="fr-FR"/>
              </w:rPr>
              <w:t>10%</w:t>
            </w:r>
          </w:p>
        </w:tc>
      </w:tr>
      <w:tr w:rsidR="007548A5" w:rsidRPr="002B726E" w14:paraId="600A28CA" w14:textId="77777777" w:rsidTr="00E00A60">
        <w:trPr>
          <w:trHeight w:val="429"/>
        </w:trPr>
        <w:tc>
          <w:tcPr>
            <w:tcW w:w="1480" w:type="pct"/>
            <w:vMerge w:val="restart"/>
            <w:shd w:val="clear" w:color="auto" w:fill="auto"/>
            <w:vAlign w:val="center"/>
          </w:tcPr>
          <w:p w14:paraId="4BD0D7BE" w14:textId="41A9E18C" w:rsidR="007548A5" w:rsidRPr="002B726E" w:rsidRDefault="007548A5" w:rsidP="006A5567">
            <w:pPr>
              <w:widowControl w:val="0"/>
              <w:spacing w:beforeLines="20" w:before="48" w:afterLines="20" w:after="48"/>
              <w:ind w:firstLine="0"/>
              <w:jc w:val="center"/>
              <w:rPr>
                <w:rFonts w:cs="Times New Roman"/>
                <w:sz w:val="24"/>
                <w:szCs w:val="24"/>
                <w:lang w:val="fr-FR"/>
              </w:rPr>
            </w:pPr>
            <w:r w:rsidRPr="002B726E">
              <w:rPr>
                <w:rFonts w:cs="Times New Roman"/>
                <w:sz w:val="24"/>
                <w:szCs w:val="24"/>
                <w:lang w:val="fr-FR"/>
              </w:rPr>
              <w:t>Đánh giá quá trình</w:t>
            </w:r>
          </w:p>
          <w:p w14:paraId="34A726AC" w14:textId="3CC83F03" w:rsidR="007548A5" w:rsidRPr="002B726E" w:rsidRDefault="007548A5" w:rsidP="006A5567">
            <w:pPr>
              <w:widowControl w:val="0"/>
              <w:spacing w:beforeLines="20" w:before="48" w:afterLines="20" w:after="48"/>
              <w:ind w:firstLine="0"/>
              <w:jc w:val="center"/>
              <w:rPr>
                <w:rFonts w:cs="Times New Roman"/>
                <w:sz w:val="24"/>
                <w:szCs w:val="24"/>
                <w:lang w:val="fr-FR"/>
              </w:rPr>
            </w:pPr>
          </w:p>
        </w:tc>
        <w:tc>
          <w:tcPr>
            <w:tcW w:w="2605" w:type="pct"/>
            <w:vAlign w:val="center"/>
          </w:tcPr>
          <w:p w14:paraId="1A40C924" w14:textId="60BE3277" w:rsidR="007548A5" w:rsidRPr="002B726E" w:rsidRDefault="007548A5" w:rsidP="006A5567">
            <w:pPr>
              <w:widowControl w:val="0"/>
              <w:spacing w:beforeLines="20" w:before="48" w:afterLines="20" w:after="48"/>
              <w:ind w:firstLine="0"/>
              <w:jc w:val="center"/>
              <w:rPr>
                <w:rFonts w:cs="Times New Roman"/>
                <w:sz w:val="24"/>
                <w:szCs w:val="24"/>
                <w:lang w:val="fr-FR"/>
              </w:rPr>
            </w:pPr>
            <w:r w:rsidRPr="002B726E">
              <w:rPr>
                <w:rFonts w:cs="Times New Roman"/>
                <w:sz w:val="24"/>
                <w:szCs w:val="24"/>
              </w:rPr>
              <w:t>CLO1</w:t>
            </w:r>
            <w:r w:rsidR="00C7244A" w:rsidRPr="002B726E">
              <w:rPr>
                <w:rFonts w:cs="Times New Roman"/>
                <w:sz w:val="24"/>
                <w:szCs w:val="24"/>
              </w:rPr>
              <w:t xml:space="preserve">, </w:t>
            </w:r>
            <w:r w:rsidRPr="002B726E">
              <w:rPr>
                <w:rFonts w:cs="Times New Roman"/>
                <w:sz w:val="24"/>
                <w:szCs w:val="24"/>
              </w:rPr>
              <w:t>CLO2</w:t>
            </w:r>
          </w:p>
        </w:tc>
        <w:tc>
          <w:tcPr>
            <w:tcW w:w="915" w:type="pct"/>
            <w:vMerge w:val="restart"/>
            <w:shd w:val="clear" w:color="auto" w:fill="auto"/>
            <w:vAlign w:val="center"/>
          </w:tcPr>
          <w:p w14:paraId="09D23364" w14:textId="7D2383E8" w:rsidR="007548A5" w:rsidRPr="002B726E" w:rsidRDefault="007548A5" w:rsidP="006A5567">
            <w:pPr>
              <w:widowControl w:val="0"/>
              <w:spacing w:beforeLines="20" w:before="48" w:afterLines="20" w:after="48"/>
              <w:ind w:firstLine="0"/>
              <w:jc w:val="center"/>
              <w:rPr>
                <w:rFonts w:cs="Times New Roman"/>
                <w:sz w:val="24"/>
                <w:szCs w:val="24"/>
                <w:lang w:val="fr-FR"/>
              </w:rPr>
            </w:pPr>
            <w:r w:rsidRPr="002B726E">
              <w:rPr>
                <w:rFonts w:cs="Times New Roman"/>
                <w:sz w:val="24"/>
                <w:szCs w:val="24"/>
                <w:lang w:val="fr-FR"/>
              </w:rPr>
              <w:t>40%</w:t>
            </w:r>
          </w:p>
        </w:tc>
      </w:tr>
      <w:tr w:rsidR="007548A5" w:rsidRPr="002B726E" w14:paraId="2C8074BF" w14:textId="77777777" w:rsidTr="00E00A60">
        <w:trPr>
          <w:trHeight w:val="406"/>
        </w:trPr>
        <w:tc>
          <w:tcPr>
            <w:tcW w:w="1480" w:type="pct"/>
            <w:vMerge/>
            <w:shd w:val="clear" w:color="auto" w:fill="auto"/>
            <w:vAlign w:val="center"/>
          </w:tcPr>
          <w:p w14:paraId="00CBC6B2" w14:textId="22291DAF" w:rsidR="007548A5" w:rsidRPr="002B726E" w:rsidRDefault="007548A5" w:rsidP="006A5567">
            <w:pPr>
              <w:widowControl w:val="0"/>
              <w:spacing w:beforeLines="20" w:before="48" w:afterLines="20" w:after="48"/>
              <w:jc w:val="center"/>
              <w:rPr>
                <w:rFonts w:cs="Times New Roman"/>
                <w:sz w:val="24"/>
                <w:szCs w:val="24"/>
                <w:lang w:val="fr-FR"/>
              </w:rPr>
            </w:pPr>
          </w:p>
        </w:tc>
        <w:tc>
          <w:tcPr>
            <w:tcW w:w="2605" w:type="pct"/>
          </w:tcPr>
          <w:p w14:paraId="5DFAA860" w14:textId="6A970391" w:rsidR="007548A5" w:rsidRPr="002B726E" w:rsidRDefault="007548A5" w:rsidP="006A5567">
            <w:pPr>
              <w:widowControl w:val="0"/>
              <w:spacing w:beforeLines="20" w:before="48" w:afterLines="20" w:after="48"/>
              <w:ind w:firstLine="0"/>
              <w:jc w:val="center"/>
              <w:rPr>
                <w:rFonts w:cs="Times New Roman"/>
                <w:sz w:val="24"/>
                <w:szCs w:val="24"/>
                <w:lang w:val="fr-FR"/>
              </w:rPr>
            </w:pPr>
            <w:r w:rsidRPr="002B726E">
              <w:rPr>
                <w:rFonts w:cs="Times New Roman"/>
                <w:sz w:val="24"/>
                <w:szCs w:val="24"/>
              </w:rPr>
              <w:t>CLO1</w:t>
            </w:r>
            <w:r w:rsidR="00C7244A" w:rsidRPr="002B726E">
              <w:rPr>
                <w:rFonts w:cs="Times New Roman"/>
                <w:sz w:val="24"/>
                <w:szCs w:val="24"/>
              </w:rPr>
              <w:t xml:space="preserve">, </w:t>
            </w:r>
            <w:r w:rsidRPr="002B726E">
              <w:rPr>
                <w:rFonts w:cs="Times New Roman"/>
                <w:sz w:val="24"/>
                <w:szCs w:val="24"/>
              </w:rPr>
              <w:t>CLO2</w:t>
            </w:r>
          </w:p>
        </w:tc>
        <w:tc>
          <w:tcPr>
            <w:tcW w:w="915" w:type="pct"/>
            <w:vMerge/>
            <w:shd w:val="clear" w:color="auto" w:fill="auto"/>
            <w:vAlign w:val="center"/>
          </w:tcPr>
          <w:p w14:paraId="316FE3BC" w14:textId="14110988" w:rsidR="007548A5" w:rsidRPr="002B726E" w:rsidRDefault="007548A5" w:rsidP="006A5567">
            <w:pPr>
              <w:widowControl w:val="0"/>
              <w:spacing w:beforeLines="20" w:before="48" w:afterLines="20" w:after="48"/>
              <w:ind w:firstLine="0"/>
              <w:jc w:val="center"/>
              <w:rPr>
                <w:rFonts w:cs="Times New Roman"/>
                <w:sz w:val="24"/>
                <w:szCs w:val="24"/>
                <w:lang w:val="fr-FR"/>
              </w:rPr>
            </w:pPr>
          </w:p>
        </w:tc>
      </w:tr>
      <w:tr w:rsidR="007548A5" w:rsidRPr="002B726E" w14:paraId="6B0300C7" w14:textId="77777777" w:rsidTr="00E00A60">
        <w:trPr>
          <w:trHeight w:val="371"/>
        </w:trPr>
        <w:tc>
          <w:tcPr>
            <w:tcW w:w="1480" w:type="pct"/>
            <w:vMerge/>
            <w:shd w:val="clear" w:color="auto" w:fill="auto"/>
            <w:vAlign w:val="center"/>
          </w:tcPr>
          <w:p w14:paraId="570B87DF" w14:textId="6F7866CE" w:rsidR="007548A5" w:rsidRPr="002B726E" w:rsidRDefault="007548A5" w:rsidP="006A5567">
            <w:pPr>
              <w:widowControl w:val="0"/>
              <w:spacing w:beforeLines="20" w:before="48" w:afterLines="20" w:after="48"/>
              <w:jc w:val="center"/>
              <w:rPr>
                <w:rFonts w:cs="Times New Roman"/>
                <w:sz w:val="24"/>
                <w:szCs w:val="24"/>
                <w:lang w:val="fr-FR"/>
              </w:rPr>
            </w:pPr>
          </w:p>
        </w:tc>
        <w:tc>
          <w:tcPr>
            <w:tcW w:w="2605" w:type="pct"/>
          </w:tcPr>
          <w:p w14:paraId="3F1553F2" w14:textId="185C04AA" w:rsidR="007548A5" w:rsidRPr="002B726E" w:rsidRDefault="007548A5" w:rsidP="006A5567">
            <w:pPr>
              <w:widowControl w:val="0"/>
              <w:spacing w:beforeLines="20" w:before="48" w:afterLines="20" w:after="48"/>
              <w:ind w:firstLine="0"/>
              <w:jc w:val="center"/>
              <w:rPr>
                <w:rFonts w:cs="Times New Roman"/>
                <w:sz w:val="24"/>
                <w:szCs w:val="24"/>
                <w:lang w:val="fr-FR"/>
              </w:rPr>
            </w:pPr>
            <w:r w:rsidRPr="002B726E">
              <w:rPr>
                <w:rFonts w:cs="Times New Roman"/>
                <w:sz w:val="24"/>
                <w:szCs w:val="24"/>
              </w:rPr>
              <w:t>CLO1</w:t>
            </w:r>
            <w:r w:rsidR="00C7244A" w:rsidRPr="002B726E">
              <w:rPr>
                <w:rFonts w:cs="Times New Roman"/>
                <w:sz w:val="24"/>
                <w:szCs w:val="24"/>
              </w:rPr>
              <w:t xml:space="preserve">, </w:t>
            </w:r>
            <w:r w:rsidRPr="002B726E">
              <w:rPr>
                <w:rFonts w:cs="Times New Roman"/>
                <w:sz w:val="24"/>
                <w:szCs w:val="24"/>
              </w:rPr>
              <w:t>CLO2</w:t>
            </w:r>
            <w:r w:rsidR="00C7244A" w:rsidRPr="002B726E">
              <w:rPr>
                <w:rFonts w:cs="Times New Roman"/>
                <w:sz w:val="24"/>
                <w:szCs w:val="24"/>
              </w:rPr>
              <w:t xml:space="preserve">, </w:t>
            </w:r>
            <w:r w:rsidRPr="002B726E">
              <w:rPr>
                <w:rFonts w:cs="Times New Roman"/>
                <w:sz w:val="24"/>
                <w:szCs w:val="24"/>
                <w:lang w:val="fr-FR"/>
              </w:rPr>
              <w:t>CLO3</w:t>
            </w:r>
          </w:p>
        </w:tc>
        <w:tc>
          <w:tcPr>
            <w:tcW w:w="915" w:type="pct"/>
            <w:vMerge/>
            <w:shd w:val="clear" w:color="auto" w:fill="auto"/>
            <w:vAlign w:val="center"/>
          </w:tcPr>
          <w:p w14:paraId="78297F3B" w14:textId="6CA76E43" w:rsidR="007548A5" w:rsidRPr="002B726E" w:rsidRDefault="007548A5" w:rsidP="006A5567">
            <w:pPr>
              <w:widowControl w:val="0"/>
              <w:spacing w:beforeLines="20" w:before="48" w:afterLines="20" w:after="48"/>
              <w:ind w:firstLine="0"/>
              <w:jc w:val="center"/>
              <w:rPr>
                <w:rFonts w:cs="Times New Roman"/>
                <w:sz w:val="24"/>
                <w:szCs w:val="24"/>
                <w:lang w:val="fr-FR"/>
              </w:rPr>
            </w:pPr>
          </w:p>
        </w:tc>
      </w:tr>
      <w:tr w:rsidR="007548A5" w:rsidRPr="002B726E" w14:paraId="535EE243" w14:textId="77777777" w:rsidTr="00E00A60">
        <w:tc>
          <w:tcPr>
            <w:tcW w:w="1480" w:type="pct"/>
            <w:shd w:val="clear" w:color="auto" w:fill="auto"/>
            <w:vAlign w:val="center"/>
          </w:tcPr>
          <w:p w14:paraId="1D19E298" w14:textId="6417AA4F" w:rsidR="007548A5" w:rsidRPr="002B726E" w:rsidRDefault="007548A5" w:rsidP="006A5567">
            <w:pPr>
              <w:widowControl w:val="0"/>
              <w:spacing w:beforeLines="20" w:before="48" w:afterLines="20" w:after="48"/>
              <w:ind w:firstLine="0"/>
              <w:jc w:val="center"/>
              <w:rPr>
                <w:rFonts w:cs="Times New Roman"/>
                <w:sz w:val="24"/>
                <w:szCs w:val="24"/>
                <w:lang w:val="fr-FR"/>
              </w:rPr>
            </w:pPr>
            <w:r w:rsidRPr="002B726E">
              <w:rPr>
                <w:rFonts w:cs="Times New Roman"/>
                <w:sz w:val="24"/>
                <w:szCs w:val="24"/>
                <w:lang w:val="fr-FR"/>
              </w:rPr>
              <w:t>Đánh giá cuối kỳ</w:t>
            </w:r>
          </w:p>
        </w:tc>
        <w:tc>
          <w:tcPr>
            <w:tcW w:w="2605" w:type="pct"/>
            <w:vAlign w:val="center"/>
          </w:tcPr>
          <w:p w14:paraId="269C1B6F" w14:textId="4BA88A9C" w:rsidR="007548A5" w:rsidRPr="002B726E" w:rsidRDefault="007548A5" w:rsidP="006A5567">
            <w:pPr>
              <w:widowControl w:val="0"/>
              <w:spacing w:beforeLines="20" w:before="48" w:afterLines="20" w:after="48"/>
              <w:ind w:firstLine="0"/>
              <w:jc w:val="center"/>
              <w:rPr>
                <w:rFonts w:cs="Times New Roman"/>
                <w:sz w:val="24"/>
                <w:szCs w:val="24"/>
              </w:rPr>
            </w:pPr>
            <w:r w:rsidRPr="002B726E">
              <w:rPr>
                <w:rFonts w:cs="Times New Roman"/>
                <w:sz w:val="24"/>
                <w:szCs w:val="24"/>
              </w:rPr>
              <w:t>CLO1</w:t>
            </w:r>
            <w:r w:rsidR="00260BE2" w:rsidRPr="002B726E">
              <w:rPr>
                <w:rFonts w:cs="Times New Roman"/>
                <w:sz w:val="24"/>
                <w:szCs w:val="24"/>
              </w:rPr>
              <w:t xml:space="preserve">, </w:t>
            </w:r>
            <w:r w:rsidRPr="002B726E">
              <w:rPr>
                <w:rFonts w:cs="Times New Roman"/>
                <w:sz w:val="24"/>
                <w:szCs w:val="24"/>
              </w:rPr>
              <w:t>CLO2</w:t>
            </w:r>
            <w:r w:rsidR="00260BE2" w:rsidRPr="002B726E">
              <w:rPr>
                <w:rFonts w:cs="Times New Roman"/>
                <w:sz w:val="24"/>
                <w:szCs w:val="24"/>
              </w:rPr>
              <w:t xml:space="preserve">, </w:t>
            </w:r>
            <w:r w:rsidRPr="002B726E">
              <w:rPr>
                <w:rFonts w:cs="Times New Roman"/>
                <w:sz w:val="24"/>
                <w:szCs w:val="24"/>
                <w:lang w:val="fr-FR"/>
              </w:rPr>
              <w:t>CLO3</w:t>
            </w:r>
          </w:p>
        </w:tc>
        <w:tc>
          <w:tcPr>
            <w:tcW w:w="915" w:type="pct"/>
            <w:shd w:val="clear" w:color="auto" w:fill="auto"/>
            <w:vAlign w:val="center"/>
          </w:tcPr>
          <w:p w14:paraId="23F6EFEB" w14:textId="6C20F700" w:rsidR="007548A5" w:rsidRPr="002B726E" w:rsidRDefault="007548A5" w:rsidP="006A5567">
            <w:pPr>
              <w:widowControl w:val="0"/>
              <w:spacing w:beforeLines="20" w:before="48" w:afterLines="20" w:after="48"/>
              <w:ind w:firstLine="0"/>
              <w:jc w:val="center"/>
              <w:rPr>
                <w:rFonts w:cs="Times New Roman"/>
                <w:sz w:val="24"/>
                <w:szCs w:val="24"/>
                <w:lang w:val="fr-FR"/>
              </w:rPr>
            </w:pPr>
            <w:r w:rsidRPr="002B726E">
              <w:rPr>
                <w:rFonts w:cs="Times New Roman"/>
                <w:sz w:val="24"/>
                <w:szCs w:val="24"/>
                <w:lang w:val="fr-FR"/>
              </w:rPr>
              <w:t>50%</w:t>
            </w:r>
          </w:p>
        </w:tc>
      </w:tr>
    </w:tbl>
    <w:p w14:paraId="06A6A5C4" w14:textId="77777777" w:rsidR="00385BAD" w:rsidRPr="002B726E" w:rsidRDefault="00385BAD" w:rsidP="006A5567">
      <w:pPr>
        <w:widowControl w:val="0"/>
        <w:spacing w:before="0" w:after="0"/>
        <w:ind w:firstLine="0"/>
        <w:jc w:val="both"/>
        <w:rPr>
          <w:rFonts w:cs="Times New Roman"/>
          <w:b/>
          <w:szCs w:val="26"/>
        </w:rPr>
        <w:sectPr w:rsidR="00385BAD" w:rsidRPr="002B726E" w:rsidSect="006A5567">
          <w:footerReference w:type="even" r:id="rId12"/>
          <w:footerReference w:type="default" r:id="rId13"/>
          <w:pgSz w:w="11907" w:h="16840" w:code="9"/>
          <w:pgMar w:top="1134" w:right="1418" w:bottom="1134" w:left="1418" w:header="159" w:footer="567" w:gutter="0"/>
          <w:cols w:space="720"/>
          <w:docGrid w:linePitch="360"/>
        </w:sectPr>
      </w:pPr>
    </w:p>
    <w:p w14:paraId="7A1B00A6" w14:textId="05C8E284" w:rsidR="00CC5778" w:rsidRPr="002B726E" w:rsidRDefault="00CC5778" w:rsidP="006A5567">
      <w:pPr>
        <w:widowControl w:val="0"/>
        <w:spacing w:before="0" w:after="0"/>
        <w:ind w:firstLine="0"/>
        <w:jc w:val="both"/>
        <w:rPr>
          <w:rFonts w:cs="Times New Roman"/>
          <w:b/>
          <w:szCs w:val="26"/>
        </w:rPr>
      </w:pPr>
      <w:r w:rsidRPr="002B726E">
        <w:rPr>
          <w:rFonts w:cs="Times New Roman"/>
          <w:b/>
          <w:szCs w:val="26"/>
        </w:rPr>
        <w:lastRenderedPageBreak/>
        <w:t>8. KẾ HOẠCH GIẢNG DẠY (LESSON PLAN)</w:t>
      </w:r>
    </w:p>
    <w:p w14:paraId="3D8CA789" w14:textId="39FEE960" w:rsidR="006C3234" w:rsidRPr="002B726E" w:rsidRDefault="00B04ADA" w:rsidP="006A5567">
      <w:pPr>
        <w:widowControl w:val="0"/>
        <w:spacing w:before="0" w:after="0"/>
        <w:ind w:firstLine="0"/>
        <w:jc w:val="center"/>
        <w:rPr>
          <w:rFonts w:cs="Times New Roman"/>
          <w:b/>
          <w:szCs w:val="26"/>
        </w:rPr>
      </w:pPr>
      <w:r w:rsidRPr="002B726E">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7281"/>
        <w:gridCol w:w="2577"/>
        <w:gridCol w:w="3792"/>
      </w:tblGrid>
      <w:tr w:rsidR="00260BE2" w:rsidRPr="002B726E" w14:paraId="23A39DEB" w14:textId="77777777" w:rsidTr="00E00A60">
        <w:tc>
          <w:tcPr>
            <w:tcW w:w="313" w:type="pct"/>
            <w:shd w:val="clear" w:color="auto" w:fill="auto"/>
            <w:vAlign w:val="center"/>
          </w:tcPr>
          <w:p w14:paraId="78F4D81D" w14:textId="77777777" w:rsidR="00260BE2" w:rsidRPr="002B726E" w:rsidRDefault="00260BE2" w:rsidP="006A5567">
            <w:pPr>
              <w:widowControl w:val="0"/>
              <w:spacing w:before="0" w:after="0"/>
              <w:ind w:firstLine="0"/>
              <w:jc w:val="center"/>
              <w:rPr>
                <w:rFonts w:cs="Times New Roman"/>
                <w:b/>
                <w:sz w:val="24"/>
                <w:szCs w:val="24"/>
              </w:rPr>
            </w:pPr>
            <w:r w:rsidRPr="002B726E">
              <w:rPr>
                <w:rFonts w:cs="Times New Roman"/>
                <w:b/>
                <w:sz w:val="24"/>
                <w:szCs w:val="24"/>
              </w:rPr>
              <w:t>Tuần</w:t>
            </w:r>
          </w:p>
        </w:tc>
        <w:tc>
          <w:tcPr>
            <w:tcW w:w="2500" w:type="pct"/>
            <w:shd w:val="clear" w:color="auto" w:fill="auto"/>
            <w:vAlign w:val="center"/>
          </w:tcPr>
          <w:p w14:paraId="640B5922" w14:textId="3FA43B8B" w:rsidR="00260BE2" w:rsidRPr="002B726E" w:rsidRDefault="00260BE2" w:rsidP="006A5567">
            <w:pPr>
              <w:widowControl w:val="0"/>
              <w:spacing w:before="0" w:after="0"/>
              <w:ind w:firstLine="0"/>
              <w:jc w:val="center"/>
              <w:rPr>
                <w:rFonts w:cs="Times New Roman"/>
                <w:b/>
                <w:sz w:val="24"/>
                <w:szCs w:val="24"/>
              </w:rPr>
            </w:pPr>
            <w:r w:rsidRPr="002B726E">
              <w:rPr>
                <w:rFonts w:cs="Times New Roman"/>
                <w:b/>
                <w:sz w:val="24"/>
                <w:szCs w:val="24"/>
              </w:rPr>
              <w:t>Nội dung giảng dạy*</w:t>
            </w:r>
          </w:p>
        </w:tc>
        <w:tc>
          <w:tcPr>
            <w:tcW w:w="885" w:type="pct"/>
            <w:shd w:val="clear" w:color="auto" w:fill="FFFFFF" w:themeFill="background1"/>
            <w:vAlign w:val="center"/>
          </w:tcPr>
          <w:p w14:paraId="690CBC33" w14:textId="54C2344D" w:rsidR="00260BE2" w:rsidRPr="002B726E" w:rsidRDefault="00260BE2" w:rsidP="006A5567">
            <w:pPr>
              <w:widowControl w:val="0"/>
              <w:spacing w:before="0" w:after="0"/>
              <w:ind w:firstLine="0"/>
              <w:jc w:val="center"/>
              <w:rPr>
                <w:rFonts w:cs="Times New Roman"/>
                <w:b/>
                <w:sz w:val="24"/>
                <w:szCs w:val="24"/>
              </w:rPr>
            </w:pPr>
            <w:r w:rsidRPr="002B726E">
              <w:rPr>
                <w:rFonts w:cs="Times New Roman"/>
                <w:b/>
                <w:sz w:val="24"/>
                <w:szCs w:val="24"/>
              </w:rPr>
              <w:t>CLOs</w:t>
            </w:r>
          </w:p>
        </w:tc>
        <w:tc>
          <w:tcPr>
            <w:tcW w:w="1302" w:type="pct"/>
            <w:shd w:val="clear" w:color="auto" w:fill="FFFFFF" w:themeFill="background1"/>
            <w:vAlign w:val="center"/>
          </w:tcPr>
          <w:p w14:paraId="247B2769" w14:textId="7818DB90" w:rsidR="00260BE2" w:rsidRPr="002B726E" w:rsidRDefault="00260BE2" w:rsidP="006A5567">
            <w:pPr>
              <w:widowControl w:val="0"/>
              <w:spacing w:before="0" w:after="0"/>
              <w:ind w:firstLine="0"/>
              <w:jc w:val="center"/>
              <w:rPr>
                <w:rFonts w:cs="Times New Roman"/>
                <w:b/>
                <w:sz w:val="24"/>
                <w:szCs w:val="24"/>
              </w:rPr>
            </w:pPr>
            <w:r w:rsidRPr="002B726E">
              <w:rPr>
                <w:rFonts w:cs="Times New Roman"/>
                <w:b/>
                <w:sz w:val="24"/>
                <w:szCs w:val="24"/>
              </w:rPr>
              <w:t xml:space="preserve">Công cụ </w:t>
            </w:r>
            <w:r w:rsidRPr="002B726E">
              <w:rPr>
                <w:rFonts w:cs="Times New Roman"/>
                <w:b/>
                <w:sz w:val="24"/>
                <w:szCs w:val="24"/>
              </w:rPr>
              <w:br/>
              <w:t>đánh giá****</w:t>
            </w:r>
          </w:p>
        </w:tc>
      </w:tr>
      <w:tr w:rsidR="00260BE2" w:rsidRPr="002B726E" w14:paraId="449A5892" w14:textId="77777777" w:rsidTr="00E00A60">
        <w:tc>
          <w:tcPr>
            <w:tcW w:w="313" w:type="pct"/>
            <w:shd w:val="clear" w:color="auto" w:fill="auto"/>
            <w:vAlign w:val="center"/>
          </w:tcPr>
          <w:p w14:paraId="062B89E8" w14:textId="73A5CACD" w:rsidR="00260BE2" w:rsidRPr="002B726E" w:rsidRDefault="00260BE2" w:rsidP="006A5567">
            <w:pPr>
              <w:widowControl w:val="0"/>
              <w:spacing w:before="0" w:after="0"/>
              <w:ind w:firstLine="0"/>
              <w:jc w:val="center"/>
              <w:rPr>
                <w:rFonts w:cs="Times New Roman"/>
                <w:b/>
                <w:sz w:val="24"/>
                <w:szCs w:val="24"/>
              </w:rPr>
            </w:pPr>
            <w:r w:rsidRPr="002B726E">
              <w:rPr>
                <w:rFonts w:cs="Times New Roman"/>
                <w:b/>
                <w:sz w:val="24"/>
                <w:szCs w:val="24"/>
              </w:rPr>
              <w:t>[1]</w:t>
            </w:r>
          </w:p>
        </w:tc>
        <w:tc>
          <w:tcPr>
            <w:tcW w:w="2500" w:type="pct"/>
            <w:shd w:val="clear" w:color="auto" w:fill="auto"/>
            <w:vAlign w:val="center"/>
          </w:tcPr>
          <w:p w14:paraId="4F5641A0" w14:textId="3CCF13BF" w:rsidR="00260BE2" w:rsidRPr="002B726E" w:rsidRDefault="00260BE2" w:rsidP="006A5567">
            <w:pPr>
              <w:widowControl w:val="0"/>
              <w:spacing w:before="0" w:after="0"/>
              <w:ind w:firstLine="0"/>
              <w:jc w:val="center"/>
              <w:rPr>
                <w:rFonts w:cs="Times New Roman"/>
                <w:b/>
                <w:sz w:val="24"/>
                <w:szCs w:val="24"/>
              </w:rPr>
            </w:pPr>
            <w:r w:rsidRPr="002B726E">
              <w:rPr>
                <w:rFonts w:cs="Times New Roman"/>
                <w:b/>
                <w:sz w:val="24"/>
                <w:szCs w:val="24"/>
              </w:rPr>
              <w:t>[2]</w:t>
            </w:r>
          </w:p>
        </w:tc>
        <w:tc>
          <w:tcPr>
            <w:tcW w:w="885" w:type="pct"/>
            <w:shd w:val="clear" w:color="auto" w:fill="FFFFFF" w:themeFill="background1"/>
            <w:vAlign w:val="center"/>
          </w:tcPr>
          <w:p w14:paraId="26A1150F" w14:textId="6C389117" w:rsidR="00260BE2" w:rsidRPr="002B726E" w:rsidRDefault="00260BE2" w:rsidP="006A5567">
            <w:pPr>
              <w:widowControl w:val="0"/>
              <w:spacing w:before="0" w:after="0"/>
              <w:ind w:firstLine="0"/>
              <w:jc w:val="center"/>
              <w:rPr>
                <w:rFonts w:cs="Times New Roman"/>
                <w:b/>
                <w:sz w:val="24"/>
                <w:szCs w:val="24"/>
              </w:rPr>
            </w:pPr>
            <w:r w:rsidRPr="002B726E">
              <w:rPr>
                <w:rFonts w:cs="Times New Roman"/>
                <w:b/>
                <w:sz w:val="24"/>
                <w:szCs w:val="24"/>
              </w:rPr>
              <w:t>[</w:t>
            </w:r>
            <w:r w:rsidR="00D926D6" w:rsidRPr="002B726E">
              <w:rPr>
                <w:rFonts w:cs="Times New Roman"/>
                <w:b/>
                <w:sz w:val="24"/>
                <w:szCs w:val="24"/>
              </w:rPr>
              <w:t>3</w:t>
            </w:r>
            <w:r w:rsidRPr="002B726E">
              <w:rPr>
                <w:rFonts w:cs="Times New Roman"/>
                <w:b/>
                <w:sz w:val="24"/>
                <w:szCs w:val="24"/>
              </w:rPr>
              <w:t>]</w:t>
            </w:r>
          </w:p>
        </w:tc>
        <w:tc>
          <w:tcPr>
            <w:tcW w:w="1302" w:type="pct"/>
            <w:shd w:val="clear" w:color="auto" w:fill="FFFFFF" w:themeFill="background1"/>
            <w:vAlign w:val="center"/>
          </w:tcPr>
          <w:p w14:paraId="6A045E16" w14:textId="4A594FE3" w:rsidR="00260BE2" w:rsidRPr="002B726E" w:rsidRDefault="00260BE2" w:rsidP="006A5567">
            <w:pPr>
              <w:widowControl w:val="0"/>
              <w:spacing w:before="0" w:after="0"/>
              <w:ind w:firstLine="0"/>
              <w:jc w:val="center"/>
              <w:rPr>
                <w:rFonts w:cs="Times New Roman"/>
                <w:b/>
                <w:sz w:val="24"/>
                <w:szCs w:val="24"/>
              </w:rPr>
            </w:pPr>
            <w:r w:rsidRPr="002B726E">
              <w:rPr>
                <w:rFonts w:cs="Times New Roman"/>
                <w:b/>
                <w:sz w:val="24"/>
                <w:szCs w:val="24"/>
              </w:rPr>
              <w:t>[</w:t>
            </w:r>
            <w:r w:rsidR="00D926D6" w:rsidRPr="002B726E">
              <w:rPr>
                <w:rFonts w:cs="Times New Roman"/>
                <w:b/>
                <w:sz w:val="24"/>
                <w:szCs w:val="24"/>
              </w:rPr>
              <w:t>4</w:t>
            </w:r>
            <w:r w:rsidRPr="002B726E">
              <w:rPr>
                <w:rFonts w:cs="Times New Roman"/>
                <w:b/>
                <w:sz w:val="24"/>
                <w:szCs w:val="24"/>
              </w:rPr>
              <w:t>]</w:t>
            </w:r>
          </w:p>
        </w:tc>
      </w:tr>
      <w:tr w:rsidR="00260BE2" w:rsidRPr="002B726E" w14:paraId="7F4FDF97" w14:textId="77777777" w:rsidTr="00E00A60">
        <w:tc>
          <w:tcPr>
            <w:tcW w:w="313" w:type="pct"/>
            <w:shd w:val="clear" w:color="auto" w:fill="auto"/>
            <w:vAlign w:val="center"/>
          </w:tcPr>
          <w:p w14:paraId="3BC57F16" w14:textId="36419CA4"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1</w:t>
            </w:r>
          </w:p>
        </w:tc>
        <w:tc>
          <w:tcPr>
            <w:tcW w:w="2500" w:type="pct"/>
            <w:shd w:val="clear" w:color="auto" w:fill="auto"/>
            <w:vAlign w:val="center"/>
          </w:tcPr>
          <w:p w14:paraId="22A94C94" w14:textId="587D5CEC" w:rsidR="00260BE2" w:rsidRPr="002B726E" w:rsidRDefault="00260BE2" w:rsidP="006A5567">
            <w:pPr>
              <w:widowControl w:val="0"/>
              <w:spacing w:before="0" w:after="0"/>
              <w:ind w:left="44" w:firstLine="0"/>
              <w:rPr>
                <w:b/>
                <w:sz w:val="24"/>
                <w:szCs w:val="24"/>
              </w:rPr>
            </w:pPr>
            <w:r w:rsidRPr="002B726E">
              <w:rPr>
                <w:b/>
                <w:sz w:val="24"/>
                <w:szCs w:val="24"/>
              </w:rPr>
              <w:t>Làm quen, giới thiệu học phần, logic của học phần và vai trò, vị trí của học phần trong CTĐT</w:t>
            </w:r>
          </w:p>
        </w:tc>
        <w:tc>
          <w:tcPr>
            <w:tcW w:w="885" w:type="pct"/>
            <w:shd w:val="clear" w:color="auto" w:fill="FFFFFF" w:themeFill="background1"/>
            <w:vAlign w:val="center"/>
          </w:tcPr>
          <w:p w14:paraId="762D9B55" w14:textId="630C3A2F"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CLO3.1</w:t>
            </w:r>
          </w:p>
          <w:p w14:paraId="3B3746B3" w14:textId="20D1E91F"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CLO3.2</w:t>
            </w:r>
          </w:p>
          <w:p w14:paraId="112FABA6" w14:textId="12B62D38"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CLO3.3</w:t>
            </w:r>
          </w:p>
        </w:tc>
        <w:tc>
          <w:tcPr>
            <w:tcW w:w="1302" w:type="pct"/>
            <w:shd w:val="clear" w:color="auto" w:fill="FFFFFF" w:themeFill="background1"/>
          </w:tcPr>
          <w:p w14:paraId="4B2DE882"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tham gia</w:t>
            </w:r>
          </w:p>
          <w:p w14:paraId="3B3DACA7"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tương tác</w:t>
            </w:r>
          </w:p>
          <w:p w14:paraId="5160880B" w14:textId="48154BF3" w:rsidR="00260BE2" w:rsidRPr="002B726E" w:rsidRDefault="00260BE2" w:rsidP="006A5567">
            <w:pPr>
              <w:widowControl w:val="0"/>
              <w:spacing w:before="0" w:after="0"/>
              <w:ind w:firstLine="0"/>
              <w:rPr>
                <w:rFonts w:cs="Times New Roman"/>
                <w:sz w:val="24"/>
                <w:szCs w:val="24"/>
                <w:lang w:val="fr-FR"/>
              </w:rPr>
            </w:pPr>
            <w:r w:rsidRPr="002B726E">
              <w:rPr>
                <w:rFonts w:cs="Times New Roman"/>
                <w:sz w:val="24"/>
                <w:szCs w:val="24"/>
                <w:lang w:val="fr-FR"/>
              </w:rPr>
              <w:t>Chất lượng câu trả lời</w:t>
            </w:r>
          </w:p>
        </w:tc>
      </w:tr>
      <w:tr w:rsidR="00260BE2" w:rsidRPr="002B726E" w14:paraId="58C048CF" w14:textId="77777777" w:rsidTr="00E00A60">
        <w:tc>
          <w:tcPr>
            <w:tcW w:w="313" w:type="pct"/>
            <w:shd w:val="clear" w:color="auto" w:fill="auto"/>
            <w:vAlign w:val="center"/>
          </w:tcPr>
          <w:p w14:paraId="5F6C5F5F"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 xml:space="preserve">2 </w:t>
            </w:r>
          </w:p>
          <w:p w14:paraId="7044A610" w14:textId="244A55C8" w:rsidR="00260BE2" w:rsidRPr="002B726E" w:rsidRDefault="00260BE2" w:rsidP="006A5567">
            <w:pPr>
              <w:widowControl w:val="0"/>
              <w:spacing w:before="0" w:after="0"/>
              <w:ind w:firstLine="0"/>
              <w:jc w:val="center"/>
              <w:rPr>
                <w:rFonts w:cs="Times New Roman"/>
                <w:sz w:val="24"/>
                <w:szCs w:val="24"/>
              </w:rPr>
            </w:pPr>
          </w:p>
        </w:tc>
        <w:tc>
          <w:tcPr>
            <w:tcW w:w="2500" w:type="pct"/>
            <w:shd w:val="clear" w:color="auto" w:fill="auto"/>
            <w:vAlign w:val="center"/>
          </w:tcPr>
          <w:p w14:paraId="7F93E3D0" w14:textId="27E42D86" w:rsidR="00260BE2" w:rsidRPr="002B726E" w:rsidRDefault="00260BE2" w:rsidP="006A5567">
            <w:pPr>
              <w:widowControl w:val="0"/>
              <w:spacing w:before="0" w:after="0"/>
              <w:ind w:left="44" w:firstLine="0"/>
              <w:rPr>
                <w:b/>
                <w:sz w:val="24"/>
                <w:szCs w:val="24"/>
              </w:rPr>
            </w:pPr>
            <w:r w:rsidRPr="002B726E">
              <w:rPr>
                <w:b/>
                <w:sz w:val="24"/>
                <w:szCs w:val="24"/>
              </w:rPr>
              <w:t>Chương 1 Tổng quan về quản lý dự án CNTT</w:t>
            </w:r>
          </w:p>
          <w:p w14:paraId="64D011C8" w14:textId="625B5E19" w:rsidR="00260BE2" w:rsidRPr="002B726E" w:rsidRDefault="00260BE2" w:rsidP="006A5567">
            <w:pPr>
              <w:widowControl w:val="0"/>
              <w:spacing w:before="0" w:after="0"/>
              <w:ind w:left="44" w:firstLine="0"/>
              <w:rPr>
                <w:bCs/>
                <w:sz w:val="24"/>
                <w:szCs w:val="24"/>
              </w:rPr>
            </w:pPr>
            <w:r w:rsidRPr="002B726E">
              <w:rPr>
                <w:bCs/>
                <w:sz w:val="24"/>
                <w:szCs w:val="24"/>
              </w:rPr>
              <w:t>1.1. Sự phát triển của dự án CNTT ở Việt Nam và trên thế giới</w:t>
            </w:r>
          </w:p>
          <w:p w14:paraId="70B086E8" w14:textId="705E7A54" w:rsidR="00260BE2" w:rsidRPr="002B726E" w:rsidRDefault="00260BE2" w:rsidP="006A5567">
            <w:pPr>
              <w:widowControl w:val="0"/>
              <w:spacing w:before="0" w:after="0"/>
              <w:ind w:left="44" w:firstLine="0"/>
              <w:rPr>
                <w:bCs/>
                <w:sz w:val="24"/>
                <w:szCs w:val="24"/>
              </w:rPr>
            </w:pPr>
            <w:r w:rsidRPr="002B726E">
              <w:rPr>
                <w:bCs/>
                <w:sz w:val="24"/>
                <w:szCs w:val="24"/>
              </w:rPr>
              <w:t>1.2. Khái niệm về quản lý dự án CNTT</w:t>
            </w:r>
          </w:p>
          <w:p w14:paraId="65AB614E" w14:textId="0B849DA0" w:rsidR="00260BE2" w:rsidRPr="002B726E" w:rsidRDefault="00260BE2" w:rsidP="006A5567">
            <w:pPr>
              <w:widowControl w:val="0"/>
              <w:spacing w:before="0" w:after="0"/>
              <w:ind w:left="44" w:firstLine="0"/>
              <w:rPr>
                <w:bCs/>
                <w:sz w:val="24"/>
                <w:szCs w:val="24"/>
              </w:rPr>
            </w:pPr>
            <w:r w:rsidRPr="002B726E">
              <w:rPr>
                <w:bCs/>
                <w:sz w:val="24"/>
                <w:szCs w:val="24"/>
              </w:rPr>
              <w:t>1.3. Khung tiếp cận về quản lý dự án CNTT</w:t>
            </w:r>
          </w:p>
        </w:tc>
        <w:tc>
          <w:tcPr>
            <w:tcW w:w="885" w:type="pct"/>
            <w:shd w:val="clear" w:color="auto" w:fill="FFFFFF" w:themeFill="background1"/>
            <w:vAlign w:val="center"/>
          </w:tcPr>
          <w:p w14:paraId="7BD00321"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CLO1.1</w:t>
            </w:r>
          </w:p>
          <w:p w14:paraId="1470722B" w14:textId="2F1E6EE1" w:rsidR="00260BE2" w:rsidRPr="002B726E" w:rsidRDefault="00260BE2" w:rsidP="006A5567">
            <w:pPr>
              <w:widowControl w:val="0"/>
              <w:spacing w:before="0" w:after="0"/>
              <w:ind w:firstLine="0"/>
              <w:jc w:val="center"/>
              <w:rPr>
                <w:rFonts w:cs="Times New Roman"/>
                <w:sz w:val="24"/>
                <w:szCs w:val="24"/>
                <w:lang w:val="fr-FR"/>
              </w:rPr>
            </w:pPr>
            <w:r w:rsidRPr="002B726E">
              <w:rPr>
                <w:rFonts w:cs="Times New Roman"/>
                <w:sz w:val="24"/>
                <w:szCs w:val="24"/>
              </w:rPr>
              <w:t>CLO1.2</w:t>
            </w:r>
          </w:p>
        </w:tc>
        <w:tc>
          <w:tcPr>
            <w:tcW w:w="1302" w:type="pct"/>
            <w:shd w:val="clear" w:color="auto" w:fill="FFFFFF" w:themeFill="background1"/>
          </w:tcPr>
          <w:p w14:paraId="63575FBD"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tham gia</w:t>
            </w:r>
          </w:p>
          <w:p w14:paraId="3EFC7FE3"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tương tác</w:t>
            </w:r>
          </w:p>
          <w:p w14:paraId="28301C74" w14:textId="672CDBE3"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Chất lượng câu trả lời</w:t>
            </w:r>
          </w:p>
        </w:tc>
      </w:tr>
      <w:tr w:rsidR="00260BE2" w:rsidRPr="002B726E" w14:paraId="530E55FF" w14:textId="77777777" w:rsidTr="00E00A60">
        <w:tc>
          <w:tcPr>
            <w:tcW w:w="313" w:type="pct"/>
            <w:shd w:val="clear" w:color="auto" w:fill="auto"/>
            <w:vAlign w:val="center"/>
          </w:tcPr>
          <w:p w14:paraId="115FC809" w14:textId="680607E1"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3</w:t>
            </w:r>
          </w:p>
        </w:tc>
        <w:tc>
          <w:tcPr>
            <w:tcW w:w="2500" w:type="pct"/>
            <w:shd w:val="clear" w:color="auto" w:fill="auto"/>
            <w:vAlign w:val="center"/>
          </w:tcPr>
          <w:p w14:paraId="06C9F06B" w14:textId="77777777" w:rsidR="00260BE2" w:rsidRPr="002B726E" w:rsidRDefault="00260BE2" w:rsidP="006A5567">
            <w:pPr>
              <w:widowControl w:val="0"/>
              <w:spacing w:before="0" w:after="0"/>
              <w:ind w:left="44" w:firstLine="0"/>
              <w:rPr>
                <w:b/>
                <w:sz w:val="24"/>
                <w:szCs w:val="24"/>
              </w:rPr>
            </w:pPr>
            <w:r w:rsidRPr="002B726E">
              <w:rPr>
                <w:b/>
                <w:sz w:val="24"/>
                <w:szCs w:val="24"/>
              </w:rPr>
              <w:t>Chương 1 Tổng quan về quản lý dự án CNTT</w:t>
            </w:r>
          </w:p>
          <w:p w14:paraId="2465138D" w14:textId="77777777" w:rsidR="00260BE2" w:rsidRPr="002B726E" w:rsidRDefault="00260BE2" w:rsidP="006A5567">
            <w:pPr>
              <w:widowControl w:val="0"/>
              <w:spacing w:before="0" w:after="0"/>
              <w:ind w:left="44" w:firstLine="0"/>
              <w:rPr>
                <w:bCs/>
                <w:sz w:val="24"/>
                <w:szCs w:val="24"/>
              </w:rPr>
            </w:pPr>
            <w:r w:rsidRPr="002B726E">
              <w:rPr>
                <w:bCs/>
                <w:sz w:val="24"/>
                <w:szCs w:val="24"/>
              </w:rPr>
              <w:t>1.4. Các giai đoạn và các lĩnh vực quản lý dự án CNTT</w:t>
            </w:r>
          </w:p>
          <w:p w14:paraId="54ABDD44" w14:textId="77777777" w:rsidR="00260BE2" w:rsidRPr="002B726E" w:rsidRDefault="00260BE2" w:rsidP="006A5567">
            <w:pPr>
              <w:widowControl w:val="0"/>
              <w:spacing w:before="0" w:after="0"/>
              <w:ind w:left="44" w:firstLine="0"/>
              <w:rPr>
                <w:bCs/>
                <w:sz w:val="24"/>
                <w:szCs w:val="24"/>
              </w:rPr>
            </w:pPr>
            <w:r w:rsidRPr="002B726E">
              <w:rPr>
                <w:bCs/>
                <w:sz w:val="24"/>
                <w:szCs w:val="24"/>
              </w:rPr>
              <w:t>1.5. Các yếu tố thành công của dự án CNTT</w:t>
            </w:r>
          </w:p>
          <w:p w14:paraId="2289C8C1" w14:textId="605459C2" w:rsidR="00260BE2" w:rsidRPr="002B726E" w:rsidRDefault="00260BE2" w:rsidP="006A5567">
            <w:pPr>
              <w:widowControl w:val="0"/>
              <w:spacing w:before="0" w:after="0"/>
              <w:ind w:left="44" w:firstLine="0"/>
              <w:rPr>
                <w:bCs/>
                <w:sz w:val="24"/>
                <w:szCs w:val="24"/>
              </w:rPr>
            </w:pPr>
            <w:r w:rsidRPr="002B726E">
              <w:rPr>
                <w:bCs/>
                <w:sz w:val="24"/>
                <w:szCs w:val="24"/>
              </w:rPr>
              <w:t>1.6. Người quản lý dự án CNTT</w:t>
            </w:r>
          </w:p>
        </w:tc>
        <w:tc>
          <w:tcPr>
            <w:tcW w:w="885" w:type="pct"/>
            <w:shd w:val="clear" w:color="auto" w:fill="FFFFFF" w:themeFill="background1"/>
            <w:vAlign w:val="center"/>
          </w:tcPr>
          <w:p w14:paraId="1890F921" w14:textId="67974636"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CLO1.1</w:t>
            </w:r>
          </w:p>
          <w:p w14:paraId="316D6BF8" w14:textId="171ACB09"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CLO1.2</w:t>
            </w:r>
          </w:p>
          <w:p w14:paraId="79EBD722" w14:textId="5933E41D"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CLO1.3</w:t>
            </w:r>
          </w:p>
          <w:p w14:paraId="3755EAA6" w14:textId="6853CC2B"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CLO1.4</w:t>
            </w:r>
          </w:p>
        </w:tc>
        <w:tc>
          <w:tcPr>
            <w:tcW w:w="1302" w:type="pct"/>
            <w:shd w:val="clear" w:color="auto" w:fill="FFFFFF" w:themeFill="background1"/>
          </w:tcPr>
          <w:p w14:paraId="3DF573BE"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tham gia</w:t>
            </w:r>
          </w:p>
          <w:p w14:paraId="0C661080"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tương tác</w:t>
            </w:r>
          </w:p>
          <w:p w14:paraId="039A5728" w14:textId="41F096D9"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Chất lượng câu trả lời</w:t>
            </w:r>
          </w:p>
        </w:tc>
      </w:tr>
      <w:tr w:rsidR="00260BE2" w:rsidRPr="002B726E" w14:paraId="003EF66A" w14:textId="77777777" w:rsidTr="00E00A60">
        <w:tc>
          <w:tcPr>
            <w:tcW w:w="313" w:type="pct"/>
            <w:shd w:val="clear" w:color="auto" w:fill="auto"/>
            <w:vAlign w:val="center"/>
          </w:tcPr>
          <w:p w14:paraId="5D4CBE7C" w14:textId="4A692053"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4</w:t>
            </w:r>
          </w:p>
        </w:tc>
        <w:tc>
          <w:tcPr>
            <w:tcW w:w="2500" w:type="pct"/>
            <w:shd w:val="clear" w:color="auto" w:fill="auto"/>
            <w:vAlign w:val="center"/>
          </w:tcPr>
          <w:p w14:paraId="2E72660D" w14:textId="644A76D6" w:rsidR="00260BE2" w:rsidRPr="002B726E" w:rsidRDefault="00260BE2" w:rsidP="006A5567">
            <w:pPr>
              <w:widowControl w:val="0"/>
              <w:spacing w:before="0" w:after="0"/>
              <w:ind w:left="44" w:firstLine="0"/>
              <w:rPr>
                <w:b/>
                <w:sz w:val="24"/>
                <w:szCs w:val="24"/>
              </w:rPr>
            </w:pPr>
            <w:r w:rsidRPr="002B726E">
              <w:rPr>
                <w:b/>
                <w:sz w:val="24"/>
                <w:szCs w:val="24"/>
              </w:rPr>
              <w:t>Chương 2. Lập kế hoạch dự án CNTT</w:t>
            </w:r>
          </w:p>
          <w:p w14:paraId="75C1C6C7" w14:textId="6AAAD7EB" w:rsidR="00260BE2" w:rsidRPr="002B726E" w:rsidRDefault="00260BE2" w:rsidP="006A5567">
            <w:pPr>
              <w:widowControl w:val="0"/>
              <w:spacing w:before="0" w:after="0"/>
              <w:ind w:left="44" w:firstLine="0"/>
              <w:rPr>
                <w:bCs/>
                <w:sz w:val="24"/>
                <w:szCs w:val="24"/>
              </w:rPr>
            </w:pPr>
            <w:r w:rsidRPr="002B726E">
              <w:rPr>
                <w:bCs/>
                <w:sz w:val="24"/>
                <w:szCs w:val="24"/>
              </w:rPr>
              <w:t>2.1. Phân tích môi trường dự án CNTT</w:t>
            </w:r>
          </w:p>
          <w:p w14:paraId="6434757C" w14:textId="2DCC23C2" w:rsidR="00260BE2" w:rsidRPr="002B726E" w:rsidRDefault="00260BE2" w:rsidP="006A5567">
            <w:pPr>
              <w:widowControl w:val="0"/>
              <w:spacing w:before="0" w:after="0"/>
              <w:ind w:left="44" w:firstLine="0"/>
              <w:rPr>
                <w:bCs/>
                <w:sz w:val="24"/>
                <w:szCs w:val="24"/>
              </w:rPr>
            </w:pPr>
            <w:r w:rsidRPr="002B726E">
              <w:rPr>
                <w:bCs/>
                <w:sz w:val="24"/>
                <w:szCs w:val="24"/>
              </w:rPr>
              <w:t>2.2. Lựa chọn dự án CNT</w:t>
            </w:r>
            <w:r w:rsidR="001F29F1" w:rsidRPr="002B726E">
              <w:rPr>
                <w:bCs/>
                <w:sz w:val="24"/>
                <w:szCs w:val="24"/>
              </w:rPr>
              <w:t>T</w:t>
            </w:r>
          </w:p>
        </w:tc>
        <w:tc>
          <w:tcPr>
            <w:tcW w:w="885" w:type="pct"/>
            <w:shd w:val="clear" w:color="auto" w:fill="FFFFFF" w:themeFill="background1"/>
            <w:vAlign w:val="center"/>
          </w:tcPr>
          <w:p w14:paraId="5C4380AA" w14:textId="7EFB38B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CLO1.3</w:t>
            </w:r>
          </w:p>
          <w:p w14:paraId="24ABE701" w14:textId="006E146E"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CLO1.4</w:t>
            </w:r>
          </w:p>
          <w:p w14:paraId="1A127DA1" w14:textId="0CB8AE6F"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CLO2.1</w:t>
            </w:r>
          </w:p>
          <w:p w14:paraId="53E0393B" w14:textId="0E9F84EF" w:rsidR="00260BE2" w:rsidRPr="002B726E" w:rsidRDefault="00260BE2" w:rsidP="006A5567">
            <w:pPr>
              <w:widowControl w:val="0"/>
              <w:spacing w:before="0" w:after="0"/>
              <w:ind w:firstLine="0"/>
              <w:jc w:val="center"/>
              <w:rPr>
                <w:rFonts w:cs="Times New Roman"/>
                <w:sz w:val="24"/>
                <w:szCs w:val="24"/>
              </w:rPr>
            </w:pPr>
          </w:p>
        </w:tc>
        <w:tc>
          <w:tcPr>
            <w:tcW w:w="1302" w:type="pct"/>
            <w:shd w:val="clear" w:color="auto" w:fill="FFFFFF" w:themeFill="background1"/>
          </w:tcPr>
          <w:p w14:paraId="5563D9A2"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tham gia</w:t>
            </w:r>
          </w:p>
          <w:p w14:paraId="72A110A9"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tương tác</w:t>
            </w:r>
          </w:p>
          <w:p w14:paraId="1515CBFA" w14:textId="7DE84980"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hoàn thành bài tập áp dụng</w:t>
            </w:r>
          </w:p>
        </w:tc>
      </w:tr>
      <w:tr w:rsidR="00260BE2" w:rsidRPr="002B726E" w14:paraId="3AAE04C1" w14:textId="77777777" w:rsidTr="00E00A60">
        <w:tc>
          <w:tcPr>
            <w:tcW w:w="313" w:type="pct"/>
            <w:shd w:val="clear" w:color="auto" w:fill="auto"/>
            <w:vAlign w:val="center"/>
          </w:tcPr>
          <w:p w14:paraId="123E3967" w14:textId="3E09E4F9"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5</w:t>
            </w:r>
          </w:p>
        </w:tc>
        <w:tc>
          <w:tcPr>
            <w:tcW w:w="2500" w:type="pct"/>
            <w:shd w:val="clear" w:color="auto" w:fill="auto"/>
            <w:vAlign w:val="center"/>
          </w:tcPr>
          <w:p w14:paraId="20B0049B" w14:textId="77777777" w:rsidR="00260BE2" w:rsidRPr="002B726E" w:rsidRDefault="00260BE2" w:rsidP="006A5567">
            <w:pPr>
              <w:widowControl w:val="0"/>
              <w:spacing w:before="0" w:after="0"/>
              <w:ind w:left="44" w:firstLine="0"/>
              <w:rPr>
                <w:b/>
                <w:sz w:val="24"/>
                <w:szCs w:val="24"/>
              </w:rPr>
            </w:pPr>
            <w:r w:rsidRPr="002B726E">
              <w:rPr>
                <w:b/>
                <w:sz w:val="24"/>
                <w:szCs w:val="24"/>
              </w:rPr>
              <w:t>Chương 2. Lập kế hoạch dự án CNTT</w:t>
            </w:r>
          </w:p>
          <w:p w14:paraId="09A616EE" w14:textId="77777777" w:rsidR="00260BE2" w:rsidRPr="002B726E" w:rsidRDefault="00260BE2" w:rsidP="006A5567">
            <w:pPr>
              <w:widowControl w:val="0"/>
              <w:spacing w:before="0" w:after="0"/>
              <w:ind w:left="44" w:firstLine="0"/>
              <w:rPr>
                <w:bCs/>
                <w:sz w:val="24"/>
                <w:szCs w:val="24"/>
              </w:rPr>
            </w:pPr>
            <w:r w:rsidRPr="002B726E">
              <w:rPr>
                <w:bCs/>
                <w:sz w:val="24"/>
                <w:szCs w:val="24"/>
              </w:rPr>
              <w:t xml:space="preserve">2.3. Xác định mục tiêu dự án </w:t>
            </w:r>
          </w:p>
          <w:p w14:paraId="782CF018" w14:textId="43CA6AEC" w:rsidR="00260BE2" w:rsidRPr="002B726E" w:rsidRDefault="00260BE2" w:rsidP="006A5567">
            <w:pPr>
              <w:widowControl w:val="0"/>
              <w:spacing w:before="0" w:after="0"/>
              <w:ind w:left="44" w:firstLine="0"/>
              <w:rPr>
                <w:bCs/>
                <w:sz w:val="24"/>
                <w:szCs w:val="24"/>
              </w:rPr>
            </w:pPr>
            <w:r w:rsidRPr="002B726E">
              <w:rPr>
                <w:bCs/>
                <w:sz w:val="24"/>
                <w:szCs w:val="24"/>
              </w:rPr>
              <w:t>2.4. Lập kế hoạch các lĩnh vực dự án CNTT</w:t>
            </w:r>
          </w:p>
        </w:tc>
        <w:tc>
          <w:tcPr>
            <w:tcW w:w="885" w:type="pct"/>
            <w:shd w:val="clear" w:color="auto" w:fill="FFFFFF" w:themeFill="background1"/>
            <w:vAlign w:val="center"/>
          </w:tcPr>
          <w:p w14:paraId="6959C6AF" w14:textId="3265FD5B"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CLO1.2</w:t>
            </w:r>
          </w:p>
          <w:p w14:paraId="34280A1B" w14:textId="3F51647B"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CLO1.3</w:t>
            </w:r>
          </w:p>
          <w:p w14:paraId="3878D991"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CLO1.4</w:t>
            </w:r>
          </w:p>
          <w:p w14:paraId="797A4B87"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CLO2.1</w:t>
            </w:r>
          </w:p>
          <w:p w14:paraId="7075F994"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CLO2.2</w:t>
            </w:r>
          </w:p>
          <w:p w14:paraId="7C20BB6E" w14:textId="30776BF9" w:rsidR="004B1B27" w:rsidRPr="002B726E" w:rsidRDefault="004B1B27" w:rsidP="006A5567">
            <w:pPr>
              <w:widowControl w:val="0"/>
              <w:spacing w:before="0" w:after="0"/>
              <w:ind w:firstLine="0"/>
              <w:jc w:val="center"/>
              <w:rPr>
                <w:rFonts w:cs="Times New Roman"/>
                <w:sz w:val="24"/>
                <w:szCs w:val="24"/>
              </w:rPr>
            </w:pPr>
          </w:p>
        </w:tc>
        <w:tc>
          <w:tcPr>
            <w:tcW w:w="1302" w:type="pct"/>
            <w:shd w:val="clear" w:color="auto" w:fill="FFFFFF" w:themeFill="background1"/>
          </w:tcPr>
          <w:p w14:paraId="612AF32C"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tham gia</w:t>
            </w:r>
          </w:p>
          <w:p w14:paraId="47BFD37F"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tương tác</w:t>
            </w:r>
          </w:p>
          <w:p w14:paraId="7A26B9AC" w14:textId="25219A49"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hoàn thành bài tập áp dụng</w:t>
            </w:r>
          </w:p>
        </w:tc>
      </w:tr>
      <w:tr w:rsidR="00260BE2" w:rsidRPr="002B726E" w14:paraId="75C70BC7" w14:textId="77777777" w:rsidTr="00E00A60">
        <w:tc>
          <w:tcPr>
            <w:tcW w:w="313" w:type="pct"/>
            <w:shd w:val="clear" w:color="auto" w:fill="auto"/>
            <w:vAlign w:val="center"/>
          </w:tcPr>
          <w:p w14:paraId="73DABC6F" w14:textId="701BCF52"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lastRenderedPageBreak/>
              <w:t>6</w:t>
            </w:r>
          </w:p>
        </w:tc>
        <w:tc>
          <w:tcPr>
            <w:tcW w:w="2500" w:type="pct"/>
            <w:shd w:val="clear" w:color="auto" w:fill="auto"/>
            <w:vAlign w:val="center"/>
          </w:tcPr>
          <w:p w14:paraId="383B977B" w14:textId="77777777" w:rsidR="00260BE2" w:rsidRPr="002B726E" w:rsidRDefault="00260BE2" w:rsidP="006A5567">
            <w:pPr>
              <w:widowControl w:val="0"/>
              <w:spacing w:before="0" w:after="0"/>
              <w:ind w:left="44" w:firstLine="0"/>
              <w:rPr>
                <w:b/>
                <w:sz w:val="24"/>
                <w:szCs w:val="24"/>
              </w:rPr>
            </w:pPr>
            <w:r w:rsidRPr="002B726E">
              <w:rPr>
                <w:b/>
                <w:sz w:val="24"/>
                <w:szCs w:val="24"/>
              </w:rPr>
              <w:t>Chương 2. Lập kế hoạch dự án CNTT</w:t>
            </w:r>
          </w:p>
          <w:p w14:paraId="297BF44C" w14:textId="6827E0B6" w:rsidR="00260BE2" w:rsidRPr="002B726E" w:rsidRDefault="00260BE2" w:rsidP="006A5567">
            <w:pPr>
              <w:widowControl w:val="0"/>
              <w:spacing w:before="0" w:after="0"/>
              <w:ind w:left="44" w:firstLine="0"/>
              <w:rPr>
                <w:bCs/>
                <w:sz w:val="24"/>
                <w:szCs w:val="24"/>
              </w:rPr>
            </w:pPr>
            <w:r w:rsidRPr="002B726E">
              <w:rPr>
                <w:bCs/>
                <w:sz w:val="24"/>
                <w:szCs w:val="24"/>
              </w:rPr>
              <w:t>2.4. Lập kế hoạch các lĩnh vực dự án CNTT</w:t>
            </w:r>
          </w:p>
        </w:tc>
        <w:tc>
          <w:tcPr>
            <w:tcW w:w="885" w:type="pct"/>
            <w:shd w:val="clear" w:color="auto" w:fill="FFFFFF" w:themeFill="background1"/>
            <w:vAlign w:val="center"/>
          </w:tcPr>
          <w:p w14:paraId="3135B092"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CLO1.2</w:t>
            </w:r>
          </w:p>
          <w:p w14:paraId="73C3B0DF"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CLO1.3</w:t>
            </w:r>
          </w:p>
          <w:p w14:paraId="35654111"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CLO1.4</w:t>
            </w:r>
          </w:p>
          <w:p w14:paraId="5F7263B5"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CLO2.1</w:t>
            </w:r>
          </w:p>
          <w:p w14:paraId="2C235974" w14:textId="3057C891" w:rsidR="004B1B27" w:rsidRPr="002B726E" w:rsidRDefault="00260BE2" w:rsidP="00E00A60">
            <w:pPr>
              <w:widowControl w:val="0"/>
              <w:spacing w:before="0" w:after="0"/>
              <w:ind w:firstLine="0"/>
              <w:jc w:val="center"/>
              <w:rPr>
                <w:rFonts w:cs="Times New Roman"/>
                <w:sz w:val="24"/>
                <w:szCs w:val="24"/>
              </w:rPr>
            </w:pPr>
            <w:r w:rsidRPr="002B726E">
              <w:rPr>
                <w:rFonts w:cs="Times New Roman"/>
                <w:sz w:val="24"/>
                <w:szCs w:val="24"/>
              </w:rPr>
              <w:t>CLO2.2</w:t>
            </w:r>
          </w:p>
        </w:tc>
        <w:tc>
          <w:tcPr>
            <w:tcW w:w="1302" w:type="pct"/>
            <w:shd w:val="clear" w:color="auto" w:fill="FFFFFF" w:themeFill="background1"/>
          </w:tcPr>
          <w:p w14:paraId="1528B29F"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tham gia</w:t>
            </w:r>
          </w:p>
          <w:p w14:paraId="555937E8"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tương tác</w:t>
            </w:r>
          </w:p>
          <w:p w14:paraId="163B2354" w14:textId="5AC29752"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hoàn thành bài tập áp dụng</w:t>
            </w:r>
          </w:p>
        </w:tc>
      </w:tr>
      <w:tr w:rsidR="00260BE2" w:rsidRPr="002B726E" w14:paraId="0A711D4D" w14:textId="77777777" w:rsidTr="00E00A60">
        <w:tc>
          <w:tcPr>
            <w:tcW w:w="313" w:type="pct"/>
            <w:shd w:val="clear" w:color="auto" w:fill="auto"/>
            <w:vAlign w:val="center"/>
          </w:tcPr>
          <w:p w14:paraId="07DB7F66" w14:textId="75ED6AB5"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7</w:t>
            </w:r>
          </w:p>
        </w:tc>
        <w:tc>
          <w:tcPr>
            <w:tcW w:w="2500" w:type="pct"/>
            <w:shd w:val="clear" w:color="auto" w:fill="auto"/>
            <w:vAlign w:val="center"/>
          </w:tcPr>
          <w:p w14:paraId="44C7747E" w14:textId="2726DA5C" w:rsidR="00260BE2" w:rsidRPr="002B726E" w:rsidRDefault="00260BE2" w:rsidP="006A5567">
            <w:pPr>
              <w:widowControl w:val="0"/>
              <w:spacing w:before="0" w:after="0"/>
              <w:ind w:left="44" w:firstLine="0"/>
              <w:rPr>
                <w:b/>
                <w:sz w:val="24"/>
                <w:szCs w:val="24"/>
              </w:rPr>
            </w:pPr>
            <w:r w:rsidRPr="002B726E">
              <w:rPr>
                <w:b/>
                <w:sz w:val="24"/>
                <w:szCs w:val="24"/>
              </w:rPr>
              <w:t>Chương 3. Tổ chức thực hiện dự án CNTT</w:t>
            </w:r>
          </w:p>
          <w:p w14:paraId="084A2FC4" w14:textId="77777777" w:rsidR="00260BE2" w:rsidRPr="002B726E" w:rsidRDefault="00260BE2" w:rsidP="006A5567">
            <w:pPr>
              <w:widowControl w:val="0"/>
              <w:spacing w:before="0" w:after="0"/>
              <w:ind w:firstLine="0"/>
              <w:rPr>
                <w:bCs/>
                <w:sz w:val="24"/>
                <w:szCs w:val="24"/>
              </w:rPr>
            </w:pPr>
            <w:r w:rsidRPr="002B726E">
              <w:rPr>
                <w:bCs/>
                <w:sz w:val="24"/>
                <w:szCs w:val="24"/>
              </w:rPr>
              <w:t>3.1. Tổ chức nhân sự thực hiện dự án</w:t>
            </w:r>
          </w:p>
          <w:p w14:paraId="0AB318B7" w14:textId="580B3DB9" w:rsidR="00260BE2" w:rsidRPr="002B726E" w:rsidRDefault="00260BE2" w:rsidP="006A5567">
            <w:pPr>
              <w:widowControl w:val="0"/>
              <w:spacing w:before="0" w:after="0"/>
              <w:ind w:firstLine="0"/>
              <w:rPr>
                <w:bCs/>
                <w:sz w:val="24"/>
                <w:szCs w:val="24"/>
              </w:rPr>
            </w:pPr>
            <w:r w:rsidRPr="002B726E">
              <w:rPr>
                <w:bCs/>
                <w:sz w:val="24"/>
                <w:szCs w:val="24"/>
              </w:rPr>
              <w:t>3.2. Lựa chọn chu trình thực hiện dự án</w:t>
            </w:r>
          </w:p>
        </w:tc>
        <w:tc>
          <w:tcPr>
            <w:tcW w:w="885" w:type="pct"/>
            <w:shd w:val="clear" w:color="auto" w:fill="FFFFFF" w:themeFill="background1"/>
            <w:vAlign w:val="center"/>
          </w:tcPr>
          <w:p w14:paraId="01862D54"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CLO1.2</w:t>
            </w:r>
          </w:p>
          <w:p w14:paraId="1385AF5C"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CLO1.3</w:t>
            </w:r>
          </w:p>
          <w:p w14:paraId="0AA5069C"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CLO1.4</w:t>
            </w:r>
          </w:p>
          <w:p w14:paraId="15032AB4" w14:textId="44BD14AF"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CLO2.1</w:t>
            </w:r>
          </w:p>
          <w:p w14:paraId="7630129A" w14:textId="55CBE29E"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CLO1.4</w:t>
            </w:r>
          </w:p>
        </w:tc>
        <w:tc>
          <w:tcPr>
            <w:tcW w:w="1302" w:type="pct"/>
            <w:shd w:val="clear" w:color="auto" w:fill="FFFFFF" w:themeFill="background1"/>
          </w:tcPr>
          <w:p w14:paraId="76340F09"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tham gia</w:t>
            </w:r>
          </w:p>
          <w:p w14:paraId="4631BBD6"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tương tác</w:t>
            </w:r>
          </w:p>
          <w:p w14:paraId="0814363B" w14:textId="33F10830"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Chất lượng câu trả lời</w:t>
            </w:r>
          </w:p>
        </w:tc>
      </w:tr>
      <w:tr w:rsidR="00260BE2" w:rsidRPr="002B726E" w14:paraId="30E51390" w14:textId="77777777" w:rsidTr="00E00A60">
        <w:tc>
          <w:tcPr>
            <w:tcW w:w="313" w:type="pct"/>
            <w:shd w:val="clear" w:color="auto" w:fill="auto"/>
            <w:vAlign w:val="center"/>
          </w:tcPr>
          <w:p w14:paraId="32804754" w14:textId="5F2C41F8"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8</w:t>
            </w:r>
          </w:p>
        </w:tc>
        <w:tc>
          <w:tcPr>
            <w:tcW w:w="2500" w:type="pct"/>
            <w:shd w:val="clear" w:color="auto" w:fill="auto"/>
            <w:vAlign w:val="center"/>
          </w:tcPr>
          <w:p w14:paraId="199C6072" w14:textId="1019CE8F" w:rsidR="00260BE2" w:rsidRPr="002B726E" w:rsidRDefault="00260BE2" w:rsidP="006A5567">
            <w:pPr>
              <w:widowControl w:val="0"/>
              <w:spacing w:before="0" w:after="0"/>
              <w:ind w:left="44" w:firstLine="0"/>
              <w:rPr>
                <w:b/>
                <w:sz w:val="24"/>
                <w:szCs w:val="24"/>
              </w:rPr>
            </w:pPr>
            <w:r w:rsidRPr="002B726E">
              <w:rPr>
                <w:b/>
                <w:sz w:val="24"/>
                <w:szCs w:val="24"/>
              </w:rPr>
              <w:t>Chương 4. Kiểm soát dự án CNTT</w:t>
            </w:r>
          </w:p>
          <w:p w14:paraId="1F2CC72A" w14:textId="67EB8BC2" w:rsidR="00260BE2" w:rsidRPr="002B726E" w:rsidRDefault="00260BE2" w:rsidP="006A5567">
            <w:pPr>
              <w:widowControl w:val="0"/>
              <w:spacing w:before="0" w:after="0"/>
              <w:ind w:firstLine="0"/>
              <w:rPr>
                <w:bCs/>
                <w:sz w:val="24"/>
                <w:szCs w:val="24"/>
              </w:rPr>
            </w:pPr>
            <w:r w:rsidRPr="002B726E">
              <w:rPr>
                <w:bCs/>
                <w:sz w:val="24"/>
                <w:szCs w:val="24"/>
              </w:rPr>
              <w:t xml:space="preserve">4.1. Khái niệm chung về kiểm soát </w:t>
            </w:r>
          </w:p>
          <w:p w14:paraId="7E3D3A4D" w14:textId="0C653817" w:rsidR="00260BE2" w:rsidRPr="002B726E" w:rsidRDefault="00260BE2" w:rsidP="006A5567">
            <w:pPr>
              <w:widowControl w:val="0"/>
              <w:spacing w:before="0" w:after="0"/>
              <w:ind w:firstLine="0"/>
              <w:rPr>
                <w:bCs/>
                <w:sz w:val="24"/>
                <w:szCs w:val="24"/>
              </w:rPr>
            </w:pPr>
            <w:r w:rsidRPr="002B726E">
              <w:rPr>
                <w:bCs/>
                <w:sz w:val="24"/>
                <w:szCs w:val="24"/>
              </w:rPr>
              <w:t>4.2. Kiểm soát dự án CNTT</w:t>
            </w:r>
          </w:p>
        </w:tc>
        <w:tc>
          <w:tcPr>
            <w:tcW w:w="885" w:type="pct"/>
            <w:shd w:val="clear" w:color="auto" w:fill="FFFFFF" w:themeFill="background1"/>
            <w:vAlign w:val="center"/>
          </w:tcPr>
          <w:p w14:paraId="22BD7B8C" w14:textId="3C9A2444"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CLO2.1</w:t>
            </w:r>
          </w:p>
          <w:p w14:paraId="5A395CBC" w14:textId="509A772F"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CLO2.3</w:t>
            </w:r>
          </w:p>
          <w:p w14:paraId="40A1DED8"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CLO1.4</w:t>
            </w:r>
          </w:p>
          <w:p w14:paraId="30C58BDB" w14:textId="4FBE9A5C"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CLO2.1</w:t>
            </w:r>
          </w:p>
        </w:tc>
        <w:tc>
          <w:tcPr>
            <w:tcW w:w="1302" w:type="pct"/>
            <w:shd w:val="clear" w:color="auto" w:fill="FFFFFF" w:themeFill="background1"/>
          </w:tcPr>
          <w:p w14:paraId="40D3E497"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tham gia</w:t>
            </w:r>
          </w:p>
          <w:p w14:paraId="1BF555D1"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tương tác</w:t>
            </w:r>
          </w:p>
          <w:p w14:paraId="174799D4" w14:textId="2DE9E80D"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hoàn thành bài tập áp dụng</w:t>
            </w:r>
          </w:p>
        </w:tc>
      </w:tr>
      <w:tr w:rsidR="00260BE2" w:rsidRPr="002B726E" w14:paraId="6F34208A" w14:textId="77777777" w:rsidTr="00E00A60">
        <w:tc>
          <w:tcPr>
            <w:tcW w:w="313" w:type="pct"/>
            <w:shd w:val="clear" w:color="auto" w:fill="auto"/>
            <w:vAlign w:val="center"/>
          </w:tcPr>
          <w:p w14:paraId="5304B0FD" w14:textId="3FEBABF3"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9</w:t>
            </w:r>
          </w:p>
        </w:tc>
        <w:tc>
          <w:tcPr>
            <w:tcW w:w="2500" w:type="pct"/>
            <w:shd w:val="clear" w:color="auto" w:fill="auto"/>
            <w:vAlign w:val="center"/>
          </w:tcPr>
          <w:p w14:paraId="0AE1C8D0" w14:textId="77777777" w:rsidR="00260BE2" w:rsidRPr="002B726E" w:rsidRDefault="00260BE2" w:rsidP="006A5567">
            <w:pPr>
              <w:widowControl w:val="0"/>
              <w:spacing w:before="0" w:after="0"/>
              <w:ind w:left="44" w:firstLine="0"/>
              <w:rPr>
                <w:b/>
                <w:sz w:val="24"/>
                <w:szCs w:val="24"/>
              </w:rPr>
            </w:pPr>
            <w:r w:rsidRPr="002B726E">
              <w:rPr>
                <w:b/>
                <w:sz w:val="24"/>
                <w:szCs w:val="24"/>
              </w:rPr>
              <w:t>Chương 4. Kiểm soát dự án CNTT</w:t>
            </w:r>
          </w:p>
          <w:p w14:paraId="71231B02" w14:textId="77777777" w:rsidR="00260BE2" w:rsidRPr="002B726E" w:rsidRDefault="00260BE2" w:rsidP="006A5567">
            <w:pPr>
              <w:widowControl w:val="0"/>
              <w:spacing w:before="0" w:after="0"/>
              <w:ind w:firstLine="0"/>
              <w:rPr>
                <w:bCs/>
                <w:sz w:val="24"/>
                <w:szCs w:val="24"/>
              </w:rPr>
            </w:pPr>
            <w:r w:rsidRPr="002B726E">
              <w:rPr>
                <w:bCs/>
                <w:sz w:val="24"/>
                <w:szCs w:val="24"/>
              </w:rPr>
              <w:t>4.2. Kiểm soát dự án CNTT</w:t>
            </w:r>
          </w:p>
          <w:p w14:paraId="6AD018A1" w14:textId="77777777" w:rsidR="00260BE2" w:rsidRPr="002B726E" w:rsidRDefault="00260BE2" w:rsidP="006A5567">
            <w:pPr>
              <w:widowControl w:val="0"/>
              <w:spacing w:before="0" w:after="0"/>
              <w:ind w:firstLine="0"/>
              <w:rPr>
                <w:bCs/>
                <w:sz w:val="24"/>
                <w:szCs w:val="24"/>
              </w:rPr>
            </w:pPr>
            <w:r w:rsidRPr="002B726E">
              <w:rPr>
                <w:bCs/>
                <w:sz w:val="24"/>
                <w:szCs w:val="24"/>
              </w:rPr>
              <w:t>4.3. Kiểm soát sự thay đổi trong dự án CNTT</w:t>
            </w:r>
          </w:p>
          <w:p w14:paraId="7606B8EB" w14:textId="4C4DD0E6" w:rsidR="00260BE2" w:rsidRPr="002B726E" w:rsidRDefault="00260BE2" w:rsidP="006A5567">
            <w:pPr>
              <w:widowControl w:val="0"/>
              <w:spacing w:before="0" w:after="0"/>
              <w:ind w:left="44" w:firstLine="0"/>
              <w:rPr>
                <w:bCs/>
                <w:sz w:val="24"/>
                <w:szCs w:val="24"/>
              </w:rPr>
            </w:pPr>
            <w:r w:rsidRPr="002B726E">
              <w:rPr>
                <w:bCs/>
                <w:sz w:val="24"/>
                <w:szCs w:val="24"/>
              </w:rPr>
              <w:t>4.4. Kết thúc và đánh giá dự án CNTT</w:t>
            </w:r>
          </w:p>
        </w:tc>
        <w:tc>
          <w:tcPr>
            <w:tcW w:w="885" w:type="pct"/>
            <w:shd w:val="clear" w:color="auto" w:fill="FFFFFF" w:themeFill="background1"/>
            <w:vAlign w:val="center"/>
          </w:tcPr>
          <w:p w14:paraId="0F68F2C5" w14:textId="24D2E00B"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CLO2.1</w:t>
            </w:r>
          </w:p>
          <w:p w14:paraId="483619E7" w14:textId="4ECFAB54"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CLO2.2</w:t>
            </w:r>
          </w:p>
          <w:p w14:paraId="31EBCEEC"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CLO1.4</w:t>
            </w:r>
          </w:p>
          <w:p w14:paraId="0906F928" w14:textId="6BCD8459"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CLO2.3</w:t>
            </w:r>
          </w:p>
        </w:tc>
        <w:tc>
          <w:tcPr>
            <w:tcW w:w="1302" w:type="pct"/>
            <w:shd w:val="clear" w:color="auto" w:fill="FFFFFF" w:themeFill="background1"/>
          </w:tcPr>
          <w:p w14:paraId="01780C40"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tham gia</w:t>
            </w:r>
          </w:p>
          <w:p w14:paraId="757A9856"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tương tác</w:t>
            </w:r>
          </w:p>
          <w:p w14:paraId="3DC2A4AC" w14:textId="7B331812"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hoàn thành bài tập áp dụng</w:t>
            </w:r>
          </w:p>
        </w:tc>
      </w:tr>
      <w:tr w:rsidR="00260BE2" w:rsidRPr="002B726E" w14:paraId="051D56AC" w14:textId="77777777" w:rsidTr="00E00A60">
        <w:tc>
          <w:tcPr>
            <w:tcW w:w="313" w:type="pct"/>
            <w:vMerge w:val="restart"/>
            <w:shd w:val="clear" w:color="auto" w:fill="auto"/>
            <w:vAlign w:val="center"/>
          </w:tcPr>
          <w:p w14:paraId="76B01709" w14:textId="03075CCC"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10</w:t>
            </w:r>
          </w:p>
        </w:tc>
        <w:tc>
          <w:tcPr>
            <w:tcW w:w="2500" w:type="pct"/>
            <w:shd w:val="clear" w:color="auto" w:fill="auto"/>
            <w:vAlign w:val="center"/>
          </w:tcPr>
          <w:p w14:paraId="6B5223E1" w14:textId="41570CC9" w:rsidR="00260BE2" w:rsidRPr="002B726E" w:rsidRDefault="00260BE2" w:rsidP="006A5567">
            <w:pPr>
              <w:widowControl w:val="0"/>
              <w:spacing w:before="0" w:after="0"/>
              <w:ind w:left="44" w:firstLine="0"/>
              <w:rPr>
                <w:b/>
                <w:sz w:val="24"/>
                <w:szCs w:val="24"/>
              </w:rPr>
            </w:pPr>
            <w:r w:rsidRPr="002B726E">
              <w:rPr>
                <w:b/>
                <w:sz w:val="24"/>
                <w:szCs w:val="24"/>
              </w:rPr>
              <w:t>Chương 5. Thực hành quản lý dự án CNTT bằng công cụ MS Project</w:t>
            </w:r>
          </w:p>
          <w:p w14:paraId="740BA063" w14:textId="25389E27" w:rsidR="00260BE2" w:rsidRPr="002B726E" w:rsidRDefault="00260BE2" w:rsidP="006A5567">
            <w:pPr>
              <w:widowControl w:val="0"/>
              <w:spacing w:before="0" w:after="0"/>
              <w:ind w:left="44" w:firstLine="0"/>
              <w:rPr>
                <w:bCs/>
                <w:sz w:val="24"/>
                <w:szCs w:val="24"/>
              </w:rPr>
            </w:pPr>
            <w:r w:rsidRPr="002B726E">
              <w:rPr>
                <w:bCs/>
                <w:sz w:val="24"/>
                <w:szCs w:val="24"/>
              </w:rPr>
              <w:t>5.1 Giới thiệu</w:t>
            </w:r>
          </w:p>
          <w:p w14:paraId="5C70AF27" w14:textId="6DDFEC85" w:rsidR="00260BE2" w:rsidRPr="002B726E" w:rsidRDefault="00260BE2" w:rsidP="006A5567">
            <w:pPr>
              <w:widowControl w:val="0"/>
              <w:spacing w:before="0" w:after="0"/>
              <w:ind w:left="44" w:firstLine="0"/>
              <w:rPr>
                <w:bCs/>
                <w:sz w:val="24"/>
                <w:szCs w:val="24"/>
              </w:rPr>
            </w:pPr>
            <w:r w:rsidRPr="002B726E">
              <w:rPr>
                <w:bCs/>
                <w:sz w:val="24"/>
                <w:szCs w:val="24"/>
              </w:rPr>
              <w:t>5.2. Thực hành lập kế hoạch dự án CNTT</w:t>
            </w:r>
          </w:p>
        </w:tc>
        <w:tc>
          <w:tcPr>
            <w:tcW w:w="885" w:type="pct"/>
            <w:shd w:val="clear" w:color="auto" w:fill="FFFFFF" w:themeFill="background1"/>
            <w:vAlign w:val="center"/>
          </w:tcPr>
          <w:p w14:paraId="5B2D908B" w14:textId="26D30DA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CLO2.2</w:t>
            </w:r>
          </w:p>
          <w:p w14:paraId="09BF97B6" w14:textId="1ADAA23D"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CLO2.3</w:t>
            </w:r>
          </w:p>
          <w:p w14:paraId="52DA044B"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CLO3.1</w:t>
            </w:r>
          </w:p>
          <w:p w14:paraId="0D4F36A5" w14:textId="37558392" w:rsidR="004B1B27" w:rsidRPr="002B726E" w:rsidRDefault="00260BE2" w:rsidP="00E00A60">
            <w:pPr>
              <w:widowControl w:val="0"/>
              <w:spacing w:before="0" w:after="0"/>
              <w:ind w:firstLine="0"/>
              <w:jc w:val="center"/>
              <w:rPr>
                <w:rFonts w:cs="Times New Roman"/>
                <w:sz w:val="24"/>
                <w:szCs w:val="24"/>
              </w:rPr>
            </w:pPr>
            <w:r w:rsidRPr="002B726E">
              <w:rPr>
                <w:rFonts w:cs="Times New Roman"/>
                <w:sz w:val="24"/>
                <w:szCs w:val="24"/>
              </w:rPr>
              <w:t>CLO3.2</w:t>
            </w:r>
          </w:p>
        </w:tc>
        <w:tc>
          <w:tcPr>
            <w:tcW w:w="1302" w:type="pct"/>
            <w:shd w:val="clear" w:color="auto" w:fill="FFFFFF" w:themeFill="background1"/>
          </w:tcPr>
          <w:p w14:paraId="1FA05276"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tham gia</w:t>
            </w:r>
          </w:p>
          <w:p w14:paraId="64884ECF"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tương tác</w:t>
            </w:r>
          </w:p>
          <w:p w14:paraId="3DF89949" w14:textId="5C444226"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hoàn thành bài tập áp dụng</w:t>
            </w:r>
          </w:p>
        </w:tc>
      </w:tr>
      <w:tr w:rsidR="00260BE2" w:rsidRPr="002B726E" w14:paraId="2549833E" w14:textId="77777777" w:rsidTr="00E00A60">
        <w:tc>
          <w:tcPr>
            <w:tcW w:w="313" w:type="pct"/>
            <w:vMerge/>
            <w:shd w:val="clear" w:color="auto" w:fill="auto"/>
            <w:vAlign w:val="center"/>
          </w:tcPr>
          <w:p w14:paraId="3AEDFB35" w14:textId="77777777" w:rsidR="00260BE2" w:rsidRPr="002B726E" w:rsidRDefault="00260BE2" w:rsidP="006A5567">
            <w:pPr>
              <w:widowControl w:val="0"/>
              <w:spacing w:before="0" w:after="0"/>
              <w:ind w:firstLine="0"/>
              <w:jc w:val="center"/>
              <w:rPr>
                <w:rFonts w:cs="Times New Roman"/>
                <w:sz w:val="24"/>
                <w:szCs w:val="24"/>
                <w:lang w:val="fr-FR"/>
              </w:rPr>
            </w:pPr>
          </w:p>
        </w:tc>
        <w:tc>
          <w:tcPr>
            <w:tcW w:w="2500" w:type="pct"/>
            <w:shd w:val="clear" w:color="auto" w:fill="auto"/>
            <w:vAlign w:val="center"/>
          </w:tcPr>
          <w:p w14:paraId="56CAF479" w14:textId="29CB9FE2" w:rsidR="00260BE2" w:rsidRPr="002B726E" w:rsidRDefault="00260BE2" w:rsidP="006A5567">
            <w:pPr>
              <w:widowControl w:val="0"/>
              <w:spacing w:before="0" w:after="0"/>
              <w:ind w:left="44" w:firstLine="0"/>
              <w:rPr>
                <w:b/>
                <w:sz w:val="24"/>
                <w:szCs w:val="24"/>
                <w:lang w:val="nb-NO"/>
              </w:rPr>
            </w:pPr>
            <w:r w:rsidRPr="002B726E">
              <w:rPr>
                <w:b/>
                <w:sz w:val="24"/>
                <w:szCs w:val="24"/>
                <w:lang w:val="nb-NO"/>
              </w:rPr>
              <w:t>Bài kiểm tra giữa kỳ (20%)</w:t>
            </w:r>
          </w:p>
        </w:tc>
        <w:tc>
          <w:tcPr>
            <w:tcW w:w="885" w:type="pct"/>
            <w:shd w:val="clear" w:color="auto" w:fill="FFFFFF" w:themeFill="background1"/>
            <w:vAlign w:val="center"/>
          </w:tcPr>
          <w:p w14:paraId="2C46B8E7"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CLO3.1</w:t>
            </w:r>
          </w:p>
          <w:p w14:paraId="142AD33F"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CLO3.2</w:t>
            </w:r>
          </w:p>
          <w:p w14:paraId="171D9BEC" w14:textId="10497CDD"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CLO3.3</w:t>
            </w:r>
          </w:p>
        </w:tc>
        <w:tc>
          <w:tcPr>
            <w:tcW w:w="1302" w:type="pct"/>
            <w:shd w:val="clear" w:color="auto" w:fill="FFFFFF" w:themeFill="background1"/>
          </w:tcPr>
          <w:p w14:paraId="448B0B9E" w14:textId="7E552DA5"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Đề kiểm tra tự luận/trắc nghiệm</w:t>
            </w:r>
          </w:p>
        </w:tc>
      </w:tr>
      <w:tr w:rsidR="00260BE2" w:rsidRPr="002B726E" w14:paraId="09C935CE" w14:textId="77777777" w:rsidTr="00E00A60">
        <w:tc>
          <w:tcPr>
            <w:tcW w:w="313" w:type="pct"/>
            <w:shd w:val="clear" w:color="auto" w:fill="auto"/>
            <w:vAlign w:val="center"/>
          </w:tcPr>
          <w:p w14:paraId="19B01328" w14:textId="23F7BEF2"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11</w:t>
            </w:r>
          </w:p>
        </w:tc>
        <w:tc>
          <w:tcPr>
            <w:tcW w:w="2500" w:type="pct"/>
            <w:shd w:val="clear" w:color="auto" w:fill="auto"/>
            <w:vAlign w:val="center"/>
          </w:tcPr>
          <w:p w14:paraId="7AD60C94" w14:textId="77777777" w:rsidR="00260BE2" w:rsidRPr="002B726E" w:rsidRDefault="00260BE2" w:rsidP="006A5567">
            <w:pPr>
              <w:widowControl w:val="0"/>
              <w:spacing w:before="0" w:after="0"/>
              <w:ind w:left="44" w:firstLine="0"/>
              <w:rPr>
                <w:b/>
                <w:sz w:val="24"/>
                <w:szCs w:val="24"/>
              </w:rPr>
            </w:pPr>
            <w:r w:rsidRPr="002B726E">
              <w:rPr>
                <w:b/>
                <w:sz w:val="24"/>
                <w:szCs w:val="24"/>
              </w:rPr>
              <w:t xml:space="preserve">Chương 5. Thực hành quản lý dự án CNTT bằng công cụ MS </w:t>
            </w:r>
            <w:r w:rsidRPr="002B726E">
              <w:rPr>
                <w:b/>
                <w:sz w:val="24"/>
                <w:szCs w:val="24"/>
              </w:rPr>
              <w:lastRenderedPageBreak/>
              <w:t>Project</w:t>
            </w:r>
          </w:p>
          <w:p w14:paraId="4D53175C" w14:textId="77777777" w:rsidR="00260BE2" w:rsidRPr="002B726E" w:rsidRDefault="00260BE2" w:rsidP="006A5567">
            <w:pPr>
              <w:widowControl w:val="0"/>
              <w:spacing w:before="0" w:after="0"/>
              <w:ind w:left="44" w:firstLine="0"/>
              <w:rPr>
                <w:bCs/>
                <w:sz w:val="24"/>
                <w:szCs w:val="24"/>
              </w:rPr>
            </w:pPr>
            <w:r w:rsidRPr="002B726E">
              <w:rPr>
                <w:bCs/>
                <w:sz w:val="24"/>
                <w:szCs w:val="24"/>
              </w:rPr>
              <w:t>5.3. Thực hành kiểm soát dự án CNTT</w:t>
            </w:r>
          </w:p>
          <w:p w14:paraId="12DBB449" w14:textId="07B410F6" w:rsidR="00260BE2" w:rsidRPr="002B726E" w:rsidRDefault="00260BE2" w:rsidP="006A5567">
            <w:pPr>
              <w:widowControl w:val="0"/>
              <w:spacing w:before="0" w:after="0"/>
              <w:ind w:left="44" w:firstLine="0"/>
              <w:rPr>
                <w:bCs/>
                <w:sz w:val="24"/>
                <w:szCs w:val="24"/>
              </w:rPr>
            </w:pPr>
            <w:r w:rsidRPr="002B726E">
              <w:rPr>
                <w:bCs/>
                <w:sz w:val="24"/>
                <w:szCs w:val="24"/>
              </w:rPr>
              <w:t>5.4. Thực hành báo cáo dự án CNTT</w:t>
            </w:r>
          </w:p>
        </w:tc>
        <w:tc>
          <w:tcPr>
            <w:tcW w:w="885" w:type="pct"/>
            <w:shd w:val="clear" w:color="auto" w:fill="FFFFFF" w:themeFill="background1"/>
            <w:vAlign w:val="center"/>
          </w:tcPr>
          <w:p w14:paraId="30913ACC" w14:textId="63625261"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lastRenderedPageBreak/>
              <w:t>CLO2.1</w:t>
            </w:r>
          </w:p>
          <w:p w14:paraId="376019DB" w14:textId="119A314F"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lastRenderedPageBreak/>
              <w:t>CLO2.2</w:t>
            </w:r>
          </w:p>
          <w:p w14:paraId="46129354"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CLO2.3</w:t>
            </w:r>
          </w:p>
          <w:p w14:paraId="42D2B9A5" w14:textId="25C65E0B" w:rsidR="004B1B27" w:rsidRPr="002B726E" w:rsidRDefault="004B1B27" w:rsidP="006A5567">
            <w:pPr>
              <w:widowControl w:val="0"/>
              <w:spacing w:before="0" w:after="0"/>
              <w:ind w:firstLine="0"/>
              <w:jc w:val="center"/>
              <w:rPr>
                <w:rFonts w:cs="Times New Roman"/>
                <w:sz w:val="24"/>
                <w:szCs w:val="24"/>
              </w:rPr>
            </w:pPr>
          </w:p>
        </w:tc>
        <w:tc>
          <w:tcPr>
            <w:tcW w:w="1302" w:type="pct"/>
            <w:shd w:val="clear" w:color="auto" w:fill="FFFFFF" w:themeFill="background1"/>
          </w:tcPr>
          <w:p w14:paraId="41AA9BAC"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lastRenderedPageBreak/>
              <w:t>Mức độ tham gia</w:t>
            </w:r>
          </w:p>
          <w:p w14:paraId="4922F697"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lastRenderedPageBreak/>
              <w:t>Mức độ tương tác</w:t>
            </w:r>
          </w:p>
          <w:p w14:paraId="1E1E41A6" w14:textId="5D5AE84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hoàn thành bài tập áp dụng</w:t>
            </w:r>
          </w:p>
        </w:tc>
      </w:tr>
      <w:tr w:rsidR="00260BE2" w:rsidRPr="002B726E" w14:paraId="72F53783" w14:textId="77777777" w:rsidTr="00E00A60">
        <w:tc>
          <w:tcPr>
            <w:tcW w:w="313" w:type="pct"/>
            <w:shd w:val="clear" w:color="auto" w:fill="auto"/>
            <w:vAlign w:val="center"/>
          </w:tcPr>
          <w:p w14:paraId="4E9927A9" w14:textId="290043FE"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lastRenderedPageBreak/>
              <w:t>12</w:t>
            </w:r>
          </w:p>
        </w:tc>
        <w:tc>
          <w:tcPr>
            <w:tcW w:w="2500" w:type="pct"/>
            <w:shd w:val="clear" w:color="auto" w:fill="auto"/>
            <w:vAlign w:val="center"/>
          </w:tcPr>
          <w:p w14:paraId="7742882E" w14:textId="77777777" w:rsidR="00260BE2" w:rsidRPr="002B726E" w:rsidRDefault="00260BE2" w:rsidP="006A5567">
            <w:pPr>
              <w:widowControl w:val="0"/>
              <w:spacing w:before="0" w:after="0"/>
              <w:ind w:left="44" w:firstLine="0"/>
              <w:rPr>
                <w:b/>
                <w:sz w:val="24"/>
                <w:szCs w:val="24"/>
              </w:rPr>
            </w:pPr>
            <w:r w:rsidRPr="002B726E">
              <w:rPr>
                <w:b/>
                <w:sz w:val="24"/>
                <w:szCs w:val="24"/>
              </w:rPr>
              <w:t>Chương 5. Thực hành quản lý dự án CNTT bằng công cụ MS Project</w:t>
            </w:r>
          </w:p>
          <w:p w14:paraId="0B77957F" w14:textId="77777777" w:rsidR="00260BE2" w:rsidRPr="002B726E" w:rsidRDefault="00260BE2" w:rsidP="006A5567">
            <w:pPr>
              <w:widowControl w:val="0"/>
              <w:spacing w:before="0" w:after="0"/>
              <w:ind w:left="44" w:firstLine="0"/>
              <w:rPr>
                <w:bCs/>
                <w:sz w:val="24"/>
                <w:szCs w:val="24"/>
              </w:rPr>
            </w:pPr>
            <w:r w:rsidRPr="002B726E">
              <w:rPr>
                <w:bCs/>
                <w:sz w:val="24"/>
                <w:szCs w:val="24"/>
              </w:rPr>
              <w:t>5.3. Thực hành kiểm soát dự án CNTT</w:t>
            </w:r>
          </w:p>
          <w:p w14:paraId="649356A8" w14:textId="05AEE95B" w:rsidR="00260BE2" w:rsidRPr="002B726E" w:rsidRDefault="00260BE2" w:rsidP="006A5567">
            <w:pPr>
              <w:widowControl w:val="0"/>
              <w:spacing w:before="0" w:after="0"/>
              <w:ind w:left="44" w:firstLine="0"/>
              <w:rPr>
                <w:bCs/>
                <w:sz w:val="24"/>
                <w:szCs w:val="24"/>
              </w:rPr>
            </w:pPr>
            <w:r w:rsidRPr="002B726E">
              <w:rPr>
                <w:bCs/>
                <w:sz w:val="24"/>
                <w:szCs w:val="24"/>
              </w:rPr>
              <w:t>5.4. Thực hành báo cáo dự án CNTT</w:t>
            </w:r>
          </w:p>
        </w:tc>
        <w:tc>
          <w:tcPr>
            <w:tcW w:w="885" w:type="pct"/>
            <w:shd w:val="clear" w:color="auto" w:fill="FFFFFF" w:themeFill="background1"/>
            <w:vAlign w:val="center"/>
          </w:tcPr>
          <w:p w14:paraId="609ABDD2"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CLO2.3</w:t>
            </w:r>
          </w:p>
          <w:p w14:paraId="0AA67048" w14:textId="2EA1B093"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CLO2.2</w:t>
            </w:r>
          </w:p>
        </w:tc>
        <w:tc>
          <w:tcPr>
            <w:tcW w:w="1302" w:type="pct"/>
            <w:shd w:val="clear" w:color="auto" w:fill="FFFFFF" w:themeFill="background1"/>
          </w:tcPr>
          <w:p w14:paraId="038DDB71"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tham gia</w:t>
            </w:r>
          </w:p>
          <w:p w14:paraId="742823E3" w14:textId="7777777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tương tác</w:t>
            </w:r>
          </w:p>
          <w:p w14:paraId="3F6DD0EF" w14:textId="42F5B141"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Mức độ hoàn thành bài tập áp dụng</w:t>
            </w:r>
          </w:p>
        </w:tc>
      </w:tr>
      <w:tr w:rsidR="00260BE2" w:rsidRPr="002B726E" w14:paraId="14D1CA46" w14:textId="77777777" w:rsidTr="00E00A60">
        <w:tc>
          <w:tcPr>
            <w:tcW w:w="313" w:type="pct"/>
            <w:shd w:val="clear" w:color="auto" w:fill="auto"/>
            <w:vAlign w:val="center"/>
          </w:tcPr>
          <w:p w14:paraId="37753B43" w14:textId="7952F09D"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13</w:t>
            </w:r>
            <w:r w:rsidR="009D535B" w:rsidRPr="002B726E">
              <w:rPr>
                <w:rFonts w:cs="Times New Roman"/>
                <w:sz w:val="24"/>
                <w:szCs w:val="24"/>
              </w:rPr>
              <w:t>-14</w:t>
            </w:r>
          </w:p>
        </w:tc>
        <w:tc>
          <w:tcPr>
            <w:tcW w:w="2500" w:type="pct"/>
            <w:shd w:val="clear" w:color="auto" w:fill="auto"/>
            <w:vAlign w:val="center"/>
          </w:tcPr>
          <w:p w14:paraId="276F45C5" w14:textId="06606FCF" w:rsidR="00260BE2" w:rsidRPr="002B726E" w:rsidRDefault="00260BE2" w:rsidP="006A5567">
            <w:pPr>
              <w:widowControl w:val="0"/>
              <w:spacing w:before="0" w:after="0"/>
              <w:ind w:left="44" w:firstLine="0"/>
              <w:rPr>
                <w:b/>
                <w:sz w:val="24"/>
                <w:szCs w:val="24"/>
              </w:rPr>
            </w:pPr>
            <w:r w:rsidRPr="002B726E">
              <w:rPr>
                <w:b/>
                <w:sz w:val="24"/>
                <w:szCs w:val="24"/>
                <w:lang w:val="fr-FR"/>
              </w:rPr>
              <w:t>Trình bày bài tập nhóm</w:t>
            </w:r>
          </w:p>
        </w:tc>
        <w:tc>
          <w:tcPr>
            <w:tcW w:w="885" w:type="pct"/>
            <w:shd w:val="clear" w:color="auto" w:fill="FFFFFF" w:themeFill="background1"/>
            <w:vAlign w:val="center"/>
          </w:tcPr>
          <w:p w14:paraId="6E3B28FD"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CLO2.1</w:t>
            </w:r>
          </w:p>
          <w:p w14:paraId="50AEE72A"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CLO2.2</w:t>
            </w:r>
          </w:p>
          <w:p w14:paraId="275B30D9"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CLO2.3</w:t>
            </w:r>
          </w:p>
          <w:p w14:paraId="07E04D2E"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CLO3.1</w:t>
            </w:r>
          </w:p>
          <w:p w14:paraId="56BBC790" w14:textId="56A9D35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CLO3.3</w:t>
            </w:r>
          </w:p>
        </w:tc>
        <w:tc>
          <w:tcPr>
            <w:tcW w:w="1302" w:type="pct"/>
            <w:shd w:val="clear" w:color="auto" w:fill="FFFFFF" w:themeFill="background1"/>
          </w:tcPr>
          <w:p w14:paraId="6FB24A27" w14:textId="1F1DF5FD"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 xml:space="preserve">Phiếu đánh giá các tiêu chí: </w:t>
            </w:r>
          </w:p>
          <w:p w14:paraId="4B96DD7F" w14:textId="77777777" w:rsidR="00260BE2" w:rsidRPr="002B726E" w:rsidRDefault="00260BE2" w:rsidP="006A5567">
            <w:pPr>
              <w:widowControl w:val="0"/>
              <w:spacing w:beforeLines="20" w:before="48" w:afterLines="20" w:after="48"/>
              <w:ind w:firstLine="0"/>
              <w:jc w:val="both"/>
              <w:rPr>
                <w:rFonts w:cs="Times New Roman"/>
                <w:sz w:val="24"/>
                <w:szCs w:val="24"/>
                <w:lang w:val="fr-FR"/>
              </w:rPr>
            </w:pPr>
            <w:r w:rsidRPr="002B726E">
              <w:rPr>
                <w:rFonts w:cs="Times New Roman"/>
                <w:sz w:val="24"/>
                <w:szCs w:val="24"/>
                <w:lang w:val="fr-FR"/>
              </w:rPr>
              <w:t>(i) Nội dung</w:t>
            </w:r>
          </w:p>
          <w:p w14:paraId="75BC27E7" w14:textId="77777777" w:rsidR="00260BE2" w:rsidRPr="002B726E" w:rsidRDefault="00260BE2" w:rsidP="006A5567">
            <w:pPr>
              <w:widowControl w:val="0"/>
              <w:spacing w:beforeLines="20" w:before="48" w:afterLines="20" w:after="48"/>
              <w:ind w:firstLine="0"/>
              <w:jc w:val="both"/>
              <w:rPr>
                <w:rFonts w:cs="Times New Roman"/>
                <w:sz w:val="24"/>
                <w:szCs w:val="24"/>
                <w:lang w:val="fr-FR"/>
              </w:rPr>
            </w:pPr>
            <w:r w:rsidRPr="002B726E">
              <w:rPr>
                <w:rFonts w:cs="Times New Roman"/>
                <w:sz w:val="24"/>
                <w:szCs w:val="24"/>
                <w:lang w:val="fr-FR"/>
              </w:rPr>
              <w:t>(ii) Hình thức</w:t>
            </w:r>
          </w:p>
          <w:p w14:paraId="4E53AFCB" w14:textId="54148750" w:rsidR="00260BE2" w:rsidRPr="002B726E" w:rsidRDefault="00260BE2" w:rsidP="006A5567">
            <w:pPr>
              <w:widowControl w:val="0"/>
              <w:spacing w:beforeLines="20" w:before="48" w:afterLines="20" w:after="48"/>
              <w:ind w:firstLine="0"/>
              <w:jc w:val="both"/>
              <w:rPr>
                <w:rFonts w:cs="Times New Roman"/>
                <w:sz w:val="24"/>
                <w:szCs w:val="24"/>
                <w:lang w:val="fr-FR"/>
              </w:rPr>
            </w:pPr>
            <w:r w:rsidRPr="002B726E">
              <w:rPr>
                <w:rFonts w:cs="Times New Roman"/>
                <w:sz w:val="24"/>
                <w:szCs w:val="24"/>
                <w:lang w:val="fr-FR"/>
              </w:rPr>
              <w:t>(iii) Thời gian trình bày</w:t>
            </w:r>
          </w:p>
          <w:p w14:paraId="46FDE1F2" w14:textId="33478DD7"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(iv) Mức độ hợp tác</w:t>
            </w:r>
          </w:p>
        </w:tc>
      </w:tr>
      <w:tr w:rsidR="00260BE2" w:rsidRPr="002B726E" w14:paraId="30FDC7F3" w14:textId="77777777" w:rsidTr="00E00A60">
        <w:tc>
          <w:tcPr>
            <w:tcW w:w="313" w:type="pct"/>
            <w:shd w:val="clear" w:color="auto" w:fill="auto"/>
            <w:vAlign w:val="center"/>
          </w:tcPr>
          <w:p w14:paraId="2ED1066D" w14:textId="3C4CAB58"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15</w:t>
            </w:r>
          </w:p>
        </w:tc>
        <w:tc>
          <w:tcPr>
            <w:tcW w:w="2500" w:type="pct"/>
            <w:shd w:val="clear" w:color="auto" w:fill="auto"/>
            <w:vAlign w:val="center"/>
          </w:tcPr>
          <w:p w14:paraId="23F046CF" w14:textId="298E6219" w:rsidR="00260BE2" w:rsidRPr="002B726E" w:rsidRDefault="00260BE2" w:rsidP="006A5567">
            <w:pPr>
              <w:widowControl w:val="0"/>
              <w:spacing w:before="0" w:after="0"/>
              <w:ind w:left="44" w:firstLine="0"/>
              <w:rPr>
                <w:b/>
                <w:sz w:val="24"/>
                <w:szCs w:val="24"/>
              </w:rPr>
            </w:pPr>
            <w:r w:rsidRPr="002B726E">
              <w:rPr>
                <w:b/>
                <w:sz w:val="24"/>
                <w:szCs w:val="24"/>
                <w:lang w:val="fr-FR"/>
              </w:rPr>
              <w:t xml:space="preserve">Nộp bài </w:t>
            </w:r>
            <w:proofErr w:type="spellStart"/>
            <w:r w:rsidRPr="002B726E">
              <w:rPr>
                <w:b/>
                <w:sz w:val="24"/>
                <w:szCs w:val="24"/>
                <w:lang w:val="fr-FR"/>
              </w:rPr>
              <w:t>bài</w:t>
            </w:r>
            <w:proofErr w:type="spellEnd"/>
            <w:r w:rsidRPr="002B726E">
              <w:rPr>
                <w:b/>
                <w:sz w:val="24"/>
                <w:szCs w:val="24"/>
                <w:lang w:val="fr-FR"/>
              </w:rPr>
              <w:t xml:space="preserve"> tập nhóm (20%)</w:t>
            </w:r>
          </w:p>
        </w:tc>
        <w:tc>
          <w:tcPr>
            <w:tcW w:w="885" w:type="pct"/>
            <w:shd w:val="clear" w:color="auto" w:fill="FFFFFF" w:themeFill="background1"/>
            <w:vAlign w:val="center"/>
          </w:tcPr>
          <w:p w14:paraId="7E3F8D23"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CLO2.1</w:t>
            </w:r>
          </w:p>
          <w:p w14:paraId="671674EB"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CLO2.2</w:t>
            </w:r>
          </w:p>
          <w:p w14:paraId="6390494A"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CLO2.3</w:t>
            </w:r>
          </w:p>
          <w:p w14:paraId="2C580CF9" w14:textId="77777777"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CLO3.1</w:t>
            </w:r>
          </w:p>
          <w:p w14:paraId="5208AED5" w14:textId="48F66BFF" w:rsidR="00260BE2" w:rsidRPr="002B726E" w:rsidRDefault="00260BE2" w:rsidP="006A5567">
            <w:pPr>
              <w:widowControl w:val="0"/>
              <w:spacing w:before="0" w:after="0"/>
              <w:ind w:firstLine="0"/>
              <w:jc w:val="center"/>
              <w:rPr>
                <w:rFonts w:cs="Times New Roman"/>
                <w:sz w:val="24"/>
                <w:szCs w:val="24"/>
              </w:rPr>
            </w:pPr>
            <w:r w:rsidRPr="002B726E">
              <w:rPr>
                <w:rFonts w:cs="Times New Roman"/>
                <w:sz w:val="24"/>
                <w:szCs w:val="24"/>
              </w:rPr>
              <w:t>CLO3.3</w:t>
            </w:r>
          </w:p>
        </w:tc>
        <w:tc>
          <w:tcPr>
            <w:tcW w:w="1302" w:type="pct"/>
            <w:shd w:val="clear" w:color="auto" w:fill="FFFFFF" w:themeFill="background1"/>
          </w:tcPr>
          <w:p w14:paraId="0027A7F0" w14:textId="77777777" w:rsidR="003F11DC"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 xml:space="preserve">Phiếu đánh giá các tiêu chí: </w:t>
            </w:r>
          </w:p>
          <w:p w14:paraId="68B866A7" w14:textId="51D8AB12"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(i) Nội dung</w:t>
            </w:r>
          </w:p>
          <w:p w14:paraId="0E9D32DE" w14:textId="507081EF"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(ii) Hình thức</w:t>
            </w:r>
          </w:p>
          <w:p w14:paraId="21024D49" w14:textId="60BF6D64"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(iii) Thời gian nộp</w:t>
            </w:r>
          </w:p>
          <w:p w14:paraId="416A95B3" w14:textId="3FB51563"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(iv) Đánh giá lẫn nhau</w:t>
            </w:r>
          </w:p>
        </w:tc>
      </w:tr>
      <w:tr w:rsidR="00260BE2" w:rsidRPr="002B726E" w14:paraId="3D7ECAC8" w14:textId="77777777" w:rsidTr="00E00A60">
        <w:tc>
          <w:tcPr>
            <w:tcW w:w="313" w:type="pct"/>
            <w:shd w:val="clear" w:color="auto" w:fill="auto"/>
            <w:vAlign w:val="center"/>
          </w:tcPr>
          <w:p w14:paraId="7FC3FAD4" w14:textId="6168DA83" w:rsidR="00260BE2" w:rsidRPr="002B726E" w:rsidRDefault="00260BE2" w:rsidP="006A5567">
            <w:pPr>
              <w:widowControl w:val="0"/>
              <w:spacing w:before="0" w:after="0"/>
              <w:ind w:firstLine="0"/>
              <w:jc w:val="center"/>
              <w:rPr>
                <w:rFonts w:cs="Times New Roman"/>
                <w:sz w:val="24"/>
                <w:szCs w:val="24"/>
                <w:lang w:val="fr-FR"/>
              </w:rPr>
            </w:pPr>
            <w:r w:rsidRPr="002B726E">
              <w:rPr>
                <w:rFonts w:cs="Times New Roman"/>
                <w:sz w:val="24"/>
                <w:szCs w:val="24"/>
                <w:lang w:val="fr-FR"/>
              </w:rPr>
              <w:t>-</w:t>
            </w:r>
          </w:p>
        </w:tc>
        <w:tc>
          <w:tcPr>
            <w:tcW w:w="2500" w:type="pct"/>
            <w:shd w:val="clear" w:color="auto" w:fill="auto"/>
            <w:vAlign w:val="center"/>
          </w:tcPr>
          <w:p w14:paraId="1C7AA0E3" w14:textId="1FF8ED07" w:rsidR="00260BE2" w:rsidRPr="002B726E" w:rsidRDefault="00260BE2" w:rsidP="006A5567">
            <w:pPr>
              <w:widowControl w:val="0"/>
              <w:spacing w:before="0" w:after="0"/>
              <w:ind w:firstLine="0"/>
              <w:rPr>
                <w:b/>
                <w:sz w:val="24"/>
                <w:szCs w:val="24"/>
                <w:lang w:val="fr-FR"/>
              </w:rPr>
            </w:pPr>
            <w:r w:rsidRPr="002B726E">
              <w:rPr>
                <w:b/>
                <w:sz w:val="24"/>
                <w:szCs w:val="24"/>
                <w:lang w:val="fr-FR"/>
              </w:rPr>
              <w:t>Bài thi cuối kỳ</w:t>
            </w:r>
          </w:p>
        </w:tc>
        <w:tc>
          <w:tcPr>
            <w:tcW w:w="885" w:type="pct"/>
            <w:shd w:val="clear" w:color="auto" w:fill="FFFFFF" w:themeFill="background1"/>
          </w:tcPr>
          <w:p w14:paraId="2FFCFBBD" w14:textId="3099F0AD" w:rsidR="00260BE2" w:rsidRPr="002B726E" w:rsidRDefault="00260BE2" w:rsidP="006A5567">
            <w:pPr>
              <w:widowControl w:val="0"/>
              <w:spacing w:before="0" w:after="0"/>
              <w:ind w:firstLine="0"/>
              <w:jc w:val="center"/>
              <w:rPr>
                <w:rFonts w:cs="Times New Roman"/>
                <w:sz w:val="24"/>
                <w:szCs w:val="24"/>
              </w:rPr>
            </w:pPr>
          </w:p>
        </w:tc>
        <w:tc>
          <w:tcPr>
            <w:tcW w:w="1302" w:type="pct"/>
            <w:shd w:val="clear" w:color="auto" w:fill="FFFFFF" w:themeFill="background1"/>
          </w:tcPr>
          <w:p w14:paraId="4D4DD204" w14:textId="0A943791" w:rsidR="00260BE2" w:rsidRPr="002B726E" w:rsidRDefault="00260BE2" w:rsidP="006A5567">
            <w:pPr>
              <w:widowControl w:val="0"/>
              <w:spacing w:before="0" w:after="0"/>
              <w:ind w:firstLine="0"/>
              <w:jc w:val="both"/>
              <w:rPr>
                <w:rFonts w:cs="Times New Roman"/>
                <w:sz w:val="24"/>
                <w:szCs w:val="24"/>
                <w:lang w:val="fr-FR"/>
              </w:rPr>
            </w:pPr>
            <w:r w:rsidRPr="002B726E">
              <w:rPr>
                <w:rFonts w:cs="Times New Roman"/>
                <w:sz w:val="24"/>
                <w:szCs w:val="24"/>
                <w:lang w:val="fr-FR"/>
              </w:rPr>
              <w:t>Theo yêu cầu bài thi</w:t>
            </w:r>
          </w:p>
        </w:tc>
      </w:tr>
    </w:tbl>
    <w:p w14:paraId="044062B1" w14:textId="77777777" w:rsidR="000E5BAE" w:rsidRPr="002B726E" w:rsidRDefault="000E5BAE" w:rsidP="006A5567">
      <w:pPr>
        <w:widowControl w:val="0"/>
        <w:spacing w:before="0" w:after="0"/>
        <w:ind w:firstLine="0"/>
        <w:jc w:val="both"/>
        <w:rPr>
          <w:rFonts w:cs="Times New Roman"/>
          <w:b/>
          <w:szCs w:val="26"/>
          <w:lang w:val="fr-FR"/>
        </w:rPr>
        <w:sectPr w:rsidR="000E5BAE" w:rsidRPr="002B726E" w:rsidSect="006A5567">
          <w:pgSz w:w="16840" w:h="11907" w:orient="landscape" w:code="9"/>
          <w:pgMar w:top="1418" w:right="1134" w:bottom="1134" w:left="1134" w:header="159" w:footer="567" w:gutter="0"/>
          <w:cols w:space="720"/>
          <w:docGrid w:linePitch="360"/>
        </w:sectPr>
      </w:pPr>
    </w:p>
    <w:p w14:paraId="09F505D6" w14:textId="4BEAA81E" w:rsidR="00DC2D0E" w:rsidRPr="002B726E" w:rsidRDefault="00DC2D0E" w:rsidP="006A5567">
      <w:pPr>
        <w:widowControl w:val="0"/>
        <w:spacing w:before="0" w:after="0"/>
        <w:ind w:firstLine="0"/>
        <w:jc w:val="both"/>
        <w:rPr>
          <w:rFonts w:cs="Times New Roman"/>
          <w:b/>
          <w:szCs w:val="26"/>
        </w:rPr>
      </w:pPr>
      <w:r w:rsidRPr="002B726E">
        <w:rPr>
          <w:rFonts w:cs="Times New Roman"/>
          <w:b/>
          <w:szCs w:val="26"/>
        </w:rPr>
        <w:lastRenderedPageBreak/>
        <w:t>9. QUY ĐỊNH CỦA HỌC PHẦN (COURSE REQUIREMENTS AND EXPECTATION)</w:t>
      </w:r>
    </w:p>
    <w:p w14:paraId="0232D68E" w14:textId="5DEEE5CB" w:rsidR="001D593E" w:rsidRPr="002B726E" w:rsidRDefault="001D593E" w:rsidP="006A5567">
      <w:pPr>
        <w:spacing w:before="0" w:after="0"/>
        <w:ind w:firstLine="0"/>
        <w:rPr>
          <w:b/>
          <w:szCs w:val="26"/>
          <w:lang w:val="pt-BR"/>
        </w:rPr>
      </w:pPr>
      <w:r w:rsidRPr="002B726E">
        <w:rPr>
          <w:rFonts w:cs="Times New Roman"/>
          <w:b/>
          <w:szCs w:val="26"/>
          <w:lang w:val="pt-BR"/>
        </w:rPr>
        <w:t>9.1. Quy định về</w:t>
      </w:r>
      <w:r w:rsidRPr="002B726E">
        <w:rPr>
          <w:b/>
          <w:szCs w:val="26"/>
          <w:lang w:val="pt-BR"/>
        </w:rPr>
        <w:t xml:space="preserve"> điều kiện thi kết thúc học phần </w:t>
      </w:r>
    </w:p>
    <w:p w14:paraId="533DA2E1" w14:textId="77777777" w:rsidR="002C2F7B" w:rsidRPr="002B726E" w:rsidRDefault="002C2F7B" w:rsidP="006A5567">
      <w:pPr>
        <w:pStyle w:val="ListParagraph"/>
        <w:numPr>
          <w:ilvl w:val="0"/>
          <w:numId w:val="3"/>
        </w:numPr>
        <w:spacing w:after="0" w:line="300" w:lineRule="auto"/>
        <w:ind w:left="357" w:hanging="357"/>
        <w:jc w:val="both"/>
        <w:rPr>
          <w:sz w:val="26"/>
          <w:szCs w:val="26"/>
          <w:lang w:val="pt-BR"/>
        </w:rPr>
      </w:pPr>
      <w:r w:rsidRPr="002B726E">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2B726E" w:rsidRDefault="00385BAD" w:rsidP="006A5567">
      <w:pPr>
        <w:spacing w:before="0" w:after="0"/>
        <w:ind w:firstLine="0"/>
        <w:rPr>
          <w:rFonts w:cs="Times New Roman"/>
          <w:b/>
          <w:szCs w:val="26"/>
          <w:lang w:val="pt-BR"/>
        </w:rPr>
      </w:pPr>
      <w:r w:rsidRPr="002B726E">
        <w:rPr>
          <w:rFonts w:cs="Times New Roman"/>
          <w:b/>
          <w:szCs w:val="26"/>
          <w:lang w:val="pt-BR"/>
        </w:rPr>
        <w:t>9.</w:t>
      </w:r>
      <w:r w:rsidR="001D593E" w:rsidRPr="002B726E">
        <w:rPr>
          <w:rFonts w:cs="Times New Roman"/>
          <w:b/>
          <w:szCs w:val="26"/>
          <w:lang w:val="pt-BR"/>
        </w:rPr>
        <w:t>2</w:t>
      </w:r>
      <w:r w:rsidRPr="002B726E">
        <w:rPr>
          <w:rFonts w:cs="Times New Roman"/>
          <w:b/>
          <w:szCs w:val="26"/>
          <w:lang w:val="pt-BR"/>
        </w:rPr>
        <w:t>. Quy định về tham dự lớp học</w:t>
      </w:r>
    </w:p>
    <w:p w14:paraId="3B598438" w14:textId="47C50098" w:rsidR="00385BAD" w:rsidRPr="002B726E" w:rsidRDefault="00385BAD" w:rsidP="006A5567">
      <w:pPr>
        <w:pStyle w:val="ListParagraph"/>
        <w:numPr>
          <w:ilvl w:val="0"/>
          <w:numId w:val="3"/>
        </w:numPr>
        <w:spacing w:after="0" w:line="300" w:lineRule="auto"/>
        <w:ind w:left="357" w:hanging="357"/>
        <w:jc w:val="both"/>
        <w:rPr>
          <w:sz w:val="26"/>
          <w:szCs w:val="26"/>
          <w:lang w:val="pt-BR"/>
        </w:rPr>
      </w:pPr>
      <w:r w:rsidRPr="002B726E">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2B726E">
        <w:rPr>
          <w:sz w:val="26"/>
          <w:szCs w:val="26"/>
          <w:lang w:val="pt-BR"/>
        </w:rPr>
        <w:t xml:space="preserve"> </w:t>
      </w:r>
      <w:r w:rsidRPr="002B726E">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2B726E" w:rsidRDefault="00385BAD" w:rsidP="006A5567">
      <w:pPr>
        <w:pStyle w:val="ListParagraph"/>
        <w:numPr>
          <w:ilvl w:val="0"/>
          <w:numId w:val="3"/>
        </w:numPr>
        <w:spacing w:after="0" w:line="300" w:lineRule="auto"/>
        <w:ind w:left="357" w:hanging="357"/>
        <w:jc w:val="both"/>
        <w:rPr>
          <w:sz w:val="26"/>
          <w:szCs w:val="26"/>
          <w:lang w:val="pt-BR"/>
        </w:rPr>
      </w:pPr>
      <w:r w:rsidRPr="002B726E">
        <w:rPr>
          <w:sz w:val="26"/>
          <w:szCs w:val="26"/>
          <w:lang w:val="pt-BR"/>
        </w:rPr>
        <w:t xml:space="preserve">Sinh viên sẽ được cộng điểm cho mỗi lần phát biểu xây dựng bài, có thể bù đắp cho điểm </w:t>
      </w:r>
      <w:r w:rsidR="003F2DED" w:rsidRPr="002B726E">
        <w:rPr>
          <w:sz w:val="26"/>
          <w:szCs w:val="26"/>
          <w:lang w:val="pt-BR"/>
        </w:rPr>
        <w:t>chuyên cần</w:t>
      </w:r>
      <w:r w:rsidRPr="002B726E">
        <w:rPr>
          <w:sz w:val="26"/>
          <w:szCs w:val="26"/>
          <w:lang w:val="pt-BR"/>
        </w:rPr>
        <w:t>, điểm kiểm tra.</w:t>
      </w:r>
    </w:p>
    <w:p w14:paraId="6B3DA259" w14:textId="039F6D0C" w:rsidR="00385BAD" w:rsidRPr="002B726E" w:rsidRDefault="00385BAD" w:rsidP="006A5567">
      <w:pPr>
        <w:spacing w:before="0" w:after="0"/>
        <w:ind w:firstLine="0"/>
        <w:rPr>
          <w:rFonts w:cs="Times New Roman"/>
          <w:b/>
          <w:szCs w:val="26"/>
          <w:lang w:val="pt-BR"/>
        </w:rPr>
      </w:pPr>
      <w:r w:rsidRPr="002B726E">
        <w:rPr>
          <w:rFonts w:cs="Times New Roman"/>
          <w:b/>
          <w:szCs w:val="26"/>
          <w:lang w:val="pt-BR"/>
        </w:rPr>
        <w:t>9.</w:t>
      </w:r>
      <w:r w:rsidR="001D593E" w:rsidRPr="002B726E">
        <w:rPr>
          <w:rFonts w:cs="Times New Roman"/>
          <w:b/>
          <w:szCs w:val="26"/>
          <w:lang w:val="pt-BR"/>
        </w:rPr>
        <w:t>3</w:t>
      </w:r>
      <w:r w:rsidRPr="002B726E">
        <w:rPr>
          <w:rFonts w:cs="Times New Roman"/>
          <w:b/>
          <w:szCs w:val="26"/>
          <w:lang w:val="pt-BR"/>
        </w:rPr>
        <w:t>. Quy định về hành vi lớp học</w:t>
      </w:r>
    </w:p>
    <w:p w14:paraId="368A2C90" w14:textId="437BC0A3" w:rsidR="00385BAD" w:rsidRPr="002B726E" w:rsidRDefault="00385BAD" w:rsidP="006A5567">
      <w:pPr>
        <w:pStyle w:val="ListParagraph"/>
        <w:numPr>
          <w:ilvl w:val="0"/>
          <w:numId w:val="3"/>
        </w:numPr>
        <w:spacing w:after="0" w:line="300" w:lineRule="auto"/>
        <w:ind w:left="357" w:hanging="357"/>
        <w:jc w:val="both"/>
        <w:rPr>
          <w:sz w:val="26"/>
          <w:szCs w:val="26"/>
          <w:lang w:val="pt-BR"/>
        </w:rPr>
      </w:pPr>
      <w:r w:rsidRPr="002B726E">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2B726E" w:rsidRDefault="00385BAD" w:rsidP="006A5567">
      <w:pPr>
        <w:pStyle w:val="ListParagraph"/>
        <w:numPr>
          <w:ilvl w:val="0"/>
          <w:numId w:val="3"/>
        </w:numPr>
        <w:spacing w:after="0" w:line="300" w:lineRule="auto"/>
        <w:ind w:left="357" w:hanging="357"/>
        <w:jc w:val="both"/>
        <w:rPr>
          <w:sz w:val="26"/>
          <w:szCs w:val="26"/>
          <w:lang w:val="pt-BR"/>
        </w:rPr>
      </w:pPr>
      <w:r w:rsidRPr="002B726E">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2B726E" w:rsidRDefault="00385BAD" w:rsidP="006A5567">
      <w:pPr>
        <w:pStyle w:val="ListParagraph"/>
        <w:numPr>
          <w:ilvl w:val="0"/>
          <w:numId w:val="3"/>
        </w:numPr>
        <w:spacing w:after="0" w:line="300" w:lineRule="auto"/>
        <w:ind w:left="357" w:hanging="357"/>
        <w:jc w:val="both"/>
        <w:rPr>
          <w:sz w:val="26"/>
          <w:szCs w:val="26"/>
          <w:lang w:val="pt-BR"/>
        </w:rPr>
      </w:pPr>
      <w:r w:rsidRPr="002B726E">
        <w:rPr>
          <w:sz w:val="26"/>
          <w:szCs w:val="26"/>
          <w:lang w:val="pt-BR"/>
        </w:rPr>
        <w:t>Tuyệt đối không làm ồn, gây ảnh hưởng đến người khác trong quá trình học.</w:t>
      </w:r>
    </w:p>
    <w:p w14:paraId="77766F75" w14:textId="77777777" w:rsidR="00385BAD" w:rsidRPr="002B726E" w:rsidRDefault="00385BAD" w:rsidP="006A5567">
      <w:pPr>
        <w:pStyle w:val="ListParagraph"/>
        <w:numPr>
          <w:ilvl w:val="0"/>
          <w:numId w:val="3"/>
        </w:numPr>
        <w:spacing w:after="0" w:line="300" w:lineRule="auto"/>
        <w:ind w:left="357" w:hanging="357"/>
        <w:jc w:val="both"/>
        <w:rPr>
          <w:sz w:val="26"/>
          <w:szCs w:val="26"/>
          <w:lang w:val="pt-BR"/>
        </w:rPr>
      </w:pPr>
      <w:r w:rsidRPr="002B726E">
        <w:rPr>
          <w:sz w:val="26"/>
          <w:szCs w:val="26"/>
          <w:lang w:val="pt-BR"/>
        </w:rPr>
        <w:t>Tuyệt đối không được ăn uống, nhai kẹo cao su, sử dụng các thiết bị như điện thoại, máy nghe nhạc trong giờ học.</w:t>
      </w:r>
    </w:p>
    <w:p w14:paraId="1C1CDCB2" w14:textId="122C8C27" w:rsidR="00045E07" w:rsidRPr="002B726E" w:rsidRDefault="00385BAD" w:rsidP="006A5567">
      <w:pPr>
        <w:pStyle w:val="ListParagraph"/>
        <w:numPr>
          <w:ilvl w:val="0"/>
          <w:numId w:val="3"/>
        </w:numPr>
        <w:spacing w:after="0" w:line="300" w:lineRule="auto"/>
        <w:ind w:left="357" w:hanging="357"/>
        <w:jc w:val="both"/>
        <w:rPr>
          <w:sz w:val="26"/>
          <w:szCs w:val="26"/>
          <w:lang w:val="pt-BR"/>
        </w:rPr>
      </w:pPr>
      <w:r w:rsidRPr="002B726E">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2B726E" w:rsidRDefault="00045E07" w:rsidP="006A5567">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673D19" w:rsidRPr="003420AA" w14:paraId="5F7309EB" w14:textId="77777777" w:rsidTr="00347AF6">
        <w:trPr>
          <w:jc w:val="center"/>
        </w:trPr>
        <w:tc>
          <w:tcPr>
            <w:tcW w:w="1452" w:type="pct"/>
            <w:shd w:val="clear" w:color="auto" w:fill="auto"/>
          </w:tcPr>
          <w:p w14:paraId="37EEE673" w14:textId="77777777" w:rsidR="00673D19" w:rsidRPr="003420AA" w:rsidRDefault="00673D19"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630BA8C9" w14:textId="77777777" w:rsidR="00673D19" w:rsidRPr="003420AA" w:rsidRDefault="00673D19" w:rsidP="00347AF6">
            <w:pPr>
              <w:widowControl w:val="0"/>
              <w:spacing w:before="0" w:after="0"/>
              <w:ind w:firstLine="0"/>
              <w:jc w:val="center"/>
              <w:rPr>
                <w:rFonts w:cs="Times New Roman"/>
                <w:b/>
                <w:szCs w:val="26"/>
                <w:lang w:val="pt-BR"/>
              </w:rPr>
            </w:pPr>
          </w:p>
          <w:p w14:paraId="51570D25" w14:textId="77777777" w:rsidR="00673D19" w:rsidRPr="003420AA" w:rsidRDefault="00673D19" w:rsidP="00347AF6">
            <w:pPr>
              <w:widowControl w:val="0"/>
              <w:spacing w:before="0" w:after="0"/>
              <w:ind w:firstLine="0"/>
              <w:jc w:val="center"/>
              <w:rPr>
                <w:rFonts w:cs="Times New Roman"/>
                <w:b/>
                <w:szCs w:val="26"/>
                <w:lang w:val="pt-BR"/>
              </w:rPr>
            </w:pPr>
          </w:p>
          <w:p w14:paraId="13A03463" w14:textId="77777777" w:rsidR="00673D19" w:rsidRPr="003420AA" w:rsidRDefault="00673D19" w:rsidP="00347AF6">
            <w:pPr>
              <w:widowControl w:val="0"/>
              <w:spacing w:before="0" w:after="0"/>
              <w:ind w:firstLine="0"/>
              <w:jc w:val="center"/>
              <w:rPr>
                <w:rFonts w:cs="Times New Roman"/>
                <w:b/>
                <w:szCs w:val="26"/>
                <w:lang w:val="pt-BR"/>
              </w:rPr>
            </w:pPr>
          </w:p>
          <w:p w14:paraId="04067BAE" w14:textId="77777777" w:rsidR="00673D19" w:rsidRPr="003420AA" w:rsidRDefault="00673D19" w:rsidP="00347AF6">
            <w:pPr>
              <w:widowControl w:val="0"/>
              <w:spacing w:before="0" w:after="0"/>
              <w:ind w:firstLine="0"/>
              <w:jc w:val="center"/>
              <w:rPr>
                <w:rFonts w:cs="Times New Roman"/>
                <w:b/>
                <w:szCs w:val="26"/>
                <w:lang w:val="pt-BR"/>
              </w:rPr>
            </w:pPr>
          </w:p>
          <w:p w14:paraId="07C38128" w14:textId="77777777" w:rsidR="00673D19" w:rsidRPr="003420AA" w:rsidRDefault="00673D19"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723E7ED2" w14:textId="77777777" w:rsidR="00673D19" w:rsidRPr="003420AA" w:rsidRDefault="00673D19"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62942D55" w14:textId="77777777" w:rsidR="00673D19" w:rsidRPr="003420AA" w:rsidRDefault="00673D19" w:rsidP="00347AF6">
            <w:pPr>
              <w:widowControl w:val="0"/>
              <w:spacing w:before="0" w:after="0"/>
              <w:ind w:firstLine="0"/>
              <w:jc w:val="center"/>
              <w:rPr>
                <w:rFonts w:cs="Times New Roman"/>
                <w:b/>
                <w:szCs w:val="26"/>
                <w:lang w:val="pt-BR"/>
              </w:rPr>
            </w:pPr>
          </w:p>
          <w:p w14:paraId="699BF735" w14:textId="77777777" w:rsidR="00673D19" w:rsidRPr="003420AA" w:rsidRDefault="00673D19" w:rsidP="00347AF6">
            <w:pPr>
              <w:widowControl w:val="0"/>
              <w:spacing w:before="0" w:after="0"/>
              <w:ind w:firstLine="0"/>
              <w:jc w:val="center"/>
              <w:rPr>
                <w:rFonts w:cs="Times New Roman"/>
                <w:b/>
                <w:szCs w:val="26"/>
                <w:lang w:val="pt-BR"/>
              </w:rPr>
            </w:pPr>
          </w:p>
          <w:p w14:paraId="1F67AA96" w14:textId="77777777" w:rsidR="00673D19" w:rsidRPr="003420AA" w:rsidRDefault="00673D19" w:rsidP="00347AF6">
            <w:pPr>
              <w:widowControl w:val="0"/>
              <w:spacing w:before="0" w:after="0"/>
              <w:ind w:firstLine="0"/>
              <w:jc w:val="center"/>
              <w:rPr>
                <w:rFonts w:cs="Times New Roman"/>
                <w:b/>
                <w:szCs w:val="26"/>
                <w:lang w:val="pt-BR"/>
              </w:rPr>
            </w:pPr>
          </w:p>
          <w:p w14:paraId="6707F968" w14:textId="77777777" w:rsidR="00673D19" w:rsidRPr="003420AA" w:rsidRDefault="00673D19" w:rsidP="00347AF6">
            <w:pPr>
              <w:widowControl w:val="0"/>
              <w:spacing w:before="0" w:after="0"/>
              <w:ind w:firstLine="0"/>
              <w:jc w:val="center"/>
              <w:rPr>
                <w:rFonts w:cs="Times New Roman"/>
                <w:b/>
                <w:szCs w:val="26"/>
                <w:lang w:val="pt-BR"/>
              </w:rPr>
            </w:pPr>
          </w:p>
          <w:p w14:paraId="37F7FE79" w14:textId="77777777" w:rsidR="00673D19" w:rsidRPr="003420AA" w:rsidRDefault="00673D19"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3FEA2CD1" w14:textId="77777777" w:rsidR="00673D19" w:rsidRPr="003420AA" w:rsidRDefault="00673D19"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15C624FF" w14:textId="77777777" w:rsidR="00673D19" w:rsidRPr="003420AA" w:rsidRDefault="00673D19" w:rsidP="00347AF6">
            <w:pPr>
              <w:widowControl w:val="0"/>
              <w:spacing w:before="0" w:after="0"/>
              <w:ind w:firstLine="0"/>
              <w:jc w:val="center"/>
              <w:rPr>
                <w:rFonts w:cs="Times New Roman"/>
                <w:b/>
                <w:szCs w:val="26"/>
                <w:lang w:val="pt-BR"/>
              </w:rPr>
            </w:pPr>
          </w:p>
          <w:p w14:paraId="6D8600A8" w14:textId="77777777" w:rsidR="00673D19" w:rsidRPr="003420AA" w:rsidRDefault="00673D19" w:rsidP="00347AF6">
            <w:pPr>
              <w:widowControl w:val="0"/>
              <w:spacing w:before="0" w:after="0"/>
              <w:ind w:firstLine="0"/>
              <w:jc w:val="center"/>
              <w:rPr>
                <w:rFonts w:cs="Times New Roman"/>
                <w:b/>
                <w:szCs w:val="26"/>
                <w:lang w:val="pt-BR"/>
              </w:rPr>
            </w:pPr>
          </w:p>
          <w:p w14:paraId="48D42BCF" w14:textId="77777777" w:rsidR="00673D19" w:rsidRPr="003420AA" w:rsidRDefault="00673D19" w:rsidP="00347AF6">
            <w:pPr>
              <w:widowControl w:val="0"/>
              <w:spacing w:before="0" w:after="0"/>
              <w:ind w:firstLine="0"/>
              <w:jc w:val="center"/>
              <w:rPr>
                <w:rFonts w:cs="Times New Roman"/>
                <w:b/>
                <w:szCs w:val="26"/>
                <w:lang w:val="pt-BR"/>
              </w:rPr>
            </w:pPr>
          </w:p>
          <w:p w14:paraId="0EA18AEE" w14:textId="77777777" w:rsidR="00673D19" w:rsidRPr="003420AA" w:rsidRDefault="00673D19" w:rsidP="00347AF6">
            <w:pPr>
              <w:widowControl w:val="0"/>
              <w:spacing w:before="0" w:after="0"/>
              <w:ind w:firstLine="0"/>
              <w:jc w:val="center"/>
              <w:rPr>
                <w:rFonts w:cs="Times New Roman"/>
                <w:b/>
                <w:szCs w:val="26"/>
                <w:lang w:val="pt-BR"/>
              </w:rPr>
            </w:pPr>
          </w:p>
          <w:p w14:paraId="665B810F" w14:textId="77777777" w:rsidR="00673D19" w:rsidRPr="003420AA" w:rsidRDefault="00673D19"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2B726E" w:rsidRDefault="00043A2A" w:rsidP="006A5567">
      <w:pPr>
        <w:spacing w:before="0" w:after="0"/>
        <w:rPr>
          <w:szCs w:val="26"/>
          <w:lang w:val="pt-BR"/>
        </w:rPr>
      </w:pPr>
      <w:bookmarkStart w:id="1" w:name="_GoBack"/>
      <w:bookmarkEnd w:id="1"/>
    </w:p>
    <w:p w14:paraId="47E0CF7F" w14:textId="77777777" w:rsidR="003F3EAB" w:rsidRPr="002B726E" w:rsidRDefault="003F3EAB" w:rsidP="006A5567">
      <w:pPr>
        <w:spacing w:before="0" w:after="0"/>
        <w:ind w:firstLine="0"/>
        <w:rPr>
          <w:szCs w:val="26"/>
          <w:lang w:val="pt-BR"/>
        </w:rPr>
      </w:pPr>
    </w:p>
    <w:sectPr w:rsidR="003F3EAB" w:rsidRPr="002B726E" w:rsidSect="006A5567">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3CE2E" w14:textId="77777777" w:rsidR="00DD5D31" w:rsidRDefault="00DD5D31" w:rsidP="00F667B2">
      <w:pPr>
        <w:spacing w:before="0" w:after="0" w:line="240" w:lineRule="auto"/>
      </w:pPr>
      <w:r>
        <w:separator/>
      </w:r>
    </w:p>
  </w:endnote>
  <w:endnote w:type="continuationSeparator" w:id="0">
    <w:p w14:paraId="7CC1C6C4" w14:textId="77777777" w:rsidR="00DD5D31" w:rsidRDefault="00DD5D31" w:rsidP="00F667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AA597" w14:textId="77777777" w:rsidR="00F667B2" w:rsidRDefault="00F667B2"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8C0BDB5" w14:textId="77777777" w:rsidR="00F667B2" w:rsidRDefault="00F667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DB0C2" w14:textId="35EB9E3F" w:rsidR="00F667B2" w:rsidRDefault="00F667B2"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73D19">
      <w:rPr>
        <w:rStyle w:val="PageNumber"/>
        <w:noProof/>
      </w:rPr>
      <w:t>6</w:t>
    </w:r>
    <w:r>
      <w:rPr>
        <w:rStyle w:val="PageNumber"/>
      </w:rPr>
      <w:fldChar w:fldCharType="end"/>
    </w:r>
  </w:p>
  <w:p w14:paraId="7D50F9D7" w14:textId="77777777" w:rsidR="00F667B2" w:rsidRDefault="00F667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29498" w14:textId="77777777" w:rsidR="00DD5D31" w:rsidRDefault="00DD5D31" w:rsidP="00F667B2">
      <w:pPr>
        <w:spacing w:before="0" w:after="0" w:line="240" w:lineRule="auto"/>
      </w:pPr>
      <w:r>
        <w:separator/>
      </w:r>
    </w:p>
  </w:footnote>
  <w:footnote w:type="continuationSeparator" w:id="0">
    <w:p w14:paraId="119E587B" w14:textId="77777777" w:rsidR="00DD5D31" w:rsidRDefault="00DD5D31" w:rsidP="00F667B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34"/>
  </w:num>
  <w:num w:numId="4">
    <w:abstractNumId w:val="16"/>
  </w:num>
  <w:num w:numId="5">
    <w:abstractNumId w:val="11"/>
  </w:num>
  <w:num w:numId="6">
    <w:abstractNumId w:val="5"/>
  </w:num>
  <w:num w:numId="7">
    <w:abstractNumId w:val="18"/>
  </w:num>
  <w:num w:numId="8">
    <w:abstractNumId w:val="2"/>
  </w:num>
  <w:num w:numId="9">
    <w:abstractNumId w:val="7"/>
  </w:num>
  <w:num w:numId="10">
    <w:abstractNumId w:val="27"/>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8"/>
  </w:num>
  <w:num w:numId="20">
    <w:abstractNumId w:val="32"/>
  </w:num>
  <w:num w:numId="21">
    <w:abstractNumId w:val="29"/>
  </w:num>
  <w:num w:numId="22">
    <w:abstractNumId w:val="25"/>
  </w:num>
  <w:num w:numId="23">
    <w:abstractNumId w:val="17"/>
  </w:num>
  <w:num w:numId="24">
    <w:abstractNumId w:val="33"/>
  </w:num>
  <w:num w:numId="25">
    <w:abstractNumId w:val="12"/>
  </w:num>
  <w:num w:numId="26">
    <w:abstractNumId w:val="6"/>
  </w:num>
  <w:num w:numId="27">
    <w:abstractNumId w:val="15"/>
  </w:num>
  <w:num w:numId="28">
    <w:abstractNumId w:val="36"/>
  </w:num>
  <w:num w:numId="29">
    <w:abstractNumId w:val="24"/>
  </w:num>
  <w:num w:numId="30">
    <w:abstractNumId w:val="3"/>
  </w:num>
  <w:num w:numId="31">
    <w:abstractNumId w:val="26"/>
  </w:num>
  <w:num w:numId="32">
    <w:abstractNumId w:val="8"/>
  </w:num>
  <w:num w:numId="33">
    <w:abstractNumId w:val="20"/>
  </w:num>
  <w:num w:numId="34">
    <w:abstractNumId w:val="0"/>
  </w:num>
  <w:num w:numId="35">
    <w:abstractNumId w:val="21"/>
  </w:num>
  <w:num w:numId="36">
    <w:abstractNumId w:val="2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21597"/>
    <w:rsid w:val="0003076B"/>
    <w:rsid w:val="0004247B"/>
    <w:rsid w:val="00043A2A"/>
    <w:rsid w:val="00045E07"/>
    <w:rsid w:val="000463A2"/>
    <w:rsid w:val="0006551A"/>
    <w:rsid w:val="00067051"/>
    <w:rsid w:val="000769E9"/>
    <w:rsid w:val="0008457F"/>
    <w:rsid w:val="000944F7"/>
    <w:rsid w:val="000A5F98"/>
    <w:rsid w:val="000A7007"/>
    <w:rsid w:val="000A7B31"/>
    <w:rsid w:val="000B332C"/>
    <w:rsid w:val="000B41B8"/>
    <w:rsid w:val="000C191B"/>
    <w:rsid w:val="000C3B04"/>
    <w:rsid w:val="000C3B13"/>
    <w:rsid w:val="000C4F78"/>
    <w:rsid w:val="000C511B"/>
    <w:rsid w:val="000C7541"/>
    <w:rsid w:val="000D5A07"/>
    <w:rsid w:val="000E30DB"/>
    <w:rsid w:val="000E5BAE"/>
    <w:rsid w:val="000F5F0D"/>
    <w:rsid w:val="000F7698"/>
    <w:rsid w:val="00100A73"/>
    <w:rsid w:val="001010C2"/>
    <w:rsid w:val="00106B88"/>
    <w:rsid w:val="001073EB"/>
    <w:rsid w:val="00113052"/>
    <w:rsid w:val="00120C06"/>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2464"/>
    <w:rsid w:val="001D47B4"/>
    <w:rsid w:val="001D593E"/>
    <w:rsid w:val="001E7713"/>
    <w:rsid w:val="001E7731"/>
    <w:rsid w:val="001F29F1"/>
    <w:rsid w:val="001F370D"/>
    <w:rsid w:val="001F3E66"/>
    <w:rsid w:val="001F69F2"/>
    <w:rsid w:val="00200419"/>
    <w:rsid w:val="00201C90"/>
    <w:rsid w:val="00205234"/>
    <w:rsid w:val="00205E75"/>
    <w:rsid w:val="00207D4D"/>
    <w:rsid w:val="00211395"/>
    <w:rsid w:val="00223CD5"/>
    <w:rsid w:val="0024028D"/>
    <w:rsid w:val="00242897"/>
    <w:rsid w:val="00260BE2"/>
    <w:rsid w:val="00264BB6"/>
    <w:rsid w:val="0026655F"/>
    <w:rsid w:val="0027115F"/>
    <w:rsid w:val="00277206"/>
    <w:rsid w:val="002818BC"/>
    <w:rsid w:val="00285CA0"/>
    <w:rsid w:val="0029771E"/>
    <w:rsid w:val="002A13E8"/>
    <w:rsid w:val="002B129A"/>
    <w:rsid w:val="002B287C"/>
    <w:rsid w:val="002B726E"/>
    <w:rsid w:val="002C25A1"/>
    <w:rsid w:val="002C2F7B"/>
    <w:rsid w:val="002C58BA"/>
    <w:rsid w:val="002D373E"/>
    <w:rsid w:val="002D3C36"/>
    <w:rsid w:val="002F3FC2"/>
    <w:rsid w:val="00316842"/>
    <w:rsid w:val="00316ADE"/>
    <w:rsid w:val="00323B1B"/>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0EAD"/>
    <w:rsid w:val="003F11DC"/>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70D24"/>
    <w:rsid w:val="004804B0"/>
    <w:rsid w:val="004878DB"/>
    <w:rsid w:val="00491510"/>
    <w:rsid w:val="004A0087"/>
    <w:rsid w:val="004A0B72"/>
    <w:rsid w:val="004A0F3B"/>
    <w:rsid w:val="004A3873"/>
    <w:rsid w:val="004A5F6A"/>
    <w:rsid w:val="004B1B27"/>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936C9"/>
    <w:rsid w:val="005A69C1"/>
    <w:rsid w:val="005B25ED"/>
    <w:rsid w:val="005B3919"/>
    <w:rsid w:val="005B41C1"/>
    <w:rsid w:val="005B4B6F"/>
    <w:rsid w:val="005B4CFC"/>
    <w:rsid w:val="005C3776"/>
    <w:rsid w:val="005D5D38"/>
    <w:rsid w:val="005D6193"/>
    <w:rsid w:val="005E4990"/>
    <w:rsid w:val="005F11C2"/>
    <w:rsid w:val="005F143F"/>
    <w:rsid w:val="00600929"/>
    <w:rsid w:val="00600A25"/>
    <w:rsid w:val="00614467"/>
    <w:rsid w:val="00621757"/>
    <w:rsid w:val="00621889"/>
    <w:rsid w:val="006254E1"/>
    <w:rsid w:val="0064398F"/>
    <w:rsid w:val="00645184"/>
    <w:rsid w:val="00646782"/>
    <w:rsid w:val="00646FC0"/>
    <w:rsid w:val="00647681"/>
    <w:rsid w:val="00654722"/>
    <w:rsid w:val="0065677E"/>
    <w:rsid w:val="00656CBE"/>
    <w:rsid w:val="00657B4C"/>
    <w:rsid w:val="0066144C"/>
    <w:rsid w:val="00661BEB"/>
    <w:rsid w:val="00667781"/>
    <w:rsid w:val="00670C62"/>
    <w:rsid w:val="006730ED"/>
    <w:rsid w:val="00673D19"/>
    <w:rsid w:val="00677550"/>
    <w:rsid w:val="00677B73"/>
    <w:rsid w:val="006809FE"/>
    <w:rsid w:val="00686D04"/>
    <w:rsid w:val="00686EEC"/>
    <w:rsid w:val="00693D40"/>
    <w:rsid w:val="006A1AC8"/>
    <w:rsid w:val="006A422F"/>
    <w:rsid w:val="006A5567"/>
    <w:rsid w:val="006A5E74"/>
    <w:rsid w:val="006A6AB8"/>
    <w:rsid w:val="006A72FD"/>
    <w:rsid w:val="006A78B0"/>
    <w:rsid w:val="006B4EFB"/>
    <w:rsid w:val="006B5059"/>
    <w:rsid w:val="006B604D"/>
    <w:rsid w:val="006C3234"/>
    <w:rsid w:val="006D0837"/>
    <w:rsid w:val="006D0DE1"/>
    <w:rsid w:val="006D6234"/>
    <w:rsid w:val="006D70F0"/>
    <w:rsid w:val="006E05FC"/>
    <w:rsid w:val="006E75E6"/>
    <w:rsid w:val="006F6274"/>
    <w:rsid w:val="00700BDE"/>
    <w:rsid w:val="00703496"/>
    <w:rsid w:val="0070533D"/>
    <w:rsid w:val="007254A8"/>
    <w:rsid w:val="00736C1D"/>
    <w:rsid w:val="0074342D"/>
    <w:rsid w:val="00745B45"/>
    <w:rsid w:val="00746F52"/>
    <w:rsid w:val="0074734B"/>
    <w:rsid w:val="00752E5D"/>
    <w:rsid w:val="007548A5"/>
    <w:rsid w:val="00754C26"/>
    <w:rsid w:val="00755028"/>
    <w:rsid w:val="00757472"/>
    <w:rsid w:val="0076177F"/>
    <w:rsid w:val="0077308B"/>
    <w:rsid w:val="00775B3B"/>
    <w:rsid w:val="00783A28"/>
    <w:rsid w:val="00785324"/>
    <w:rsid w:val="007929EA"/>
    <w:rsid w:val="007B5121"/>
    <w:rsid w:val="007C1395"/>
    <w:rsid w:val="007C1577"/>
    <w:rsid w:val="007C67D3"/>
    <w:rsid w:val="007D1D4D"/>
    <w:rsid w:val="007D2604"/>
    <w:rsid w:val="007D51EF"/>
    <w:rsid w:val="007E2EF0"/>
    <w:rsid w:val="007F0047"/>
    <w:rsid w:val="007F2CA8"/>
    <w:rsid w:val="007F43DF"/>
    <w:rsid w:val="007F6CAF"/>
    <w:rsid w:val="00800190"/>
    <w:rsid w:val="00801F5C"/>
    <w:rsid w:val="00803BE8"/>
    <w:rsid w:val="00804943"/>
    <w:rsid w:val="008069DE"/>
    <w:rsid w:val="00810C2D"/>
    <w:rsid w:val="008143D0"/>
    <w:rsid w:val="00816CC5"/>
    <w:rsid w:val="00820283"/>
    <w:rsid w:val="0082046B"/>
    <w:rsid w:val="00844DA8"/>
    <w:rsid w:val="008530C1"/>
    <w:rsid w:val="0085340C"/>
    <w:rsid w:val="00856E35"/>
    <w:rsid w:val="008571E0"/>
    <w:rsid w:val="00860990"/>
    <w:rsid w:val="008622C7"/>
    <w:rsid w:val="00863994"/>
    <w:rsid w:val="00875F7A"/>
    <w:rsid w:val="008766C3"/>
    <w:rsid w:val="00883F97"/>
    <w:rsid w:val="00884D96"/>
    <w:rsid w:val="00894310"/>
    <w:rsid w:val="008A0172"/>
    <w:rsid w:val="008A48D7"/>
    <w:rsid w:val="008A51D4"/>
    <w:rsid w:val="008B2236"/>
    <w:rsid w:val="008D361C"/>
    <w:rsid w:val="008D4B6F"/>
    <w:rsid w:val="008D4C74"/>
    <w:rsid w:val="008D4E51"/>
    <w:rsid w:val="008D6A55"/>
    <w:rsid w:val="008F01CD"/>
    <w:rsid w:val="009301AE"/>
    <w:rsid w:val="00931772"/>
    <w:rsid w:val="00932A39"/>
    <w:rsid w:val="00936E52"/>
    <w:rsid w:val="009430D7"/>
    <w:rsid w:val="00944495"/>
    <w:rsid w:val="0094624B"/>
    <w:rsid w:val="009521EA"/>
    <w:rsid w:val="0095384D"/>
    <w:rsid w:val="0095442E"/>
    <w:rsid w:val="009600F6"/>
    <w:rsid w:val="009620EE"/>
    <w:rsid w:val="009644A9"/>
    <w:rsid w:val="009668A4"/>
    <w:rsid w:val="009744C6"/>
    <w:rsid w:val="00975F88"/>
    <w:rsid w:val="00977DA6"/>
    <w:rsid w:val="009900FE"/>
    <w:rsid w:val="00993DA9"/>
    <w:rsid w:val="00997B08"/>
    <w:rsid w:val="009B290E"/>
    <w:rsid w:val="009B39B7"/>
    <w:rsid w:val="009D0ECA"/>
    <w:rsid w:val="009D11DA"/>
    <w:rsid w:val="009D535B"/>
    <w:rsid w:val="009E1479"/>
    <w:rsid w:val="009E17E3"/>
    <w:rsid w:val="009E2984"/>
    <w:rsid w:val="009E2DC9"/>
    <w:rsid w:val="009E3241"/>
    <w:rsid w:val="009E3AC1"/>
    <w:rsid w:val="00A074EC"/>
    <w:rsid w:val="00A1059F"/>
    <w:rsid w:val="00A108A5"/>
    <w:rsid w:val="00A11860"/>
    <w:rsid w:val="00A14A7D"/>
    <w:rsid w:val="00A14C2D"/>
    <w:rsid w:val="00A20C3B"/>
    <w:rsid w:val="00A211E8"/>
    <w:rsid w:val="00A24953"/>
    <w:rsid w:val="00A24DC3"/>
    <w:rsid w:val="00A273C2"/>
    <w:rsid w:val="00A27E0A"/>
    <w:rsid w:val="00A32756"/>
    <w:rsid w:val="00A33EFE"/>
    <w:rsid w:val="00A51B95"/>
    <w:rsid w:val="00A53BFF"/>
    <w:rsid w:val="00A54FED"/>
    <w:rsid w:val="00A612A7"/>
    <w:rsid w:val="00A67D63"/>
    <w:rsid w:val="00A70753"/>
    <w:rsid w:val="00A76A64"/>
    <w:rsid w:val="00A80086"/>
    <w:rsid w:val="00A90C61"/>
    <w:rsid w:val="00A91453"/>
    <w:rsid w:val="00A9671E"/>
    <w:rsid w:val="00AA093F"/>
    <w:rsid w:val="00AB303F"/>
    <w:rsid w:val="00AB49CA"/>
    <w:rsid w:val="00AB5B3D"/>
    <w:rsid w:val="00AC1AD5"/>
    <w:rsid w:val="00AC2E4E"/>
    <w:rsid w:val="00AD1C35"/>
    <w:rsid w:val="00AD68ED"/>
    <w:rsid w:val="00AD7D4A"/>
    <w:rsid w:val="00AE1C92"/>
    <w:rsid w:val="00AE40EC"/>
    <w:rsid w:val="00AE582B"/>
    <w:rsid w:val="00AF284E"/>
    <w:rsid w:val="00AF7504"/>
    <w:rsid w:val="00B0049B"/>
    <w:rsid w:val="00B04ADA"/>
    <w:rsid w:val="00B04E76"/>
    <w:rsid w:val="00B1090D"/>
    <w:rsid w:val="00B10AF5"/>
    <w:rsid w:val="00B10F00"/>
    <w:rsid w:val="00B142D7"/>
    <w:rsid w:val="00B21476"/>
    <w:rsid w:val="00B21D60"/>
    <w:rsid w:val="00B2454E"/>
    <w:rsid w:val="00B27220"/>
    <w:rsid w:val="00B44765"/>
    <w:rsid w:val="00B62916"/>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232A"/>
    <w:rsid w:val="00BD484D"/>
    <w:rsid w:val="00BD52F2"/>
    <w:rsid w:val="00BE15CB"/>
    <w:rsid w:val="00BE29EF"/>
    <w:rsid w:val="00BE374F"/>
    <w:rsid w:val="00BE3D2A"/>
    <w:rsid w:val="00BE4A96"/>
    <w:rsid w:val="00BF0222"/>
    <w:rsid w:val="00BF451D"/>
    <w:rsid w:val="00BF64E8"/>
    <w:rsid w:val="00C03109"/>
    <w:rsid w:val="00C04CFD"/>
    <w:rsid w:val="00C12A7C"/>
    <w:rsid w:val="00C14852"/>
    <w:rsid w:val="00C149EB"/>
    <w:rsid w:val="00C20A26"/>
    <w:rsid w:val="00C23757"/>
    <w:rsid w:val="00C2486E"/>
    <w:rsid w:val="00C3158B"/>
    <w:rsid w:val="00C62203"/>
    <w:rsid w:val="00C629A4"/>
    <w:rsid w:val="00C7244A"/>
    <w:rsid w:val="00C730A7"/>
    <w:rsid w:val="00C75557"/>
    <w:rsid w:val="00C76F9D"/>
    <w:rsid w:val="00C80DB8"/>
    <w:rsid w:val="00C83F89"/>
    <w:rsid w:val="00C85F60"/>
    <w:rsid w:val="00C86592"/>
    <w:rsid w:val="00C87352"/>
    <w:rsid w:val="00C90678"/>
    <w:rsid w:val="00C90AD5"/>
    <w:rsid w:val="00C929C6"/>
    <w:rsid w:val="00C92C13"/>
    <w:rsid w:val="00C94894"/>
    <w:rsid w:val="00C96D73"/>
    <w:rsid w:val="00CA1101"/>
    <w:rsid w:val="00CA37E7"/>
    <w:rsid w:val="00CA7AFE"/>
    <w:rsid w:val="00CB146A"/>
    <w:rsid w:val="00CB573F"/>
    <w:rsid w:val="00CB7C3C"/>
    <w:rsid w:val="00CC2041"/>
    <w:rsid w:val="00CC303C"/>
    <w:rsid w:val="00CC40E7"/>
    <w:rsid w:val="00CC5778"/>
    <w:rsid w:val="00CD0B92"/>
    <w:rsid w:val="00CD754D"/>
    <w:rsid w:val="00CF0329"/>
    <w:rsid w:val="00D00211"/>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D6"/>
    <w:rsid w:val="00D926EE"/>
    <w:rsid w:val="00D95B17"/>
    <w:rsid w:val="00DA6F9A"/>
    <w:rsid w:val="00DB23D0"/>
    <w:rsid w:val="00DB26BC"/>
    <w:rsid w:val="00DB6CC8"/>
    <w:rsid w:val="00DB7D1B"/>
    <w:rsid w:val="00DC0389"/>
    <w:rsid w:val="00DC1F76"/>
    <w:rsid w:val="00DC2D0E"/>
    <w:rsid w:val="00DC38B7"/>
    <w:rsid w:val="00DD1CCD"/>
    <w:rsid w:val="00DD3E7F"/>
    <w:rsid w:val="00DD4E0A"/>
    <w:rsid w:val="00DD55F6"/>
    <w:rsid w:val="00DD5D31"/>
    <w:rsid w:val="00DD612E"/>
    <w:rsid w:val="00DE25E5"/>
    <w:rsid w:val="00DF029A"/>
    <w:rsid w:val="00DF1944"/>
    <w:rsid w:val="00E000C5"/>
    <w:rsid w:val="00E00A60"/>
    <w:rsid w:val="00E03EF6"/>
    <w:rsid w:val="00E050F2"/>
    <w:rsid w:val="00E14539"/>
    <w:rsid w:val="00E16096"/>
    <w:rsid w:val="00E224D0"/>
    <w:rsid w:val="00E25D0E"/>
    <w:rsid w:val="00E3078A"/>
    <w:rsid w:val="00E31A3E"/>
    <w:rsid w:val="00E31F0D"/>
    <w:rsid w:val="00E32FF9"/>
    <w:rsid w:val="00E358CA"/>
    <w:rsid w:val="00E36236"/>
    <w:rsid w:val="00E404F1"/>
    <w:rsid w:val="00E45221"/>
    <w:rsid w:val="00E52F12"/>
    <w:rsid w:val="00E53648"/>
    <w:rsid w:val="00E61D0A"/>
    <w:rsid w:val="00E71767"/>
    <w:rsid w:val="00E7177F"/>
    <w:rsid w:val="00E72328"/>
    <w:rsid w:val="00E73D6D"/>
    <w:rsid w:val="00E74578"/>
    <w:rsid w:val="00E80681"/>
    <w:rsid w:val="00E827AC"/>
    <w:rsid w:val="00EB5084"/>
    <w:rsid w:val="00EB5B26"/>
    <w:rsid w:val="00EC118C"/>
    <w:rsid w:val="00EC4298"/>
    <w:rsid w:val="00EC608D"/>
    <w:rsid w:val="00ED041A"/>
    <w:rsid w:val="00ED3003"/>
    <w:rsid w:val="00EE2F6B"/>
    <w:rsid w:val="00EE33A0"/>
    <w:rsid w:val="00EF3A04"/>
    <w:rsid w:val="00EF4206"/>
    <w:rsid w:val="00EF455F"/>
    <w:rsid w:val="00F055C6"/>
    <w:rsid w:val="00F072DD"/>
    <w:rsid w:val="00F121ED"/>
    <w:rsid w:val="00F12E05"/>
    <w:rsid w:val="00F12F27"/>
    <w:rsid w:val="00F13817"/>
    <w:rsid w:val="00F17B24"/>
    <w:rsid w:val="00F24947"/>
    <w:rsid w:val="00F24B09"/>
    <w:rsid w:val="00F27B9D"/>
    <w:rsid w:val="00F3055C"/>
    <w:rsid w:val="00F373CB"/>
    <w:rsid w:val="00F3798F"/>
    <w:rsid w:val="00F52E2E"/>
    <w:rsid w:val="00F6419B"/>
    <w:rsid w:val="00F64205"/>
    <w:rsid w:val="00F6571E"/>
    <w:rsid w:val="00F6648B"/>
    <w:rsid w:val="00F667B2"/>
    <w:rsid w:val="00F75616"/>
    <w:rsid w:val="00F764AF"/>
    <w:rsid w:val="00F767D7"/>
    <w:rsid w:val="00F82DC0"/>
    <w:rsid w:val="00F8501E"/>
    <w:rsid w:val="00F85120"/>
    <w:rsid w:val="00F852FF"/>
    <w:rsid w:val="00F86A92"/>
    <w:rsid w:val="00F86CE8"/>
    <w:rsid w:val="00F96490"/>
    <w:rsid w:val="00FA016E"/>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F667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67B2"/>
    <w:rPr>
      <w:rFonts w:ascii="Times New Roman" w:hAnsi="Times New Roman"/>
      <w:sz w:val="26"/>
    </w:rPr>
  </w:style>
  <w:style w:type="character" w:styleId="PageNumber">
    <w:name w:val="page number"/>
    <w:basedOn w:val="DefaultParagraphFont"/>
    <w:uiPriority w:val="99"/>
    <w:semiHidden/>
    <w:unhideWhenUsed/>
    <w:rsid w:val="00F6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mazon.com/s/ref=dp_byline_sr_book_1?ie=UTF8&amp;field-author=Kathy+Schwalbe&amp;text=Kathy+Schwalbe&amp;sort=relevancerank&amp;search-alias=book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3C64-21EF-4375-AAA6-E371920FF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1A44FF-1F3B-4BF3-AD7A-B92168A11FCF}">
  <ds:schemaRefs>
    <ds:schemaRef ds:uri="http://schemas.microsoft.com/sharepoint/v3/contenttype/forms"/>
  </ds:schemaRefs>
</ds:datastoreItem>
</file>

<file path=customXml/itemProps3.xml><?xml version="1.0" encoding="utf-8"?>
<ds:datastoreItem xmlns:ds="http://schemas.openxmlformats.org/officeDocument/2006/customXml" ds:itemID="{303CD27D-E6BB-4310-B638-2205D1649E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0970D0-DC1C-466C-9BA6-CC55BF01B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7</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23</cp:revision>
  <dcterms:created xsi:type="dcterms:W3CDTF">2021-11-05T10:12:00Z</dcterms:created>
  <dcterms:modified xsi:type="dcterms:W3CDTF">2022-03-21T07:08:00Z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