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35597" w:rsidRDefault="00735597">
      <w:r>
        <w:t>Trần Nguyễn Quốc Quý</w:t>
      </w:r>
    </w:p>
    <w:p w:rsidR="00735597" w:rsidRDefault="00735597">
      <w:r>
        <w:t>MSSV: 22656361</w:t>
      </w:r>
      <w:bookmarkStart w:id="0" w:name="_GoBack"/>
      <w:bookmarkEnd w:id="0"/>
    </w:p>
    <w:sectPr w:rsidR="007355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5597"/>
    <w:rsid w:val="00735597"/>
    <w:rsid w:val="00E95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018C2A3-BB66-4406-81BE-72231776A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2026-03-18T11:36:00Z</dcterms:created>
  <dcterms:modified xsi:type="dcterms:W3CDTF">2026-03-18T11:37:00Z</dcterms:modified>
</cp:coreProperties>
</file>