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83DFB" w14:textId="77777777" w:rsidR="00EB4EDB" w:rsidRPr="00EB4EDB" w:rsidRDefault="00EB4EDB" w:rsidP="00EB4EDB">
      <w:r w:rsidRPr="00EB4EDB">
        <w:t>1. Bản thiết kế phân quyền (3 mức độ an toàn)</w:t>
      </w:r>
    </w:p>
    <w:p w14:paraId="04BE8E32" w14:textId="77777777" w:rsidR="00EB4EDB" w:rsidRPr="00EB4EDB" w:rsidRDefault="00EB4EDB" w:rsidP="00EB4EDB">
      <w:r w:rsidRPr="00EB4EDB">
        <w:t>Để bảo vệ dữ liệu nhạy cảm (SĐT, lương bổng), cần phân cấp rõ ràng:</w:t>
      </w:r>
    </w:p>
    <w:p w14:paraId="1D61B6A2" w14:textId="77777777" w:rsidR="00EB4EDB" w:rsidRPr="00EB4EDB" w:rsidRDefault="00EB4EDB" w:rsidP="00EB4EDB">
      <w:pPr>
        <w:numPr>
          <w:ilvl w:val="0"/>
          <w:numId w:val="1"/>
        </w:numPr>
      </w:pPr>
      <w:r w:rsidRPr="00EB4EDB">
        <w:t>Viewer (Chỉ xem): Dành cho cấp quản lý, người cần tham khảo thông tin nhưng tuyệt đối không được sửa hay xóa dữ liệu gốc.</w:t>
      </w:r>
    </w:p>
    <w:p w14:paraId="48A82D9B" w14:textId="77777777" w:rsidR="00EB4EDB" w:rsidRPr="00EB4EDB" w:rsidRDefault="00EB4EDB" w:rsidP="00EB4EDB">
      <w:pPr>
        <w:numPr>
          <w:ilvl w:val="0"/>
          <w:numId w:val="1"/>
        </w:numPr>
      </w:pPr>
      <w:r w:rsidRPr="00EB4EDB">
        <w:t>Commenter (Xem &amp; Góp ý): Dành cho các trưởng bộ phận nhận xét CV/báo cáo qua tính năng Suggesting Mode (gợi ý chỉnh sửa) mà không làm hỏng dữ liệu trực tiếp.</w:t>
      </w:r>
    </w:p>
    <w:p w14:paraId="76EA7B75" w14:textId="77777777" w:rsidR="00EB4EDB" w:rsidRPr="00EB4EDB" w:rsidRDefault="00EB4EDB" w:rsidP="00EB4EDB">
      <w:pPr>
        <w:numPr>
          <w:ilvl w:val="0"/>
          <w:numId w:val="1"/>
        </w:numPr>
      </w:pPr>
      <w:r w:rsidRPr="00EB4EDB">
        <w:t>Editor (Chỉnh sửa toàn quyền): Chỉ cấp cho Admin hoặc người chịu trách nhiệm chính cập nhật dữ liệu. Không bao giờ cấp quyền này cho người ngoài.</w:t>
      </w:r>
    </w:p>
    <w:p w14:paraId="1C8F23C7" w14:textId="77777777" w:rsidR="00EB4EDB" w:rsidRPr="00EB4EDB" w:rsidRDefault="00EB4EDB" w:rsidP="00EB4EDB">
      <w:r w:rsidRPr="00EB4EDB">
        <w:t>2. Kịch bản xử lý sự cố (3 bước khi lỡ gửi nhầm quyền Editor cho ứng viên ngoài)</w:t>
      </w:r>
    </w:p>
    <w:p w14:paraId="3A5C4EE7" w14:textId="77777777" w:rsidR="00EB4EDB" w:rsidRPr="00EB4EDB" w:rsidRDefault="00EB4EDB" w:rsidP="00EB4EDB">
      <w:pPr>
        <w:numPr>
          <w:ilvl w:val="0"/>
          <w:numId w:val="2"/>
        </w:numPr>
      </w:pPr>
      <w:r w:rsidRPr="00EB4EDB">
        <w:t>Bước 1 (Thu hồi ngay lập tức): Vào ngay phần quản lý chia sẻ (Share) của tệp, xóa hoặc chuyển quyền của ứng viên đó về Restricted (Chặn hoàn toàn) hoặc cắt bỏ liên kết.</w:t>
      </w:r>
    </w:p>
    <w:p w14:paraId="024BC3F2" w14:textId="77777777" w:rsidR="00EB4EDB" w:rsidRPr="00EB4EDB" w:rsidRDefault="00EB4EDB" w:rsidP="00EB4EDB">
      <w:pPr>
        <w:numPr>
          <w:ilvl w:val="0"/>
          <w:numId w:val="2"/>
        </w:numPr>
      </w:pPr>
      <w:r w:rsidRPr="00EB4EDB">
        <w:t>Bước 2 (Kiểm tra lịch sử - Access Audit Log): Kiểm tra xem trong thời gian họ có quyền Editor, họ đã kịp tải xuống (Download) hay sao chép dữ liệu chưa (nếu nền tảng có hỗ trợ nhật ký hoạt động).</w:t>
      </w:r>
    </w:p>
    <w:p w14:paraId="2FA8CE17" w14:textId="77777777" w:rsidR="00EB4EDB" w:rsidRPr="00EB4EDB" w:rsidRDefault="00EB4EDB" w:rsidP="00EB4EDB">
      <w:pPr>
        <w:numPr>
          <w:ilvl w:val="0"/>
          <w:numId w:val="2"/>
        </w:numPr>
      </w:pPr>
      <w:r w:rsidRPr="00EB4EDB">
        <w:t>Bước 3 (Khắc phục hậu quả &amp; Báo cáo): Thông báo nội bộ cho bộ phận nhân sự, đổi mật khẩu hoặc tạo bản sao lưu mới sạch sẽ nếu dữ liệu đã bị rò rỉ.</w:t>
      </w:r>
    </w:p>
    <w:p w14:paraId="0011966F" w14:textId="77777777" w:rsidR="008328D9" w:rsidRPr="00EB4EDB" w:rsidRDefault="008328D9"/>
    <w:sectPr w:rsidR="008328D9" w:rsidRPr="00EB4EDB" w:rsidSect="002B3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478C3"/>
    <w:multiLevelType w:val="multilevel"/>
    <w:tmpl w:val="34CC0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97696"/>
    <w:multiLevelType w:val="multilevel"/>
    <w:tmpl w:val="656C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198434">
    <w:abstractNumId w:val="1"/>
  </w:num>
  <w:num w:numId="2" w16cid:durableId="1102147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00"/>
    <w:rsid w:val="00165BE1"/>
    <w:rsid w:val="001878B9"/>
    <w:rsid w:val="002B395F"/>
    <w:rsid w:val="008328D9"/>
    <w:rsid w:val="00C44500"/>
    <w:rsid w:val="00C62732"/>
    <w:rsid w:val="00D1724D"/>
    <w:rsid w:val="00EB0F27"/>
    <w:rsid w:val="00EB4EDB"/>
    <w:rsid w:val="00F826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DF413D-0600-47A4-908C-F2D62AA44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500"/>
    <w:rPr>
      <w:rFonts w:eastAsiaTheme="majorEastAsia" w:cstheme="majorBidi"/>
      <w:color w:val="272727" w:themeColor="text1" w:themeTint="D8"/>
    </w:rPr>
  </w:style>
  <w:style w:type="paragraph" w:styleId="Title">
    <w:name w:val="Title"/>
    <w:basedOn w:val="Normal"/>
    <w:next w:val="Normal"/>
    <w:link w:val="TitleChar"/>
    <w:uiPriority w:val="10"/>
    <w:qFormat/>
    <w:rsid w:val="00C44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500"/>
    <w:pPr>
      <w:spacing w:before="160"/>
      <w:jc w:val="center"/>
    </w:pPr>
    <w:rPr>
      <w:i/>
      <w:iCs/>
      <w:color w:val="404040" w:themeColor="text1" w:themeTint="BF"/>
    </w:rPr>
  </w:style>
  <w:style w:type="character" w:customStyle="1" w:styleId="QuoteChar">
    <w:name w:val="Quote Char"/>
    <w:basedOn w:val="DefaultParagraphFont"/>
    <w:link w:val="Quote"/>
    <w:uiPriority w:val="29"/>
    <w:rsid w:val="00C44500"/>
    <w:rPr>
      <w:i/>
      <w:iCs/>
      <w:color w:val="404040" w:themeColor="text1" w:themeTint="BF"/>
    </w:rPr>
  </w:style>
  <w:style w:type="paragraph" w:styleId="ListParagraph">
    <w:name w:val="List Paragraph"/>
    <w:basedOn w:val="Normal"/>
    <w:uiPriority w:val="34"/>
    <w:qFormat/>
    <w:rsid w:val="00C44500"/>
    <w:pPr>
      <w:ind w:left="720"/>
      <w:contextualSpacing/>
    </w:pPr>
  </w:style>
  <w:style w:type="character" w:styleId="IntenseEmphasis">
    <w:name w:val="Intense Emphasis"/>
    <w:basedOn w:val="DefaultParagraphFont"/>
    <w:uiPriority w:val="21"/>
    <w:qFormat/>
    <w:rsid w:val="00C44500"/>
    <w:rPr>
      <w:i/>
      <w:iCs/>
      <w:color w:val="0F4761" w:themeColor="accent1" w:themeShade="BF"/>
    </w:rPr>
  </w:style>
  <w:style w:type="paragraph" w:styleId="IntenseQuote">
    <w:name w:val="Intense Quote"/>
    <w:basedOn w:val="Normal"/>
    <w:next w:val="Normal"/>
    <w:link w:val="IntenseQuoteChar"/>
    <w:uiPriority w:val="30"/>
    <w:qFormat/>
    <w:rsid w:val="00C44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500"/>
    <w:rPr>
      <w:i/>
      <w:iCs/>
      <w:color w:val="0F4761" w:themeColor="accent1" w:themeShade="BF"/>
    </w:rPr>
  </w:style>
  <w:style w:type="character" w:styleId="IntenseReference">
    <w:name w:val="Intense Reference"/>
    <w:basedOn w:val="DefaultParagraphFont"/>
    <w:uiPriority w:val="32"/>
    <w:qFormat/>
    <w:rsid w:val="00C445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dc:creator>
  <cp:keywords/>
  <dc:description/>
  <cp:lastModifiedBy>Hưng Nguyễn</cp:lastModifiedBy>
  <cp:revision>3</cp:revision>
  <dcterms:created xsi:type="dcterms:W3CDTF">2026-10-24T12:58:00Z</dcterms:created>
  <dcterms:modified xsi:type="dcterms:W3CDTF">2026-10-24T13:00:00Z</dcterms:modified>
</cp:coreProperties>
</file>