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E7FC2" w14:textId="77777777" w:rsidR="00036D5A" w:rsidRPr="00590AB6" w:rsidRDefault="00036D5A" w:rsidP="00036D5A">
      <w:pPr>
        <w:jc w:val="both"/>
        <w:rPr>
          <w:rFonts w:ascii="Times New Roman" w:hAnsi="Times New Roman" w:cs="Times New Roman"/>
          <w:b/>
          <w:bCs/>
          <w:sz w:val="28"/>
          <w:szCs w:val="28"/>
        </w:rPr>
      </w:pPr>
      <w:r w:rsidRPr="00590AB6">
        <w:rPr>
          <w:rFonts w:ascii="Times New Roman" w:hAnsi="Times New Roman" w:cs="Times New Roman"/>
          <w:b/>
          <w:bCs/>
          <w:sz w:val="28"/>
          <w:szCs w:val="28"/>
        </w:rPr>
        <w:t>TRƯỜNG ĐẠI HỌC NHA TRANG</w:t>
      </w:r>
    </w:p>
    <w:p w14:paraId="7918080B" w14:textId="77777777" w:rsidR="00036D5A" w:rsidRPr="00590AB6" w:rsidRDefault="00036D5A" w:rsidP="00036D5A">
      <w:pPr>
        <w:jc w:val="both"/>
        <w:rPr>
          <w:rFonts w:ascii="Times New Roman" w:hAnsi="Times New Roman" w:cs="Times New Roman"/>
          <w:b/>
          <w:bCs/>
          <w:sz w:val="28"/>
          <w:szCs w:val="28"/>
        </w:rPr>
      </w:pPr>
      <w:r w:rsidRPr="00590AB6">
        <w:rPr>
          <w:rFonts w:ascii="Times New Roman" w:hAnsi="Times New Roman" w:cs="Times New Roman"/>
          <w:b/>
          <w:bCs/>
          <w:sz w:val="28"/>
          <w:szCs w:val="28"/>
        </w:rPr>
        <w:t>KHOA CÔNG NGHỆ THÔNG TIN</w:t>
      </w:r>
    </w:p>
    <w:p w14:paraId="29F994A5" w14:textId="77777777" w:rsidR="00036D5A" w:rsidRPr="00590AB6" w:rsidRDefault="00036D5A" w:rsidP="00036D5A">
      <w:pPr>
        <w:rPr>
          <w:rFonts w:ascii="Times New Roman" w:hAnsi="Times New Roman" w:cs="Times New Roman"/>
          <w:sz w:val="28"/>
          <w:szCs w:val="28"/>
        </w:rPr>
      </w:pPr>
    </w:p>
    <w:p w14:paraId="54B7BF5F" w14:textId="66C84126" w:rsidR="00036D5A" w:rsidRPr="00590AB6" w:rsidRDefault="00036D5A" w:rsidP="00036D5A">
      <w:pPr>
        <w:jc w:val="center"/>
        <w:rPr>
          <w:rFonts w:ascii="Times New Roman" w:hAnsi="Times New Roman" w:cs="Times New Roman"/>
          <w:b/>
          <w:bCs/>
          <w:sz w:val="28"/>
          <w:szCs w:val="28"/>
        </w:rPr>
      </w:pPr>
      <w:r w:rsidRPr="00590AB6">
        <w:rPr>
          <w:rFonts w:ascii="Times New Roman" w:hAnsi="Times New Roman" w:cs="Times New Roman"/>
          <w:b/>
          <w:bCs/>
          <w:sz w:val="28"/>
          <w:szCs w:val="28"/>
        </w:rPr>
        <w:t>ĐỀ TÀI THỰC TẬP CƠ SỞ</w:t>
      </w:r>
    </w:p>
    <w:p w14:paraId="411735ED" w14:textId="285CB9D6" w:rsidR="00036D5A" w:rsidRPr="00590AB6" w:rsidRDefault="00036D5A" w:rsidP="00036D5A">
      <w:pPr>
        <w:jc w:val="center"/>
        <w:rPr>
          <w:rFonts w:ascii="Times New Roman" w:hAnsi="Times New Roman" w:cs="Times New Roman"/>
          <w:b/>
          <w:bCs/>
          <w:sz w:val="28"/>
          <w:szCs w:val="28"/>
        </w:rPr>
      </w:pPr>
      <w:r w:rsidRPr="00590AB6">
        <w:rPr>
          <w:rFonts w:ascii="Times New Roman" w:hAnsi="Times New Roman" w:cs="Times New Roman"/>
          <w:b/>
          <w:bCs/>
          <w:sz w:val="28"/>
          <w:szCs w:val="28"/>
        </w:rPr>
        <w:t>MÔ PHỎNG CÁC CHIẾN LƯỢC CẤP PHÁT BỘ NHỚ</w:t>
      </w:r>
    </w:p>
    <w:p w14:paraId="74FD6D90" w14:textId="2BBEE8A2" w:rsidR="00D620F9" w:rsidRPr="00590AB6" w:rsidRDefault="00036D5A" w:rsidP="00D620F9">
      <w:pPr>
        <w:rPr>
          <w:rFonts w:ascii="Times New Roman" w:hAnsi="Times New Roman" w:cs="Times New Roman"/>
          <w:b/>
          <w:bCs/>
        </w:rPr>
      </w:pPr>
      <w:r w:rsidRPr="00590AB6">
        <w:rPr>
          <w:rFonts w:ascii="Times New Roman" w:hAnsi="Times New Roman" w:cs="Times New Roman"/>
          <w:b/>
          <w:bCs/>
        </w:rPr>
        <w:t>I</w:t>
      </w:r>
      <w:r w:rsidR="00D620F9" w:rsidRPr="00590AB6">
        <w:rPr>
          <w:rFonts w:ascii="Times New Roman" w:hAnsi="Times New Roman" w:cs="Times New Roman"/>
          <w:b/>
          <w:bCs/>
        </w:rPr>
        <w:t>. CƠ SỞ LÝ THUYẾT</w:t>
      </w:r>
    </w:p>
    <w:p w14:paraId="39611EFB" w14:textId="59E3FEC0" w:rsidR="00D620F9" w:rsidRPr="00590AB6" w:rsidRDefault="00D620F9" w:rsidP="00D620F9">
      <w:pPr>
        <w:rPr>
          <w:rFonts w:ascii="Times New Roman" w:hAnsi="Times New Roman" w:cs="Times New Roman"/>
          <w:i/>
          <w:iCs/>
        </w:rPr>
      </w:pPr>
      <w:r w:rsidRPr="00590AB6">
        <w:rPr>
          <w:rFonts w:ascii="Times New Roman" w:hAnsi="Times New Roman" w:cs="Times New Roman"/>
          <w:i/>
          <w:iCs/>
        </w:rPr>
        <w:t>1. Quản lý bộ nhớ trong hệ đa tiến trình</w:t>
      </w:r>
    </w:p>
    <w:p w14:paraId="5DEE4BCA"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Trong hệ điều hành hiện đại, nhiều chương trình có thể được thực thi đồng thời, mỗi chương trình đang chạy được gọi là một tiến trình. Mỗi tiến trình cần một vùng bộ nhớ chính (RAM) để lưu trữ mã lệnh, dữ liệu, ngăn xếp (stack), vùng cấp phát động (heap)… Vì dung lượng bộ nhớ là hữu hạn, hệ điều hành phải có cơ chế quản lý bộ nhớ hiệu quả để nhiều tiến trình có thể cùng chia sẻ bộ nhớ mà vẫn đảm bảo an toàn.</w:t>
      </w:r>
    </w:p>
    <w:p w14:paraId="19DE5E99"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Nhiệm vụ chính của quản lý bộ nhớ trong hệ đa tiến trình gồm:</w:t>
      </w:r>
    </w:p>
    <w:p w14:paraId="02DFE1BC" w14:textId="77777777" w:rsidR="00D620F9" w:rsidRPr="00590AB6" w:rsidRDefault="00D620F9" w:rsidP="00D620F9">
      <w:pPr>
        <w:numPr>
          <w:ilvl w:val="0"/>
          <w:numId w:val="1"/>
        </w:numPr>
        <w:rPr>
          <w:rFonts w:ascii="Times New Roman" w:hAnsi="Times New Roman" w:cs="Times New Roman"/>
        </w:rPr>
      </w:pPr>
      <w:r w:rsidRPr="00590AB6">
        <w:rPr>
          <w:rFonts w:ascii="Times New Roman" w:hAnsi="Times New Roman" w:cs="Times New Roman"/>
        </w:rPr>
        <w:t>Cấp phát và thu hồi bộ nhớ: khi một tiến trình được tạo, hệ điều hành phải cấp cho nó một vùng nhớ phù hợp; khi tiến trình kết thúc hoặc giải phóng, vùng nhớ tương ứng được thu hồi, trả lại cho “bể” bộ nhớ chung để có thể sử dụng cho tiến trình khác.</w:t>
      </w:r>
    </w:p>
    <w:p w14:paraId="61E3AE14" w14:textId="77777777" w:rsidR="00D620F9" w:rsidRPr="00590AB6" w:rsidRDefault="00D620F9" w:rsidP="00D620F9">
      <w:pPr>
        <w:numPr>
          <w:ilvl w:val="0"/>
          <w:numId w:val="1"/>
        </w:numPr>
        <w:rPr>
          <w:rFonts w:ascii="Times New Roman" w:hAnsi="Times New Roman" w:cs="Times New Roman"/>
        </w:rPr>
      </w:pPr>
      <w:r w:rsidRPr="00590AB6">
        <w:rPr>
          <w:rFonts w:ascii="Times New Roman" w:hAnsi="Times New Roman" w:cs="Times New Roman"/>
        </w:rPr>
        <w:t>Bảo vệ bộ nhớ: mỗi tiến trình chỉ được phép truy cập vùng nhớ của chính nó. Nếu một tiến trình cố truy cập vào vùng nhớ không thuộc quyền sở hữu, hệ điều hành phải phát hiện và ngăn chặn, tránh làm hỏng dữ liệu của tiến trình khác hoặc của hệ thống.</w:t>
      </w:r>
    </w:p>
    <w:p w14:paraId="769A2BBA" w14:textId="77777777" w:rsidR="00D620F9" w:rsidRPr="00590AB6" w:rsidRDefault="00D620F9" w:rsidP="00D620F9">
      <w:pPr>
        <w:numPr>
          <w:ilvl w:val="0"/>
          <w:numId w:val="1"/>
        </w:numPr>
        <w:rPr>
          <w:rFonts w:ascii="Times New Roman" w:hAnsi="Times New Roman" w:cs="Times New Roman"/>
        </w:rPr>
      </w:pPr>
      <w:r w:rsidRPr="00590AB6">
        <w:rPr>
          <w:rFonts w:ascii="Times New Roman" w:hAnsi="Times New Roman" w:cs="Times New Roman"/>
        </w:rPr>
        <w:t>Tổ chức không gian địa chỉ: mỗi tiến trình được xem như có một không gian địa chỉ riêng (địa chỉ ảo). Hệ điều hành và phần cứng (bộ quản lý bộ nhớ – MMU) chịu trách nhiệm ánh xạ địa chỉ ảo sang địa chỉ vật lý trong RAM.</w:t>
      </w:r>
    </w:p>
    <w:p w14:paraId="138C7615" w14:textId="77777777" w:rsidR="00D620F9" w:rsidRPr="00590AB6" w:rsidRDefault="00D620F9" w:rsidP="00D620F9">
      <w:pPr>
        <w:numPr>
          <w:ilvl w:val="0"/>
          <w:numId w:val="1"/>
        </w:numPr>
        <w:rPr>
          <w:rFonts w:ascii="Times New Roman" w:hAnsi="Times New Roman" w:cs="Times New Roman"/>
        </w:rPr>
      </w:pPr>
      <w:r w:rsidRPr="00590AB6">
        <w:rPr>
          <w:rFonts w:ascii="Times New Roman" w:hAnsi="Times New Roman" w:cs="Times New Roman"/>
        </w:rPr>
        <w:t>Tối ưu sử dụng bộ nhớ: hạn chế lãng phí do phân mảnh; tận dụng tối đa vùng nhớ trống; hỗ trợ các cơ chế như bộ nhớ ảo, hoán trang (swapping) để có thể chạy các chương trình lớn hơn kích thước RAM thực.</w:t>
      </w:r>
    </w:p>
    <w:p w14:paraId="0E9AD2AE"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Để thực hiện các nhiệm vụ trên, hệ điều hành sử dụng các mô hình tổ chức bộ nhớ như phân trang (paging), phân đoạn (segmentation) hoặc kết hợp cả hai, đồng thời duy trì các cấu trúc dữ liệu như danh sách các vùng trống, bảng trang, bảng đoạn, thông tin quản lý bộ nhớ trong PCB (Process Control Block) của từng tiến trình.</w:t>
      </w:r>
    </w:p>
    <w:p w14:paraId="649128E3" w14:textId="77777777" w:rsidR="00D620F9" w:rsidRPr="00590AB6" w:rsidRDefault="00000000" w:rsidP="00D620F9">
      <w:pPr>
        <w:rPr>
          <w:rFonts w:ascii="Times New Roman" w:hAnsi="Times New Roman" w:cs="Times New Roman"/>
        </w:rPr>
      </w:pPr>
      <w:r w:rsidRPr="00590AB6">
        <w:rPr>
          <w:rFonts w:ascii="Times New Roman" w:hAnsi="Times New Roman" w:cs="Times New Roman"/>
        </w:rPr>
        <w:pict w14:anchorId="6FF1688D">
          <v:rect id="_x0000_i1025" style="width:0;height:1.5pt" o:hralign="center" o:hrstd="t" o:hr="t" fillcolor="#a0a0a0" stroked="f"/>
        </w:pict>
      </w:r>
    </w:p>
    <w:p w14:paraId="2FDA77D7" w14:textId="1294FECD" w:rsidR="00D620F9" w:rsidRPr="00590AB6" w:rsidRDefault="00D620F9" w:rsidP="00D620F9">
      <w:pPr>
        <w:rPr>
          <w:rFonts w:ascii="Times New Roman" w:hAnsi="Times New Roman" w:cs="Times New Roman"/>
          <w:i/>
          <w:iCs/>
        </w:rPr>
      </w:pPr>
      <w:r w:rsidRPr="00590AB6">
        <w:rPr>
          <w:rFonts w:ascii="Times New Roman" w:hAnsi="Times New Roman" w:cs="Times New Roman"/>
          <w:i/>
          <w:iCs/>
        </w:rPr>
        <w:t>2. Cấp phát bộ nhớ theo mô hình phân trang và phân đoạn</w:t>
      </w:r>
    </w:p>
    <w:p w14:paraId="6B3431BE" w14:textId="30CF9F3A" w:rsidR="00D620F9" w:rsidRPr="00590AB6" w:rsidRDefault="00D620F9" w:rsidP="00D620F9">
      <w:pPr>
        <w:rPr>
          <w:rFonts w:ascii="Times New Roman" w:hAnsi="Times New Roman" w:cs="Times New Roman"/>
        </w:rPr>
      </w:pPr>
      <w:r w:rsidRPr="00590AB6">
        <w:rPr>
          <w:rFonts w:ascii="Times New Roman" w:hAnsi="Times New Roman" w:cs="Times New Roman"/>
        </w:rPr>
        <w:t>2.1</w:t>
      </w:r>
      <w:r w:rsidR="00036D5A" w:rsidRPr="00590AB6">
        <w:rPr>
          <w:rFonts w:ascii="Times New Roman" w:hAnsi="Times New Roman" w:cs="Times New Roman"/>
        </w:rPr>
        <w:t>/</w:t>
      </w:r>
      <w:r w:rsidRPr="00590AB6">
        <w:rPr>
          <w:rFonts w:ascii="Times New Roman" w:hAnsi="Times New Roman" w:cs="Times New Roman"/>
        </w:rPr>
        <w:t xml:space="preserve"> Phân trang (Paging)</w:t>
      </w:r>
    </w:p>
    <w:p w14:paraId="4C654088"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Trong mô hình phân trang, bộ nhớ chính và không gian địa chỉ ảo của tiến trình được chia thành các khối có kích thước cố định:</w:t>
      </w:r>
    </w:p>
    <w:p w14:paraId="63697AA5" w14:textId="77777777" w:rsidR="00D620F9" w:rsidRPr="00590AB6" w:rsidRDefault="00D620F9" w:rsidP="00D620F9">
      <w:pPr>
        <w:numPr>
          <w:ilvl w:val="0"/>
          <w:numId w:val="2"/>
        </w:numPr>
        <w:rPr>
          <w:rFonts w:ascii="Times New Roman" w:hAnsi="Times New Roman" w:cs="Times New Roman"/>
        </w:rPr>
      </w:pPr>
      <w:r w:rsidRPr="00590AB6">
        <w:rPr>
          <w:rFonts w:ascii="Times New Roman" w:hAnsi="Times New Roman" w:cs="Times New Roman"/>
        </w:rPr>
        <w:lastRenderedPageBreak/>
        <w:t>Trang (page): đơn vị chia nhỏ không gian địa chỉ ảo của tiến trình.</w:t>
      </w:r>
    </w:p>
    <w:p w14:paraId="6092F297" w14:textId="77777777" w:rsidR="00D620F9" w:rsidRPr="00590AB6" w:rsidRDefault="00D620F9" w:rsidP="00D620F9">
      <w:pPr>
        <w:numPr>
          <w:ilvl w:val="0"/>
          <w:numId w:val="2"/>
        </w:numPr>
        <w:rPr>
          <w:rFonts w:ascii="Times New Roman" w:hAnsi="Times New Roman" w:cs="Times New Roman"/>
        </w:rPr>
      </w:pPr>
      <w:r w:rsidRPr="00590AB6">
        <w:rPr>
          <w:rFonts w:ascii="Times New Roman" w:hAnsi="Times New Roman" w:cs="Times New Roman"/>
        </w:rPr>
        <w:t>Khung trang (frame): đơn vị chia nhỏ bộ nhớ vật lý (RAM).</w:t>
      </w:r>
    </w:p>
    <w:p w14:paraId="00718538"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Kích thước của page và frame là như nhau (ví dụ 4 KB). Khi một tiến trình được nạp vào bộ nhớ, hệ điều hành sẽ:</w:t>
      </w:r>
    </w:p>
    <w:p w14:paraId="1E105A36" w14:textId="77777777" w:rsidR="00D620F9" w:rsidRPr="00590AB6" w:rsidRDefault="00D620F9" w:rsidP="00D620F9">
      <w:pPr>
        <w:numPr>
          <w:ilvl w:val="0"/>
          <w:numId w:val="3"/>
        </w:numPr>
        <w:rPr>
          <w:rFonts w:ascii="Times New Roman" w:hAnsi="Times New Roman" w:cs="Times New Roman"/>
        </w:rPr>
      </w:pPr>
      <w:r w:rsidRPr="00590AB6">
        <w:rPr>
          <w:rFonts w:ascii="Times New Roman" w:hAnsi="Times New Roman" w:cs="Times New Roman"/>
        </w:rPr>
        <w:t>Tính số lượng trang mà tiến trình cần.</w:t>
      </w:r>
    </w:p>
    <w:p w14:paraId="74618B2E" w14:textId="77777777" w:rsidR="00D620F9" w:rsidRPr="00590AB6" w:rsidRDefault="00D620F9" w:rsidP="00D620F9">
      <w:pPr>
        <w:numPr>
          <w:ilvl w:val="0"/>
          <w:numId w:val="3"/>
        </w:numPr>
        <w:rPr>
          <w:rFonts w:ascii="Times New Roman" w:hAnsi="Times New Roman" w:cs="Times New Roman"/>
        </w:rPr>
      </w:pPr>
      <w:r w:rsidRPr="00590AB6">
        <w:rPr>
          <w:rFonts w:ascii="Times New Roman" w:hAnsi="Times New Roman" w:cs="Times New Roman"/>
        </w:rPr>
        <w:t>Tìm các khung trang còn trống tương ứng trong RAM.</w:t>
      </w:r>
    </w:p>
    <w:p w14:paraId="5D254694" w14:textId="77777777" w:rsidR="00D620F9" w:rsidRPr="00590AB6" w:rsidRDefault="00D620F9" w:rsidP="00D620F9">
      <w:pPr>
        <w:numPr>
          <w:ilvl w:val="0"/>
          <w:numId w:val="3"/>
        </w:numPr>
        <w:rPr>
          <w:rFonts w:ascii="Times New Roman" w:hAnsi="Times New Roman" w:cs="Times New Roman"/>
        </w:rPr>
      </w:pPr>
      <w:r w:rsidRPr="00590AB6">
        <w:rPr>
          <w:rFonts w:ascii="Times New Roman" w:hAnsi="Times New Roman" w:cs="Times New Roman"/>
        </w:rPr>
        <w:t>Gán mỗi trang của tiến trình vào một khung trang bất kỳ, không yêu cầu các khung này phải nằm liên tiếp nhau.</w:t>
      </w:r>
    </w:p>
    <w:p w14:paraId="7A117C58"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Để ánh xạ giữa địa chỉ ảo và địa chỉ vật lý, hệ điều hành sử dụng bảng trang (page table) cho từng tiến trình. Địa chỉ ảo được chia thành hai phần: số trang (page number) và độ dời trong trang (offset). Khi CPU truy cập một địa chỉ ảo, phần cứng sẽ dùng số trang để tra bảng trang, tìm ra số khung trang tương ứng, sau đó cộng với độ dời để xác định địa chỉ vật lý.</w:t>
      </w:r>
    </w:p>
    <w:p w14:paraId="0BDC4158"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Ưu điểm của phân trang:</w:t>
      </w:r>
    </w:p>
    <w:p w14:paraId="1BC38CBC" w14:textId="77777777" w:rsidR="00D620F9" w:rsidRPr="00590AB6" w:rsidRDefault="00D620F9" w:rsidP="00D620F9">
      <w:pPr>
        <w:numPr>
          <w:ilvl w:val="0"/>
          <w:numId w:val="4"/>
        </w:numPr>
        <w:rPr>
          <w:rFonts w:ascii="Times New Roman" w:hAnsi="Times New Roman" w:cs="Times New Roman"/>
        </w:rPr>
      </w:pPr>
      <w:r w:rsidRPr="00590AB6">
        <w:rPr>
          <w:rFonts w:ascii="Times New Roman" w:hAnsi="Times New Roman" w:cs="Times New Roman"/>
        </w:rPr>
        <w:t>Hầu như không có phân mảnh ngoài, vì các trang có kích thước cố định và có thể đặt ở bất kỳ khung trống nào.</w:t>
      </w:r>
    </w:p>
    <w:p w14:paraId="37FAD1E1" w14:textId="77777777" w:rsidR="00D620F9" w:rsidRPr="00590AB6" w:rsidRDefault="00D620F9" w:rsidP="00D620F9">
      <w:pPr>
        <w:numPr>
          <w:ilvl w:val="0"/>
          <w:numId w:val="4"/>
        </w:numPr>
        <w:rPr>
          <w:rFonts w:ascii="Times New Roman" w:hAnsi="Times New Roman" w:cs="Times New Roman"/>
        </w:rPr>
      </w:pPr>
      <w:r w:rsidRPr="00590AB6">
        <w:rPr>
          <w:rFonts w:ascii="Times New Roman" w:hAnsi="Times New Roman" w:cs="Times New Roman"/>
        </w:rPr>
        <w:t>Dễ dàng hỗ trợ bộ nhớ ảo, cho phép hoán đổi từng trang giữa RAM và đĩa cứng.</w:t>
      </w:r>
    </w:p>
    <w:p w14:paraId="2C526674" w14:textId="77777777" w:rsidR="00D620F9" w:rsidRPr="00590AB6" w:rsidRDefault="00D620F9" w:rsidP="00D620F9">
      <w:pPr>
        <w:numPr>
          <w:ilvl w:val="0"/>
          <w:numId w:val="4"/>
        </w:numPr>
        <w:rPr>
          <w:rFonts w:ascii="Times New Roman" w:hAnsi="Times New Roman" w:cs="Times New Roman"/>
        </w:rPr>
      </w:pPr>
      <w:r w:rsidRPr="00590AB6">
        <w:rPr>
          <w:rFonts w:ascii="Times New Roman" w:hAnsi="Times New Roman" w:cs="Times New Roman"/>
        </w:rPr>
        <w:t>Việc cấp phát chỉ cần tìm số lượng khung trang trống, không cần tìm vùng liên tục lớn.</w:t>
      </w:r>
    </w:p>
    <w:p w14:paraId="70312F14"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Nhược điểm:</w:t>
      </w:r>
    </w:p>
    <w:p w14:paraId="29E80249" w14:textId="77777777" w:rsidR="00D620F9" w:rsidRPr="00590AB6" w:rsidRDefault="00D620F9" w:rsidP="00D620F9">
      <w:pPr>
        <w:numPr>
          <w:ilvl w:val="0"/>
          <w:numId w:val="5"/>
        </w:numPr>
        <w:rPr>
          <w:rFonts w:ascii="Times New Roman" w:hAnsi="Times New Roman" w:cs="Times New Roman"/>
        </w:rPr>
      </w:pPr>
      <w:r w:rsidRPr="00590AB6">
        <w:rPr>
          <w:rFonts w:ascii="Times New Roman" w:hAnsi="Times New Roman" w:cs="Times New Roman"/>
        </w:rPr>
        <w:t>Có thể xuất hiện phân mảnh nội: vùng dư bên trong một trang mà tiến trình không sử dụng hết.</w:t>
      </w:r>
    </w:p>
    <w:p w14:paraId="44AC7346" w14:textId="77777777" w:rsidR="00D620F9" w:rsidRPr="00590AB6" w:rsidRDefault="00D620F9" w:rsidP="00D620F9">
      <w:pPr>
        <w:numPr>
          <w:ilvl w:val="0"/>
          <w:numId w:val="5"/>
        </w:numPr>
        <w:rPr>
          <w:rFonts w:ascii="Times New Roman" w:hAnsi="Times New Roman" w:cs="Times New Roman"/>
        </w:rPr>
      </w:pPr>
      <w:r w:rsidRPr="00590AB6">
        <w:rPr>
          <w:rFonts w:ascii="Times New Roman" w:hAnsi="Times New Roman" w:cs="Times New Roman"/>
        </w:rPr>
        <w:t>Cần thêm bộ nhớ để lưu bảng trang; khi không gian địa chỉ lớn, bảng trang có thể rất lớn.</w:t>
      </w:r>
    </w:p>
    <w:p w14:paraId="26CF2C95" w14:textId="77777777" w:rsidR="00D620F9" w:rsidRPr="00590AB6" w:rsidRDefault="00D620F9" w:rsidP="00D620F9">
      <w:pPr>
        <w:numPr>
          <w:ilvl w:val="0"/>
          <w:numId w:val="5"/>
        </w:numPr>
        <w:rPr>
          <w:rFonts w:ascii="Times New Roman" w:hAnsi="Times New Roman" w:cs="Times New Roman"/>
        </w:rPr>
      </w:pPr>
      <w:r w:rsidRPr="00590AB6">
        <w:rPr>
          <w:rFonts w:ascii="Times New Roman" w:hAnsi="Times New Roman" w:cs="Times New Roman"/>
        </w:rPr>
        <w:t>Quá trình dịch địa chỉ phải thông qua bảng trang, cần phần cứng hỗ trợ (TLB) để không làm giảm hiệu năng.</w:t>
      </w:r>
    </w:p>
    <w:p w14:paraId="74EE1609" w14:textId="4087FD48" w:rsidR="00D620F9" w:rsidRPr="00590AB6" w:rsidRDefault="00D620F9" w:rsidP="00D620F9">
      <w:pPr>
        <w:rPr>
          <w:rFonts w:ascii="Times New Roman" w:hAnsi="Times New Roman" w:cs="Times New Roman"/>
        </w:rPr>
      </w:pPr>
      <w:r w:rsidRPr="00590AB6">
        <w:rPr>
          <w:rFonts w:ascii="Times New Roman" w:hAnsi="Times New Roman" w:cs="Times New Roman"/>
        </w:rPr>
        <w:t>2</w:t>
      </w:r>
      <w:r w:rsidR="00036D5A" w:rsidRPr="00590AB6">
        <w:rPr>
          <w:rFonts w:ascii="Times New Roman" w:hAnsi="Times New Roman" w:cs="Times New Roman"/>
        </w:rPr>
        <w:t>.</w:t>
      </w:r>
      <w:r w:rsidRPr="00590AB6">
        <w:rPr>
          <w:rFonts w:ascii="Times New Roman" w:hAnsi="Times New Roman" w:cs="Times New Roman"/>
        </w:rPr>
        <w:t>2</w:t>
      </w:r>
      <w:r w:rsidR="00036D5A" w:rsidRPr="00590AB6">
        <w:rPr>
          <w:rFonts w:ascii="Times New Roman" w:hAnsi="Times New Roman" w:cs="Times New Roman"/>
        </w:rPr>
        <w:t>/</w:t>
      </w:r>
      <w:r w:rsidRPr="00590AB6">
        <w:rPr>
          <w:rFonts w:ascii="Times New Roman" w:hAnsi="Times New Roman" w:cs="Times New Roman"/>
        </w:rPr>
        <w:t xml:space="preserve"> Phân đoạn (Segmentation)</w:t>
      </w:r>
    </w:p>
    <w:p w14:paraId="6CD0432A"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Trong mô hình phân đoạn, chương trình không được chia thành các khối bằng nhau, mà được chia thành các đoạn (segment) theo ý nghĩa logic:</w:t>
      </w:r>
    </w:p>
    <w:p w14:paraId="0CAD91AE" w14:textId="77777777" w:rsidR="00D620F9" w:rsidRPr="00590AB6" w:rsidRDefault="00D620F9" w:rsidP="00D620F9">
      <w:pPr>
        <w:numPr>
          <w:ilvl w:val="0"/>
          <w:numId w:val="6"/>
        </w:numPr>
        <w:rPr>
          <w:rFonts w:ascii="Times New Roman" w:hAnsi="Times New Roman" w:cs="Times New Roman"/>
        </w:rPr>
      </w:pPr>
      <w:r w:rsidRPr="00590AB6">
        <w:rPr>
          <w:rFonts w:ascii="Times New Roman" w:hAnsi="Times New Roman" w:cs="Times New Roman"/>
        </w:rPr>
        <w:t>đoạn mã lệnh (code segment),</w:t>
      </w:r>
    </w:p>
    <w:p w14:paraId="79BA7794" w14:textId="77777777" w:rsidR="00D620F9" w:rsidRPr="00590AB6" w:rsidRDefault="00D620F9" w:rsidP="00D620F9">
      <w:pPr>
        <w:numPr>
          <w:ilvl w:val="0"/>
          <w:numId w:val="6"/>
        </w:numPr>
        <w:rPr>
          <w:rFonts w:ascii="Times New Roman" w:hAnsi="Times New Roman" w:cs="Times New Roman"/>
        </w:rPr>
      </w:pPr>
      <w:r w:rsidRPr="00590AB6">
        <w:rPr>
          <w:rFonts w:ascii="Times New Roman" w:hAnsi="Times New Roman" w:cs="Times New Roman"/>
        </w:rPr>
        <w:t>đoạn dữ liệu (data segment),</w:t>
      </w:r>
    </w:p>
    <w:p w14:paraId="018A71E3" w14:textId="77777777" w:rsidR="00D620F9" w:rsidRPr="00590AB6" w:rsidRDefault="00D620F9" w:rsidP="00D620F9">
      <w:pPr>
        <w:numPr>
          <w:ilvl w:val="0"/>
          <w:numId w:val="6"/>
        </w:numPr>
        <w:rPr>
          <w:rFonts w:ascii="Times New Roman" w:hAnsi="Times New Roman" w:cs="Times New Roman"/>
        </w:rPr>
      </w:pPr>
      <w:r w:rsidRPr="00590AB6">
        <w:rPr>
          <w:rFonts w:ascii="Times New Roman" w:hAnsi="Times New Roman" w:cs="Times New Roman"/>
        </w:rPr>
        <w:t>đoạn stack, heap,</w:t>
      </w:r>
    </w:p>
    <w:p w14:paraId="373FD487" w14:textId="77777777" w:rsidR="00D620F9" w:rsidRPr="00590AB6" w:rsidRDefault="00D620F9" w:rsidP="00D620F9">
      <w:pPr>
        <w:numPr>
          <w:ilvl w:val="0"/>
          <w:numId w:val="6"/>
        </w:numPr>
        <w:rPr>
          <w:rFonts w:ascii="Times New Roman" w:hAnsi="Times New Roman" w:cs="Times New Roman"/>
        </w:rPr>
      </w:pPr>
      <w:r w:rsidRPr="00590AB6">
        <w:rPr>
          <w:rFonts w:ascii="Times New Roman" w:hAnsi="Times New Roman" w:cs="Times New Roman"/>
        </w:rPr>
        <w:t>hoặc các module, hàm, đối tượng,…</w:t>
      </w:r>
    </w:p>
    <w:p w14:paraId="26C90853"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lastRenderedPageBreak/>
        <w:t>Mỗi đoạn có kích thước và quyền truy cập khác nhau. Hệ điều hành phải cấp cho mỗi đoạn một vùng bộ nhớ liên tục trong RAM.</w:t>
      </w:r>
    </w:p>
    <w:p w14:paraId="09512FD2"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Địa chỉ ảo trong phân đoạn được biểu diễn dưới dạng cặp (số đoạn, độ dời):</w:t>
      </w:r>
    </w:p>
    <w:p w14:paraId="0AA452B3" w14:textId="77777777" w:rsidR="00D620F9" w:rsidRPr="00590AB6" w:rsidRDefault="00D620F9" w:rsidP="00D620F9">
      <w:pPr>
        <w:numPr>
          <w:ilvl w:val="0"/>
          <w:numId w:val="7"/>
        </w:numPr>
        <w:rPr>
          <w:rFonts w:ascii="Times New Roman" w:hAnsi="Times New Roman" w:cs="Times New Roman"/>
        </w:rPr>
      </w:pPr>
      <w:r w:rsidRPr="00590AB6">
        <w:rPr>
          <w:rFonts w:ascii="Times New Roman" w:hAnsi="Times New Roman" w:cs="Times New Roman"/>
        </w:rPr>
        <w:t>số đoạn (segment number) xác định đoạn nào trong chương trình,</w:t>
      </w:r>
    </w:p>
    <w:p w14:paraId="5D055479" w14:textId="77777777" w:rsidR="00D620F9" w:rsidRPr="00590AB6" w:rsidRDefault="00D620F9" w:rsidP="00D620F9">
      <w:pPr>
        <w:numPr>
          <w:ilvl w:val="0"/>
          <w:numId w:val="7"/>
        </w:numPr>
        <w:rPr>
          <w:rFonts w:ascii="Times New Roman" w:hAnsi="Times New Roman" w:cs="Times New Roman"/>
        </w:rPr>
      </w:pPr>
      <w:r w:rsidRPr="00590AB6">
        <w:rPr>
          <w:rFonts w:ascii="Times New Roman" w:hAnsi="Times New Roman" w:cs="Times New Roman"/>
        </w:rPr>
        <w:t>độ dời (offset) là vị trí bên trong đoạn.</w:t>
      </w:r>
    </w:p>
    <w:p w14:paraId="30868FAF"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Hệ điều hành sử dụng bảng đoạn (segment table) để quản lý các đoạn. Mỗi mục trong bảng đoạn chứa:</w:t>
      </w:r>
    </w:p>
    <w:p w14:paraId="3542EB5D" w14:textId="77777777" w:rsidR="00D620F9" w:rsidRPr="00590AB6" w:rsidRDefault="00D620F9" w:rsidP="00D620F9">
      <w:pPr>
        <w:numPr>
          <w:ilvl w:val="0"/>
          <w:numId w:val="8"/>
        </w:numPr>
        <w:rPr>
          <w:rFonts w:ascii="Times New Roman" w:hAnsi="Times New Roman" w:cs="Times New Roman"/>
        </w:rPr>
      </w:pPr>
      <w:r w:rsidRPr="00590AB6">
        <w:rPr>
          <w:rFonts w:ascii="Times New Roman" w:hAnsi="Times New Roman" w:cs="Times New Roman"/>
        </w:rPr>
        <w:t>địa chỉ bắt đầu của đoạn trong bộ nhớ vật lý (base),</w:t>
      </w:r>
    </w:p>
    <w:p w14:paraId="634C30DD" w14:textId="77777777" w:rsidR="00D620F9" w:rsidRPr="00590AB6" w:rsidRDefault="00D620F9" w:rsidP="00D620F9">
      <w:pPr>
        <w:numPr>
          <w:ilvl w:val="0"/>
          <w:numId w:val="8"/>
        </w:numPr>
        <w:rPr>
          <w:rFonts w:ascii="Times New Roman" w:hAnsi="Times New Roman" w:cs="Times New Roman"/>
        </w:rPr>
      </w:pPr>
      <w:r w:rsidRPr="00590AB6">
        <w:rPr>
          <w:rFonts w:ascii="Times New Roman" w:hAnsi="Times New Roman" w:cs="Times New Roman"/>
        </w:rPr>
        <w:t>độ dài đoạn (limit),</w:t>
      </w:r>
    </w:p>
    <w:p w14:paraId="7CFB8591" w14:textId="77777777" w:rsidR="00D620F9" w:rsidRPr="00590AB6" w:rsidRDefault="00D620F9" w:rsidP="00D620F9">
      <w:pPr>
        <w:numPr>
          <w:ilvl w:val="0"/>
          <w:numId w:val="8"/>
        </w:numPr>
        <w:rPr>
          <w:rFonts w:ascii="Times New Roman" w:hAnsi="Times New Roman" w:cs="Times New Roman"/>
        </w:rPr>
      </w:pPr>
      <w:r w:rsidRPr="00590AB6">
        <w:rPr>
          <w:rFonts w:ascii="Times New Roman" w:hAnsi="Times New Roman" w:cs="Times New Roman"/>
        </w:rPr>
        <w:t>các bit bảo vệ (quyền đọc/ghi/thực thi,…).</w:t>
      </w:r>
    </w:p>
    <w:p w14:paraId="58401278"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Khi CPU truy cập địa chỉ (segment, offset), hệ điều hành kiểm tra:</w:t>
      </w:r>
    </w:p>
    <w:p w14:paraId="2D117D1B" w14:textId="77777777" w:rsidR="00D620F9" w:rsidRPr="00590AB6" w:rsidRDefault="00D620F9" w:rsidP="00D620F9">
      <w:pPr>
        <w:numPr>
          <w:ilvl w:val="0"/>
          <w:numId w:val="9"/>
        </w:numPr>
        <w:rPr>
          <w:rFonts w:ascii="Times New Roman" w:hAnsi="Times New Roman" w:cs="Times New Roman"/>
        </w:rPr>
      </w:pPr>
      <w:r w:rsidRPr="00590AB6">
        <w:rPr>
          <w:rFonts w:ascii="Times New Roman" w:hAnsi="Times New Roman" w:cs="Times New Roman"/>
        </w:rPr>
        <w:t xml:space="preserve">offset có nhỏ hơn limit hay không (nếu lớn hơn </w:t>
      </w:r>
      <w:r w:rsidRPr="00590AB6">
        <w:rPr>
          <w:rFonts w:ascii="Cambria Math" w:hAnsi="Cambria Math" w:cs="Cambria Math"/>
        </w:rPr>
        <w:t>⇒</w:t>
      </w:r>
      <w:r w:rsidRPr="00590AB6">
        <w:rPr>
          <w:rFonts w:ascii="Times New Roman" w:hAnsi="Times New Roman" w:cs="Times New Roman"/>
        </w:rPr>
        <w:t xml:space="preserve"> truy cập vượt giới hạn, gây lỗi).</w:t>
      </w:r>
    </w:p>
    <w:p w14:paraId="12F943C9" w14:textId="77777777" w:rsidR="00D620F9" w:rsidRPr="00590AB6" w:rsidRDefault="00D620F9" w:rsidP="00D620F9">
      <w:pPr>
        <w:numPr>
          <w:ilvl w:val="0"/>
          <w:numId w:val="9"/>
        </w:numPr>
        <w:rPr>
          <w:rFonts w:ascii="Times New Roman" w:hAnsi="Times New Roman" w:cs="Times New Roman"/>
        </w:rPr>
      </w:pPr>
      <w:r w:rsidRPr="00590AB6">
        <w:rPr>
          <w:rFonts w:ascii="Times New Roman" w:hAnsi="Times New Roman" w:cs="Times New Roman"/>
        </w:rPr>
        <w:t>Địa chỉ vật lý được tính bằng base + offset.</w:t>
      </w:r>
    </w:p>
    <w:p w14:paraId="7FAA3ABA"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Ưu điểm của phân đoạn:</w:t>
      </w:r>
    </w:p>
    <w:p w14:paraId="409BE110" w14:textId="77777777" w:rsidR="00D620F9" w:rsidRPr="00590AB6" w:rsidRDefault="00D620F9" w:rsidP="00D620F9">
      <w:pPr>
        <w:numPr>
          <w:ilvl w:val="0"/>
          <w:numId w:val="10"/>
        </w:numPr>
        <w:rPr>
          <w:rFonts w:ascii="Times New Roman" w:hAnsi="Times New Roman" w:cs="Times New Roman"/>
        </w:rPr>
      </w:pPr>
      <w:r w:rsidRPr="00590AB6">
        <w:rPr>
          <w:rFonts w:ascii="Times New Roman" w:hAnsi="Times New Roman" w:cs="Times New Roman"/>
        </w:rPr>
        <w:t>Phù hợp với cấu trúc logic của chương trình, cho phép bảo vệ và chia sẻ từng đoạn dễ dàng (ví dụ nhiều tiến trình dùng chung đoạn code).</w:t>
      </w:r>
    </w:p>
    <w:p w14:paraId="37160771" w14:textId="77777777" w:rsidR="00D620F9" w:rsidRPr="00590AB6" w:rsidRDefault="00D620F9" w:rsidP="00D620F9">
      <w:pPr>
        <w:numPr>
          <w:ilvl w:val="0"/>
          <w:numId w:val="10"/>
        </w:numPr>
        <w:rPr>
          <w:rFonts w:ascii="Times New Roman" w:hAnsi="Times New Roman" w:cs="Times New Roman"/>
        </w:rPr>
      </w:pPr>
      <w:r w:rsidRPr="00590AB6">
        <w:rPr>
          <w:rFonts w:ascii="Times New Roman" w:hAnsi="Times New Roman" w:cs="Times New Roman"/>
        </w:rPr>
        <w:t>Không có phân mảnh nội vì mỗi đoạn được cấp đúng với kích thước yêu cầu.</w:t>
      </w:r>
    </w:p>
    <w:p w14:paraId="632851B7"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Nhược điểm:</w:t>
      </w:r>
    </w:p>
    <w:p w14:paraId="1CD3C741" w14:textId="77777777" w:rsidR="00D620F9" w:rsidRPr="00590AB6" w:rsidRDefault="00D620F9" w:rsidP="00D620F9">
      <w:pPr>
        <w:numPr>
          <w:ilvl w:val="0"/>
          <w:numId w:val="11"/>
        </w:numPr>
        <w:rPr>
          <w:rFonts w:ascii="Times New Roman" w:hAnsi="Times New Roman" w:cs="Times New Roman"/>
        </w:rPr>
      </w:pPr>
      <w:r w:rsidRPr="00590AB6">
        <w:rPr>
          <w:rFonts w:ascii="Times New Roman" w:hAnsi="Times New Roman" w:cs="Times New Roman"/>
        </w:rPr>
        <w:t>Do yêu cầu vùng liên tục, dễ xuất hiện phân mảnh ngoài (nhiều lỗ trống nhỏ nằm rải rác).</w:t>
      </w:r>
    </w:p>
    <w:p w14:paraId="038FC010" w14:textId="77777777" w:rsidR="00D620F9" w:rsidRPr="00590AB6" w:rsidRDefault="00D620F9" w:rsidP="00D620F9">
      <w:pPr>
        <w:numPr>
          <w:ilvl w:val="0"/>
          <w:numId w:val="11"/>
        </w:numPr>
        <w:rPr>
          <w:rFonts w:ascii="Times New Roman" w:hAnsi="Times New Roman" w:cs="Times New Roman"/>
        </w:rPr>
      </w:pPr>
      <w:r w:rsidRPr="00590AB6">
        <w:rPr>
          <w:rFonts w:ascii="Times New Roman" w:hAnsi="Times New Roman" w:cs="Times New Roman"/>
        </w:rPr>
        <w:t xml:space="preserve">Hệ điều hành phải thường xuyên quản lý, ghép nối hoặc chia tách các mảnh trống </w:t>
      </w:r>
      <w:r w:rsidRPr="00590AB6">
        <w:rPr>
          <w:rFonts w:ascii="Cambria Math" w:hAnsi="Cambria Math" w:cs="Cambria Math"/>
        </w:rPr>
        <w:t>⇒</w:t>
      </w:r>
      <w:r w:rsidRPr="00590AB6">
        <w:rPr>
          <w:rFonts w:ascii="Times New Roman" w:hAnsi="Times New Roman" w:cs="Times New Roman"/>
        </w:rPr>
        <w:t xml:space="preserve"> phức tạp hơn.</w:t>
      </w:r>
    </w:p>
    <w:p w14:paraId="3CC7E92C" w14:textId="77777777" w:rsidR="00D620F9" w:rsidRPr="00590AB6" w:rsidRDefault="00D620F9" w:rsidP="00D620F9">
      <w:pPr>
        <w:numPr>
          <w:ilvl w:val="0"/>
          <w:numId w:val="11"/>
        </w:numPr>
        <w:rPr>
          <w:rFonts w:ascii="Times New Roman" w:hAnsi="Times New Roman" w:cs="Times New Roman"/>
        </w:rPr>
      </w:pPr>
      <w:r w:rsidRPr="00590AB6">
        <w:rPr>
          <w:rFonts w:ascii="Times New Roman" w:hAnsi="Times New Roman" w:cs="Times New Roman"/>
        </w:rPr>
        <w:t>Thời gian tìm vùng trống phù hợp có thể lớn nếu không dùng chiến lược cấp phát hiệu quả.</w:t>
      </w:r>
    </w:p>
    <w:p w14:paraId="5C492223" w14:textId="77777777" w:rsidR="00D620F9" w:rsidRPr="00590AB6" w:rsidRDefault="00000000" w:rsidP="00D620F9">
      <w:pPr>
        <w:rPr>
          <w:rFonts w:ascii="Times New Roman" w:hAnsi="Times New Roman" w:cs="Times New Roman"/>
        </w:rPr>
      </w:pPr>
      <w:r w:rsidRPr="00590AB6">
        <w:rPr>
          <w:rFonts w:ascii="Times New Roman" w:hAnsi="Times New Roman" w:cs="Times New Roman"/>
        </w:rPr>
        <w:pict w14:anchorId="1B44D2A6">
          <v:rect id="_x0000_i1026" style="width:0;height:1.5pt" o:hralign="center" o:hrstd="t" o:hr="t" fillcolor="#a0a0a0" stroked="f"/>
        </w:pict>
      </w:r>
    </w:p>
    <w:p w14:paraId="7CAF7ACB" w14:textId="11BF29EE" w:rsidR="00D620F9" w:rsidRPr="00590AB6" w:rsidRDefault="00D620F9" w:rsidP="00D620F9">
      <w:pPr>
        <w:rPr>
          <w:rFonts w:ascii="Times New Roman" w:hAnsi="Times New Roman" w:cs="Times New Roman"/>
          <w:i/>
          <w:iCs/>
        </w:rPr>
      </w:pPr>
      <w:r w:rsidRPr="00590AB6">
        <w:rPr>
          <w:rFonts w:ascii="Times New Roman" w:hAnsi="Times New Roman" w:cs="Times New Roman"/>
          <w:i/>
          <w:iCs/>
        </w:rPr>
        <w:t>3. Các chiến lược cấp phát bộ nhớ trong mô hình phân đoạn</w:t>
      </w:r>
    </w:p>
    <w:p w14:paraId="7306B507"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Khi sử dụng phân đoạn hoặc các cơ chế cấp phát khối liên tục, bộ nhớ trống thường được quản lý dưới dạng danh sách các mảnh trống (block) với kích thước khác nhau. Khi có một đoạn hoặc tiến trình mới cần cấp phát, hệ điều hành phải chọn một mảnh trống thích hợp. Có nhiều chiến lược khác nhau, trong phạm vi đề tài này tập trung vào bốn chiến lược:</w:t>
      </w:r>
    </w:p>
    <w:p w14:paraId="635BD456" w14:textId="2E214FEE" w:rsidR="00D620F9" w:rsidRPr="00590AB6" w:rsidRDefault="00D620F9" w:rsidP="00D620F9">
      <w:pPr>
        <w:rPr>
          <w:rFonts w:ascii="Times New Roman" w:hAnsi="Times New Roman" w:cs="Times New Roman"/>
        </w:rPr>
      </w:pPr>
      <w:r w:rsidRPr="00590AB6">
        <w:rPr>
          <w:rFonts w:ascii="Times New Roman" w:hAnsi="Times New Roman" w:cs="Times New Roman"/>
        </w:rPr>
        <w:t>3.1</w:t>
      </w:r>
      <w:r w:rsidR="00590AB6" w:rsidRPr="00590AB6">
        <w:rPr>
          <w:rFonts w:ascii="Times New Roman" w:hAnsi="Times New Roman" w:cs="Times New Roman"/>
        </w:rPr>
        <w:t>/</w:t>
      </w:r>
      <w:r w:rsidRPr="00590AB6">
        <w:rPr>
          <w:rFonts w:ascii="Times New Roman" w:hAnsi="Times New Roman" w:cs="Times New Roman"/>
        </w:rPr>
        <w:t xml:space="preserve"> Chiến lược First Fit (Khớp đầu tiên)</w:t>
      </w:r>
    </w:p>
    <w:p w14:paraId="54EDDEC0" w14:textId="77777777" w:rsidR="00D620F9" w:rsidRPr="00590AB6" w:rsidRDefault="00D620F9" w:rsidP="00D620F9">
      <w:pPr>
        <w:numPr>
          <w:ilvl w:val="0"/>
          <w:numId w:val="12"/>
        </w:numPr>
        <w:rPr>
          <w:rFonts w:ascii="Times New Roman" w:hAnsi="Times New Roman" w:cs="Times New Roman"/>
        </w:rPr>
      </w:pPr>
      <w:r w:rsidRPr="00590AB6">
        <w:rPr>
          <w:rFonts w:ascii="Times New Roman" w:hAnsi="Times New Roman" w:cs="Times New Roman"/>
        </w:rPr>
        <w:t>Danh sách mảnh trống được sắp theo thứ tự địa chỉ tăng dần.</w:t>
      </w:r>
    </w:p>
    <w:p w14:paraId="44876116" w14:textId="77777777" w:rsidR="00D620F9" w:rsidRPr="00590AB6" w:rsidRDefault="00D620F9" w:rsidP="00D620F9">
      <w:pPr>
        <w:numPr>
          <w:ilvl w:val="0"/>
          <w:numId w:val="12"/>
        </w:numPr>
        <w:rPr>
          <w:rFonts w:ascii="Times New Roman" w:hAnsi="Times New Roman" w:cs="Times New Roman"/>
        </w:rPr>
      </w:pPr>
      <w:r w:rsidRPr="00590AB6">
        <w:rPr>
          <w:rFonts w:ascii="Times New Roman" w:hAnsi="Times New Roman" w:cs="Times New Roman"/>
        </w:rPr>
        <w:lastRenderedPageBreak/>
        <w:t>Khi có yêu cầu cấp phát, hệ điều hành duyệt danh sách từ đầu đến cuối và chọn mảnh trống đầu tiên có kích thước đủ lớn.</w:t>
      </w:r>
    </w:p>
    <w:p w14:paraId="18A47411" w14:textId="77777777" w:rsidR="00D620F9" w:rsidRPr="00590AB6" w:rsidRDefault="00D620F9" w:rsidP="00D620F9">
      <w:pPr>
        <w:numPr>
          <w:ilvl w:val="0"/>
          <w:numId w:val="12"/>
        </w:numPr>
        <w:rPr>
          <w:rFonts w:ascii="Times New Roman" w:hAnsi="Times New Roman" w:cs="Times New Roman"/>
        </w:rPr>
      </w:pPr>
      <w:r w:rsidRPr="00590AB6">
        <w:rPr>
          <w:rFonts w:ascii="Times New Roman" w:hAnsi="Times New Roman" w:cs="Times New Roman"/>
        </w:rPr>
        <w:t>Nếu mảnh trống lớn hơn kích thước yêu cầu, phần còn dư sẽ trở thành một mảnh trống mới.</w:t>
      </w:r>
    </w:p>
    <w:p w14:paraId="7805794D"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Ưu điểm: thuật toán đơn giản, dễ cài đặt, thời gian tìm kiếm nhanh vì dừng lại ngay khi gặp mảnh phù hợp đầu tiên.</w:t>
      </w:r>
    </w:p>
    <w:p w14:paraId="050B89F8"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 xml:space="preserve">Nhược điểm: các mảnh ở đầu bộ nhớ thường bị chia nhỏ nhiều lần, dễ tạo ra nhiều mảnh trống nhỏ ở phần đầu </w:t>
      </w:r>
      <w:r w:rsidRPr="00590AB6">
        <w:rPr>
          <w:rFonts w:ascii="Cambria Math" w:hAnsi="Cambria Math" w:cs="Cambria Math"/>
        </w:rPr>
        <w:t>⇒</w:t>
      </w:r>
      <w:r w:rsidRPr="00590AB6">
        <w:rPr>
          <w:rFonts w:ascii="Times New Roman" w:hAnsi="Times New Roman" w:cs="Times New Roman"/>
        </w:rPr>
        <w:t xml:space="preserve"> tăng phân mảnh ngoài.</w:t>
      </w:r>
    </w:p>
    <w:p w14:paraId="26B8A079" w14:textId="00BFEB2B" w:rsidR="00D620F9" w:rsidRPr="00590AB6" w:rsidRDefault="00D620F9" w:rsidP="00D620F9">
      <w:pPr>
        <w:rPr>
          <w:rFonts w:ascii="Times New Roman" w:hAnsi="Times New Roman" w:cs="Times New Roman"/>
        </w:rPr>
      </w:pPr>
      <w:r w:rsidRPr="00590AB6">
        <w:rPr>
          <w:rFonts w:ascii="Times New Roman" w:hAnsi="Times New Roman" w:cs="Times New Roman"/>
        </w:rPr>
        <w:t>3.2</w:t>
      </w:r>
      <w:r w:rsidR="00590AB6" w:rsidRPr="00590AB6">
        <w:rPr>
          <w:rFonts w:ascii="Times New Roman" w:hAnsi="Times New Roman" w:cs="Times New Roman"/>
        </w:rPr>
        <w:t>/</w:t>
      </w:r>
      <w:r w:rsidRPr="00590AB6">
        <w:rPr>
          <w:rFonts w:ascii="Times New Roman" w:hAnsi="Times New Roman" w:cs="Times New Roman"/>
        </w:rPr>
        <w:t xml:space="preserve"> Chiến lược Best Fit (Khớp tốt nhất)</w:t>
      </w:r>
    </w:p>
    <w:p w14:paraId="13F11056" w14:textId="77777777" w:rsidR="00D620F9" w:rsidRPr="00590AB6" w:rsidRDefault="00D620F9" w:rsidP="00D620F9">
      <w:pPr>
        <w:numPr>
          <w:ilvl w:val="0"/>
          <w:numId w:val="13"/>
        </w:numPr>
        <w:rPr>
          <w:rFonts w:ascii="Times New Roman" w:hAnsi="Times New Roman" w:cs="Times New Roman"/>
        </w:rPr>
      </w:pPr>
      <w:r w:rsidRPr="00590AB6">
        <w:rPr>
          <w:rFonts w:ascii="Times New Roman" w:hAnsi="Times New Roman" w:cs="Times New Roman"/>
        </w:rPr>
        <w:t>Khi có yêu cầu cấp phát, hệ điều hành duyệt toàn bộ danh sách mảnh trống và chọn mảnh có kích thước vừa đủ lớn và nhỏ nhất trong số các mảnh đủ điều kiện.</w:t>
      </w:r>
    </w:p>
    <w:p w14:paraId="220C6692" w14:textId="77777777" w:rsidR="00D620F9" w:rsidRPr="00590AB6" w:rsidRDefault="00D620F9" w:rsidP="00D620F9">
      <w:pPr>
        <w:numPr>
          <w:ilvl w:val="0"/>
          <w:numId w:val="13"/>
        </w:numPr>
        <w:rPr>
          <w:rFonts w:ascii="Times New Roman" w:hAnsi="Times New Roman" w:cs="Times New Roman"/>
        </w:rPr>
      </w:pPr>
      <w:r w:rsidRPr="00590AB6">
        <w:rPr>
          <w:rFonts w:ascii="Times New Roman" w:hAnsi="Times New Roman" w:cs="Times New Roman"/>
        </w:rPr>
        <w:t>Mục tiêu là giảm phần nhớ dư thừa sau khi cấp phát.</w:t>
      </w:r>
    </w:p>
    <w:p w14:paraId="50C7B2C6"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Ưu điểm: phần nhớ còn lại trong mảnh được sử dụng thường nhỏ, giúp giảm lãng phí tại thời điểm cấp phát.</w:t>
      </w:r>
    </w:p>
    <w:p w14:paraId="18223790"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 xml:space="preserve">Nhược điểm: phải duyệt hết danh sách mảnh trống để tìm mảnh tốt nhất </w:t>
      </w:r>
      <w:r w:rsidRPr="00590AB6">
        <w:rPr>
          <w:rFonts w:ascii="Cambria Math" w:hAnsi="Cambria Math" w:cs="Cambria Math"/>
        </w:rPr>
        <w:t>⇒</w:t>
      </w:r>
      <w:r w:rsidRPr="00590AB6">
        <w:rPr>
          <w:rFonts w:ascii="Times New Roman" w:hAnsi="Times New Roman" w:cs="Times New Roman"/>
        </w:rPr>
        <w:t xml:space="preserve"> thời gian tìm kiếm lâu hơn First Fit. Ngoài ra, chiến lược này dễ tạo ra nhiều mảnh trống rất nhỏ, khó sử dụng cho các yêu cầu lớn sau này.</w:t>
      </w:r>
    </w:p>
    <w:p w14:paraId="73BA5CC9" w14:textId="0E9A2861" w:rsidR="00D620F9" w:rsidRPr="00590AB6" w:rsidRDefault="00D620F9" w:rsidP="00D620F9">
      <w:pPr>
        <w:rPr>
          <w:rFonts w:ascii="Times New Roman" w:hAnsi="Times New Roman" w:cs="Times New Roman"/>
        </w:rPr>
      </w:pPr>
      <w:r w:rsidRPr="00590AB6">
        <w:rPr>
          <w:rFonts w:ascii="Times New Roman" w:hAnsi="Times New Roman" w:cs="Times New Roman"/>
        </w:rPr>
        <w:t>3.3</w:t>
      </w:r>
      <w:r w:rsidR="00590AB6" w:rsidRPr="00590AB6">
        <w:rPr>
          <w:rFonts w:ascii="Times New Roman" w:hAnsi="Times New Roman" w:cs="Times New Roman"/>
        </w:rPr>
        <w:t>/</w:t>
      </w:r>
      <w:r w:rsidRPr="00590AB6">
        <w:rPr>
          <w:rFonts w:ascii="Times New Roman" w:hAnsi="Times New Roman" w:cs="Times New Roman"/>
        </w:rPr>
        <w:t xml:space="preserve"> Chiến lược Worst Fit (Khớp xấu nhất)</w:t>
      </w:r>
    </w:p>
    <w:p w14:paraId="4F86842E" w14:textId="77777777" w:rsidR="00D620F9" w:rsidRPr="00590AB6" w:rsidRDefault="00D620F9" w:rsidP="00D620F9">
      <w:pPr>
        <w:numPr>
          <w:ilvl w:val="0"/>
          <w:numId w:val="14"/>
        </w:numPr>
        <w:rPr>
          <w:rFonts w:ascii="Times New Roman" w:hAnsi="Times New Roman" w:cs="Times New Roman"/>
        </w:rPr>
      </w:pPr>
      <w:r w:rsidRPr="00590AB6">
        <w:rPr>
          <w:rFonts w:ascii="Times New Roman" w:hAnsi="Times New Roman" w:cs="Times New Roman"/>
        </w:rPr>
        <w:t>Ngược lại với Best Fit, hệ điều hành chọn mảnh trống lớn nhất trong số các mảnh đủ lớn để cấp phát.</w:t>
      </w:r>
    </w:p>
    <w:p w14:paraId="7689A79C" w14:textId="77777777" w:rsidR="00D620F9" w:rsidRPr="00590AB6" w:rsidRDefault="00D620F9" w:rsidP="00D620F9">
      <w:pPr>
        <w:numPr>
          <w:ilvl w:val="0"/>
          <w:numId w:val="14"/>
        </w:numPr>
        <w:rPr>
          <w:rFonts w:ascii="Times New Roman" w:hAnsi="Times New Roman" w:cs="Times New Roman"/>
        </w:rPr>
      </w:pPr>
      <w:r w:rsidRPr="00590AB6">
        <w:rPr>
          <w:rFonts w:ascii="Times New Roman" w:hAnsi="Times New Roman" w:cs="Times New Roman"/>
        </w:rPr>
        <w:t>Phần còn lại của mảnh sau khi cấp phát vẫn là một mảnh trống có kích thước tương đối lớn.</w:t>
      </w:r>
    </w:p>
    <w:p w14:paraId="19EFEFC7"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Ưu điểm: hạn chế việc sinh ra các mảnh nhỏ; các mảnh trống còn lại thường đủ lớn để tiếp tục sử dụng cho các yêu cầu khác.</w:t>
      </w:r>
    </w:p>
    <w:p w14:paraId="24CE728C"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 xml:space="preserve">Nhược điểm: cũng phải duyệt hết danh sách để tìm mảnh lớn nhất </w:t>
      </w:r>
      <w:r w:rsidRPr="00590AB6">
        <w:rPr>
          <w:rFonts w:ascii="Cambria Math" w:hAnsi="Cambria Math" w:cs="Cambria Math"/>
        </w:rPr>
        <w:t>⇒</w:t>
      </w:r>
      <w:r w:rsidRPr="00590AB6">
        <w:rPr>
          <w:rFonts w:ascii="Times New Roman" w:hAnsi="Times New Roman" w:cs="Times New Roman"/>
        </w:rPr>
        <w:t xml:space="preserve"> tốn thời gian. Ngoài ra, có thể lãng phí bộ nhớ khi cấp phát từ các mảnh rất lớn cho các yêu cầu nhỏ.</w:t>
      </w:r>
    </w:p>
    <w:p w14:paraId="1F0D22C1" w14:textId="6E9D9687" w:rsidR="00D620F9" w:rsidRPr="00590AB6" w:rsidRDefault="00D620F9" w:rsidP="00D620F9">
      <w:pPr>
        <w:rPr>
          <w:rFonts w:ascii="Times New Roman" w:hAnsi="Times New Roman" w:cs="Times New Roman"/>
        </w:rPr>
      </w:pPr>
      <w:r w:rsidRPr="00590AB6">
        <w:rPr>
          <w:rFonts w:ascii="Times New Roman" w:hAnsi="Times New Roman" w:cs="Times New Roman"/>
        </w:rPr>
        <w:t>3.4</w:t>
      </w:r>
      <w:r w:rsidR="00590AB6" w:rsidRPr="00590AB6">
        <w:rPr>
          <w:rFonts w:ascii="Times New Roman" w:hAnsi="Times New Roman" w:cs="Times New Roman"/>
        </w:rPr>
        <w:t>/</w:t>
      </w:r>
      <w:r w:rsidRPr="00590AB6">
        <w:rPr>
          <w:rFonts w:ascii="Times New Roman" w:hAnsi="Times New Roman" w:cs="Times New Roman"/>
        </w:rPr>
        <w:t xml:space="preserve"> Chiến lược Next Fit (Khớp tiếp theo)</w:t>
      </w:r>
    </w:p>
    <w:p w14:paraId="55FAFAF0" w14:textId="77777777" w:rsidR="00D620F9" w:rsidRPr="00590AB6" w:rsidRDefault="00D620F9" w:rsidP="00D620F9">
      <w:pPr>
        <w:numPr>
          <w:ilvl w:val="0"/>
          <w:numId w:val="15"/>
        </w:numPr>
        <w:rPr>
          <w:rFonts w:ascii="Times New Roman" w:hAnsi="Times New Roman" w:cs="Times New Roman"/>
        </w:rPr>
      </w:pPr>
      <w:r w:rsidRPr="00590AB6">
        <w:rPr>
          <w:rFonts w:ascii="Times New Roman" w:hAnsi="Times New Roman" w:cs="Times New Roman"/>
        </w:rPr>
        <w:t>Next Fit là một biến thể của First Fit. Hệ điều hành không luôn bắt đầu tìm kiếm từ đầu danh sách, mà bắt đầu từ vị trí mảnh trống vừa được sử dụng trước đó.</w:t>
      </w:r>
    </w:p>
    <w:p w14:paraId="1879A534" w14:textId="77777777" w:rsidR="00D620F9" w:rsidRPr="00590AB6" w:rsidRDefault="00D620F9" w:rsidP="00D620F9">
      <w:pPr>
        <w:numPr>
          <w:ilvl w:val="0"/>
          <w:numId w:val="15"/>
        </w:numPr>
        <w:rPr>
          <w:rFonts w:ascii="Times New Roman" w:hAnsi="Times New Roman" w:cs="Times New Roman"/>
        </w:rPr>
      </w:pPr>
      <w:r w:rsidRPr="00590AB6">
        <w:rPr>
          <w:rFonts w:ascii="Times New Roman" w:hAnsi="Times New Roman" w:cs="Times New Roman"/>
        </w:rPr>
        <w:t>Hệ điều hành lưu lại chỉ số của mảnh trống cuối cùng đã cấp phát. Khi có yêu cầu mới, nó duyệt từ mảnh này trở đi; nếu đến cuối danh sách mà chưa tìm được, nó quay lại đầu danh sách và tiếp tục tìm cho tới khi trở lại vị trí ban đầu.</w:t>
      </w:r>
    </w:p>
    <w:p w14:paraId="0DC37178"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Ưu điểm: việc cấp phát được phân bố đều hơn trên toàn bộ danh sách mảnh trống, tránh tình trạng đầu danh sách bị chia nhỏ liên tục như First Fit. Thời gian tìm kiếm trung bình trong nhiều trường hợp cũng tốt.</w:t>
      </w:r>
    </w:p>
    <w:p w14:paraId="1DE4B734"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lastRenderedPageBreak/>
        <w:t>Nhược điểm: vẫn có thể xuất hiện phân mảnh ngoài và không đảm bảo sử dụng bộ nhớ tối ưu như Best Fit trong từng lần cấp phát.</w:t>
      </w:r>
    </w:p>
    <w:p w14:paraId="6A54F89D" w14:textId="77777777" w:rsidR="00D620F9" w:rsidRPr="00590AB6" w:rsidRDefault="00000000" w:rsidP="00D620F9">
      <w:pPr>
        <w:rPr>
          <w:rFonts w:ascii="Times New Roman" w:hAnsi="Times New Roman" w:cs="Times New Roman"/>
        </w:rPr>
      </w:pPr>
      <w:r w:rsidRPr="00590AB6">
        <w:rPr>
          <w:rFonts w:ascii="Times New Roman" w:hAnsi="Times New Roman" w:cs="Times New Roman"/>
        </w:rPr>
        <w:pict w14:anchorId="3A51F3A9">
          <v:rect id="_x0000_i1027" style="width:0;height:1.5pt" o:hralign="center" o:hrstd="t" o:hr="t" fillcolor="#a0a0a0" stroked="f"/>
        </w:pict>
      </w:r>
    </w:p>
    <w:p w14:paraId="58D29E1D" w14:textId="7D781941" w:rsidR="00D620F9" w:rsidRPr="00590AB6" w:rsidRDefault="00D620F9" w:rsidP="00D620F9">
      <w:pPr>
        <w:rPr>
          <w:rFonts w:ascii="Times New Roman" w:hAnsi="Times New Roman" w:cs="Times New Roman"/>
          <w:i/>
          <w:iCs/>
        </w:rPr>
      </w:pPr>
      <w:r w:rsidRPr="00590AB6">
        <w:rPr>
          <w:rFonts w:ascii="Times New Roman" w:hAnsi="Times New Roman" w:cs="Times New Roman"/>
          <w:i/>
          <w:iCs/>
        </w:rPr>
        <w:t>4. Nhận xét chung</w:t>
      </w:r>
    </w:p>
    <w:p w14:paraId="23089AC6"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Các chiến lược First Fit, Best Fit, Worst Fit và Next Fit đều nhằm mục đích lựa chọn mảnh bộ nhớ trống phù hợp cho từng yêu cầu cấp phát, tuy nhiên mỗi chiến lược có ưu và nhược điểm riêng. First Fit và Next Fit có ưu thế về tốc độ, nhưng dễ gây phân mảnh ngoài. Best Fit và Worst Fit cố gắng tối ưu mức sử dụng bộ nhớ tại thời điểm cấp phát, nhưng cần nhiều thời gian hơn để tìm kiếm và trong một số trường hợp vẫn có thể làm tăng phân mảnh.</w:t>
      </w:r>
    </w:p>
    <w:p w14:paraId="1C266869" w14:textId="77777777" w:rsidR="00D620F9" w:rsidRPr="00590AB6" w:rsidRDefault="00D620F9" w:rsidP="00D620F9">
      <w:pPr>
        <w:rPr>
          <w:rFonts w:ascii="Times New Roman" w:hAnsi="Times New Roman" w:cs="Times New Roman"/>
        </w:rPr>
      </w:pPr>
      <w:r w:rsidRPr="00590AB6">
        <w:rPr>
          <w:rFonts w:ascii="Times New Roman" w:hAnsi="Times New Roman" w:cs="Times New Roman"/>
        </w:rPr>
        <w:t>Trong phần cài đặt và mô phỏng của đề tài, bốn chiến lược trên sẽ được áp dụng trên cùng một bộ dữ liệu đầu vào (danh sách mảnh bộ nhớ và các tiến trình cần cấp phát). Kết quả mô phỏng cho phép so sánh số tiến trình được cấp phát, vị trí cấp phát, dung lượng bộ nhớ còn thừa và mức độ phân mảnh, từ đó đưa ra đánh giá về hiệu quả của từng chiến lược.</w:t>
      </w:r>
    </w:p>
    <w:p w14:paraId="6C161D1E" w14:textId="77777777" w:rsidR="00D620F9" w:rsidRPr="00590AB6" w:rsidRDefault="00D620F9">
      <w:pPr>
        <w:rPr>
          <w:rFonts w:ascii="Times New Roman" w:hAnsi="Times New Roman" w:cs="Times New Roman"/>
        </w:rPr>
      </w:pPr>
    </w:p>
    <w:sectPr w:rsidR="00D620F9" w:rsidRPr="00590AB6" w:rsidSect="00590AB6">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49E"/>
    <w:multiLevelType w:val="multilevel"/>
    <w:tmpl w:val="31223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0208B"/>
    <w:multiLevelType w:val="multilevel"/>
    <w:tmpl w:val="4AAA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E0F13"/>
    <w:multiLevelType w:val="multilevel"/>
    <w:tmpl w:val="D83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A135D"/>
    <w:multiLevelType w:val="multilevel"/>
    <w:tmpl w:val="1630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114C0"/>
    <w:multiLevelType w:val="multilevel"/>
    <w:tmpl w:val="70A8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D5DF0"/>
    <w:multiLevelType w:val="multilevel"/>
    <w:tmpl w:val="051A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A0F68"/>
    <w:multiLevelType w:val="multilevel"/>
    <w:tmpl w:val="744A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C5294"/>
    <w:multiLevelType w:val="multilevel"/>
    <w:tmpl w:val="7672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164074"/>
    <w:multiLevelType w:val="multilevel"/>
    <w:tmpl w:val="AA66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E6C79"/>
    <w:multiLevelType w:val="multilevel"/>
    <w:tmpl w:val="3C3C2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F434A3"/>
    <w:multiLevelType w:val="multilevel"/>
    <w:tmpl w:val="161E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D0285"/>
    <w:multiLevelType w:val="multilevel"/>
    <w:tmpl w:val="9F96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71F77"/>
    <w:multiLevelType w:val="multilevel"/>
    <w:tmpl w:val="835C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E67F3"/>
    <w:multiLevelType w:val="multilevel"/>
    <w:tmpl w:val="505A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1E6356"/>
    <w:multiLevelType w:val="multilevel"/>
    <w:tmpl w:val="4EAC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7931506">
    <w:abstractNumId w:val="7"/>
  </w:num>
  <w:num w:numId="2" w16cid:durableId="1964848468">
    <w:abstractNumId w:val="5"/>
  </w:num>
  <w:num w:numId="3" w16cid:durableId="1177840002">
    <w:abstractNumId w:val="0"/>
  </w:num>
  <w:num w:numId="4" w16cid:durableId="2097508751">
    <w:abstractNumId w:val="14"/>
  </w:num>
  <w:num w:numId="5" w16cid:durableId="1408452843">
    <w:abstractNumId w:val="8"/>
  </w:num>
  <w:num w:numId="6" w16cid:durableId="1943102793">
    <w:abstractNumId w:val="4"/>
  </w:num>
  <w:num w:numId="7" w16cid:durableId="1127045761">
    <w:abstractNumId w:val="13"/>
  </w:num>
  <w:num w:numId="8" w16cid:durableId="1425147918">
    <w:abstractNumId w:val="11"/>
  </w:num>
  <w:num w:numId="9" w16cid:durableId="796997101">
    <w:abstractNumId w:val="9"/>
  </w:num>
  <w:num w:numId="10" w16cid:durableId="378364194">
    <w:abstractNumId w:val="1"/>
  </w:num>
  <w:num w:numId="11" w16cid:durableId="1923756662">
    <w:abstractNumId w:val="2"/>
  </w:num>
  <w:num w:numId="12" w16cid:durableId="117071959">
    <w:abstractNumId w:val="3"/>
  </w:num>
  <w:num w:numId="13" w16cid:durableId="190805889">
    <w:abstractNumId w:val="6"/>
  </w:num>
  <w:num w:numId="14" w16cid:durableId="1162306785">
    <w:abstractNumId w:val="12"/>
  </w:num>
  <w:num w:numId="15" w16cid:durableId="3175437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0F9"/>
    <w:rsid w:val="00036D5A"/>
    <w:rsid w:val="00590AB6"/>
    <w:rsid w:val="00AF5B8E"/>
    <w:rsid w:val="00CA2C27"/>
    <w:rsid w:val="00D62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B6BE8"/>
  <w15:chartTrackingRefBased/>
  <w15:docId w15:val="{90266D54-AFAF-4694-BC33-2AECBFEA7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0F9"/>
    <w:rPr>
      <w:rFonts w:eastAsiaTheme="majorEastAsia" w:cstheme="majorBidi"/>
      <w:color w:val="272727" w:themeColor="text1" w:themeTint="D8"/>
    </w:rPr>
  </w:style>
  <w:style w:type="paragraph" w:styleId="Title">
    <w:name w:val="Title"/>
    <w:basedOn w:val="Normal"/>
    <w:next w:val="Normal"/>
    <w:link w:val="TitleChar"/>
    <w:uiPriority w:val="10"/>
    <w:qFormat/>
    <w:rsid w:val="00D62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0F9"/>
    <w:pPr>
      <w:spacing w:before="160"/>
      <w:jc w:val="center"/>
    </w:pPr>
    <w:rPr>
      <w:i/>
      <w:iCs/>
      <w:color w:val="404040" w:themeColor="text1" w:themeTint="BF"/>
    </w:rPr>
  </w:style>
  <w:style w:type="character" w:customStyle="1" w:styleId="QuoteChar">
    <w:name w:val="Quote Char"/>
    <w:basedOn w:val="DefaultParagraphFont"/>
    <w:link w:val="Quote"/>
    <w:uiPriority w:val="29"/>
    <w:rsid w:val="00D620F9"/>
    <w:rPr>
      <w:i/>
      <w:iCs/>
      <w:color w:val="404040" w:themeColor="text1" w:themeTint="BF"/>
    </w:rPr>
  </w:style>
  <w:style w:type="paragraph" w:styleId="ListParagraph">
    <w:name w:val="List Paragraph"/>
    <w:basedOn w:val="Normal"/>
    <w:uiPriority w:val="34"/>
    <w:qFormat/>
    <w:rsid w:val="00D620F9"/>
    <w:pPr>
      <w:ind w:left="720"/>
      <w:contextualSpacing/>
    </w:pPr>
  </w:style>
  <w:style w:type="character" w:styleId="IntenseEmphasis">
    <w:name w:val="Intense Emphasis"/>
    <w:basedOn w:val="DefaultParagraphFont"/>
    <w:uiPriority w:val="21"/>
    <w:qFormat/>
    <w:rsid w:val="00D620F9"/>
    <w:rPr>
      <w:i/>
      <w:iCs/>
      <w:color w:val="0F4761" w:themeColor="accent1" w:themeShade="BF"/>
    </w:rPr>
  </w:style>
  <w:style w:type="paragraph" w:styleId="IntenseQuote">
    <w:name w:val="Intense Quote"/>
    <w:basedOn w:val="Normal"/>
    <w:next w:val="Normal"/>
    <w:link w:val="IntenseQuoteChar"/>
    <w:uiPriority w:val="30"/>
    <w:qFormat/>
    <w:rsid w:val="00D62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0F9"/>
    <w:rPr>
      <w:i/>
      <w:iCs/>
      <w:color w:val="0F4761" w:themeColor="accent1" w:themeShade="BF"/>
    </w:rPr>
  </w:style>
  <w:style w:type="character" w:styleId="IntenseReference">
    <w:name w:val="Intense Reference"/>
    <w:basedOn w:val="DefaultParagraphFont"/>
    <w:uiPriority w:val="32"/>
    <w:qFormat/>
    <w:rsid w:val="00D62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3624C-B0B3-4F9C-932B-EA3B6688F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1290</Words>
  <Characters>7358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Anh Lê</dc:creator>
  <cp:keywords/>
  <dc:description/>
  <cp:lastModifiedBy>Quốc Anh Lê</cp:lastModifiedBy>
  <cp:revision>2</cp:revision>
  <dcterms:created xsi:type="dcterms:W3CDTF">2025-11-28T17:06:00Z</dcterms:created>
  <dcterms:modified xsi:type="dcterms:W3CDTF">2025-11-30T14:41:00Z</dcterms:modified>
</cp:coreProperties>
</file>