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BẢN TỔNG HỢP Ý KIẾN GÓP Ý &amp; GIẢI TRÌNH</w:t>
      </w:r>
    </w:p>
    <w:p>
      <w:pPr>
        <w:pStyle w:val="Subtitle"/>
        <w:jc w:val="center"/>
      </w:pPr>
      <w:r>
        <w:t>Dự thảo: {{ document_title }}</w:t>
      </w:r>
    </w:p>
    <w:p>
      <w:pPr>
        <w:jc w:val="center"/>
      </w:pPr>
      <w:r>
        <w:t>CQ chủ trì: {{ drafting_agency }} | Địa danh: {{ agency_location }}</w:t>
      </w:r>
    </w:p>
    <w:p>
      <w:pPr>
        <w:jc w:val="center"/>
      </w:pPr>
      <w:r>
        <w:t>Thống kê: {{ total_consulted }} tham vấn | {{ total_feedbacks }} góp ý (VB) | {{ actual_feedbacks }} góp ý (Hệ thống)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VẤN ĐỀ / ĐIỀU / KHOẢN</w:t>
            </w:r>
          </w:p>
        </w:tc>
        <w:tc>
          <w:tcPr>
            <w:tcW w:type="dxa" w:w="3060"/>
          </w:tcPr>
          <w:p>
            <w:r>
              <w:rPr>
                <w:b/>
              </w:rPr>
              <w:t>CHỦ THỂ GÓP Ý</w:t>
            </w:r>
          </w:p>
        </w:tc>
        <w:tc>
          <w:tcPr>
            <w:tcW w:type="dxa" w:w="3060"/>
          </w:tcPr>
          <w:p>
            <w:r>
              <w:rPr>
                <w:b/>
              </w:rPr>
              <w:t>NỘI DUNG GÓP Ý</w:t>
            </w:r>
          </w:p>
        </w:tc>
        <w:tc>
          <w:tcPr>
            <w:tcW w:type="dxa" w:w="3060"/>
          </w:tcPr>
          <w:p>
            <w:r>
              <w:rPr>
                <w:b/>
              </w:rPr>
              <w:t>GIẢI TRÌNH / TIẾP THU</w:t>
            </w:r>
          </w:p>
        </w:tc>
      </w:tr>
      <w:tr>
        <w:tc>
          <w:tcPr>
            <w:tcW w:type="dxa" w:w="3060"/>
          </w:tcPr>
          <w:p>
            <w:r>
              <w:rPr>
                <w:b/>
              </w:rPr>
              <w:t>{% tr for d in dieu_list %}{{ d.node_label }}</w:t>
            </w:r>
          </w:p>
        </w:tc>
        <w:tc>
          <w:tcPr>
            <w:tcW w:type="dxa" w:w="3060"/>
          </w:tcPr>
          <w:p>
            <w:r>
              <w:rPr>
                <w:b/>
              </w:rPr>
              <w:t>(Nhóm vấn đề)</w:t>
            </w:r>
          </w:p>
        </w:tc>
        <w:tc>
          <w:tcPr>
            <w:tcW w:type="dxa" w:w="3060"/>
          </w:tcPr>
          <w:p>
            <w:r>
              <w:rPr>
                <w:b/>
              </w:rPr>
              <w:t>{{ d.content }}</w:t>
            </w:r>
          </w:p>
        </w:tc>
        <w:tc>
          <w:tcPr>
            <w:tcW w:type="dxa" w:w="3060"/>
          </w:tcPr>
          <w:p>
            <w:r>
              <w:rPr>
                <w:b/>
              </w:rPr>
            </w:r>
          </w:p>
        </w:tc>
      </w:tr>
      <w:tr>
        <w:tc>
          <w:tcPr>
            <w:tcW w:type="dxa" w:w="3060"/>
          </w:tcPr>
          <w:p>
            <w:r>
              <w:t>{% tr for fb in d.feedbacks %}</w:t>
            </w:r>
          </w:p>
        </w:tc>
        <w:tc>
          <w:tcPr>
            <w:tcW w:type="dxa" w:w="3060"/>
          </w:tcPr>
          <w:p>
            <w:r>
              <w:t>{{ fb.user_name }}</w:t>
            </w:r>
          </w:p>
        </w:tc>
        <w:tc>
          <w:tcPr>
            <w:tcW w:type="dxa" w:w="3060"/>
          </w:tcPr>
          <w:p>
            <w:r>
              <w:t>{{ fb.content }}</w:t>
            </w:r>
          </w:p>
        </w:tc>
        <w:tc>
          <w:tcPr>
            <w:tcW w:type="dxa" w:w="3060"/>
          </w:tcPr>
          <w:p>
            <w:r>
              <w:t>{% for ex in fb.explanations %}{{ ex.content }}</w:t>
              <w:br/>
              <w:t>{% endfor %}</w:t>
            </w:r>
          </w:p>
        </w:tc>
      </w:tr>
      <w:tr>
        <w:tc>
          <w:tcPr>
            <w:tcW w:type="dxa" w:w="3060"/>
          </w:tcPr>
          <w:p>
            <w:r>
              <w:t>{% tr endfor %}</w:t>
            </w:r>
          </w:p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</w:tr>
      <w:tr>
        <w:tc>
          <w:tcPr>
            <w:tcW w:type="dxa" w:w="3060"/>
          </w:tcPr>
          <w:p>
            <w:r>
              <w:t>{% tr endfor %}</w:t>
            </w:r>
          </w:p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  <w:tc>
          <w:tcPr>
            <w:tcW w:type="dxa" w:w="3060"/>
          </w:tcPr>
          <w:p/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