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39D" w:rsidRPr="00110D7E" w:rsidRDefault="00110D7E">
      <w:pPr>
        <w:rPr>
          <w:rFonts w:ascii="Times New Roman" w:hAnsi="Times New Roman" w:cs="Times New Roman"/>
          <w:b/>
          <w:sz w:val="30"/>
          <w:szCs w:val="30"/>
        </w:rPr>
      </w:pPr>
      <w:r w:rsidRPr="00110D7E">
        <w:rPr>
          <w:rFonts w:ascii="Times New Roman" w:hAnsi="Times New Roman" w:cs="Times New Roman"/>
          <w:b/>
          <w:sz w:val="30"/>
          <w:szCs w:val="30"/>
        </w:rPr>
        <w:t xml:space="preserve">Ho </w:t>
      </w:r>
      <w:proofErr w:type="gramStart"/>
      <w:r w:rsidRPr="00110D7E">
        <w:rPr>
          <w:rFonts w:ascii="Times New Roman" w:hAnsi="Times New Roman" w:cs="Times New Roman"/>
          <w:b/>
          <w:sz w:val="30"/>
          <w:szCs w:val="30"/>
        </w:rPr>
        <w:t>va</w:t>
      </w:r>
      <w:proofErr w:type="gramEnd"/>
      <w:r w:rsidRPr="00110D7E">
        <w:rPr>
          <w:rFonts w:ascii="Times New Roman" w:hAnsi="Times New Roman" w:cs="Times New Roman"/>
          <w:b/>
          <w:sz w:val="30"/>
          <w:szCs w:val="30"/>
        </w:rPr>
        <w:t xml:space="preserve"> ten: Nguyen Quoc Bao</w:t>
      </w:r>
    </w:p>
    <w:p w:rsidR="00110D7E" w:rsidRPr="00110D7E" w:rsidRDefault="00110D7E">
      <w:pPr>
        <w:rPr>
          <w:rFonts w:ascii="Times New Roman" w:hAnsi="Times New Roman" w:cs="Times New Roman"/>
          <w:b/>
          <w:sz w:val="30"/>
          <w:szCs w:val="30"/>
        </w:rPr>
      </w:pPr>
      <w:r w:rsidRPr="00110D7E">
        <w:rPr>
          <w:rFonts w:ascii="Times New Roman" w:hAnsi="Times New Roman" w:cs="Times New Roman"/>
          <w:b/>
          <w:sz w:val="30"/>
          <w:szCs w:val="30"/>
        </w:rPr>
        <w:t>MSSV: 22001745</w:t>
      </w:r>
    </w:p>
    <w:p w:rsidR="00110D7E" w:rsidRDefault="00110D7E"/>
    <w:p w:rsidR="00110D7E" w:rsidRPr="00132F7F" w:rsidRDefault="00110D7E" w:rsidP="00110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132F7F">
        <w:rPr>
          <w:rFonts w:ascii="Times New Roman" w:hAnsi="Times New Roman" w:cs="Times New Roman"/>
          <w:b/>
          <w:sz w:val="40"/>
          <w:szCs w:val="40"/>
        </w:rPr>
        <w:t>Factory Method</w:t>
      </w:r>
    </w:p>
    <w:p w:rsidR="00110D7E" w:rsidRDefault="00110D7E" w:rsidP="00110D7E">
      <w:r>
        <w:rPr>
          <w:noProof/>
        </w:rPr>
        <w:drawing>
          <wp:inline distT="0" distB="0" distL="0" distR="0" wp14:anchorId="30FCBF05" wp14:editId="6B38ECEB">
            <wp:extent cx="5362575" cy="2917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9618" cy="292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7E" w:rsidRPr="00110D7E" w:rsidRDefault="00110D7E" w:rsidP="00110D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 w:rsidRPr="00110D7E">
        <w:rPr>
          <w:rFonts w:ascii="Times New Roman" w:hAnsi="Times New Roman" w:cs="Times New Roman"/>
          <w:b/>
          <w:sz w:val="26"/>
          <w:szCs w:val="26"/>
        </w:rPr>
        <w:t>Cau truc thu muc</w:t>
      </w:r>
    </w:p>
    <w:p w:rsidR="00110D7E" w:rsidRDefault="00110D7E" w:rsidP="00110D7E">
      <w:r w:rsidRPr="00110D7E">
        <w:drawing>
          <wp:inline distT="0" distB="0" distL="0" distR="0" wp14:anchorId="0595DD46" wp14:editId="79AF9D89">
            <wp:extent cx="2809875" cy="3318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0089" cy="333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7E" w:rsidRPr="00110D7E" w:rsidRDefault="00110D7E" w:rsidP="00110D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 w:rsidRPr="00110D7E">
        <w:rPr>
          <w:rFonts w:ascii="Times New Roman" w:hAnsi="Times New Roman" w:cs="Times New Roman"/>
          <w:b/>
          <w:sz w:val="26"/>
          <w:szCs w:val="26"/>
        </w:rPr>
        <w:lastRenderedPageBreak/>
        <w:t>Ket qua chuong  trinh</w:t>
      </w:r>
    </w:p>
    <w:p w:rsidR="00110D7E" w:rsidRDefault="00110D7E" w:rsidP="00110D7E">
      <w:pPr>
        <w:ind w:left="360"/>
      </w:pPr>
      <w:r w:rsidRPr="00110D7E">
        <w:drawing>
          <wp:inline distT="0" distB="0" distL="0" distR="0" wp14:anchorId="1B53A2F7" wp14:editId="7AE3C8FC">
            <wp:extent cx="5943600" cy="3227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7E" w:rsidRDefault="00110D7E" w:rsidP="00110D7E">
      <w:pPr>
        <w:ind w:left="360"/>
      </w:pPr>
    </w:p>
    <w:p w:rsidR="00110D7E" w:rsidRPr="0059788A" w:rsidRDefault="00110D7E" w:rsidP="00110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59788A">
        <w:rPr>
          <w:rFonts w:ascii="Times New Roman" w:hAnsi="Times New Roman" w:cs="Times New Roman"/>
          <w:b/>
          <w:sz w:val="40"/>
          <w:szCs w:val="40"/>
        </w:rPr>
        <w:t>AbstractFactoryPattern</w:t>
      </w:r>
    </w:p>
    <w:p w:rsidR="00110D7E" w:rsidRDefault="00110D7E" w:rsidP="00110D7E">
      <w:r>
        <w:rPr>
          <w:noProof/>
        </w:rPr>
        <w:drawing>
          <wp:inline distT="0" distB="0" distL="0" distR="0" wp14:anchorId="2D421FC3" wp14:editId="5CC94F4F">
            <wp:extent cx="5943600" cy="33305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7E" w:rsidRDefault="00110D7E" w:rsidP="00110D7E"/>
    <w:p w:rsidR="00110D7E" w:rsidRDefault="00110D7E" w:rsidP="00110D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0"/>
          <w:szCs w:val="30"/>
        </w:rPr>
      </w:pPr>
      <w:r w:rsidRPr="00110D7E">
        <w:rPr>
          <w:rFonts w:ascii="Times New Roman" w:hAnsi="Times New Roman" w:cs="Times New Roman"/>
          <w:b/>
          <w:sz w:val="30"/>
          <w:szCs w:val="30"/>
        </w:rPr>
        <w:lastRenderedPageBreak/>
        <w:t>Cau truc chuong  trinh</w:t>
      </w:r>
    </w:p>
    <w:p w:rsidR="00110D7E" w:rsidRPr="00110D7E" w:rsidRDefault="00205BAC" w:rsidP="00110D7E">
      <w:pPr>
        <w:rPr>
          <w:rFonts w:ascii="Times New Roman" w:hAnsi="Times New Roman" w:cs="Times New Roman"/>
          <w:b/>
          <w:sz w:val="30"/>
          <w:szCs w:val="30"/>
        </w:rPr>
      </w:pPr>
      <w:r w:rsidRPr="00205BAC">
        <w:rPr>
          <w:rFonts w:ascii="Times New Roman" w:hAnsi="Times New Roman" w:cs="Times New Roman"/>
          <w:b/>
          <w:sz w:val="30"/>
          <w:szCs w:val="30"/>
        </w:rPr>
        <w:drawing>
          <wp:inline distT="0" distB="0" distL="0" distR="0" wp14:anchorId="04F21DBF" wp14:editId="5F68A442">
            <wp:extent cx="1990725" cy="367982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796" cy="369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7E" w:rsidRDefault="00110D7E" w:rsidP="00110D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0"/>
          <w:szCs w:val="30"/>
        </w:rPr>
      </w:pPr>
      <w:r w:rsidRPr="00110D7E">
        <w:rPr>
          <w:rFonts w:ascii="Times New Roman" w:hAnsi="Times New Roman" w:cs="Times New Roman"/>
          <w:b/>
          <w:sz w:val="30"/>
          <w:szCs w:val="30"/>
        </w:rPr>
        <w:t>Ket qua chuong  trinh</w:t>
      </w:r>
    </w:p>
    <w:p w:rsidR="00205BAC" w:rsidRPr="00205BAC" w:rsidRDefault="00205BAC" w:rsidP="00205BAC">
      <w:pPr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r w:rsidRPr="00205BAC">
        <w:rPr>
          <w:rFonts w:ascii="Times New Roman" w:hAnsi="Times New Roman" w:cs="Times New Roman"/>
          <w:b/>
          <w:sz w:val="30"/>
          <w:szCs w:val="30"/>
        </w:rPr>
        <w:drawing>
          <wp:inline distT="0" distB="0" distL="0" distR="0" wp14:anchorId="5EA8AC2A" wp14:editId="0AF32911">
            <wp:extent cx="5943600" cy="3209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10D7E" w:rsidRDefault="00110D7E" w:rsidP="00110D7E"/>
    <w:p w:rsidR="00110D7E" w:rsidRDefault="00110D7E" w:rsidP="00110D7E"/>
    <w:sectPr w:rsidR="00110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B1F1E"/>
    <w:multiLevelType w:val="hybridMultilevel"/>
    <w:tmpl w:val="3D36C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54762"/>
    <w:multiLevelType w:val="hybridMultilevel"/>
    <w:tmpl w:val="3B489F8C"/>
    <w:lvl w:ilvl="0" w:tplc="A9DE17E0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6953D6"/>
    <w:multiLevelType w:val="hybridMultilevel"/>
    <w:tmpl w:val="FC8AD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D7E"/>
    <w:rsid w:val="00110D7E"/>
    <w:rsid w:val="00205BAC"/>
    <w:rsid w:val="00CA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773B8-EE59-4AD6-93D8-3826D3E3D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2026-03-13T12:21:00Z</dcterms:created>
  <dcterms:modified xsi:type="dcterms:W3CDTF">2026-03-13T13:06:00Z</dcterms:modified>
</cp:coreProperties>
</file>