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backend-system-design-java-spring-boot"/>
    <w:p>
      <w:pPr>
        <w:pStyle w:val="Heading1"/>
      </w:pPr>
      <w:r>
        <w:t xml:space="preserve">🏗️ Backend System Design — Java Spring Boot</w:t>
      </w:r>
    </w:p>
    <w:bookmarkStart w:id="20" w:name="event-management-website"/>
    <w:p>
      <w:pPr>
        <w:pStyle w:val="Heading2"/>
      </w:pPr>
      <w:r>
        <w:t xml:space="preserve">Event Management Website</w:t>
      </w:r>
    </w:p>
    <w:p>
      <w:r>
        <w:pict>
          <v:rect style="width:0;height:1.5pt" o:hralign="center" o:hrstd="t" o:hr="t"/>
        </w:pict>
      </w:r>
    </w:p>
    <w:bookmarkEnd w:id="20"/>
    <w:bookmarkStart w:id="21" w:name="tech-stack-java"/>
    <w:p>
      <w:pPr>
        <w:pStyle w:val="Heading2"/>
      </w:pPr>
      <w:r>
        <w:t xml:space="preserve">1. Tech Stack (Java)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Threads, Records, Pattern Matching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Web MVC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Controller, Dispatcher Servlet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filter, RBAC, CORS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Data JPA + Hibernate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abstraction, entity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relational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Flyway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Version-controlled DB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Cache +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(Redis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Caching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Validation (Jakarta Bean)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DTO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↔ DTO conversion (compile-time)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Boilerplate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Lombok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@Getter</w:t>
            </w:r>
            <w:r>
              <w:t xml:space="preserve">,</w:t>
            </w:r>
            <w:r>
              <w:t xml:space="preserve"> </w:t>
            </w:r>
            <w:r>
              <w:t xml:space="preserve">@Builder</w:t>
            </w:r>
            <w:r>
              <w:t xml:space="preserve">,</w:t>
            </w:r>
            <w:r>
              <w:t xml:space="preserve"> </w:t>
            </w:r>
            <w:r>
              <w:t xml:space="preserve">@Slf4j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JJWT (Java JWT)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generation &amp;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(Spring Security)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hashing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Mail + Thymeleaf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templates &amp; sending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Cloudinary Java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ZXing (Zebra Crossing)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Async/Events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Events +</w:t>
            </w:r>
            <w:r>
              <w:t xml:space="preserve"> </w:t>
            </w:r>
            <w:r>
              <w:t xml:space="preserve">@Async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Decouple post-action side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 emails, bulk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SpringDoc OpenAPI (Swagger UI)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 5 + Mockito + Testcontainers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&amp; Integration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management, build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kiến-trúc-tổng-thể-hệ-thống"/>
    <w:p>
      <w:pPr>
        <w:pStyle w:val="Heading2"/>
      </w:pPr>
      <w:r>
        <w:t xml:space="preserve">2. Kiến trúc tổng thể hệ thống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Client (React SPA)                  │</w:t>
      </w:r>
      <w:r>
        <w:br/>
      </w:r>
      <w:r>
        <w:rPr>
          <w:rStyle w:val="VerbatimChar"/>
        </w:rPr>
        <w:t xml:space="preserve">│              http://localhost:5173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HTTPS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Nginx Reverse Proxy                  │</w:t>
      </w:r>
      <w:r>
        <w:br/>
      </w:r>
      <w:r>
        <w:rPr>
          <w:rStyle w:val="VerbatimChar"/>
        </w:rPr>
        <w:t xml:space="preserve">│   - SSL Termination (HTTPS)                          │</w:t>
      </w:r>
      <w:r>
        <w:br/>
      </w:r>
      <w:r>
        <w:rPr>
          <w:rStyle w:val="VerbatimChar"/>
        </w:rPr>
        <w:t xml:space="preserve">│   - Rate Limiting (limit_req_zone)                   │</w:t>
      </w:r>
      <w:r>
        <w:br/>
      </w:r>
      <w:r>
        <w:rPr>
          <w:rStyle w:val="VerbatimChar"/>
        </w:rPr>
        <w:t xml:space="preserve">│   - Static file serving                             │</w:t>
      </w:r>
      <w:r>
        <w:br/>
      </w:r>
      <w:r>
        <w:rPr>
          <w:rStyle w:val="VerbatimChar"/>
        </w:rPr>
        <w:t xml:space="preserve">│   - Gzip compression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HTTP (internal)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Spring Boot Application                   │</w:t>
      </w:r>
      <w:r>
        <w:br/>
      </w:r>
      <w:r>
        <w:rPr>
          <w:rStyle w:val="VerbatimChar"/>
        </w:rPr>
        <w:t xml:space="preserve">│                  (Port 8080)       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Presentation Layer                │    │</w:t>
      </w:r>
      <w:r>
        <w:br/>
      </w:r>
      <w:r>
        <w:rPr>
          <w:rStyle w:val="VerbatimChar"/>
        </w:rPr>
        <w:t xml:space="preserve">│  │   @RestController, @ControllerAdvice        │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├─────────────────────────────────────────────┤    │</w:t>
      </w:r>
      <w:r>
        <w:br/>
      </w:r>
      <w:r>
        <w:rPr>
          <w:rStyle w:val="VerbatimChar"/>
        </w:rPr>
        <w:t xml:space="preserve">│  │            Service Layer                    │    │</w:t>
      </w:r>
      <w:r>
        <w:br/>
      </w:r>
      <w:r>
        <w:rPr>
          <w:rStyle w:val="VerbatimChar"/>
        </w:rPr>
        <w:t xml:space="preserve">│  │   @Service, @Transactional                  │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├─────────────────────────────────────────────┤    │</w:t>
      </w:r>
      <w:r>
        <w:br/>
      </w:r>
      <w:r>
        <w:rPr>
          <w:rStyle w:val="VerbatimChar"/>
        </w:rPr>
        <w:t xml:space="preserve">│  │           Repository Layer                  │    │</w:t>
      </w:r>
      <w:r>
        <w:br/>
      </w:r>
      <w:r>
        <w:rPr>
          <w:rStyle w:val="VerbatimChar"/>
        </w:rPr>
        <w:t xml:space="preserve">│  │   JpaRepository, Specification              │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├─────────────────────────────────────────────┤    │</w:t>
      </w:r>
      <w:r>
        <w:br/>
      </w:r>
      <w:r>
        <w:rPr>
          <w:rStyle w:val="VerbatimChar"/>
        </w:rPr>
        <w:t xml:space="preserve">│  │            Domain Layer                     │    │</w:t>
      </w:r>
      <w:r>
        <w:br/>
      </w:r>
      <w:r>
        <w:rPr>
          <w:rStyle w:val="VerbatimChar"/>
        </w:rPr>
        <w:t xml:space="preserve">│  │   @Entity, Enums, Value Objects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┌──────────┐   ┌─────────────┐  │</w:t>
      </w:r>
      <w:r>
        <w:br/>
      </w:r>
      <w:r>
        <w:rPr>
          <w:rStyle w:val="VerbatimChar"/>
        </w:rPr>
        <w:t xml:space="preserve">│  │ Spring       │   │ Spring   │   │ Spring      │  │</w:t>
      </w:r>
      <w:r>
        <w:br/>
      </w:r>
      <w:r>
        <w:rPr>
          <w:rStyle w:val="VerbatimChar"/>
        </w:rPr>
        <w:t xml:space="preserve">│  │ Security     │   │ Cache    │   │ Batch /     │  │</w:t>
      </w:r>
      <w:r>
        <w:br/>
      </w:r>
      <w:r>
        <w:rPr>
          <w:rStyle w:val="VerbatimChar"/>
        </w:rPr>
        <w:t xml:space="preserve">│  │ (JWT, RBAC)  │   │ (Redis)  │   │ @Async      │  │</w:t>
      </w:r>
      <w:r>
        <w:br/>
      </w:r>
      <w:r>
        <w:rPr>
          <w:rStyle w:val="VerbatimChar"/>
        </w:rPr>
        <w:t xml:space="preserve">│  └──────────────┘   └──────────┘   └─────────────┘  │</w:t>
      </w:r>
      <w:r>
        <w:br/>
      </w:r>
      <w:r>
        <w:rPr>
          <w:rStyle w:val="VerbatimChar"/>
        </w:rPr>
        <w:t xml:space="preserve">└────────────┬─────────────┬──────────────┬────────────┘</w:t>
      </w:r>
      <w:r>
        <w:br/>
      </w:r>
      <w:r>
        <w:rPr>
          <w:rStyle w:val="VerbatimChar"/>
        </w:rPr>
        <w:t xml:space="preserve">             │             │              │</w:t>
      </w:r>
      <w:r>
        <w:br/>
      </w:r>
      <w:r>
        <w:rPr>
          <w:rStyle w:val="VerbatimChar"/>
        </w:rPr>
        <w:t xml:space="preserve">             ▼             ▼              ▼</w:t>
      </w:r>
      <w:r>
        <w:br/>
      </w:r>
      <w:r>
        <w:rPr>
          <w:rStyle w:val="VerbatimChar"/>
        </w:rPr>
        <w:t xml:space="preserve">     ┌──────────┐   ┌──────────┐   ┌──────────────┐</w:t>
      </w:r>
      <w:r>
        <w:br/>
      </w:r>
      <w:r>
        <w:rPr>
          <w:rStyle w:val="VerbatimChar"/>
        </w:rPr>
        <w:t xml:space="preserve">     │PostgreSQL│   │  Redis   │   │  Cloudinary  │</w:t>
      </w:r>
      <w:r>
        <w:br/>
      </w:r>
      <w:r>
        <w:rPr>
          <w:rStyle w:val="VerbatimChar"/>
        </w:rPr>
        <w:t xml:space="preserve">     │  (Port   │   │ (Port    │   │  (External)  │</w:t>
      </w:r>
      <w:r>
        <w:br/>
      </w:r>
      <w:r>
        <w:rPr>
          <w:rStyle w:val="VerbatimChar"/>
        </w:rPr>
        <w:t xml:space="preserve">     │  5432)   │   │  6379)   │   │              │</w:t>
      </w:r>
      <w:r>
        <w:br/>
      </w:r>
      <w:r>
        <w:rPr>
          <w:rStyle w:val="VerbatimChar"/>
        </w:rPr>
        <w:t xml:space="preserve">     └──────────┘   └──────────┘   └──────────────┘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kiến-trúc-layered-chi-tiết"/>
    <w:p>
      <w:pPr>
        <w:pStyle w:val="Heading2"/>
      </w:pPr>
      <w:r>
        <w:t xml:space="preserve">3. Kiến trúc Layered chi tiết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PRESENTATION LAYER (web tier)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SecurityFilterChain                                    │</w:t>
      </w:r>
      <w:r>
        <w:br/>
      </w:r>
      <w:r>
        <w:rPr>
          <w:rStyle w:val="VerbatimChar"/>
        </w:rPr>
        <w:t xml:space="preserve">│  ├─ JwtAuthenticationFilter  → verify JWT               │</w:t>
      </w:r>
      <w:r>
        <w:br/>
      </w:r>
      <w:r>
        <w:rPr>
          <w:rStyle w:val="VerbatimChar"/>
        </w:rPr>
        <w:t xml:space="preserve">│  ├─ RateLimitFilter          → Redis rate limiting      │</w:t>
      </w:r>
      <w:r>
        <w:br/>
      </w:r>
      <w:r>
        <w:rPr>
          <w:rStyle w:val="VerbatimChar"/>
        </w:rPr>
        <w:t xml:space="preserve">│  └─ CorsFilter               → CORS headers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@RestController                                        │</w:t>
      </w:r>
      <w:r>
        <w:br/>
      </w:r>
      <w:r>
        <w:rPr>
          <w:rStyle w:val="VerbatimChar"/>
        </w:rPr>
        <w:t xml:space="preserve">│  ├─ Parse HTTP request                                  │</w:t>
      </w:r>
      <w:r>
        <w:br/>
      </w:r>
      <w:r>
        <w:rPr>
          <w:rStyle w:val="VerbatimChar"/>
        </w:rPr>
        <w:t xml:space="preserve">│  ├─ Validate via @Valid + Jakarta Bean Validation       │</w:t>
      </w:r>
      <w:r>
        <w:br/>
      </w:r>
      <w:r>
        <w:rPr>
          <w:rStyle w:val="VerbatimChar"/>
        </w:rPr>
        <w:t xml:space="preserve">│  ├─ Map RequestDTO via MapStruct                        │</w:t>
      </w:r>
      <w:r>
        <w:br/>
      </w:r>
      <w:r>
        <w:rPr>
          <w:rStyle w:val="VerbatimChar"/>
        </w:rPr>
        <w:t xml:space="preserve">│  └─ Call Service, map result → ResponseDTO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@ControllerAdvice GlobalExceptionHandler               │</w:t>
      </w:r>
      <w:r>
        <w:br/>
      </w:r>
      <w:r>
        <w:rPr>
          <w:rStyle w:val="VerbatimChar"/>
        </w:rPr>
        <w:t xml:space="preserve">│  └─ Catch exceptions → format error response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 DTO (in)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SERVICE LAYER (business tier)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@Service (interface + implementation)                  │</w:t>
      </w:r>
      <w:r>
        <w:br/>
      </w:r>
      <w:r>
        <w:rPr>
          <w:rStyle w:val="VerbatimChar"/>
        </w:rPr>
        <w:t xml:space="preserve">│  ├─ Business rule validation                            │</w:t>
      </w:r>
      <w:r>
        <w:br/>
      </w:r>
      <w:r>
        <w:rPr>
          <w:rStyle w:val="VerbatimChar"/>
        </w:rPr>
        <w:t xml:space="preserve">│  ├─ Orchestrate multiple repository calls               │</w:t>
      </w:r>
      <w:r>
        <w:br/>
      </w:r>
      <w:r>
        <w:rPr>
          <w:rStyle w:val="VerbatimChar"/>
        </w:rPr>
        <w:t xml:space="preserve">│  ├─ Manage @Transactional boundaries                    │</w:t>
      </w:r>
      <w:r>
        <w:br/>
      </w:r>
      <w:r>
        <w:rPr>
          <w:rStyle w:val="VerbatimChar"/>
        </w:rPr>
        <w:t xml:space="preserve">│  ├─ Publish Domain Events (ApplicationEventPublisher)   │</w:t>
      </w:r>
      <w:r>
        <w:br/>
      </w:r>
      <w:r>
        <w:rPr>
          <w:rStyle w:val="VerbatimChar"/>
        </w:rPr>
        <w:t xml:space="preserve">│  └─ Call external services (Email, Storage, QR)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 Entity / Domain Object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REPOSITORY LAYER (data tier)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JpaRepository&lt;Entity, UUID&gt;                            │</w:t>
      </w:r>
      <w:r>
        <w:br/>
      </w:r>
      <w:r>
        <w:rPr>
          <w:rStyle w:val="VerbatimChar"/>
        </w:rPr>
        <w:t xml:space="preserve">│  ├─ Method derivation (findByEmail, findBySlug)         │</w:t>
      </w:r>
      <w:r>
        <w:br/>
      </w:r>
      <w:r>
        <w:rPr>
          <w:rStyle w:val="VerbatimChar"/>
        </w:rPr>
        <w:t xml:space="preserve">│  ├─ @Query JPQL / Native SQL                            │</w:t>
      </w:r>
      <w:r>
        <w:br/>
      </w:r>
      <w:r>
        <w:rPr>
          <w:rStyle w:val="VerbatimChar"/>
        </w:rPr>
        <w:t xml:space="preserve">│  ├─ JpaSpecificationExecutor (dynamic filtering)        │</w:t>
      </w:r>
      <w:r>
        <w:br/>
      </w:r>
      <w:r>
        <w:rPr>
          <w:rStyle w:val="VerbatimChar"/>
        </w:rPr>
        <w:t xml:space="preserve">│  └─ @EntityGraph (eager loading khi cần)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 SQL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PostgreSQL 16</w:t>
      </w:r>
    </w:p>
    <w:p>
      <w:r>
        <w:pict>
          <v:rect style="width:0;height:1.5pt" o:hralign="center" o:hrstd="t" o:hr="t"/>
        </w:pict>
      </w:r>
    </w:p>
    <w:bookmarkEnd w:id="23"/>
    <w:bookmarkStart w:id="24" w:name="cấu-trúc-thư-mục-project-maven"/>
    <w:p>
      <w:pPr>
        <w:pStyle w:val="Heading2"/>
      </w:pPr>
      <w:r>
        <w:t xml:space="preserve">4. Cấu trúc thư mục Project (Maven)</w:t>
      </w:r>
    </w:p>
    <w:p>
      <w:pPr>
        <w:pStyle w:val="SourceCode"/>
      </w:pPr>
      <w:r>
        <w:rPr>
          <w:rStyle w:val="VerbatimChar"/>
        </w:rPr>
        <w:t xml:space="preserve">event-management-backend/</w:t>
      </w:r>
      <w:r>
        <w:br/>
      </w:r>
      <w:r>
        <w:rPr>
          <w:rStyle w:val="VerbatimChar"/>
        </w:rPr>
        <w:t xml:space="preserve">├── pom.xml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main/</w:t>
      </w:r>
      <w:r>
        <w:br/>
      </w:r>
      <w:r>
        <w:rPr>
          <w:rStyle w:val="VerbatimChar"/>
        </w:rPr>
        <w:t xml:space="preserve">│   │   ├── java/com/eventhub/</w:t>
      </w:r>
      <w:r>
        <w:br/>
      </w:r>
      <w:r>
        <w:rPr>
          <w:rStyle w:val="VerbatimChar"/>
        </w:rPr>
        <w:t xml:space="preserve">│   │   │   ├── EventManagementApplication.java   ← @SpringBootApplication</w:t>
      </w:r>
      <w:r>
        <w:br/>
      </w:r>
      <w:r>
        <w:rPr>
          <w:rStyle w:val="VerbatimChar"/>
        </w:rPr>
        <w:t xml:space="preserve">│   │   │   │</w:t>
      </w:r>
      <w:r>
        <w:br/>
      </w:r>
      <w:r>
        <w:rPr>
          <w:rStyle w:val="VerbatimChar"/>
        </w:rPr>
        <w:t xml:space="preserve">│   │   │   ├── config/                           ← Cấu hình</w:t>
      </w:r>
      <w:r>
        <w:br/>
      </w:r>
      <w:r>
        <w:rPr>
          <w:rStyle w:val="VerbatimChar"/>
        </w:rPr>
        <w:t xml:space="preserve">│   │   │   │   ├── SecurityConfig.java           ← Spring Security chain</w:t>
      </w:r>
      <w:r>
        <w:br/>
      </w:r>
      <w:r>
        <w:rPr>
          <w:rStyle w:val="VerbatimChar"/>
        </w:rPr>
        <w:t xml:space="preserve">│   │   │   │   ├── JwtConfig.java                ← JWT properties</w:t>
      </w:r>
      <w:r>
        <w:br/>
      </w:r>
      <w:r>
        <w:rPr>
          <w:rStyle w:val="VerbatimChar"/>
        </w:rPr>
        <w:t xml:space="preserve">│   │   │   │   ├── RedisConfig.java              ← Redis cache config</w:t>
      </w:r>
      <w:r>
        <w:br/>
      </w:r>
      <w:r>
        <w:rPr>
          <w:rStyle w:val="VerbatimChar"/>
        </w:rPr>
        <w:t xml:space="preserve">│   │   │   │   ├── CloudinaryConfig.java         ← Cloudinary bean</w:t>
      </w:r>
      <w:r>
        <w:br/>
      </w:r>
      <w:r>
        <w:rPr>
          <w:rStyle w:val="VerbatimChar"/>
        </w:rPr>
        <w:t xml:space="preserve">│   │   │   │   ├── AsyncConfig.java              ← ThreadPoolExecutor</w:t>
      </w:r>
      <w:r>
        <w:br/>
      </w:r>
      <w:r>
        <w:rPr>
          <w:rStyle w:val="VerbatimChar"/>
        </w:rPr>
        <w:t xml:space="preserve">│   │   │   │   └── SwaggerConfig.java            ← OpenAPI config</w:t>
      </w:r>
      <w:r>
        <w:br/>
      </w:r>
      <w:r>
        <w:rPr>
          <w:rStyle w:val="VerbatimChar"/>
        </w:rPr>
        <w:t xml:space="preserve">│   │   │   │</w:t>
      </w:r>
      <w:r>
        <w:br/>
      </w:r>
      <w:r>
        <w:rPr>
          <w:rStyle w:val="VerbatimChar"/>
        </w:rPr>
        <w:t xml:space="preserve">│   │   │   ├── domain/                           ← Domain Layer</w:t>
      </w:r>
      <w:r>
        <w:br/>
      </w:r>
      <w:r>
        <w:rPr>
          <w:rStyle w:val="VerbatimChar"/>
        </w:rPr>
        <w:t xml:space="preserve">│   │   │   │   ├── entity/                       ← @Entity classes</w:t>
      </w:r>
      <w:r>
        <w:br/>
      </w:r>
      <w:r>
        <w:rPr>
          <w:rStyle w:val="VerbatimChar"/>
        </w:rPr>
        <w:t xml:space="preserve">│   │   │   │   │   ├── User.java</w:t>
      </w:r>
      <w:r>
        <w:br/>
      </w:r>
      <w:r>
        <w:rPr>
          <w:rStyle w:val="VerbatimChar"/>
        </w:rPr>
        <w:t xml:space="preserve">│   │   │   │   │   ├── OrganizerProfile.java</w:t>
      </w:r>
      <w:r>
        <w:br/>
      </w:r>
      <w:r>
        <w:rPr>
          <w:rStyle w:val="VerbatimChar"/>
        </w:rPr>
        <w:t xml:space="preserve">│   │   │   │   │   ├── AttendeeProfile.java</w:t>
      </w:r>
      <w:r>
        <w:br/>
      </w:r>
      <w:r>
        <w:rPr>
          <w:rStyle w:val="VerbatimChar"/>
        </w:rPr>
        <w:t xml:space="preserve">│   │   │   │   │   ├── Event.java</w:t>
      </w:r>
      <w:r>
        <w:br/>
      </w:r>
      <w:r>
        <w:rPr>
          <w:rStyle w:val="VerbatimChar"/>
        </w:rPr>
        <w:t xml:space="preserve">│   │   │   │   │   ├── TicketType.java</w:t>
      </w:r>
      <w:r>
        <w:br/>
      </w:r>
      <w:r>
        <w:rPr>
          <w:rStyle w:val="VerbatimChar"/>
        </w:rPr>
        <w:t xml:space="preserve">│   │   │   │   │   ├── Registration.java</w:t>
      </w:r>
      <w:r>
        <w:br/>
      </w:r>
      <w:r>
        <w:rPr>
          <w:rStyle w:val="VerbatimChar"/>
        </w:rPr>
        <w:t xml:space="preserve">│   │   │   │   │   ├── Ticket.java</w:t>
      </w:r>
      <w:r>
        <w:br/>
      </w:r>
      <w:r>
        <w:rPr>
          <w:rStyle w:val="VerbatimChar"/>
        </w:rPr>
        <w:t xml:space="preserve">│   │   │   │   │   ├── QrCode.java</w:t>
      </w:r>
      <w:r>
        <w:br/>
      </w:r>
      <w:r>
        <w:rPr>
          <w:rStyle w:val="VerbatimChar"/>
        </w:rPr>
        <w:t xml:space="preserve">│   │   │   │   │   ├── Transaction.java</w:t>
      </w:r>
      <w:r>
        <w:br/>
      </w:r>
      <w:r>
        <w:rPr>
          <w:rStyle w:val="VerbatimChar"/>
        </w:rPr>
        <w:t xml:space="preserve">│   │   │   │   │   ├── WithdrawalRequest.java</w:t>
      </w:r>
      <w:r>
        <w:br/>
      </w:r>
      <w:r>
        <w:rPr>
          <w:rStyle w:val="VerbatimChar"/>
        </w:rPr>
        <w:t xml:space="preserve">│   │   │   │   │   ├── EventSchedule.java</w:t>
      </w:r>
      <w:r>
        <w:br/>
      </w:r>
      <w:r>
        <w:rPr>
          <w:rStyle w:val="VerbatimChar"/>
        </w:rPr>
        <w:t xml:space="preserve">│   │   │   │   │   ├── EventTimeline.java</w:t>
      </w:r>
      <w:r>
        <w:br/>
      </w:r>
      <w:r>
        <w:rPr>
          <w:rStyle w:val="VerbatimChar"/>
        </w:rPr>
        <w:t xml:space="preserve">│   │   │   │   │   ├── Review.java</w:t>
      </w:r>
      <w:r>
        <w:br/>
      </w:r>
      <w:r>
        <w:rPr>
          <w:rStyle w:val="VerbatimChar"/>
        </w:rPr>
        <w:t xml:space="preserve">│   │   │   │   │   ├── Notification.java</w:t>
      </w:r>
      <w:r>
        <w:br/>
      </w:r>
      <w:r>
        <w:rPr>
          <w:rStyle w:val="VerbatimChar"/>
        </w:rPr>
        <w:t xml:space="preserve">│   │   │   │   │   ├── Broadcast.java</w:t>
      </w:r>
      <w:r>
        <w:br/>
      </w:r>
      <w:r>
        <w:rPr>
          <w:rStyle w:val="VerbatimChar"/>
        </w:rPr>
        <w:t xml:space="preserve">│   │   │   │   │   └── Feedback.java</w:t>
      </w:r>
      <w:r>
        <w:br/>
      </w:r>
      <w:r>
        <w:rPr>
          <w:rStyle w:val="VerbatimChar"/>
        </w:rPr>
        <w:t xml:space="preserve">│   │   │   │   ├── enums/                        ← Domain Enums</w:t>
      </w:r>
      <w:r>
        <w:br/>
      </w:r>
      <w:r>
        <w:rPr>
          <w:rStyle w:val="VerbatimChar"/>
        </w:rPr>
        <w:t xml:space="preserve">│   │   │   │   │   ├── UserRole.java</w:t>
      </w:r>
      <w:r>
        <w:br/>
      </w:r>
      <w:r>
        <w:rPr>
          <w:rStyle w:val="VerbatimChar"/>
        </w:rPr>
        <w:t xml:space="preserve">│   │   │   │   │   ├── EventStatus.java</w:t>
      </w:r>
      <w:r>
        <w:br/>
      </w:r>
      <w:r>
        <w:rPr>
          <w:rStyle w:val="VerbatimChar"/>
        </w:rPr>
        <w:t xml:space="preserve">│   │   │   │   │   ├── EventCategory.java</w:t>
      </w:r>
      <w:r>
        <w:br/>
      </w:r>
      <w:r>
        <w:rPr>
          <w:rStyle w:val="VerbatimChar"/>
        </w:rPr>
        <w:t xml:space="preserve">│   │   │   │   │   ├── RegistrationStatus.java</w:t>
      </w:r>
      <w:r>
        <w:br/>
      </w:r>
      <w:r>
        <w:rPr>
          <w:rStyle w:val="VerbatimChar"/>
        </w:rPr>
        <w:t xml:space="preserve">│   │   │   │   │   ├── TicketStatus.java</w:t>
      </w:r>
      <w:r>
        <w:br/>
      </w:r>
      <w:r>
        <w:rPr>
          <w:rStyle w:val="VerbatimChar"/>
        </w:rPr>
        <w:t xml:space="preserve">│   │   │   │   │   ├── TransactionType.java</w:t>
      </w:r>
      <w:r>
        <w:br/>
      </w:r>
      <w:r>
        <w:rPr>
          <w:rStyle w:val="VerbatimChar"/>
        </w:rPr>
        <w:t xml:space="preserve">│   │   │   │   │   ├── TransactionStatus.java</w:t>
      </w:r>
      <w:r>
        <w:br/>
      </w:r>
      <w:r>
        <w:rPr>
          <w:rStyle w:val="VerbatimChar"/>
        </w:rPr>
        <w:t xml:space="preserve">│   │   │   │   │   ├── WithdrawalStatus.java</w:t>
      </w:r>
      <w:r>
        <w:br/>
      </w:r>
      <w:r>
        <w:rPr>
          <w:rStyle w:val="VerbatimChar"/>
        </w:rPr>
        <w:t xml:space="preserve">│   │   │   │   │   └── NotificationType.java</w:t>
      </w:r>
      <w:r>
        <w:br/>
      </w:r>
      <w:r>
        <w:rPr>
          <w:rStyle w:val="VerbatimChar"/>
        </w:rPr>
        <w:t xml:space="preserve">│   │   │   │   └── event/                        ← Domain Events (Spring)</w:t>
      </w:r>
      <w:r>
        <w:br/>
      </w:r>
      <w:r>
        <w:rPr>
          <w:rStyle w:val="VerbatimChar"/>
        </w:rPr>
        <w:t xml:space="preserve">│   │   │   │       ├── RegistrationConfirmedEvent.java</w:t>
      </w:r>
      <w:r>
        <w:br/>
      </w:r>
      <w:r>
        <w:rPr>
          <w:rStyle w:val="VerbatimChar"/>
        </w:rPr>
        <w:t xml:space="preserve">│   │   │   │       ├── WithdrawalProcessedEvent.java</w:t>
      </w:r>
      <w:r>
        <w:br/>
      </w:r>
      <w:r>
        <w:rPr>
          <w:rStyle w:val="VerbatimChar"/>
        </w:rPr>
        <w:t xml:space="preserve">│   │   │   │       └── BroadcastCreatedEvent.java</w:t>
      </w:r>
      <w:r>
        <w:br/>
      </w:r>
      <w:r>
        <w:rPr>
          <w:rStyle w:val="VerbatimChar"/>
        </w:rPr>
        <w:t xml:space="preserve">│   │   │   │</w:t>
      </w:r>
      <w:r>
        <w:br/>
      </w:r>
      <w:r>
        <w:rPr>
          <w:rStyle w:val="VerbatimChar"/>
        </w:rPr>
        <w:t xml:space="preserve">│   │   │   ├── repository/                       ← Repository Layer</w:t>
      </w:r>
      <w:r>
        <w:br/>
      </w:r>
      <w:r>
        <w:rPr>
          <w:rStyle w:val="VerbatimChar"/>
        </w:rPr>
        <w:t xml:space="preserve">│   │   │   │   ├── UserRepository.java</w:t>
      </w:r>
      <w:r>
        <w:br/>
      </w:r>
      <w:r>
        <w:rPr>
          <w:rStyle w:val="VerbatimChar"/>
        </w:rPr>
        <w:t xml:space="preserve">│   │   │   │   ├── EventRepository.java</w:t>
      </w:r>
      <w:r>
        <w:br/>
      </w:r>
      <w:r>
        <w:rPr>
          <w:rStyle w:val="VerbatimChar"/>
        </w:rPr>
        <w:t xml:space="preserve">│   │   │   │   ├── TicketRepository.java</w:t>
      </w:r>
      <w:r>
        <w:br/>
      </w:r>
      <w:r>
        <w:rPr>
          <w:rStyle w:val="VerbatimChar"/>
        </w:rPr>
        <w:t xml:space="preserve">│   │   │   │   ├── RegistrationRepository.java</w:t>
      </w:r>
      <w:r>
        <w:br/>
      </w:r>
      <w:r>
        <w:rPr>
          <w:rStyle w:val="VerbatimChar"/>
        </w:rPr>
        <w:t xml:space="preserve">│   │   │   │   ├── TransactionRepository.java</w:t>
      </w:r>
      <w:r>
        <w:br/>
      </w:r>
      <w:r>
        <w:rPr>
          <w:rStyle w:val="VerbatimChar"/>
        </w:rPr>
        <w:t xml:space="preserve">│   │   │   │   ├── NotificationRepository.java</w:t>
      </w:r>
      <w:r>
        <w:br/>
      </w:r>
      <w:r>
        <w:rPr>
          <w:rStyle w:val="VerbatimChar"/>
        </w:rPr>
        <w:t xml:space="preserve">│   │   │   │   ├── ReviewRepository.java</w:t>
      </w:r>
      <w:r>
        <w:br/>
      </w:r>
      <w:r>
        <w:rPr>
          <w:rStyle w:val="VerbatimChar"/>
        </w:rPr>
        <w:t xml:space="preserve">│   │   │   │   └── specification/</w:t>
      </w:r>
      <w:r>
        <w:br/>
      </w:r>
      <w:r>
        <w:rPr>
          <w:rStyle w:val="VerbatimChar"/>
        </w:rPr>
        <w:t xml:space="preserve">│   │   │   │       ├── EventSpecification.java   ← Dynamic filtering</w:t>
      </w:r>
      <w:r>
        <w:br/>
      </w:r>
      <w:r>
        <w:rPr>
          <w:rStyle w:val="VerbatimChar"/>
        </w:rPr>
        <w:t xml:space="preserve">│   │   │   │       └── AttendeeSpecification.java</w:t>
      </w:r>
      <w:r>
        <w:br/>
      </w:r>
      <w:r>
        <w:rPr>
          <w:rStyle w:val="VerbatimChar"/>
        </w:rPr>
        <w:t xml:space="preserve">│   │   │   │</w:t>
      </w:r>
      <w:r>
        <w:br/>
      </w:r>
      <w:r>
        <w:rPr>
          <w:rStyle w:val="VerbatimChar"/>
        </w:rPr>
        <w:t xml:space="preserve">│   │   │   ├── service/                          ← Service Layer</w:t>
      </w:r>
      <w:r>
        <w:br/>
      </w:r>
      <w:r>
        <w:rPr>
          <w:rStyle w:val="VerbatimChar"/>
        </w:rPr>
        <w:t xml:space="preserve">│   │   │   │   ├── AuthService.java (interface)</w:t>
      </w:r>
      <w:r>
        <w:br/>
      </w:r>
      <w:r>
        <w:rPr>
          <w:rStyle w:val="VerbatimChar"/>
        </w:rPr>
        <w:t xml:space="preserve">│   │   │   │   ├── impl/AuthServiceImpl.java</w:t>
      </w:r>
      <w:r>
        <w:br/>
      </w:r>
      <w:r>
        <w:rPr>
          <w:rStyle w:val="VerbatimChar"/>
        </w:rPr>
        <w:t xml:space="preserve">│   │   │   │   ├── EventService.java (interface)</w:t>
      </w:r>
      <w:r>
        <w:br/>
      </w:r>
      <w:r>
        <w:rPr>
          <w:rStyle w:val="VerbatimChar"/>
        </w:rPr>
        <w:t xml:space="preserve">│   │   │   │   ├── impl/EventServiceImpl.java</w:t>
      </w:r>
      <w:r>
        <w:br/>
      </w:r>
      <w:r>
        <w:rPr>
          <w:rStyle w:val="VerbatimChar"/>
        </w:rPr>
        <w:t xml:space="preserve">│   │   │   │   ├── RegistrationService.java</w:t>
      </w:r>
      <w:r>
        <w:br/>
      </w:r>
      <w:r>
        <w:rPr>
          <w:rStyle w:val="VerbatimChar"/>
        </w:rPr>
        <w:t xml:space="preserve">│   │   │   │   ├── impl/RegistrationServiceImpl.java</w:t>
      </w:r>
      <w:r>
        <w:br/>
      </w:r>
      <w:r>
        <w:rPr>
          <w:rStyle w:val="VerbatimChar"/>
        </w:rPr>
        <w:t xml:space="preserve">│   │   │   │   ├── FinanceService.java</w:t>
      </w:r>
      <w:r>
        <w:br/>
      </w:r>
      <w:r>
        <w:rPr>
          <w:rStyle w:val="VerbatimChar"/>
        </w:rPr>
        <w:t xml:space="preserve">│   │   │   │   ├── NotificationService.java</w:t>
      </w:r>
      <w:r>
        <w:br/>
      </w:r>
      <w:r>
        <w:rPr>
          <w:rStyle w:val="VerbatimChar"/>
        </w:rPr>
        <w:t xml:space="preserve">│   │   │   │   ├── ReviewService.java</w:t>
      </w:r>
      <w:r>
        <w:br/>
      </w:r>
      <w:r>
        <w:rPr>
          <w:rStyle w:val="VerbatimChar"/>
        </w:rPr>
        <w:t xml:space="preserve">│   │   │   │   ├── ReportService.java</w:t>
      </w:r>
      <w:r>
        <w:br/>
      </w:r>
      <w:r>
        <w:rPr>
          <w:rStyle w:val="VerbatimChar"/>
        </w:rPr>
        <w:t xml:space="preserve">│   │   │   │   └── AdminService.java</w:t>
      </w:r>
      <w:r>
        <w:br/>
      </w:r>
      <w:r>
        <w:rPr>
          <w:rStyle w:val="VerbatimChar"/>
        </w:rPr>
        <w:t xml:space="preserve">│   │   │   │</w:t>
      </w:r>
      <w:r>
        <w:br/>
      </w:r>
      <w:r>
        <w:rPr>
          <w:rStyle w:val="VerbatimChar"/>
        </w:rPr>
        <w:t xml:space="preserve">│   │   │   ├── infrastructure/                   ← External Services</w:t>
      </w:r>
      <w:r>
        <w:br/>
      </w:r>
      <w:r>
        <w:rPr>
          <w:rStyle w:val="VerbatimChar"/>
        </w:rPr>
        <w:t xml:space="preserve">│   │   │   │   ├── email/</w:t>
      </w:r>
      <w:r>
        <w:br/>
      </w:r>
      <w:r>
        <w:rPr>
          <w:rStyle w:val="VerbatimChar"/>
        </w:rPr>
        <w:t xml:space="preserve">│   │   │   │   │   ├── EmailService.java</w:t>
      </w:r>
      <w:r>
        <w:br/>
      </w:r>
      <w:r>
        <w:rPr>
          <w:rStyle w:val="VerbatimChar"/>
        </w:rPr>
        <w:t xml:space="preserve">│   │   │   │   │   └── EmailTemplateService.java</w:t>
      </w:r>
      <w:r>
        <w:br/>
      </w:r>
      <w:r>
        <w:rPr>
          <w:rStyle w:val="VerbatimChar"/>
        </w:rPr>
        <w:t xml:space="preserve">│   │   │   │   ├── storage/</w:t>
      </w:r>
      <w:r>
        <w:br/>
      </w:r>
      <w:r>
        <w:rPr>
          <w:rStyle w:val="VerbatimChar"/>
        </w:rPr>
        <w:t xml:space="preserve">│   │   │   │   │   ├── StorageService.java (interface)</w:t>
      </w:r>
      <w:r>
        <w:br/>
      </w:r>
      <w:r>
        <w:rPr>
          <w:rStyle w:val="VerbatimChar"/>
        </w:rPr>
        <w:t xml:space="preserve">│   │   │   │   │   └── CloudinaryStorageService.java</w:t>
      </w:r>
      <w:r>
        <w:br/>
      </w:r>
      <w:r>
        <w:rPr>
          <w:rStyle w:val="VerbatimChar"/>
        </w:rPr>
        <w:t xml:space="preserve">│   │   │   │   ├── qr/</w:t>
      </w:r>
      <w:r>
        <w:br/>
      </w:r>
      <w:r>
        <w:rPr>
          <w:rStyle w:val="VerbatimChar"/>
        </w:rPr>
        <w:t xml:space="preserve">│   │   │   │   │   └── QrCodeService.java</w:t>
      </w:r>
      <w:r>
        <w:br/>
      </w:r>
      <w:r>
        <w:rPr>
          <w:rStyle w:val="VerbatimChar"/>
        </w:rPr>
        <w:t xml:space="preserve">│   │   │   │   ├── payment/</w:t>
      </w:r>
      <w:r>
        <w:br/>
      </w:r>
      <w:r>
        <w:rPr>
          <w:rStyle w:val="VerbatimChar"/>
        </w:rPr>
        <w:t xml:space="preserve">│   │   │   │   │   ├── PaymentStrategy.java (interface)</w:t>
      </w:r>
      <w:r>
        <w:br/>
      </w:r>
      <w:r>
        <w:rPr>
          <w:rStyle w:val="VerbatimChar"/>
        </w:rPr>
        <w:t xml:space="preserve">│   │   │   │   │   └── MockPaymentStrategy.java  ← MVP</w:t>
      </w:r>
      <w:r>
        <w:br/>
      </w:r>
      <w:r>
        <w:rPr>
          <w:rStyle w:val="VerbatimChar"/>
        </w:rPr>
        <w:t xml:space="preserve">│   │   │   │   └── listener/                     ← Domain Event Listeners</w:t>
      </w:r>
      <w:r>
        <w:br/>
      </w:r>
      <w:r>
        <w:rPr>
          <w:rStyle w:val="VerbatimChar"/>
        </w:rPr>
        <w:t xml:space="preserve">│   │   │   │       ├── EmailEventListener.java</w:t>
      </w:r>
      <w:r>
        <w:br/>
      </w:r>
      <w:r>
        <w:rPr>
          <w:rStyle w:val="VerbatimChar"/>
        </w:rPr>
        <w:t xml:space="preserve">│   │   │   │       └── NotificationEventListener.java</w:t>
      </w:r>
      <w:r>
        <w:br/>
      </w:r>
      <w:r>
        <w:rPr>
          <w:rStyle w:val="VerbatimChar"/>
        </w:rPr>
        <w:t xml:space="preserve">│   │   │   │</w:t>
      </w:r>
      <w:r>
        <w:br/>
      </w:r>
      <w:r>
        <w:rPr>
          <w:rStyle w:val="VerbatimChar"/>
        </w:rPr>
        <w:t xml:space="preserve">│   │   │   ├── web/                              ← Presentation Layer</w:t>
      </w:r>
      <w:r>
        <w:br/>
      </w:r>
      <w:r>
        <w:rPr>
          <w:rStyle w:val="VerbatimChar"/>
        </w:rPr>
        <w:t xml:space="preserve">│   │   │   │   ├── controller/</w:t>
      </w:r>
      <w:r>
        <w:br/>
      </w:r>
      <w:r>
        <w:rPr>
          <w:rStyle w:val="VerbatimChar"/>
        </w:rPr>
        <w:t xml:space="preserve">│   │   │   │   │   ├── AuthController.java</w:t>
      </w:r>
      <w:r>
        <w:br/>
      </w:r>
      <w:r>
        <w:rPr>
          <w:rStyle w:val="VerbatimChar"/>
        </w:rPr>
        <w:t xml:space="preserve">│   │   │   │   │   ├── PublicEventController.java</w:t>
      </w:r>
      <w:r>
        <w:br/>
      </w:r>
      <w:r>
        <w:rPr>
          <w:rStyle w:val="VerbatimChar"/>
        </w:rPr>
        <w:t xml:space="preserve">│   │   │   │   │   ├── AttendeeController.java</w:t>
      </w:r>
      <w:r>
        <w:br/>
      </w:r>
      <w:r>
        <w:rPr>
          <w:rStyle w:val="VerbatimChar"/>
        </w:rPr>
        <w:t xml:space="preserve">│   │   │   │   │   ├── OrganizerController.java</w:t>
      </w:r>
      <w:r>
        <w:br/>
      </w:r>
      <w:r>
        <w:rPr>
          <w:rStyle w:val="VerbatimChar"/>
        </w:rPr>
        <w:t xml:space="preserve">│   │   │   │   │   ├── AdminController.java</w:t>
      </w:r>
      <w:r>
        <w:br/>
      </w:r>
      <w:r>
        <w:rPr>
          <w:rStyle w:val="VerbatimChar"/>
        </w:rPr>
        <w:t xml:space="preserve">│   │   │   │   │   └── NotificationController.java</w:t>
      </w:r>
      <w:r>
        <w:br/>
      </w:r>
      <w:r>
        <w:rPr>
          <w:rStyle w:val="VerbatimChar"/>
        </w:rPr>
        <w:t xml:space="preserve">│   │   │   │   ├── dto/</w:t>
      </w:r>
      <w:r>
        <w:br/>
      </w:r>
      <w:r>
        <w:rPr>
          <w:rStyle w:val="VerbatimChar"/>
        </w:rPr>
        <w:t xml:space="preserve">│   │   │   │   │   ├── request/                  ← Input DTOs</w:t>
      </w:r>
      <w:r>
        <w:br/>
      </w:r>
      <w:r>
        <w:rPr>
          <w:rStyle w:val="VerbatimChar"/>
        </w:rPr>
        <w:t xml:space="preserve">│   │   │   │   │   │   ├── LoginRequest.java</w:t>
      </w:r>
      <w:r>
        <w:br/>
      </w:r>
      <w:r>
        <w:rPr>
          <w:rStyle w:val="VerbatimChar"/>
        </w:rPr>
        <w:t xml:space="preserve">│   │   │   │   │   │   ├── RegisterRequest.java</w:t>
      </w:r>
      <w:r>
        <w:br/>
      </w:r>
      <w:r>
        <w:rPr>
          <w:rStyle w:val="VerbatimChar"/>
        </w:rPr>
        <w:t xml:space="preserve">│   │   │   │   │   │   ├── CreateEventRequest.java</w:t>
      </w:r>
      <w:r>
        <w:br/>
      </w:r>
      <w:r>
        <w:rPr>
          <w:rStyle w:val="VerbatimChar"/>
        </w:rPr>
        <w:t xml:space="preserve">│   │   │   │   │   │   └── ...</w:t>
      </w:r>
      <w:r>
        <w:br/>
      </w:r>
      <w:r>
        <w:rPr>
          <w:rStyle w:val="VerbatimChar"/>
        </w:rPr>
        <w:t xml:space="preserve">│   │   │   │   │   └── response/                 ← Output DTOs</w:t>
      </w:r>
      <w:r>
        <w:br/>
      </w:r>
      <w:r>
        <w:rPr>
          <w:rStyle w:val="VerbatimChar"/>
        </w:rPr>
        <w:t xml:space="preserve">│   │   │   │   │       ├── AuthResponse.java</w:t>
      </w:r>
      <w:r>
        <w:br/>
      </w:r>
      <w:r>
        <w:rPr>
          <w:rStyle w:val="VerbatimChar"/>
        </w:rPr>
        <w:t xml:space="preserve">│   │   │   │   │       ├── EventSummaryResponse.java</w:t>
      </w:r>
      <w:r>
        <w:br/>
      </w:r>
      <w:r>
        <w:rPr>
          <w:rStyle w:val="VerbatimChar"/>
        </w:rPr>
        <w:t xml:space="preserve">│   │   │   │   │       ├── EventDetailResponse.java</w:t>
      </w:r>
      <w:r>
        <w:br/>
      </w:r>
      <w:r>
        <w:rPr>
          <w:rStyle w:val="VerbatimChar"/>
        </w:rPr>
        <w:t xml:space="preserve">│   │   │   │   │       └── ...</w:t>
      </w:r>
      <w:r>
        <w:br/>
      </w:r>
      <w:r>
        <w:rPr>
          <w:rStyle w:val="VerbatimChar"/>
        </w:rPr>
        <w:t xml:space="preserve">│   │   │   │   ├── mapper/                       ← MapStruct mappers</w:t>
      </w:r>
      <w:r>
        <w:br/>
      </w:r>
      <w:r>
        <w:rPr>
          <w:rStyle w:val="VerbatimChar"/>
        </w:rPr>
        <w:t xml:space="preserve">│   │   │   │   │   ├── EventMapper.java</w:t>
      </w:r>
      <w:r>
        <w:br/>
      </w:r>
      <w:r>
        <w:rPr>
          <w:rStyle w:val="VerbatimChar"/>
        </w:rPr>
        <w:t xml:space="preserve">│   │   │   │   │   ├── UserMapper.java</w:t>
      </w:r>
      <w:r>
        <w:br/>
      </w:r>
      <w:r>
        <w:rPr>
          <w:rStyle w:val="VerbatimChar"/>
        </w:rPr>
        <w:t xml:space="preserve">│   │   │   │   │   └── TicketMapper.java</w:t>
      </w:r>
      <w:r>
        <w:br/>
      </w:r>
      <w:r>
        <w:rPr>
          <w:rStyle w:val="VerbatimChar"/>
        </w:rPr>
        <w:t xml:space="preserve">│   │   │   │   └── advice/</w:t>
      </w:r>
      <w:r>
        <w:br/>
      </w:r>
      <w:r>
        <w:rPr>
          <w:rStyle w:val="VerbatimChar"/>
        </w:rPr>
        <w:t xml:space="preserve">│   │   │   │       └── GlobalExceptionHandler.java</w:t>
      </w:r>
      <w:r>
        <w:br/>
      </w:r>
      <w:r>
        <w:rPr>
          <w:rStyle w:val="VerbatimChar"/>
        </w:rPr>
        <w:t xml:space="preserve">│   │   │   │</w:t>
      </w:r>
      <w:r>
        <w:br/>
      </w:r>
      <w:r>
        <w:rPr>
          <w:rStyle w:val="VerbatimChar"/>
        </w:rPr>
        <w:t xml:space="preserve">│   │   │   └── security/                         ← Security components</w:t>
      </w:r>
      <w:r>
        <w:br/>
      </w:r>
      <w:r>
        <w:rPr>
          <w:rStyle w:val="VerbatimChar"/>
        </w:rPr>
        <w:t xml:space="preserve">│   │   │       ├── JwtTokenProvider.java</w:t>
      </w:r>
      <w:r>
        <w:br/>
      </w:r>
      <w:r>
        <w:rPr>
          <w:rStyle w:val="VerbatimChar"/>
        </w:rPr>
        <w:t xml:space="preserve">│   │   │       ├── JwtAuthenticationFilter.java</w:t>
      </w:r>
      <w:r>
        <w:br/>
      </w:r>
      <w:r>
        <w:rPr>
          <w:rStyle w:val="VerbatimChar"/>
        </w:rPr>
        <w:t xml:space="preserve">│   │   │       └── CustomUserDetailsService.java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resources/</w:t>
      </w:r>
      <w:r>
        <w:br/>
      </w:r>
      <w:r>
        <w:rPr>
          <w:rStyle w:val="VerbatimChar"/>
        </w:rPr>
        <w:t xml:space="preserve">│   │       ├── application.yml                   ← Main config</w:t>
      </w:r>
      <w:r>
        <w:br/>
      </w:r>
      <w:r>
        <w:rPr>
          <w:rStyle w:val="VerbatimChar"/>
        </w:rPr>
        <w:t xml:space="preserve">│   │       ├── application-dev.yml               ← Dev overrides</w:t>
      </w:r>
      <w:r>
        <w:br/>
      </w:r>
      <w:r>
        <w:rPr>
          <w:rStyle w:val="VerbatimChar"/>
        </w:rPr>
        <w:t xml:space="preserve">│   │       ├── application-prod.yml              ← Prod overrides</w:t>
      </w:r>
      <w:r>
        <w:br/>
      </w:r>
      <w:r>
        <w:rPr>
          <w:rStyle w:val="VerbatimChar"/>
        </w:rPr>
        <w:t xml:space="preserve">│   │       ├── db/migration/                     ← Flyway SQL scripts</w:t>
      </w:r>
      <w:r>
        <w:br/>
      </w:r>
      <w:r>
        <w:rPr>
          <w:rStyle w:val="VerbatimChar"/>
        </w:rPr>
        <w:t xml:space="preserve">│   │       │   ├── V1__create_users.sql</w:t>
      </w:r>
      <w:r>
        <w:br/>
      </w:r>
      <w:r>
        <w:rPr>
          <w:rStyle w:val="VerbatimChar"/>
        </w:rPr>
        <w:t xml:space="preserve">│   │       │   ├── V2__create_events.sql</w:t>
      </w:r>
      <w:r>
        <w:br/>
      </w:r>
      <w:r>
        <w:rPr>
          <w:rStyle w:val="VerbatimChar"/>
        </w:rPr>
        <w:t xml:space="preserve">│   │       │   └── ...</w:t>
      </w:r>
      <w:r>
        <w:br/>
      </w:r>
      <w:r>
        <w:rPr>
          <w:rStyle w:val="VerbatimChar"/>
        </w:rPr>
        <w:t xml:space="preserve">│   │       └── templates/email/                  ← Thymeleaf templates</w:t>
      </w:r>
      <w:r>
        <w:br/>
      </w:r>
      <w:r>
        <w:rPr>
          <w:rStyle w:val="VerbatimChar"/>
        </w:rPr>
        <w:t xml:space="preserve">│   │           ├── verification.html</w:t>
      </w:r>
      <w:r>
        <w:br/>
      </w:r>
      <w:r>
        <w:rPr>
          <w:rStyle w:val="VerbatimChar"/>
        </w:rPr>
        <w:t xml:space="preserve">│   │           ├── ticket-confirmation.html</w:t>
      </w:r>
      <w:r>
        <w:br/>
      </w:r>
      <w:r>
        <w:rPr>
          <w:rStyle w:val="VerbatimChar"/>
        </w:rPr>
        <w:t xml:space="preserve">│   │           └── withdrawal-result.html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test/</w:t>
      </w:r>
      <w:r>
        <w:br/>
      </w:r>
      <w:r>
        <w:rPr>
          <w:rStyle w:val="VerbatimChar"/>
        </w:rPr>
        <w:t xml:space="preserve">│       ├── java/com/eventhub/</w:t>
      </w:r>
      <w:r>
        <w:br/>
      </w:r>
      <w:r>
        <w:rPr>
          <w:rStyle w:val="VerbatimChar"/>
        </w:rPr>
        <w:t xml:space="preserve">│       │   ├── service/                          ← Unit tests (Mockito)</w:t>
      </w:r>
      <w:r>
        <w:br/>
      </w:r>
      <w:r>
        <w:rPr>
          <w:rStyle w:val="VerbatimChar"/>
        </w:rPr>
        <w:t xml:space="preserve">│       │   └── integration/                      ← Integration tests (Testcontainers)</w:t>
      </w:r>
      <w:r>
        <w:br/>
      </w:r>
      <w:r>
        <w:rPr>
          <w:rStyle w:val="VerbatimChar"/>
        </w:rPr>
        <w:t xml:space="preserve">│       └── resources/</w:t>
      </w:r>
      <w:r>
        <w:br/>
      </w:r>
      <w:r>
        <w:rPr>
          <w:rStyle w:val="VerbatimChar"/>
        </w:rPr>
        <w:t xml:space="preserve">│           └── application-test.yml</w:t>
      </w:r>
      <w:r>
        <w:br/>
      </w:r>
      <w:r>
        <w:rPr>
          <w:rStyle w:val="VerbatimChar"/>
        </w:rPr>
        <w:t xml:space="preserve">└── docker-compose.yml</w:t>
      </w:r>
    </w:p>
    <w:p>
      <w:r>
        <w:pict>
          <v:rect style="width:0;height:1.5pt" o:hralign="center" o:hrstd="t" o:hr="t"/>
        </w:pict>
      </w:r>
    </w:p>
    <w:bookmarkEnd w:id="24"/>
    <w:bookmarkStart w:id="25" w:name="application-properties"/>
    <w:p>
      <w:pPr>
        <w:pStyle w:val="Heading2"/>
      </w:pPr>
      <w:r>
        <w:t xml:space="preserve">5. Application Properties</w:t>
      </w:r>
    </w:p>
    <w:p>
      <w:pPr>
        <w:pStyle w:val="SourceCode"/>
      </w:pPr>
      <w:r>
        <w:rPr>
          <w:rStyle w:val="CommentTok"/>
        </w:rPr>
        <w:t xml:space="preserve"># src/main/resources/application.yml</w:t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event-management-backend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${DATABASE_URL:jdbc:postgresql://localhost:5432/eventdb}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${DB_USER:postgres}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${DB_PASSWORD:postgres}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hikari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maximum-pool-size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minimum-idle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connection-timeout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jpa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hibernate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ddl-auto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validate</w:t>
      </w:r>
      <w:r>
        <w:rPr>
          <w:rStyle w:val="CommentTok"/>
        </w:rPr>
        <w:t xml:space="preserve">       # Flyway quản lý schema, không để Hibernate tự sửa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show-sql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hibernate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dialect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org.hibernate.dialect.PostgreSQLDialect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format_sql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public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flyway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classpath:db/migration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baseline-on-migrate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${REDIS_HOST:localhost}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${REDIS_PORT:6379}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time-to-live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300000</w:t>
      </w:r>
      <w:r>
        <w:rPr>
          <w:rStyle w:val="CommentTok"/>
        </w:rPr>
        <w:t xml:space="preserve">   # 5 phút default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${SMTP_HOST:smtp.gmail.com}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${SMTP_PORT:587}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${SMTP_USER}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${SMTP_PASS}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mail.smtp.auth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mail.smtp.starttls.enable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servlet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multipart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max-file-size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max-request-size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10MB</w:t>
      </w:r>
      <w:r>
        <w:br/>
      </w:r>
      <w:r>
        <w:br/>
      </w:r>
      <w:r>
        <w:rPr>
          <w:rStyle w:val="CommentTok"/>
        </w:rPr>
        <w:t xml:space="preserve"># JWT</w:t>
      </w:r>
      <w:r>
        <w:br/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jwt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${JWT_SECRET}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access-token-expiry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900</w:t>
      </w:r>
      <w:r>
        <w:rPr>
          <w:rStyle w:val="CommentTok"/>
        </w:rPr>
        <w:t xml:space="preserve">          # 15 phút (giây)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refresh-token-expiry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604800</w:t>
      </w:r>
      <w:r>
        <w:rPr>
          <w:rStyle w:val="CommentTok"/>
        </w:rPr>
        <w:t xml:space="preserve">      # 7 ngày (giây)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allowed-origins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${FRONTEND_URL:http://localhost:5173}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cloudinary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cloud-name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${CLOUDINARY_CLOUD_NAME}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api-key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${CLOUDINARY_API_KEY}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api-secret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${CLOUDINARY_API_SECRET}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${QR_SECRET}</w:t>
      </w:r>
      <w:r>
        <w:br/>
      </w:r>
      <w:r>
        <w:br/>
      </w:r>
      <w:r>
        <w:rPr>
          <w:rStyle w:val="CommentTok"/>
        </w:rPr>
        <w:t xml:space="preserve"># Swagger</w:t>
      </w:r>
      <w:r>
        <w:br/>
      </w:r>
      <w:r>
        <w:rPr>
          <w:rStyle w:val="FunctionTok"/>
        </w:rPr>
        <w:t xml:space="preserve">springdoc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api-docs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/api-docs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swagger-ui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/swagger-ui.html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default-produces-media-type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application/json</w:t>
      </w:r>
      <w:r>
        <w:br/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never</w:t>
      </w:r>
      <w:r>
        <w:rPr>
          <w:rStyle w:val="CommentTok"/>
        </w:rPr>
        <w:t xml:space="preserve">     # Không lộ message lỗi ở production</w:t>
      </w:r>
    </w:p>
    <w:p>
      <w:r>
        <w:pict>
          <v:rect style="width:0;height:1.5pt" o:hralign="center" o:hrstd="t" o:hr="t"/>
        </w:pict>
      </w:r>
    </w:p>
    <w:bookmarkEnd w:id="25"/>
    <w:bookmarkStart w:id="26" w:name="standard-api-response-format"/>
    <w:p>
      <w:pPr>
        <w:pStyle w:val="Heading2"/>
      </w:pPr>
      <w:r>
        <w:t xml:space="preserve">6. Standard API Response Format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(single)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"2026-05-11T22:00:00Z"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(list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với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pagination)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"totalElements"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"2026-05-11T22:00:00Z"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Error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"Dữ liệu đầu vào không hợp lệ"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không đúng định dạng"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"Mật khẩu phải có ít nhất 8 ký tự"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"2026-05-11T22:00:00Z"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http-status-codes-convention"/>
    <w:p>
      <w:pPr>
        <w:pStyle w:val="Heading2"/>
      </w:pPr>
      <w:r>
        <w:t xml:space="preserve">7. HTTP Status Codes Convention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— GET, PUT, PATCH thành công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— POST thành công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Content — DELETE thành công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Request — Validation error (Bean Validation)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 — JWT hết hạn / không có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Forbidden — Không đủ role / không sở hữu resource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Found — Entity không tồn tại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— Duplicate (email, slug)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Unprocessable Entity — Business logic error (hết vé, số dư không đủ)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Many Requests — Rate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Server Error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2026-05-11T15:42:27Z</dcterms:created>
  <dcterms:modified xsi:type="dcterms:W3CDTF">2026-05-11T15:42:27Z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