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uthentication-authorization-api"/>
    <w:p>
      <w:pPr>
        <w:pStyle w:val="Heading1"/>
      </w:pPr>
      <w:r>
        <w:t xml:space="preserve">🔐 Authentication &amp; Authorization API</w:t>
      </w:r>
    </w:p>
    <w:bookmarkStart w:id="20" w:name="base-url-apiv1auth"/>
    <w:p>
      <w:pPr>
        <w:pStyle w:val="Heading2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/api/v1/auth</w:t>
      </w:r>
    </w:p>
    <w:p>
      <w:r>
        <w:pict>
          <v:rect style="width:0;height:1.5pt" o:hralign="center" o:hrstd="t" o:hr="t"/>
        </w:pict>
      </w:r>
    </w:p>
    <w:bookmarkEnd w:id="20"/>
    <w:bookmarkStart w:id="21" w:name="luồng-xác-thực"/>
    <w:p>
      <w:pPr>
        <w:pStyle w:val="Heading2"/>
      </w:pPr>
      <w:r>
        <w:t xml:space="preserve">Luồng xác thực</w:t>
      </w:r>
    </w:p>
    <w:p>
      <w:pPr>
        <w:pStyle w:val="SourceCode"/>
      </w:pPr>
      <w:r>
        <w:rPr>
          <w:rStyle w:val="VerbatimChar"/>
        </w:rPr>
        <w:t xml:space="preserve">1. Đăng ký → Gửi email verify</w:t>
      </w:r>
      <w:r>
        <w:br/>
      </w:r>
      <w:r>
        <w:rPr>
          <w:rStyle w:val="VerbatimChar"/>
        </w:rPr>
        <w:t xml:space="preserve">2. Verify email → Account active</w:t>
      </w:r>
      <w:r>
        <w:br/>
      </w:r>
      <w:r>
        <w:rPr>
          <w:rStyle w:val="VerbatimChar"/>
        </w:rPr>
        <w:t xml:space="preserve">3. Đăng nhập → Trả về accessToken (15m) + refreshToken (7d, httpOnly cookie)</w:t>
      </w:r>
      <w:r>
        <w:br/>
      </w:r>
      <w:r>
        <w:rPr>
          <w:rStyle w:val="VerbatimChar"/>
        </w:rPr>
        <w:t xml:space="preserve">4. Mỗi request → Gửi accessToken trong Authorization header</w:t>
      </w:r>
      <w:r>
        <w:br/>
      </w:r>
      <w:r>
        <w:rPr>
          <w:rStyle w:val="VerbatimChar"/>
        </w:rPr>
        <w:t xml:space="preserve">5. Access hết hạn → Dùng refreshToken để lấy accessToken mới</w:t>
      </w:r>
      <w:r>
        <w:br/>
      </w:r>
      <w:r>
        <w:rPr>
          <w:rStyle w:val="VerbatimChar"/>
        </w:rPr>
        <w:t xml:space="preserve">6. Đăng xuất → Xóa refreshToken trong DB + clear cookie</w:t>
      </w:r>
    </w:p>
    <w:p>
      <w:r>
        <w:pict>
          <v:rect style="width:0;height:1.5pt" o:hralign="center" o:hrstd="t" o:hr="t"/>
        </w:pict>
      </w:r>
    </w:p>
    <w:bookmarkEnd w:id="21"/>
    <w:bookmarkStart w:id="29" w:name="endpoints"/>
    <w:p>
      <w:pPr>
        <w:pStyle w:val="Heading2"/>
      </w:pPr>
      <w:r>
        <w:t xml:space="preserve">Endpoints</w:t>
      </w:r>
    </w:p>
    <w:bookmarkStart w:id="22" w:name="post-apiv1authregister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/api/v1/auth/register</w:t>
      </w:r>
    </w:p>
    <w:p>
      <w:pPr>
        <w:pStyle w:val="FirstParagraph"/>
      </w:pPr>
      <w:r>
        <w:t xml:space="preserve">Đăng ký tài khoản mới.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ATTENDEE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ORGANIZER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Chỉ</w:t>
      </w:r>
      <w:r>
        <w:rPr>
          <w:rStyle w:val="NormalTok"/>
        </w:rPr>
        <w:t xml:space="preserve"> </w:t>
      </w:r>
      <w:r>
        <w:rPr>
          <w:rStyle w:val="ErrorTok"/>
        </w:rPr>
        <w:t xml:space="preserve">cần</w:t>
      </w:r>
      <w:r>
        <w:rPr>
          <w:rStyle w:val="NormalTok"/>
        </w:rPr>
        <w:t xml:space="preserve"> </w:t>
      </w:r>
      <w:r>
        <w:rPr>
          <w:rStyle w:val="ErrorTok"/>
        </w:rPr>
        <w:t xml:space="preserve">khi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ORGANIZER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(Zod):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 valid email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: min 8 chars, phải có chữ hoa, số, ký tự đặc biệt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 chỉ cho phép ATTENDEE hoặc ORGANIZER (không tự đăng ký ADMIN)</w:t>
      </w:r>
    </w:p>
    <w:p>
      <w:pPr>
        <w:pStyle w:val="BodyText"/>
      </w:pPr>
      <w:r>
        <w:rPr>
          <w:b/>
          <w:bCs/>
        </w:rPr>
        <w:t xml:space="preserve">Response 201: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"Đăng ký thành công. Vui lòng kiểm tra email để xác thực tài khoản."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Hash password với bcrypt (saltRounds: 12)</w:t>
      </w:r>
      <w:r>
        <w:t xml:space="preserve"> </w:t>
      </w:r>
      <w:r>
        <w:t xml:space="preserve">2. Tạo User record</w:t>
      </w:r>
      <w:r>
        <w:t xml:space="preserve"> </w:t>
      </w:r>
      <w:r>
        <w:t xml:space="preserve">3. Tạo profile tương ứng (OrganizerProfile hoặc AttendeeProfile)</w:t>
      </w:r>
      <w:r>
        <w:t xml:space="preserve"> </w:t>
      </w:r>
      <w:r>
        <w:t xml:space="preserve">4. Generate email verification token (JWT, 24h)</w:t>
      </w:r>
      <w:r>
        <w:t xml:space="preserve"> </w:t>
      </w:r>
      <w:r>
        <w:t xml:space="preserve">5. Queue email verification</w:t>
      </w:r>
    </w:p>
    <w:p>
      <w:r>
        <w:pict>
          <v:rect style="width:0;height:1.5pt" o:hralign="center" o:hrstd="t" o:hr="t"/>
        </w:pict>
      </w:r>
    </w:p>
    <w:bookmarkEnd w:id="22"/>
    <w:bookmarkStart w:id="23" w:name="get-apiv1authverify-emailtokenxxx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/api/v1/auth/verify-email?token=xxx</w:t>
      </w:r>
    </w:p>
    <w:p>
      <w:pPr>
        <w:pStyle w:val="FirstParagraph"/>
      </w:pPr>
      <w:r>
        <w:t xml:space="preserve">Xác thực email sau khi đăng ký.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"Xác thực email thành công. Bạn có thể đăng nhập ngay."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post-apiv1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/api/v1/auth/login</w:t>
      </w:r>
    </w:p>
    <w:p>
      <w:pPr>
        <w:pStyle w:val="FirstParagraph"/>
      </w:pPr>
      <w:r>
        <w:t xml:space="preserve">Đăng nhập.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Cookie (httpOnly):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: JWT, SameSite=Strict, Secure, Max-Age=7d</w:t>
      </w:r>
    </w:p>
    <w:p>
      <w:pPr>
        <w:pStyle w:val="BodyText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Tìm user theo email</w:t>
      </w:r>
      <w:r>
        <w:t xml:space="preserve"> </w:t>
      </w:r>
      <w:r>
        <w:t xml:space="preserve">2. Kiểm tra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 </w:t>
      </w:r>
      <w:r>
        <w:t xml:space="preserve">3. So sánh password với bcrypt.compare</w:t>
      </w:r>
      <w:r>
        <w:t xml:space="preserve"> </w:t>
      </w:r>
      <w:r>
        <w:t xml:space="preserve">4. Generate accessToken (15m) + refreshToken (7d)</w:t>
      </w:r>
      <w:r>
        <w:t xml:space="preserve"> </w:t>
      </w:r>
      <w:r>
        <w:t xml:space="preserve">5. Lưu refreshToken (hashed) vào DB</w:t>
      </w:r>
    </w:p>
    <w:p>
      <w:r>
        <w:pict>
          <v:rect style="width:0;height:1.5pt" o:hralign="center" o:hrstd="t" o:hr="t"/>
        </w:pict>
      </w:r>
    </w:p>
    <w:bookmarkEnd w:id="24"/>
    <w:bookmarkStart w:id="25" w:name="post-apiv1authrefresh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/api/v1/auth/refresh</w:t>
      </w:r>
    </w:p>
    <w:p>
      <w:pPr>
        <w:pStyle w:val="FirstParagraph"/>
      </w:pPr>
      <w:r>
        <w:t xml:space="preserve">Lấy accessToken mới bằng refreshToken.</w:t>
      </w:r>
    </w:p>
    <w:p>
      <w:pPr>
        <w:pStyle w:val="BodyText"/>
      </w:pPr>
      <w:r>
        <w:rPr>
          <w:b/>
          <w:bCs/>
        </w:rPr>
        <w:t xml:space="preserve">Cookie: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(tự động gửi)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post-apiv1authlogou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/api/v1/auth/logout</w:t>
      </w:r>
    </w:p>
    <w:p>
      <w:pPr>
        <w:pStyle w:val="FirstParagraph"/>
      </w:pPr>
      <w:r>
        <w:t xml:space="preserve">Đăng xuất.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&lt;accessToken&gt;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"Đăng xuất thành công."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1. Xóa refreshToken trong DB</w:t>
      </w:r>
      <w:r>
        <w:t xml:space="preserve"> </w:t>
      </w:r>
      <w:r>
        <w:t xml:space="preserve">2. Clear cookie</w:t>
      </w:r>
    </w:p>
    <w:p>
      <w:r>
        <w:pict>
          <v:rect style="width:0;height:1.5pt" o:hralign="center" o:hrstd="t" o:hr="t"/>
        </w:pict>
      </w:r>
    </w:p>
    <w:bookmarkEnd w:id="26"/>
    <w:bookmarkStart w:id="27" w:name="post-apiv1authforgot-passwor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/api/v1/auth/forgot-password</w:t>
      </w:r>
    </w:p>
    <w:p>
      <w:pPr>
        <w:pStyle w:val="FirstParagraph"/>
      </w:pPr>
      <w:r>
        <w:t xml:space="preserve">Yêu cầu đặt lại mật khẩu.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"nguyen@example.com"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"Nếu email tồn tại trong hệ thống, bạn sẽ nhận được hướng dẫn đặt lại mật khẩu."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Luôn trả về cùng 1 response dù email có tồn tại hay không (tránh enumeration attack).</w:t>
      </w:r>
    </w:p>
    <w:p>
      <w:r>
        <w:pict>
          <v:rect style="width:0;height:1.5pt" o:hralign="center" o:hrstd="t" o:hr="t"/>
        </w:pict>
      </w:r>
    </w:p>
    <w:bookmarkEnd w:id="27"/>
    <w:bookmarkStart w:id="28" w:name="post-apiv1authreset-passwor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/api/v1/auth/reset-password</w:t>
      </w:r>
    </w:p>
    <w:p>
      <w:pPr>
        <w:pStyle w:val="FirstParagraph"/>
      </w:pPr>
      <w:r>
        <w:t xml:space="preserve">Đặt lại mật khẩu mới.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"reset-token-from-email"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"NewSecurePass456!"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"Đặt lại mật khẩu thành công. Vui lòng đăng nhập lại."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jwt-payload-structure"/>
    <w:p>
      <w:pPr>
        <w:pStyle w:val="Heading2"/>
      </w:pPr>
      <w:r>
        <w:t xml:space="preserve">JWT Payload Structure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accessToken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1700000900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4" w:name="rbac---role-based-access-control"/>
    <w:p>
      <w:pPr>
        <w:pStyle w:val="Heading2"/>
      </w:pPr>
      <w:r>
        <w:t xml:space="preserve">RBAC - Role-Based Access Control</w:t>
      </w:r>
    </w:p>
    <w:bookmarkStart w:id="31" w:name="middleware-auth.middleware.js"/>
    <w:p>
      <w:pPr>
        <w:pStyle w:val="Heading3"/>
      </w:pPr>
      <w:r>
        <w:t xml:space="preserve">Middleware:</w:t>
      </w:r>
      <w:r>
        <w:t xml:space="preserve"> </w:t>
      </w:r>
      <w:r>
        <w:rPr>
          <w:rStyle w:val="VerbatimChar"/>
        </w:rPr>
        <w:t xml:space="preserve">auth.middleware.js</w:t>
      </w:r>
    </w:p>
    <w:p>
      <w:pPr>
        <w:pStyle w:val="SourceCode"/>
      </w:pPr>
      <w:r>
        <w:rPr>
          <w:rStyle w:val="CommentTok"/>
        </w:rPr>
        <w:t xml:space="preserve">// Sử dụng: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'/protected'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bookmarkEnd w:id="31"/>
    <w:bookmarkStart w:id="32" w:name="permission-matrix"/>
    <w:p>
      <w:pPr>
        <w:pStyle w:val="Heading3"/>
      </w:pPr>
      <w:r>
        <w:t xml:space="preserve">Permission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Attendee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/events (public)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/organizer/*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(chỉ sự kiện của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/attendee/*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(chỉ của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/admin/*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32"/>
    <w:bookmarkStart w:id="33" w:name="resource-ownership-check"/>
    <w:p>
      <w:pPr>
        <w:pStyle w:val="Heading3"/>
      </w:pPr>
      <w:r>
        <w:t xml:space="preserve">Resource Ownership Check</w:t>
      </w:r>
    </w:p>
    <w:p>
      <w:pPr>
        <w:pStyle w:val="SourceCode"/>
      </w:pPr>
      <w:r>
        <w:rPr>
          <w:rStyle w:val="CommentTok"/>
        </w:rPr>
        <w:t xml:space="preserve">// Organizer chỉ được thao tác event của chính mình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'Bạn không có quyền thao tác sự kiện này'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2026-05-11T15:42:29Z</dcterms:created>
  <dcterms:modified xsi:type="dcterms:W3CDTF">2026-05-11T15:42:29Z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