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Chí Nguyễn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2131243252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280 An Dương Vương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nchi1@gmail.com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02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4,000,000</w:t>
      </w:r>
      <w:r>
        <w:t xml:space="preserve"> đồng (Bằng chữ  </w:t>
      </w:r>
      <w:r>
        <w:rPr>
          <w:b w:val="on"/>
        </w:rPr>
        <w:t>Bốn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1,000,000</w:t>
      </w:r>
      <w:r>
        <w:t xml:space="preserve"> đồng (Bằng chữ  </w:t>
      </w:r>
      <w:r>
        <w:rPr>
          <w:b w:val="on"/>
        </w:rPr>
        <w:t>Một triệu đồng chẵn</w:t>
      </w:r>
      <w:r>
        <w:t xml:space="preserve"> ), thanh toán tiền thuê phòng hàng tháng vào ngày </w:t>
      </w:r>
      <w:r>
        <w:rPr>
          <w:b w:val="on"/>
        </w:rPr>
        <w:t>07/12/2025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Chí Nguyễn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