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C21" w:rsidRDefault="004632EA">
      <w:pPr>
        <w:jc w:val="center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INFS3200 Advanced Database Systems</w:t>
      </w:r>
    </w:p>
    <w:p w:rsidR="00C81C21" w:rsidRDefault="004632EA">
      <w:pPr>
        <w:jc w:val="center"/>
        <w:rPr>
          <w:rFonts w:ascii="Calibri" w:eastAsia="Calibri" w:hAnsi="Calibri" w:cs="Calibri"/>
          <w:b/>
          <w:sz w:val="40"/>
        </w:rPr>
      </w:pPr>
      <w:proofErr w:type="spellStart"/>
      <w:r>
        <w:rPr>
          <w:rFonts w:ascii="Calibri" w:eastAsia="Calibri" w:hAnsi="Calibri" w:cs="Calibri"/>
          <w:b/>
          <w:sz w:val="40"/>
        </w:rPr>
        <w:t>Prac</w:t>
      </w:r>
      <w:proofErr w:type="spellEnd"/>
      <w:r>
        <w:rPr>
          <w:rFonts w:ascii="Calibri" w:eastAsia="Calibri" w:hAnsi="Calibri" w:cs="Calibri"/>
          <w:b/>
          <w:sz w:val="40"/>
        </w:rPr>
        <w:t xml:space="preserve"> 2: Distributed Databases (5%)</w:t>
      </w:r>
    </w:p>
    <w:p w:rsidR="00C81C21" w:rsidRDefault="004632EA">
      <w:pPr>
        <w:jc w:val="center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i/>
          <w:sz w:val="40"/>
        </w:rPr>
        <w:t>Semester 1, 2023</w:t>
      </w:r>
    </w:p>
    <w:p w:rsidR="00C81C21" w:rsidRDefault="004632EA">
      <w:pPr>
        <w:tabs>
          <w:tab w:val="left" w:pos="9656"/>
        </w:tabs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Student’s name: Nguyen Van Quoc Chuong</w:t>
      </w:r>
    </w:p>
    <w:p w:rsidR="00C81C21" w:rsidRDefault="004632EA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ID: 47787810</w:t>
      </w:r>
    </w:p>
    <w:p w:rsidR="00C81C21" w:rsidRDefault="00C81C21">
      <w:pPr>
        <w:rPr>
          <w:rFonts w:ascii="Calibri" w:eastAsia="Calibri" w:hAnsi="Calibri" w:cs="Calibri"/>
        </w:rPr>
      </w:pPr>
    </w:p>
    <w:p w:rsidR="00192715" w:rsidRPr="00B1766D" w:rsidRDefault="00192715">
      <w:pPr>
        <w:rPr>
          <w:rFonts w:ascii="Calibri" w:eastAsia="Calibri" w:hAnsi="Calibri" w:cs="Calibri"/>
          <w:b/>
          <w:i/>
          <w:sz w:val="32"/>
          <w:szCs w:val="32"/>
          <w:u w:val="single"/>
        </w:rPr>
      </w:pPr>
      <w:r w:rsidRPr="00B1766D">
        <w:rPr>
          <w:rFonts w:ascii="Calibri" w:eastAsia="Calibri" w:hAnsi="Calibri" w:cs="Calibri"/>
          <w:b/>
          <w:i/>
          <w:sz w:val="32"/>
          <w:szCs w:val="32"/>
          <w:u w:val="single"/>
        </w:rPr>
        <w:t>Task 1:</w:t>
      </w:r>
    </w:p>
    <w:p w:rsidR="00192715" w:rsidRDefault="001927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Mapping:</w:t>
      </w:r>
    </w:p>
    <w:p w:rsidR="00C81C21" w:rsidRDefault="00C81C21">
      <w:pPr>
        <w:rPr>
          <w:rFonts w:ascii="Calibri" w:eastAsia="Calibri" w:hAnsi="Calibri" w:cs="Calibri"/>
        </w:rPr>
      </w:pPr>
    </w:p>
    <w:p w:rsidR="00C81C21" w:rsidRDefault="001927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25160" cy="3355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715" w:rsidRDefault="00192715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Sale_YTD</w:t>
      </w:r>
      <w:proofErr w:type="spellEnd"/>
      <w:r>
        <w:rPr>
          <w:rFonts w:ascii="Calibri" w:eastAsia="Calibri" w:hAnsi="Calibri" w:cs="Calibri"/>
        </w:rPr>
        <w:t xml:space="preserve"> calculated measure:</w:t>
      </w:r>
    </w:p>
    <w:p w:rsidR="00192715" w:rsidRDefault="001927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25160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715" w:rsidRDefault="00192715">
      <w:pPr>
        <w:rPr>
          <w:rFonts w:ascii="Calibri" w:eastAsia="Calibri" w:hAnsi="Calibri" w:cs="Calibri"/>
        </w:rPr>
      </w:pPr>
    </w:p>
    <w:p w:rsidR="00192715" w:rsidRDefault="00192715">
      <w:pPr>
        <w:rPr>
          <w:rFonts w:ascii="Calibri" w:eastAsia="Calibri" w:hAnsi="Calibri" w:cs="Calibri"/>
        </w:rPr>
      </w:pPr>
    </w:p>
    <w:p w:rsidR="00192715" w:rsidRDefault="001927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SALES_YTD_PY calculated measure:</w:t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5716905" cy="2814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715" w:rsidRDefault="00192715">
      <w:pPr>
        <w:rPr>
          <w:rFonts w:ascii="Calibri" w:eastAsia="Calibri" w:hAnsi="Calibri" w:cs="Calibri"/>
        </w:rPr>
      </w:pPr>
      <w:r w:rsidRPr="00B1766D">
        <w:rPr>
          <w:rFonts w:ascii="Calibri" w:eastAsia="Calibri" w:hAnsi="Calibri" w:cs="Calibri"/>
          <w:b/>
          <w:i/>
          <w:sz w:val="32"/>
          <w:szCs w:val="32"/>
          <w:u w:val="single"/>
        </w:rPr>
        <w:lastRenderedPageBreak/>
        <w:t>Task 2:</w:t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5725160" cy="416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6EC" w:rsidRDefault="00F356EC">
      <w:pPr>
        <w:rPr>
          <w:rFonts w:ascii="Calibri" w:eastAsia="Calibri" w:hAnsi="Calibri" w:cs="Calibri"/>
        </w:rPr>
      </w:pPr>
    </w:p>
    <w:p w:rsidR="00F356EC" w:rsidRPr="00B1766D" w:rsidRDefault="00F356EC">
      <w:pPr>
        <w:rPr>
          <w:rFonts w:ascii="Calibri" w:eastAsia="Calibri" w:hAnsi="Calibri" w:cs="Calibri"/>
          <w:b/>
          <w:i/>
          <w:sz w:val="32"/>
          <w:szCs w:val="32"/>
          <w:u w:val="single"/>
        </w:rPr>
      </w:pPr>
      <w:r w:rsidRPr="00B1766D">
        <w:rPr>
          <w:rFonts w:ascii="Calibri" w:eastAsia="Calibri" w:hAnsi="Calibri" w:cs="Calibri"/>
          <w:b/>
          <w:i/>
          <w:sz w:val="32"/>
          <w:szCs w:val="32"/>
          <w:u w:val="single"/>
        </w:rPr>
        <w:t>Task</w:t>
      </w:r>
      <w:r w:rsidR="00C91A78" w:rsidRPr="00B1766D">
        <w:rPr>
          <w:rFonts w:ascii="Calibri" w:eastAsia="Calibri" w:hAnsi="Calibri" w:cs="Calibri"/>
          <w:b/>
          <w:i/>
          <w:sz w:val="32"/>
          <w:szCs w:val="32"/>
          <w:u w:val="single"/>
        </w:rPr>
        <w:t xml:space="preserve"> 3:</w:t>
      </w:r>
    </w:p>
    <w:p w:rsidR="00C91A78" w:rsidRPr="00B1766D" w:rsidRDefault="00E916A0">
      <w:pPr>
        <w:rPr>
          <w:rFonts w:ascii="Calibri" w:eastAsia="Calibri" w:hAnsi="Calibri" w:cs="Calibri"/>
          <w:b/>
        </w:rPr>
      </w:pPr>
      <w:r w:rsidRPr="00B1766D">
        <w:rPr>
          <w:rFonts w:ascii="Calibri" w:eastAsia="Calibri" w:hAnsi="Calibri" w:cs="Calibri"/>
          <w:b/>
        </w:rPr>
        <w:t>1/</w:t>
      </w:r>
    </w:p>
    <w:p w:rsidR="008E1B21" w:rsidRDefault="008E1B2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a/ Roll-up: I do the roll-up operation to change </w:t>
      </w:r>
      <w:r w:rsidR="00F80B05">
        <w:rPr>
          <w:rFonts w:ascii="Calibri" w:eastAsia="Calibri" w:hAnsi="Calibri" w:cs="Calibri"/>
        </w:rPr>
        <w:t xml:space="preserve">view from </w:t>
      </w:r>
      <w:r>
        <w:rPr>
          <w:rFonts w:ascii="Calibri" w:eastAsia="Calibri" w:hAnsi="Calibri" w:cs="Calibri"/>
        </w:rPr>
        <w:t>Type to Category</w:t>
      </w:r>
      <w:r w:rsidR="00F80B05" w:rsidRPr="00F80B05">
        <w:rPr>
          <w:rFonts w:ascii="Calibri" w:eastAsia="Calibri" w:hAnsi="Calibri" w:cs="Calibri"/>
        </w:rPr>
        <w:t xml:space="preserve"> </w:t>
      </w:r>
      <w:r w:rsidR="00F80B05">
        <w:rPr>
          <w:rFonts w:ascii="Calibri" w:eastAsia="Calibri" w:hAnsi="Calibri" w:cs="Calibri"/>
        </w:rPr>
        <w:t>dimension</w:t>
      </w:r>
      <w:r>
        <w:rPr>
          <w:rFonts w:ascii="Calibri" w:eastAsia="Calibri" w:hAnsi="Calibri" w:cs="Calibri"/>
        </w:rPr>
        <w:t xml:space="preserve"> in Product and </w:t>
      </w:r>
      <w:r w:rsidR="00F80B05">
        <w:rPr>
          <w:rFonts w:ascii="Calibri" w:eastAsia="Calibri" w:hAnsi="Calibri" w:cs="Calibri"/>
        </w:rPr>
        <w:t xml:space="preserve">from </w:t>
      </w:r>
      <w:proofErr w:type="spellStart"/>
      <w:r>
        <w:rPr>
          <w:rFonts w:ascii="Calibri" w:eastAsia="Calibri" w:hAnsi="Calibri" w:cs="Calibri"/>
        </w:rPr>
        <w:t>State_</w:t>
      </w:r>
      <w:r w:rsidR="00F80B05">
        <w:rPr>
          <w:rFonts w:ascii="Calibri" w:eastAsia="Calibri" w:hAnsi="Calibri" w:cs="Calibri"/>
        </w:rPr>
        <w:t>Province</w:t>
      </w:r>
      <w:proofErr w:type="spellEnd"/>
      <w:r w:rsidR="00F80B05">
        <w:rPr>
          <w:rFonts w:ascii="Calibri" w:eastAsia="Calibri" w:hAnsi="Calibri" w:cs="Calibri"/>
        </w:rPr>
        <w:t xml:space="preserve"> to Country in the Geography dimension.</w:t>
      </w:r>
    </w:p>
    <w:p w:rsidR="008E1B21" w:rsidRDefault="008E1B2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  <w:t>Before:</w:t>
      </w:r>
      <w:r w:rsidRPr="008E1B21">
        <w:rPr>
          <w:rFonts w:ascii="Calibri" w:eastAsia="Calibri" w:hAnsi="Calibri" w:cs="Calibri"/>
          <w:noProof/>
        </w:rPr>
        <w:drawing>
          <wp:inline distT="0" distB="0" distL="0" distR="0" wp14:anchorId="2DB57CDB" wp14:editId="47B0F6D3">
            <wp:extent cx="5731510" cy="4144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05" w:rsidRDefault="00F80B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F80B05" w:rsidRDefault="00F80B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After:</w:t>
      </w:r>
    </w:p>
    <w:p w:rsidR="00F80B05" w:rsidRDefault="00F80B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  <w:r w:rsidRPr="00F80B05">
        <w:rPr>
          <w:rFonts w:ascii="Calibri" w:eastAsia="Calibri" w:hAnsi="Calibri" w:cs="Calibri"/>
          <w:noProof/>
        </w:rPr>
        <w:drawing>
          <wp:inline distT="0" distB="0" distL="0" distR="0" wp14:anchorId="10E43838" wp14:editId="74EFAA88">
            <wp:extent cx="5731510" cy="414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05" w:rsidRDefault="00F80B05">
      <w:pPr>
        <w:rPr>
          <w:rFonts w:ascii="Calibri" w:eastAsia="Calibri" w:hAnsi="Calibri" w:cs="Calibri"/>
        </w:rPr>
      </w:pPr>
    </w:p>
    <w:p w:rsidR="00F80B05" w:rsidRDefault="00F80B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E916A0" w:rsidRDefault="00E916A0">
      <w:pPr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</w:rPr>
        <w:tab/>
      </w:r>
      <w:r w:rsidR="008E1B21">
        <w:rPr>
          <w:rFonts w:ascii="Calibri" w:eastAsia="Calibri" w:hAnsi="Calibri" w:cs="Calibri"/>
        </w:rPr>
        <w:t xml:space="preserve">b/ </w:t>
      </w:r>
      <w:r>
        <w:rPr>
          <w:rFonts w:ascii="Calibri" w:eastAsia="Calibri" w:hAnsi="Calibri" w:cs="Calibri"/>
        </w:rPr>
        <w:t>Drill-down:</w:t>
      </w:r>
      <w:r w:rsidRPr="00E916A0">
        <w:rPr>
          <w:rFonts w:ascii="Calibri" w:eastAsia="Calibri" w:hAnsi="Calibri" w:cs="Calibri"/>
          <w:noProof/>
        </w:rPr>
        <w:t xml:space="preserve"> </w:t>
      </w:r>
      <w:r>
        <w:rPr>
          <w:rFonts w:ascii="Calibri" w:eastAsia="Calibri" w:hAnsi="Calibri" w:cs="Calibri"/>
          <w:noProof/>
        </w:rPr>
        <w:t xml:space="preserve"> </w:t>
      </w:r>
      <w:r w:rsidR="00115375" w:rsidRPr="00115375">
        <w:rPr>
          <w:rFonts w:ascii="Calibri" w:eastAsia="Calibri" w:hAnsi="Calibri" w:cs="Calibri"/>
          <w:noProof/>
        </w:rPr>
        <w:t xml:space="preserve">I </w:t>
      </w:r>
      <w:r w:rsidR="00115375">
        <w:rPr>
          <w:rFonts w:ascii="Calibri" w:eastAsia="Calibri" w:hAnsi="Calibri" w:cs="Calibri"/>
          <w:noProof/>
        </w:rPr>
        <w:t>do the drill-down</w:t>
      </w:r>
      <w:r w:rsidR="00115375" w:rsidRPr="00115375">
        <w:rPr>
          <w:rFonts w:ascii="Calibri" w:eastAsia="Calibri" w:hAnsi="Calibri" w:cs="Calibri"/>
          <w:noProof/>
        </w:rPr>
        <w:t xml:space="preserve"> process to change the view from Annual to Monthly</w:t>
      </w:r>
      <w:r w:rsidR="00115375">
        <w:rPr>
          <w:rFonts w:ascii="Calibri" w:eastAsia="Calibri" w:hAnsi="Calibri" w:cs="Calibri"/>
          <w:noProof/>
        </w:rPr>
        <w:t xml:space="preserve"> in dimension Time</w:t>
      </w:r>
      <w:r w:rsidR="00115375" w:rsidRPr="00115375">
        <w:rPr>
          <w:rFonts w:ascii="Calibri" w:eastAsia="Calibri" w:hAnsi="Calibri" w:cs="Calibri"/>
          <w:noProof/>
        </w:rPr>
        <w:t>.</w:t>
      </w:r>
    </w:p>
    <w:p w:rsidR="00E916A0" w:rsidRDefault="00E916A0">
      <w:pPr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tab/>
        <w:t>Before (Annual):</w:t>
      </w:r>
    </w:p>
    <w:p w:rsidR="00E916A0" w:rsidRDefault="00E916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34C31DB" wp14:editId="2D21824A">
            <wp:extent cx="5725160" cy="4031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A0" w:rsidRDefault="00E916A0">
      <w:pPr>
        <w:rPr>
          <w:rFonts w:ascii="Calibri" w:eastAsia="Calibri" w:hAnsi="Calibri" w:cs="Calibri"/>
        </w:rPr>
      </w:pPr>
    </w:p>
    <w:p w:rsidR="00E916A0" w:rsidRDefault="00E916A0">
      <w:pPr>
        <w:rPr>
          <w:rFonts w:ascii="Calibri" w:eastAsia="Calibri" w:hAnsi="Calibri" w:cs="Calibri"/>
        </w:rPr>
      </w:pPr>
    </w:p>
    <w:p w:rsidR="00E916A0" w:rsidRDefault="00E916A0" w:rsidP="00E916A0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After (Monthly):</w:t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5725160" cy="4134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A0" w:rsidRDefault="00E916A0" w:rsidP="00E916A0">
      <w:pPr>
        <w:ind w:firstLine="720"/>
        <w:rPr>
          <w:rFonts w:ascii="Calibri" w:eastAsia="Calibri" w:hAnsi="Calibri" w:cs="Calibri"/>
        </w:rPr>
      </w:pPr>
    </w:p>
    <w:p w:rsidR="00E916A0" w:rsidRDefault="00F80B05" w:rsidP="00E916A0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a/ Pivot: </w:t>
      </w:r>
      <w:r w:rsidR="003F2D49">
        <w:rPr>
          <w:rFonts w:ascii="Calibri" w:eastAsia="Calibri" w:hAnsi="Calibri" w:cs="Calibri"/>
        </w:rPr>
        <w:t>I do the pivot operation to swap the Product and Geography positions (swap columns and rows)</w:t>
      </w:r>
      <w:r w:rsidR="00044792">
        <w:rPr>
          <w:rFonts w:ascii="Calibri" w:eastAsia="Calibri" w:hAnsi="Calibri" w:cs="Calibri"/>
        </w:rPr>
        <w:t xml:space="preserve">. </w:t>
      </w:r>
      <w:r w:rsidR="007B6AA0" w:rsidRPr="007B6AA0">
        <w:rPr>
          <w:rFonts w:ascii="Calibri" w:eastAsia="Calibri" w:hAnsi="Calibri" w:cs="Calibri"/>
        </w:rPr>
        <w:t xml:space="preserve">The position of the Time </w:t>
      </w:r>
      <w:r w:rsidR="007B6AA0">
        <w:rPr>
          <w:rFonts w:ascii="Calibri" w:eastAsia="Calibri" w:hAnsi="Calibri" w:cs="Calibri"/>
        </w:rPr>
        <w:t>d</w:t>
      </w:r>
      <w:r w:rsidR="007B6AA0" w:rsidRPr="007B6AA0">
        <w:rPr>
          <w:rFonts w:ascii="Calibri" w:eastAsia="Calibri" w:hAnsi="Calibri" w:cs="Calibri"/>
        </w:rPr>
        <w:t>imension will not change.</w:t>
      </w:r>
    </w:p>
    <w:p w:rsidR="00FF321E" w:rsidRDefault="00FF321E" w:rsidP="00E916A0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Before:</w:t>
      </w:r>
    </w:p>
    <w:p w:rsidR="00F80B05" w:rsidRDefault="00FF321E" w:rsidP="00E916A0">
      <w:pPr>
        <w:ind w:firstLine="720"/>
        <w:rPr>
          <w:rFonts w:ascii="Calibri" w:eastAsia="Calibri" w:hAnsi="Calibri" w:cs="Calibri"/>
        </w:rPr>
      </w:pPr>
      <w:r w:rsidRPr="00FF321E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99E881F" wp14:editId="3FF6A75E">
            <wp:extent cx="5731510" cy="4167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1E" w:rsidRDefault="00FF321E" w:rsidP="00E916A0">
      <w:pPr>
        <w:ind w:firstLine="720"/>
        <w:rPr>
          <w:rFonts w:ascii="Calibri" w:eastAsia="Calibri" w:hAnsi="Calibri" w:cs="Calibri"/>
        </w:rPr>
      </w:pPr>
    </w:p>
    <w:p w:rsidR="00FF321E" w:rsidRDefault="00FF321E" w:rsidP="00E916A0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After:</w:t>
      </w:r>
    </w:p>
    <w:p w:rsidR="00FF321E" w:rsidRDefault="00CF47F8" w:rsidP="00E916A0">
      <w:pPr>
        <w:ind w:firstLine="720"/>
        <w:rPr>
          <w:rFonts w:ascii="Calibri" w:eastAsia="Calibri" w:hAnsi="Calibri" w:cs="Calibri"/>
        </w:rPr>
      </w:pPr>
      <w:r w:rsidRPr="00CF47F8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F118359" wp14:editId="000D35A2">
            <wp:extent cx="5731510" cy="417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A0" w:rsidRDefault="00E916A0" w:rsidP="00593FF9">
      <w:pPr>
        <w:rPr>
          <w:rFonts w:ascii="Calibri" w:eastAsia="Calibri" w:hAnsi="Calibri" w:cs="Calibri"/>
          <w:noProof/>
        </w:rPr>
      </w:pPr>
      <w:r>
        <w:t xml:space="preserve"> </w:t>
      </w:r>
      <w:r w:rsidRPr="00B1766D">
        <w:rPr>
          <w:b/>
        </w:rPr>
        <w:t>2/</w:t>
      </w:r>
      <w:r>
        <w:t xml:space="preserve"> </w:t>
      </w:r>
      <w:r w:rsidR="00593FF9">
        <w:t>Adjust your Data Viewer window until it is identical (the value can be different) to the following two views (Hint: your viewer windows must be identical to get full mark and you may need help from the Query Builder, shown below). Take a screenshot for each view you made and put them in your document.</w:t>
      </w:r>
      <w:r w:rsidRPr="00E916A0">
        <w:rPr>
          <w:rFonts w:ascii="Calibri" w:eastAsia="Calibri" w:hAnsi="Calibri" w:cs="Calibri"/>
          <w:noProof/>
        </w:rPr>
        <w:t xml:space="preserve"> </w:t>
      </w:r>
    </w:p>
    <w:p w:rsidR="00C91A78" w:rsidRDefault="00E916A0" w:rsidP="00593FF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5A7C71E" wp14:editId="308E8EE9">
            <wp:extent cx="5725160" cy="4118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A0" w:rsidRDefault="00E916A0" w:rsidP="00593FF9">
      <w:pPr>
        <w:rPr>
          <w:rFonts w:ascii="Calibri" w:eastAsia="Calibri" w:hAnsi="Calibri" w:cs="Calibri"/>
        </w:rPr>
      </w:pPr>
    </w:p>
    <w:p w:rsidR="006D0A9D" w:rsidRDefault="00E916A0" w:rsidP="00593FF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2780" cy="4126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A9D" w:rsidRPr="00B1766D" w:rsidRDefault="006D0A9D" w:rsidP="00593FF9">
      <w:pPr>
        <w:rPr>
          <w:rFonts w:ascii="Calibri" w:eastAsia="Calibri" w:hAnsi="Calibri" w:cs="Calibri"/>
          <w:b/>
          <w:i/>
          <w:sz w:val="32"/>
          <w:szCs w:val="32"/>
          <w:u w:val="single"/>
        </w:rPr>
      </w:pPr>
      <w:r w:rsidRPr="00B1766D">
        <w:rPr>
          <w:rFonts w:ascii="Calibri" w:eastAsia="Calibri" w:hAnsi="Calibri" w:cs="Calibri"/>
          <w:b/>
          <w:i/>
          <w:sz w:val="32"/>
          <w:szCs w:val="32"/>
          <w:u w:val="single"/>
        </w:rPr>
        <w:lastRenderedPageBreak/>
        <w:t>Task 4:</w:t>
      </w:r>
    </w:p>
    <w:p w:rsidR="00A42065" w:rsidRDefault="00BD3BE9" w:rsidP="00546138">
      <w:pPr>
        <w:rPr>
          <w:rFonts w:ascii="Calibri" w:eastAsia="Calibri" w:hAnsi="Calibri" w:cs="Calibri"/>
        </w:rPr>
      </w:pPr>
      <w:r w:rsidRPr="00BD3BE9">
        <w:rPr>
          <w:rFonts w:ascii="Calibri" w:eastAsia="Calibri" w:hAnsi="Calibri" w:cs="Calibri"/>
        </w:rPr>
        <w:drawing>
          <wp:inline distT="0" distB="0" distL="0" distR="0" wp14:anchorId="29D0E693" wp14:editId="7DE006BD">
            <wp:extent cx="5731510" cy="6529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66BC" w:rsidRDefault="003666BC" w:rsidP="00546138">
      <w:pPr>
        <w:rPr>
          <w:rFonts w:ascii="Calibri" w:eastAsia="Calibri" w:hAnsi="Calibri" w:cs="Calibri"/>
        </w:rPr>
      </w:pPr>
    </w:p>
    <w:p w:rsidR="00483FD8" w:rsidRDefault="003666BC" w:rsidP="00483F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t xml:space="preserve"> </w:t>
      </w:r>
      <w:r w:rsidRPr="00483FD8">
        <w:rPr>
          <w:rFonts w:ascii="Calibri" w:eastAsia="Calibri" w:hAnsi="Calibri" w:cs="Calibri"/>
        </w:rPr>
        <w:t xml:space="preserve">SELECT </w:t>
      </w:r>
      <w:proofErr w:type="spellStart"/>
      <w:r w:rsidRPr="00483FD8">
        <w:rPr>
          <w:rFonts w:ascii="Calibri" w:eastAsia="Calibri" w:hAnsi="Calibri" w:cs="Calibri"/>
        </w:rPr>
        <w:t>c.class_short_description</w:t>
      </w:r>
      <w:proofErr w:type="spellEnd"/>
      <w:r w:rsidRPr="00483FD8">
        <w:rPr>
          <w:rFonts w:ascii="Calibri" w:eastAsia="Calibri" w:hAnsi="Calibri" w:cs="Calibri"/>
        </w:rPr>
        <w:t xml:space="preserve"> as class,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</w:t>
      </w:r>
      <w:proofErr w:type="spellStart"/>
      <w:proofErr w:type="gramStart"/>
      <w:r w:rsidRPr="00483FD8">
        <w:rPr>
          <w:rFonts w:ascii="Calibri" w:eastAsia="Calibri" w:hAnsi="Calibri" w:cs="Calibri"/>
        </w:rPr>
        <w:t>p.department</w:t>
      </w:r>
      <w:proofErr w:type="gramEnd"/>
      <w:r w:rsidRPr="00483FD8">
        <w:rPr>
          <w:rFonts w:ascii="Calibri" w:eastAsia="Calibri" w:hAnsi="Calibri" w:cs="Calibri"/>
        </w:rPr>
        <w:t>_long_descript</w:t>
      </w:r>
      <w:proofErr w:type="spellEnd"/>
      <w:r w:rsidRPr="00483FD8">
        <w:rPr>
          <w:rFonts w:ascii="Calibri" w:eastAsia="Calibri" w:hAnsi="Calibri" w:cs="Calibri"/>
        </w:rPr>
        <w:t xml:space="preserve"> as dept,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</w:t>
      </w:r>
      <w:proofErr w:type="spellStart"/>
      <w:r w:rsidRPr="00483FD8">
        <w:rPr>
          <w:rFonts w:ascii="Calibri" w:eastAsia="Calibri" w:hAnsi="Calibri" w:cs="Calibri"/>
        </w:rPr>
        <w:t>t.calendar_quarter_long_de</w:t>
      </w:r>
      <w:proofErr w:type="spellEnd"/>
      <w:r w:rsidRPr="00483FD8">
        <w:rPr>
          <w:rFonts w:ascii="Calibri" w:eastAsia="Calibri" w:hAnsi="Calibri" w:cs="Calibri"/>
        </w:rPr>
        <w:t xml:space="preserve"> as </w:t>
      </w:r>
      <w:proofErr w:type="spellStart"/>
      <w:r w:rsidRPr="00483FD8">
        <w:rPr>
          <w:rFonts w:ascii="Calibri" w:eastAsia="Calibri" w:hAnsi="Calibri" w:cs="Calibri"/>
        </w:rPr>
        <w:t>qtr</w:t>
      </w:r>
      <w:proofErr w:type="spellEnd"/>
      <w:r w:rsidRPr="00483FD8">
        <w:rPr>
          <w:rFonts w:ascii="Calibri" w:eastAsia="Calibri" w:hAnsi="Calibri" w:cs="Calibri"/>
        </w:rPr>
        <w:t>,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round(</w:t>
      </w:r>
      <w:proofErr w:type="spellStart"/>
      <w:proofErr w:type="gramStart"/>
      <w:r w:rsidRPr="00483FD8">
        <w:rPr>
          <w:rFonts w:ascii="Calibri" w:eastAsia="Calibri" w:hAnsi="Calibri" w:cs="Calibri"/>
        </w:rPr>
        <w:t>s.sales</w:t>
      </w:r>
      <w:proofErr w:type="spellEnd"/>
      <w:proofErr w:type="gramEnd"/>
      <w:r w:rsidRPr="00483FD8">
        <w:rPr>
          <w:rFonts w:ascii="Calibri" w:eastAsia="Calibri" w:hAnsi="Calibri" w:cs="Calibri"/>
        </w:rPr>
        <w:t>) as sales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lastRenderedPageBreak/>
        <w:t>FROM OLAPTRAIN_S4778781.PRODUCT_STANDARD_VIEW p,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OLAPTRAIN_S4778781.channel_view c,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OLAPTRAIN_S4778781.time_calendar_view t,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OLAPTRAIN_S4778781.sale_cube_view s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>WHERE (</w:t>
      </w:r>
      <w:proofErr w:type="spellStart"/>
      <w:r w:rsidRPr="00483FD8">
        <w:rPr>
          <w:rFonts w:ascii="Calibri" w:eastAsia="Calibri" w:hAnsi="Calibri" w:cs="Calibri"/>
        </w:rPr>
        <w:t>c.dim_key</w:t>
      </w:r>
      <w:proofErr w:type="spellEnd"/>
      <w:r w:rsidRPr="00483FD8">
        <w:rPr>
          <w:rFonts w:ascii="Calibri" w:eastAsia="Calibri" w:hAnsi="Calibri" w:cs="Calibri"/>
        </w:rPr>
        <w:t xml:space="preserve"> = </w:t>
      </w:r>
      <w:proofErr w:type="spellStart"/>
      <w:proofErr w:type="gramStart"/>
      <w:r w:rsidRPr="00483FD8">
        <w:rPr>
          <w:rFonts w:ascii="Calibri" w:eastAsia="Calibri" w:hAnsi="Calibri" w:cs="Calibri"/>
        </w:rPr>
        <w:t>s.channel</w:t>
      </w:r>
      <w:proofErr w:type="spellEnd"/>
      <w:proofErr w:type="gramEnd"/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AND </w:t>
      </w:r>
      <w:proofErr w:type="spellStart"/>
      <w:r w:rsidRPr="00483FD8">
        <w:rPr>
          <w:rFonts w:ascii="Calibri" w:eastAsia="Calibri" w:hAnsi="Calibri" w:cs="Calibri"/>
        </w:rPr>
        <w:t>p.dim_key</w:t>
      </w:r>
      <w:proofErr w:type="spellEnd"/>
      <w:r w:rsidRPr="00483FD8">
        <w:rPr>
          <w:rFonts w:ascii="Calibri" w:eastAsia="Calibri" w:hAnsi="Calibri" w:cs="Calibri"/>
        </w:rPr>
        <w:t xml:space="preserve"> = </w:t>
      </w:r>
      <w:proofErr w:type="spellStart"/>
      <w:proofErr w:type="gramStart"/>
      <w:r w:rsidRPr="00483FD8">
        <w:rPr>
          <w:rFonts w:ascii="Calibri" w:eastAsia="Calibri" w:hAnsi="Calibri" w:cs="Calibri"/>
        </w:rPr>
        <w:t>s.product</w:t>
      </w:r>
      <w:proofErr w:type="spellEnd"/>
      <w:proofErr w:type="gramEnd"/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AND </w:t>
      </w:r>
      <w:proofErr w:type="spellStart"/>
      <w:r w:rsidRPr="00483FD8">
        <w:rPr>
          <w:rFonts w:ascii="Calibri" w:eastAsia="Calibri" w:hAnsi="Calibri" w:cs="Calibri"/>
        </w:rPr>
        <w:t>t.dim_key</w:t>
      </w:r>
      <w:proofErr w:type="spellEnd"/>
      <w:r w:rsidRPr="00483FD8">
        <w:rPr>
          <w:rFonts w:ascii="Calibri" w:eastAsia="Calibri" w:hAnsi="Calibri" w:cs="Calibri"/>
        </w:rPr>
        <w:t xml:space="preserve"> = </w:t>
      </w:r>
      <w:proofErr w:type="spellStart"/>
      <w:proofErr w:type="gramStart"/>
      <w:r w:rsidRPr="00483FD8">
        <w:rPr>
          <w:rFonts w:ascii="Calibri" w:eastAsia="Calibri" w:hAnsi="Calibri" w:cs="Calibri"/>
        </w:rPr>
        <w:t>s.time</w:t>
      </w:r>
      <w:proofErr w:type="spellEnd"/>
      <w:proofErr w:type="gramEnd"/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AND </w:t>
      </w:r>
      <w:proofErr w:type="spellStart"/>
      <w:proofErr w:type="gramStart"/>
      <w:r w:rsidRPr="00483FD8">
        <w:rPr>
          <w:rFonts w:ascii="Calibri" w:eastAsia="Calibri" w:hAnsi="Calibri" w:cs="Calibri"/>
        </w:rPr>
        <w:t>c.LEVEL</w:t>
      </w:r>
      <w:proofErr w:type="gramEnd"/>
      <w:r w:rsidRPr="00483FD8">
        <w:rPr>
          <w:rFonts w:ascii="Calibri" w:eastAsia="Calibri" w:hAnsi="Calibri" w:cs="Calibri"/>
        </w:rPr>
        <w:t>_NAME</w:t>
      </w:r>
      <w:proofErr w:type="spellEnd"/>
      <w:r w:rsidRPr="00483FD8">
        <w:rPr>
          <w:rFonts w:ascii="Calibri" w:eastAsia="Calibri" w:hAnsi="Calibri" w:cs="Calibri"/>
        </w:rPr>
        <w:t xml:space="preserve"> = 'CLASS'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AND </w:t>
      </w:r>
      <w:proofErr w:type="spellStart"/>
      <w:proofErr w:type="gramStart"/>
      <w:r w:rsidRPr="00483FD8">
        <w:rPr>
          <w:rFonts w:ascii="Calibri" w:eastAsia="Calibri" w:hAnsi="Calibri" w:cs="Calibri"/>
        </w:rPr>
        <w:t>p.LEVEL</w:t>
      </w:r>
      <w:proofErr w:type="gramEnd"/>
      <w:r w:rsidRPr="00483FD8">
        <w:rPr>
          <w:rFonts w:ascii="Calibri" w:eastAsia="Calibri" w:hAnsi="Calibri" w:cs="Calibri"/>
        </w:rPr>
        <w:t>_NAME</w:t>
      </w:r>
      <w:proofErr w:type="spellEnd"/>
      <w:r w:rsidRPr="00483FD8">
        <w:rPr>
          <w:rFonts w:ascii="Calibri" w:eastAsia="Calibri" w:hAnsi="Calibri" w:cs="Calibri"/>
        </w:rPr>
        <w:t xml:space="preserve"> = 'DEPARTMENT'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AND </w:t>
      </w:r>
      <w:proofErr w:type="spellStart"/>
      <w:proofErr w:type="gramStart"/>
      <w:r w:rsidRPr="00483FD8">
        <w:rPr>
          <w:rFonts w:ascii="Calibri" w:eastAsia="Calibri" w:hAnsi="Calibri" w:cs="Calibri"/>
        </w:rPr>
        <w:t>s.geography</w:t>
      </w:r>
      <w:proofErr w:type="spellEnd"/>
      <w:proofErr w:type="gramEnd"/>
      <w:r w:rsidRPr="00483FD8">
        <w:rPr>
          <w:rFonts w:ascii="Calibri" w:eastAsia="Calibri" w:hAnsi="Calibri" w:cs="Calibri"/>
        </w:rPr>
        <w:t xml:space="preserve"> = 'ALL_REGIONS'</w:t>
      </w:r>
    </w:p>
    <w:p w:rsidR="00483FD8" w:rsidRPr="00483FD8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AND </w:t>
      </w:r>
      <w:proofErr w:type="spellStart"/>
      <w:proofErr w:type="gramStart"/>
      <w:r w:rsidRPr="00483FD8">
        <w:rPr>
          <w:rFonts w:ascii="Calibri" w:eastAsia="Calibri" w:hAnsi="Calibri" w:cs="Calibri"/>
        </w:rPr>
        <w:t>t.LEVEL</w:t>
      </w:r>
      <w:proofErr w:type="gramEnd"/>
      <w:r w:rsidRPr="00483FD8">
        <w:rPr>
          <w:rFonts w:ascii="Calibri" w:eastAsia="Calibri" w:hAnsi="Calibri" w:cs="Calibri"/>
        </w:rPr>
        <w:t>_NAME</w:t>
      </w:r>
      <w:proofErr w:type="spellEnd"/>
      <w:r w:rsidRPr="00483FD8">
        <w:rPr>
          <w:rFonts w:ascii="Calibri" w:eastAsia="Calibri" w:hAnsi="Calibri" w:cs="Calibri"/>
        </w:rPr>
        <w:t xml:space="preserve"> = 'CALENDAR_QUARTER'</w:t>
      </w:r>
    </w:p>
    <w:p w:rsidR="003666BC" w:rsidRPr="00593FF9" w:rsidRDefault="00483FD8" w:rsidP="00483FD8">
      <w:pPr>
        <w:rPr>
          <w:rFonts w:ascii="Calibri" w:eastAsia="Calibri" w:hAnsi="Calibri" w:cs="Calibri"/>
        </w:rPr>
      </w:pPr>
      <w:r w:rsidRPr="00483FD8">
        <w:rPr>
          <w:rFonts w:ascii="Calibri" w:eastAsia="Calibri" w:hAnsi="Calibri" w:cs="Calibri"/>
        </w:rPr>
        <w:t xml:space="preserve">    AND </w:t>
      </w:r>
      <w:proofErr w:type="spellStart"/>
      <w:r w:rsidRPr="00483FD8">
        <w:rPr>
          <w:rFonts w:ascii="Calibri" w:eastAsia="Calibri" w:hAnsi="Calibri" w:cs="Calibri"/>
        </w:rPr>
        <w:t>t.calendar_year</w:t>
      </w:r>
      <w:proofErr w:type="spellEnd"/>
      <w:r w:rsidRPr="00483FD8">
        <w:rPr>
          <w:rFonts w:ascii="Calibri" w:eastAsia="Calibri" w:hAnsi="Calibri" w:cs="Calibri"/>
        </w:rPr>
        <w:t xml:space="preserve"> = 'CY2009');</w:t>
      </w:r>
    </w:p>
    <w:sectPr w:rsidR="003666BC" w:rsidRPr="00593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DF540C"/>
    <w:multiLevelType w:val="hybridMultilevel"/>
    <w:tmpl w:val="7F22B34C"/>
    <w:lvl w:ilvl="0" w:tplc="A26A249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C21"/>
    <w:rsid w:val="00044792"/>
    <w:rsid w:val="00115375"/>
    <w:rsid w:val="00192715"/>
    <w:rsid w:val="003666BC"/>
    <w:rsid w:val="003F2D49"/>
    <w:rsid w:val="004632EA"/>
    <w:rsid w:val="00483FD8"/>
    <w:rsid w:val="00546138"/>
    <w:rsid w:val="00593FF9"/>
    <w:rsid w:val="005A5BB2"/>
    <w:rsid w:val="006D0A9D"/>
    <w:rsid w:val="006F4DD4"/>
    <w:rsid w:val="007B6AA0"/>
    <w:rsid w:val="008D5313"/>
    <w:rsid w:val="008E1B21"/>
    <w:rsid w:val="00935F37"/>
    <w:rsid w:val="009F2CED"/>
    <w:rsid w:val="00A42065"/>
    <w:rsid w:val="00B1766D"/>
    <w:rsid w:val="00BD3BE9"/>
    <w:rsid w:val="00C81C21"/>
    <w:rsid w:val="00C91A78"/>
    <w:rsid w:val="00CF47F8"/>
    <w:rsid w:val="00DC645F"/>
    <w:rsid w:val="00E916A0"/>
    <w:rsid w:val="00F20CA8"/>
    <w:rsid w:val="00F356EC"/>
    <w:rsid w:val="00F80B05"/>
    <w:rsid w:val="00FF3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CCEF"/>
  <w15:docId w15:val="{83A03EED-8F14-4812-94B5-3B258F5F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F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12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Van Quoc Chuong</dc:creator>
  <cp:lastModifiedBy>Nguyen Van Quoc Chuong</cp:lastModifiedBy>
  <cp:revision>20</cp:revision>
  <dcterms:created xsi:type="dcterms:W3CDTF">2023-04-19T11:38:00Z</dcterms:created>
  <dcterms:modified xsi:type="dcterms:W3CDTF">2023-04-20T10:30:00Z</dcterms:modified>
</cp:coreProperties>
</file>