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8A3" w14:textId="1A7A15E2" w:rsidR="0011334C" w:rsidRDefault="004E4CF3">
      <w:r>
        <w:t xml:space="preserve">Name: </w:t>
      </w:r>
      <w:proofErr w:type="spellStart"/>
      <w:r>
        <w:t>Dat</w:t>
      </w:r>
      <w:proofErr w:type="spellEnd"/>
      <w:r>
        <w:t xml:space="preserve"> Quoc Ngo</w:t>
      </w:r>
    </w:p>
    <w:p w14:paraId="58A63DF7" w14:textId="042933E0" w:rsidR="004E4CF3" w:rsidRDefault="004E4CF3">
      <w:r>
        <w:t>NET-ID: dqn170000</w:t>
      </w:r>
    </w:p>
    <w:p w14:paraId="3BB7D25F" w14:textId="2FDEFDAD" w:rsidR="004E4CF3" w:rsidRDefault="004E4CF3" w:rsidP="004E4CF3">
      <w:pPr>
        <w:jc w:val="center"/>
      </w:pPr>
      <w:r>
        <w:t>Homework 2</w:t>
      </w:r>
    </w:p>
    <w:p w14:paraId="18B6B3BC" w14:textId="175D6280" w:rsidR="004E4CF3" w:rsidRPr="00CF2D47" w:rsidRDefault="004E4CF3" w:rsidP="004E4CF3">
      <w:pPr>
        <w:rPr>
          <w:i/>
          <w:iCs/>
        </w:rPr>
      </w:pPr>
      <w:r>
        <w:t xml:space="preserve">Every triangulation has </w:t>
      </w:r>
      <w:r>
        <w:rPr>
          <w:i/>
          <w:iCs/>
        </w:rPr>
        <w:t xml:space="preserve">f </w:t>
      </w:r>
      <w:r>
        <w:t xml:space="preserve">faces that </w:t>
      </w:r>
      <w:r w:rsidR="00CF2D47">
        <w:rPr>
          <w:i/>
          <w:iCs/>
        </w:rPr>
        <w:t xml:space="preserve">N </w:t>
      </w:r>
      <w:r w:rsidR="00CF2D47">
        <w:t xml:space="preserve">interior (bounded) faces and 1 outer (unbounded) face. Since the triangulation has only face triangles, </w:t>
      </w:r>
      <w:r w:rsidR="00CF2D47" w:rsidRPr="00CF2D47">
        <w:rPr>
          <w:i/>
          <w:iCs/>
        </w:rPr>
        <w:t xml:space="preserve">f = t + 1. </w:t>
      </w:r>
    </w:p>
    <w:p w14:paraId="749881E4" w14:textId="19BC0D47" w:rsidR="00CF2D47" w:rsidRDefault="00CF2D47" w:rsidP="004E4CF3"/>
    <w:p w14:paraId="5E562399" w14:textId="1B8C5F0A" w:rsidR="00CF2D47" w:rsidRDefault="00CF2D47" w:rsidP="004E4CF3">
      <w:r>
        <w:t xml:space="preserve">By observation, every triangle has 3 edges. Hence, </w:t>
      </w:r>
      <w:r w:rsidRPr="00CF2D47">
        <w:rPr>
          <w:i/>
          <w:iCs/>
        </w:rPr>
        <w:t>3t = 2e -h</w:t>
      </w:r>
      <w:r>
        <w:t xml:space="preserve">. 3t is the total count of triangle edges that includes every edge twice except the outer face. </w:t>
      </w:r>
    </w:p>
    <w:p w14:paraId="7326C491" w14:textId="314FE8E3" w:rsidR="00CF2D47" w:rsidRDefault="00CF2D47" w:rsidP="004E4CF3"/>
    <w:p w14:paraId="5EC96D72" w14:textId="77777777" w:rsidR="00CF2D47" w:rsidRDefault="00CF2D47" w:rsidP="004E4CF3">
      <w:r>
        <w:t xml:space="preserve">Given </w:t>
      </w:r>
      <w:r>
        <w:rPr>
          <w:i/>
          <w:iCs/>
        </w:rPr>
        <w:t xml:space="preserve">v </w:t>
      </w:r>
      <w:r>
        <w:t xml:space="preserve">and </w:t>
      </w:r>
      <w:r>
        <w:rPr>
          <w:i/>
          <w:iCs/>
        </w:rPr>
        <w:t>h</w:t>
      </w:r>
      <w:r>
        <w:t xml:space="preserve">, </w:t>
      </w:r>
    </w:p>
    <w:p w14:paraId="5DECF64E" w14:textId="77777777" w:rsidR="00CF2D47" w:rsidRDefault="00CF2D47" w:rsidP="004E4CF3"/>
    <w:p w14:paraId="4825FEC1" w14:textId="77777777" w:rsidR="001652FA" w:rsidRDefault="00CF2D47" w:rsidP="00CF2D47">
      <w:pPr>
        <w:pStyle w:val="ListParagraph"/>
        <w:numPr>
          <w:ilvl w:val="0"/>
          <w:numId w:val="1"/>
        </w:numPr>
      </w:pPr>
      <w:r>
        <w:t xml:space="preserve">2 = v - e + f = v - e + t + 1 </w:t>
      </w:r>
    </w:p>
    <w:p w14:paraId="61A609D4" w14:textId="57A9D5E8" w:rsidR="00CF2D47" w:rsidRDefault="00CF2D47" w:rsidP="001652FA">
      <w:pPr>
        <w:pStyle w:val="ListParagraph"/>
        <w:numPr>
          <w:ilvl w:val="1"/>
          <w:numId w:val="1"/>
        </w:numPr>
      </w:pPr>
      <w:r>
        <w:t xml:space="preserve">e = v + t – 1 </w:t>
      </w:r>
      <w:r>
        <w:tab/>
        <w:t>(1)</w:t>
      </w:r>
    </w:p>
    <w:p w14:paraId="1AE2ABF1" w14:textId="77777777" w:rsidR="001652FA" w:rsidRDefault="00CF2D47" w:rsidP="00CF2D47">
      <w:pPr>
        <w:pStyle w:val="ListParagraph"/>
        <w:numPr>
          <w:ilvl w:val="0"/>
          <w:numId w:val="1"/>
        </w:numPr>
      </w:pPr>
      <w:r>
        <w:t>Substitute (1) into E</w:t>
      </w:r>
      <w:r w:rsidR="001652FA">
        <w:t xml:space="preserve">uler’s formula, </w:t>
      </w:r>
    </w:p>
    <w:p w14:paraId="679B0148" w14:textId="74AAFB3E" w:rsidR="00CF2D47" w:rsidRDefault="001652FA" w:rsidP="001652FA">
      <w:pPr>
        <w:pStyle w:val="ListParagraph"/>
        <w:numPr>
          <w:ilvl w:val="1"/>
          <w:numId w:val="1"/>
        </w:numPr>
      </w:pPr>
      <w:r>
        <w:t xml:space="preserve">3t = 2(v + t - 1) – h </w:t>
      </w:r>
    </w:p>
    <w:p w14:paraId="5E755E27" w14:textId="3CBE8534" w:rsidR="001652FA" w:rsidRDefault="001652FA" w:rsidP="001652FA">
      <w:pPr>
        <w:pStyle w:val="ListParagraph"/>
        <w:numPr>
          <w:ilvl w:val="1"/>
          <w:numId w:val="1"/>
        </w:numPr>
      </w:pPr>
      <w:r>
        <w:t xml:space="preserve">t = 2v - h – 2 </w:t>
      </w:r>
      <w:r>
        <w:tab/>
        <w:t>(2)</w:t>
      </w:r>
    </w:p>
    <w:p w14:paraId="7BC68F0E" w14:textId="079727AE" w:rsidR="001652FA" w:rsidRDefault="001652FA" w:rsidP="001652FA">
      <w:pPr>
        <w:pStyle w:val="ListParagraph"/>
        <w:numPr>
          <w:ilvl w:val="0"/>
          <w:numId w:val="1"/>
        </w:numPr>
      </w:pPr>
      <w:r>
        <w:t>Substitute (2) back to (1)</w:t>
      </w:r>
    </w:p>
    <w:p w14:paraId="4CD9E699" w14:textId="79665F5E" w:rsidR="001652FA" w:rsidRDefault="001652FA" w:rsidP="001652FA">
      <w:pPr>
        <w:pStyle w:val="ListParagraph"/>
        <w:numPr>
          <w:ilvl w:val="1"/>
          <w:numId w:val="1"/>
        </w:numPr>
      </w:pPr>
      <w:r>
        <w:t>e = v + 2v - h - 2 – 1</w:t>
      </w:r>
    </w:p>
    <w:p w14:paraId="2CFC1919" w14:textId="0D7CFC3C" w:rsidR="001652FA" w:rsidRDefault="001652FA" w:rsidP="001652FA">
      <w:pPr>
        <w:pStyle w:val="ListParagraph"/>
        <w:numPr>
          <w:ilvl w:val="1"/>
          <w:numId w:val="1"/>
        </w:numPr>
      </w:pPr>
      <w:r>
        <w:t>e = 3v - h – 3</w:t>
      </w:r>
    </w:p>
    <w:p w14:paraId="5C9B991D" w14:textId="77777777" w:rsidR="0002311E" w:rsidRDefault="0002311E" w:rsidP="0002311E">
      <w:pPr>
        <w:sectPr w:rsidR="0002311E" w:rsidSect="00770BE3">
          <w:headerReference w:type="even" r:id="rId8"/>
          <w:headerReference w:type="default" r:id="rId9"/>
          <w:headerReference w:type="first" r:id="rId10"/>
          <w:type w:val="continuous"/>
          <w:pgSz w:w="12240" w:h="15840"/>
          <w:pgMar w:top="1411" w:right="1138" w:bottom="1987" w:left="1138" w:header="720" w:footer="720" w:gutter="0"/>
          <w:pgNumType w:start="1"/>
          <w:cols w:space="720"/>
          <w:docGrid w:linePitch="360"/>
        </w:sectPr>
      </w:pPr>
    </w:p>
    <w:p w14:paraId="0EE537F5" w14:textId="77777777" w:rsidR="0002311E" w:rsidRDefault="0002311E" w:rsidP="0002311E"/>
    <w:p w14:paraId="60B4356A" w14:textId="77777777" w:rsidR="0002311E" w:rsidRPr="00CF2D47" w:rsidRDefault="0002311E" w:rsidP="0002311E">
      <w:pPr>
        <w:rPr>
          <w:i/>
          <w:iCs/>
        </w:rPr>
      </w:pPr>
      <w:r>
        <w:t xml:space="preserve">Every quadrangulation has </w:t>
      </w:r>
      <w:r>
        <w:rPr>
          <w:i/>
          <w:iCs/>
        </w:rPr>
        <w:t xml:space="preserve">f </w:t>
      </w:r>
      <w:r>
        <w:t xml:space="preserve">faces that </w:t>
      </w:r>
      <w:r>
        <w:rPr>
          <w:i/>
          <w:iCs/>
        </w:rPr>
        <w:t xml:space="preserve">N </w:t>
      </w:r>
      <w:r>
        <w:t xml:space="preserve">interior (bounded) faces and 1 outer (unbounded) face. Since the quadrangulation has only face quads, </w:t>
      </w:r>
      <w:r w:rsidRPr="00CF2D47">
        <w:rPr>
          <w:i/>
          <w:iCs/>
        </w:rPr>
        <w:t xml:space="preserve">f = </w:t>
      </w:r>
      <w:r>
        <w:rPr>
          <w:i/>
          <w:iCs/>
        </w:rPr>
        <w:t>q</w:t>
      </w:r>
      <w:r w:rsidRPr="00CF2D47">
        <w:rPr>
          <w:i/>
          <w:iCs/>
        </w:rPr>
        <w:t xml:space="preserve"> + 1. </w:t>
      </w:r>
    </w:p>
    <w:p w14:paraId="7C720297" w14:textId="77777777" w:rsidR="0002311E" w:rsidRDefault="0002311E" w:rsidP="0002311E"/>
    <w:p w14:paraId="3CDA47F4" w14:textId="77777777" w:rsidR="0002311E" w:rsidRDefault="0002311E" w:rsidP="0002311E">
      <w:r>
        <w:t xml:space="preserve">By observation, every quad has 4 edges. Hence, </w:t>
      </w:r>
      <w:r>
        <w:rPr>
          <w:i/>
          <w:iCs/>
        </w:rPr>
        <w:t>4q</w:t>
      </w:r>
      <w:r w:rsidRPr="00CF2D47">
        <w:rPr>
          <w:i/>
          <w:iCs/>
        </w:rPr>
        <w:t xml:space="preserve"> = 2e -h</w:t>
      </w:r>
      <w:r>
        <w:t xml:space="preserve">. 3t is the total count of quad edges that includes every edge twice except the outer face. </w:t>
      </w:r>
    </w:p>
    <w:p w14:paraId="1D07211A" w14:textId="77777777" w:rsidR="0002311E" w:rsidRDefault="0002311E" w:rsidP="0002311E"/>
    <w:p w14:paraId="358DA488" w14:textId="77777777" w:rsidR="0002311E" w:rsidRDefault="0002311E" w:rsidP="0002311E">
      <w:r>
        <w:t xml:space="preserve">Given </w:t>
      </w:r>
      <w:r>
        <w:rPr>
          <w:i/>
          <w:iCs/>
        </w:rPr>
        <w:t xml:space="preserve">v </w:t>
      </w:r>
      <w:r>
        <w:t xml:space="preserve">and </w:t>
      </w:r>
      <w:r>
        <w:rPr>
          <w:i/>
          <w:iCs/>
        </w:rPr>
        <w:t>h</w:t>
      </w:r>
      <w:r>
        <w:t xml:space="preserve">, </w:t>
      </w:r>
    </w:p>
    <w:p w14:paraId="15EDD731" w14:textId="77777777" w:rsidR="0002311E" w:rsidRDefault="0002311E" w:rsidP="0002311E"/>
    <w:p w14:paraId="606527D9" w14:textId="77777777" w:rsidR="0002311E" w:rsidRDefault="0002311E" w:rsidP="0002311E">
      <w:pPr>
        <w:pStyle w:val="ListParagraph"/>
        <w:numPr>
          <w:ilvl w:val="0"/>
          <w:numId w:val="1"/>
        </w:numPr>
      </w:pPr>
      <w:r>
        <w:t xml:space="preserve">2 = v - e + f = v - e + q + 1 </w:t>
      </w:r>
    </w:p>
    <w:p w14:paraId="23B6A0C0" w14:textId="77777777" w:rsidR="0002311E" w:rsidRDefault="0002311E" w:rsidP="0002311E">
      <w:pPr>
        <w:pStyle w:val="ListParagraph"/>
        <w:numPr>
          <w:ilvl w:val="1"/>
          <w:numId w:val="1"/>
        </w:numPr>
      </w:pPr>
      <w:r>
        <w:t xml:space="preserve">e = v + q - 1 </w:t>
      </w:r>
      <w:r>
        <w:tab/>
        <w:t>(1)</w:t>
      </w:r>
    </w:p>
    <w:p w14:paraId="3041B553" w14:textId="77777777" w:rsidR="0002311E" w:rsidRDefault="0002311E" w:rsidP="0002311E">
      <w:pPr>
        <w:pStyle w:val="ListParagraph"/>
        <w:numPr>
          <w:ilvl w:val="0"/>
          <w:numId w:val="1"/>
        </w:numPr>
      </w:pPr>
      <w:r>
        <w:t xml:space="preserve">Substitute (1) into Euler’s formula, </w:t>
      </w:r>
    </w:p>
    <w:p w14:paraId="63D6073E" w14:textId="77777777" w:rsidR="0002311E" w:rsidRDefault="0002311E" w:rsidP="0002311E">
      <w:pPr>
        <w:pStyle w:val="ListParagraph"/>
        <w:numPr>
          <w:ilvl w:val="1"/>
          <w:numId w:val="1"/>
        </w:numPr>
      </w:pPr>
      <w:r>
        <w:t xml:space="preserve">4q = 2(v + q - 1) – h </w:t>
      </w:r>
    </w:p>
    <w:p w14:paraId="24E0CA6A" w14:textId="77777777" w:rsidR="0002311E" w:rsidRDefault="0002311E" w:rsidP="0002311E">
      <w:pPr>
        <w:pStyle w:val="ListParagraph"/>
        <w:numPr>
          <w:ilvl w:val="1"/>
          <w:numId w:val="1"/>
        </w:numPr>
      </w:pPr>
      <w:r>
        <w:t xml:space="preserve">2q = 2v - h – 2 </w:t>
      </w:r>
    </w:p>
    <w:p w14:paraId="5EC205C5" w14:textId="77777777" w:rsidR="0002311E" w:rsidRDefault="0002311E" w:rsidP="0002311E">
      <w:pPr>
        <w:pStyle w:val="ListParagraph"/>
        <w:numPr>
          <w:ilvl w:val="1"/>
          <w:numId w:val="1"/>
        </w:numPr>
      </w:pPr>
      <w:r>
        <w:t xml:space="preserve">q = v – h/2 -1 </w:t>
      </w:r>
      <w:r>
        <w:tab/>
        <w:t>(2)</w:t>
      </w:r>
    </w:p>
    <w:p w14:paraId="5464386C" w14:textId="77777777" w:rsidR="0002311E" w:rsidRDefault="0002311E" w:rsidP="0002311E">
      <w:pPr>
        <w:pStyle w:val="ListParagraph"/>
        <w:numPr>
          <w:ilvl w:val="0"/>
          <w:numId w:val="1"/>
        </w:numPr>
      </w:pPr>
      <w:r>
        <w:t>Substitute (2) back to (1)</w:t>
      </w:r>
    </w:p>
    <w:p w14:paraId="23D5699E" w14:textId="77777777" w:rsidR="0002311E" w:rsidRDefault="0002311E" w:rsidP="0002311E">
      <w:pPr>
        <w:pStyle w:val="ListParagraph"/>
        <w:numPr>
          <w:ilvl w:val="1"/>
          <w:numId w:val="1"/>
        </w:numPr>
      </w:pPr>
      <w:r>
        <w:t>e = v + v – h/2 - 1 - 1</w:t>
      </w:r>
    </w:p>
    <w:p w14:paraId="4D4198D5" w14:textId="77777777" w:rsidR="0002311E" w:rsidRDefault="0002311E" w:rsidP="0002311E">
      <w:pPr>
        <w:pStyle w:val="ListParagraph"/>
        <w:numPr>
          <w:ilvl w:val="1"/>
          <w:numId w:val="1"/>
        </w:numPr>
      </w:pPr>
      <w:r>
        <w:t>e = 2v – h/2 – 2</w:t>
      </w:r>
    </w:p>
    <w:p w14:paraId="6CA584B5" w14:textId="77777777" w:rsidR="0002311E" w:rsidRDefault="0002311E">
      <w:pPr>
        <w:sectPr w:rsidR="0002311E" w:rsidSect="0002311E">
          <w:headerReference w:type="default" r:id="rId11"/>
          <w:pgSz w:w="12240" w:h="15840"/>
          <w:pgMar w:top="1411" w:right="1138" w:bottom="1987" w:left="1138" w:header="720" w:footer="720" w:gutter="0"/>
          <w:pgNumType w:start="1"/>
          <w:cols w:space="720"/>
          <w:docGrid w:linePitch="360"/>
        </w:sectPr>
      </w:pPr>
      <w:r>
        <w:br w:type="page"/>
      </w:r>
    </w:p>
    <w:p w14:paraId="24E10233" w14:textId="5D91AB25" w:rsidR="0002311E" w:rsidRDefault="0002311E" w:rsidP="0002311E">
      <w:r>
        <w:lastRenderedPageBreak/>
        <w:t xml:space="preserve">From b, we argue that every quadrangulation has </w:t>
      </w:r>
      <w:r w:rsidRPr="0061217C">
        <w:rPr>
          <w:i/>
          <w:iCs/>
        </w:rPr>
        <w:t xml:space="preserve">4q </w:t>
      </w:r>
      <w:r w:rsidR="004C70D5">
        <w:rPr>
          <w:i/>
          <w:iCs/>
        </w:rPr>
        <w:t xml:space="preserve">+ h </w:t>
      </w:r>
      <w:r w:rsidRPr="0061217C">
        <w:rPr>
          <w:i/>
          <w:iCs/>
        </w:rPr>
        <w:t>= 2e</w:t>
      </w:r>
      <w:r>
        <w:t xml:space="preserve">. This implies that </w:t>
      </w:r>
      <w:r>
        <w:rPr>
          <w:i/>
          <w:iCs/>
        </w:rPr>
        <w:t>h</w:t>
      </w:r>
      <w:r>
        <w:t xml:space="preserve"> must be even</w:t>
      </w:r>
      <w:r w:rsidR="004C70D5">
        <w:t xml:space="preserve"> otherwise the formula is invalid mathematicallly</w:t>
      </w:r>
      <w:r>
        <w:t xml:space="preserve">. Hence, the quadrangulation </w:t>
      </w:r>
      <w:proofErr w:type="gramStart"/>
      <w:r>
        <w:t>wont</w:t>
      </w:r>
      <w:proofErr w:type="gramEnd"/>
      <w:r>
        <w:t xml:space="preserve"> exist if </w:t>
      </w:r>
      <w:r>
        <w:rPr>
          <w:i/>
          <w:iCs/>
        </w:rPr>
        <w:t>h</w:t>
      </w:r>
      <w:r>
        <w:t xml:space="preserve"> is odd. </w:t>
      </w:r>
    </w:p>
    <w:p w14:paraId="6DF376D1" w14:textId="77777777" w:rsidR="0002311E" w:rsidRDefault="0002311E">
      <w:pPr>
        <w:rPr>
          <w:rFonts w:ascii="CMR8" w:hAnsi="CMR8"/>
          <w:position w:val="-4"/>
          <w:sz w:val="16"/>
          <w:szCs w:val="16"/>
        </w:rPr>
        <w:sectPr w:rsidR="0002311E" w:rsidSect="0002311E">
          <w:headerReference w:type="default" r:id="rId12"/>
          <w:pgSz w:w="12240" w:h="15840"/>
          <w:pgMar w:top="1411" w:right="1138" w:bottom="1987" w:left="1138" w:header="720" w:footer="720" w:gutter="0"/>
          <w:pgNumType w:start="1"/>
          <w:cols w:space="720"/>
          <w:docGrid w:linePitch="360"/>
        </w:sectPr>
      </w:pPr>
    </w:p>
    <w:p w14:paraId="30221634" w14:textId="77777777" w:rsidR="0002311E" w:rsidRDefault="0002311E" w:rsidP="0002311E">
      <w:r>
        <w:lastRenderedPageBreak/>
        <w:t>Given two sets P</w:t>
      </w:r>
      <w:proofErr w:type="gramStart"/>
      <w:r>
        <w:t>={</w:t>
      </w:r>
      <w:proofErr w:type="gramEnd"/>
      <w:r>
        <w:t xml:space="preserve">p1, p2, …, </w:t>
      </w:r>
      <w:proofErr w:type="spellStart"/>
      <w:r>
        <w:t>pn</w:t>
      </w:r>
      <w:proofErr w:type="spellEnd"/>
      <w:r>
        <w:t xml:space="preserve">} and Q={q1, q2, …., </w:t>
      </w:r>
      <w:proofErr w:type="spellStart"/>
      <w:r>
        <w:t>qn</w:t>
      </w:r>
      <w:proofErr w:type="spellEnd"/>
      <w:r>
        <w:t>},</w:t>
      </w:r>
    </w:p>
    <w:p w14:paraId="317AB9A6" w14:textId="4EB11627" w:rsidR="006033CF" w:rsidRDefault="0002311E" w:rsidP="006033CF">
      <w:r>
        <w:t xml:space="preserve">To find two “crossing tangents” l1: y = a1x – b1 and l2: y = a2x – b2, it is necessary to find 4 tangent points </w:t>
      </w:r>
      <w:r w:rsidR="006033CF">
        <w:t>of P and Q.</w:t>
      </w:r>
      <w:r w:rsidR="009427B3">
        <w:t xml:space="preserve"> We can apply Linear Programming to optimize slope of lines l1 and l2.</w:t>
      </w:r>
    </w:p>
    <w:p w14:paraId="04239139" w14:textId="77777777" w:rsidR="006033CF" w:rsidRDefault="006033CF" w:rsidP="006033CF"/>
    <w:p w14:paraId="137FB75A" w14:textId="1A7E9765" w:rsidR="009B6601" w:rsidRDefault="002F5EBC" w:rsidP="006033CF">
      <w:r>
        <w:t>L2 is determined when two tangent points on P and Q are optimized to be min and max points on P and Q. Hence,</w:t>
      </w:r>
      <w:r w:rsidR="008015F1">
        <w:t xml:space="preserve"> the direction of line l2 is optimally upward. Hence, we simply maximize the slope of l2:</w:t>
      </w:r>
      <w:r>
        <w:t xml:space="preserve"> </w:t>
      </w:r>
    </w:p>
    <w:p w14:paraId="46EE5E9C" w14:textId="48CEA2E0" w:rsidR="007750BB" w:rsidRDefault="008015F1" w:rsidP="007750BB">
      <w:pPr>
        <w:pStyle w:val="ListParagraph"/>
        <w:numPr>
          <w:ilvl w:val="0"/>
          <w:numId w:val="1"/>
        </w:numPr>
      </w:pPr>
      <w:r>
        <w:t>m</w:t>
      </w:r>
      <w:r w:rsidR="002F5EBC">
        <w:t>2 = (</w:t>
      </w:r>
      <w:proofErr w:type="spellStart"/>
      <w:r w:rsidR="002F5EBC">
        <w:t>yQ-yP</w:t>
      </w:r>
      <w:proofErr w:type="spellEnd"/>
      <w:r w:rsidR="002F5EBC">
        <w:t xml:space="preserve">) / (xQ – xP) </w:t>
      </w:r>
      <w:r w:rsidR="007750BB">
        <w:t xml:space="preserve"> </w:t>
      </w:r>
    </w:p>
    <w:p w14:paraId="3A4B57DF" w14:textId="63053139" w:rsidR="00975D91" w:rsidRDefault="00975D91" w:rsidP="007750BB">
      <w:pPr>
        <w:pStyle w:val="ListParagraph"/>
        <w:numPr>
          <w:ilvl w:val="0"/>
          <w:numId w:val="1"/>
        </w:numPr>
      </w:pPr>
      <w:r>
        <w:t xml:space="preserve">Subject </w:t>
      </w:r>
      <w:proofErr w:type="gramStart"/>
      <w:r>
        <w:t>to :</w:t>
      </w:r>
      <w:proofErr w:type="gramEnd"/>
    </w:p>
    <w:p w14:paraId="593E3404" w14:textId="5AA3F064" w:rsidR="00975D91" w:rsidRDefault="00975D91" w:rsidP="00975D91">
      <w:pPr>
        <w:pStyle w:val="ListParagraph"/>
        <w:numPr>
          <w:ilvl w:val="1"/>
          <w:numId w:val="1"/>
        </w:numPr>
      </w:pPr>
      <w:r>
        <w:t>a2xP &gt;= b2</w:t>
      </w:r>
    </w:p>
    <w:p w14:paraId="5E4A12AE" w14:textId="69D9440D" w:rsidR="00975D91" w:rsidRDefault="00975D91" w:rsidP="00975D91">
      <w:pPr>
        <w:pStyle w:val="ListParagraph"/>
        <w:numPr>
          <w:ilvl w:val="1"/>
          <w:numId w:val="1"/>
        </w:numPr>
      </w:pPr>
      <w:proofErr w:type="spellStart"/>
      <w:r>
        <w:t>yQ</w:t>
      </w:r>
      <w:proofErr w:type="spellEnd"/>
      <w:r>
        <w:t xml:space="preserve"> &gt;= </w:t>
      </w:r>
      <w:proofErr w:type="spellStart"/>
      <w:r>
        <w:t>yP</w:t>
      </w:r>
      <w:proofErr w:type="spellEnd"/>
      <w:r>
        <w:t xml:space="preserve"> =&gt; </w:t>
      </w:r>
      <w:proofErr w:type="spellStart"/>
      <w:r>
        <w:t>xQ</w:t>
      </w:r>
      <w:proofErr w:type="spellEnd"/>
      <w:r>
        <w:t xml:space="preserve"> &gt;= </w:t>
      </w:r>
      <w:proofErr w:type="spellStart"/>
      <w:r>
        <w:t>xP</w:t>
      </w:r>
      <w:proofErr w:type="spellEnd"/>
    </w:p>
    <w:p w14:paraId="33C52099" w14:textId="258DEE49" w:rsidR="007750BB" w:rsidRDefault="007750BB" w:rsidP="007750BB">
      <w:r>
        <w:t>Similarly, l2 is determined when two tangent points on P and Q are optimized to be max and min points on P and Q. Hence, the direction of line l1 is optimally downward. Hence, we simply minimize the slope of l1:</w:t>
      </w:r>
    </w:p>
    <w:p w14:paraId="318D2E1B" w14:textId="77777777" w:rsidR="00975D91" w:rsidRDefault="007750BB" w:rsidP="00975D91">
      <w:pPr>
        <w:pStyle w:val="ListParagraph"/>
        <w:numPr>
          <w:ilvl w:val="0"/>
          <w:numId w:val="1"/>
        </w:numPr>
      </w:pPr>
      <w:r>
        <w:t>m1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132CD668" w14:textId="77777777" w:rsidR="002219A9" w:rsidRDefault="00975D91" w:rsidP="002219A9">
      <w:pPr>
        <w:pStyle w:val="ListParagraph"/>
        <w:numPr>
          <w:ilvl w:val="0"/>
          <w:numId w:val="1"/>
        </w:numPr>
      </w:pPr>
      <w:r>
        <w:t>Subject to</w:t>
      </w:r>
      <w:r w:rsidR="00F406BA">
        <w:t xml:space="preserve">: </w:t>
      </w:r>
      <w:r w:rsidR="00504811">
        <w:t xml:space="preserve">a2xQ &gt;= b2 </w:t>
      </w:r>
      <w:proofErr w:type="gramStart"/>
      <w:r w:rsidR="00504811">
        <w:t>a</w:t>
      </w:r>
      <w:r w:rsidR="00B00262">
        <w:t xml:space="preserve">nd </w:t>
      </w:r>
      <w:r w:rsidR="00BF14C2">
        <w:t xml:space="preserve"> </w:t>
      </w:r>
      <w:proofErr w:type="spellStart"/>
      <w:r w:rsidR="00BF14C2">
        <w:t>xP</w:t>
      </w:r>
      <w:proofErr w:type="spellEnd"/>
      <w:proofErr w:type="gramEnd"/>
      <w:r w:rsidR="00BF14C2">
        <w:t xml:space="preserve"> &gt;= </w:t>
      </w:r>
      <w:proofErr w:type="spellStart"/>
      <w:r w:rsidR="00BF14C2">
        <w:t>xQ</w:t>
      </w:r>
      <w:proofErr w:type="spellEnd"/>
    </w:p>
    <w:p w14:paraId="26AF2014" w14:textId="77777777" w:rsidR="0083227F" w:rsidRDefault="0083227F" w:rsidP="0083227F">
      <w:pPr>
        <w:pStyle w:val="ListParagraph"/>
      </w:pPr>
    </w:p>
    <w:p w14:paraId="53FC447C" w14:textId="77777777" w:rsidR="0083227F" w:rsidRDefault="0083227F" w:rsidP="009427B3"/>
    <w:p w14:paraId="255738E3" w14:textId="3390761B" w:rsidR="009427B3" w:rsidRDefault="009427B3" w:rsidP="0083227F">
      <w:pPr>
        <w:pStyle w:val="ListParagraph"/>
        <w:ind w:left="0"/>
        <w:sectPr w:rsidR="009427B3" w:rsidSect="0002311E">
          <w:headerReference w:type="default" r:id="rId13"/>
          <w:pgSz w:w="12240" w:h="15840"/>
          <w:pgMar w:top="1411" w:right="1138" w:bottom="1987" w:left="1138" w:header="720" w:footer="720" w:gutter="0"/>
          <w:pgNumType w:start="1"/>
          <w:cols w:space="720"/>
          <w:docGrid w:linePitch="360"/>
        </w:sectPr>
      </w:pPr>
      <w:r>
        <w:t>Each line takes O(n) time that n is number of points in either P or Q. Total time is O(</w:t>
      </w:r>
      <w:proofErr w:type="spellStart"/>
      <w:r>
        <w:t>n+m</w:t>
      </w:r>
      <w:proofErr w:type="spellEnd"/>
      <w:r>
        <w:t>)</w:t>
      </w:r>
    </w:p>
    <w:p w14:paraId="56C08E92" w14:textId="3E21FC45" w:rsidR="00A75770" w:rsidRDefault="00A75770" w:rsidP="00A75770">
      <w:pPr>
        <w:pStyle w:val="ListParagraph"/>
        <w:ind w:left="0"/>
      </w:pPr>
      <w:r>
        <w:lastRenderedPageBreak/>
        <w:t xml:space="preserve">We can apply Linear Programming to optimize 3 variables a, b, and c </w:t>
      </w:r>
      <w:r w:rsidR="00003F2D">
        <w:t xml:space="preserve">in the parabola formula y = a + bx – cx^2 and </w:t>
      </w:r>
      <w:r>
        <w:t>subject to constraints:</w:t>
      </w:r>
    </w:p>
    <w:p w14:paraId="25D0B6D9" w14:textId="3513B494" w:rsidR="00A75770" w:rsidRDefault="00A75770" w:rsidP="00A75770">
      <w:pPr>
        <w:pStyle w:val="ListParagraph"/>
        <w:numPr>
          <w:ilvl w:val="0"/>
          <w:numId w:val="1"/>
        </w:numPr>
      </w:pPr>
      <w:r>
        <w:t xml:space="preserve">y &gt;= all </w:t>
      </w:r>
      <w:proofErr w:type="spellStart"/>
      <w:r>
        <w:t>yP</w:t>
      </w:r>
      <w:proofErr w:type="spellEnd"/>
      <w:r>
        <w:t xml:space="preserve">(s) for </w:t>
      </w:r>
      <w:proofErr w:type="spellStart"/>
      <w:r>
        <w:t>xP</w:t>
      </w:r>
      <w:proofErr w:type="spellEnd"/>
      <w:r>
        <w:t xml:space="preserve"> in P</w:t>
      </w:r>
    </w:p>
    <w:p w14:paraId="33B0E185" w14:textId="77777777" w:rsidR="00A75770" w:rsidRDefault="00A75770" w:rsidP="00A75770">
      <w:pPr>
        <w:pStyle w:val="ListParagraph"/>
        <w:numPr>
          <w:ilvl w:val="0"/>
          <w:numId w:val="1"/>
        </w:numPr>
      </w:pPr>
      <w:r>
        <w:t xml:space="preserve">and y &lt;= all </w:t>
      </w:r>
      <w:proofErr w:type="spellStart"/>
      <w:r>
        <w:t>yQ</w:t>
      </w:r>
      <w:proofErr w:type="spellEnd"/>
      <w:r>
        <w:t xml:space="preserve">(s) for </w:t>
      </w:r>
      <w:proofErr w:type="spellStart"/>
      <w:r>
        <w:t>xQ</w:t>
      </w:r>
      <w:proofErr w:type="spellEnd"/>
      <w:r>
        <w:t xml:space="preserve"> in Q</w:t>
      </w:r>
    </w:p>
    <w:p w14:paraId="133A8FD8" w14:textId="450E995C" w:rsidR="00A75770" w:rsidRDefault="00A75770" w:rsidP="00A75770">
      <w:r>
        <w:t>Again, the top constraint (set Q) and the bottom constraint (set P) takes O(n) time each. Hence, if there exists an algorithm to optimize the parabola formula in O(</w:t>
      </w:r>
      <w:proofErr w:type="spellStart"/>
      <w:r>
        <w:t>n+m</w:t>
      </w:r>
      <w:proofErr w:type="spellEnd"/>
      <w:r>
        <w:t xml:space="preserve">) that n and m are number of points in P and Q. </w:t>
      </w:r>
    </w:p>
    <w:p w14:paraId="2F4D78FA" w14:textId="77777777" w:rsidR="00A75770" w:rsidRDefault="00A75770" w:rsidP="00A75770"/>
    <w:p w14:paraId="33D6D1EE" w14:textId="77777777" w:rsidR="00A75770" w:rsidRDefault="0059144C" w:rsidP="00A75770">
      <w:r>
        <w:t xml:space="preserve">Since the parabola arch is between bottom points of Q and top points of P, the polytope constraints by P and Q </w:t>
      </w:r>
      <w:proofErr w:type="gramStart"/>
      <w:r>
        <w:t>is</w:t>
      </w:r>
      <w:proofErr w:type="gramEnd"/>
      <w:r>
        <w:t xml:space="preserve"> unbounded. Hence, there exists infinite optimal solutions to find the cannon shoot. </w:t>
      </w:r>
    </w:p>
    <w:p w14:paraId="68DA5911" w14:textId="77777777" w:rsidR="00003F2D" w:rsidRDefault="00003F2D" w:rsidP="00003F2D"/>
    <w:p w14:paraId="52E25526" w14:textId="77777777" w:rsidR="00003F2D" w:rsidRDefault="00003F2D" w:rsidP="00003F2D">
      <w:pPr>
        <w:sectPr w:rsidR="00003F2D" w:rsidSect="0002311E">
          <w:headerReference w:type="default" r:id="rId14"/>
          <w:pgSz w:w="12240" w:h="15840"/>
          <w:pgMar w:top="1411" w:right="1138" w:bottom="1987" w:left="1138" w:header="720" w:footer="720" w:gutter="0"/>
          <w:pgNumType w:start="1"/>
          <w:cols w:space="720"/>
          <w:docGrid w:linePitch="360"/>
        </w:sectPr>
      </w:pPr>
    </w:p>
    <w:p w14:paraId="2A8ED05B" w14:textId="77777777" w:rsidR="00003F2D" w:rsidRDefault="00003F2D" w:rsidP="00003F2D"/>
    <w:p w14:paraId="50EB6531" w14:textId="59164488" w:rsidR="003837FA" w:rsidRDefault="00003F2D" w:rsidP="0086095C">
      <w:r>
        <w:t xml:space="preserve">Since we compute the square, each side is </w:t>
      </w:r>
      <w:proofErr w:type="gramStart"/>
      <w:r>
        <w:t>length-equal</w:t>
      </w:r>
      <w:proofErr w:type="gramEnd"/>
      <w:r>
        <w:t xml:space="preserve">. </w:t>
      </w:r>
      <w:r w:rsidR="005E7D3F">
        <w:t xml:space="preserve">The largest length side is lying between n halfplanes. Hence, to compute the square, </w:t>
      </w:r>
      <w:r w:rsidR="003837FA">
        <w:t xml:space="preserve">we simply </w:t>
      </w:r>
      <w:r w:rsidR="0086095C">
        <w:t xml:space="preserve">find the maximum side length. Since it is a square, we look at only top side defined by two points (x1, y1) and (x2, y2). </w:t>
      </w:r>
      <w:r w:rsidR="00DB3579">
        <w:t xml:space="preserve">Note that x1 = y1 and x2 = y2 due to the square property. </w:t>
      </w:r>
    </w:p>
    <w:p w14:paraId="0023526B" w14:textId="0E6F2703" w:rsidR="00DB3579" w:rsidRDefault="00DB3579" w:rsidP="00003F2D"/>
    <w:p w14:paraId="16FCBE66" w14:textId="4305BA91" w:rsidR="00DB3579" w:rsidRDefault="00DB3579" w:rsidP="00003F2D">
      <w:r>
        <w:t>W</w:t>
      </w:r>
      <w:r w:rsidR="005E7D3F">
        <w:t xml:space="preserve">e can apply Linear Programming </w:t>
      </w:r>
      <w:r>
        <w:t xml:space="preserve">to compute the square by maximizing the distance between the two above </w:t>
      </w:r>
      <w:proofErr w:type="gramStart"/>
      <w:r>
        <w:t>points</w:t>
      </w:r>
      <w:r w:rsidR="0086095C">
        <w:t xml:space="preserve">, </w:t>
      </w:r>
      <w:r>
        <w:t xml:space="preserve"> </w:t>
      </w:r>
      <w:r w:rsidR="00F203BA">
        <w:t>c</w:t>
      </w:r>
      <w:proofErr w:type="gramEnd"/>
      <w:r w:rsidR="00F203BA">
        <w:t>1</w:t>
      </w:r>
      <w:r>
        <w:t xml:space="preserve">x2 – </w:t>
      </w:r>
      <w:r w:rsidR="001C4CE5">
        <w:t>c2</w:t>
      </w:r>
      <w:r>
        <w:t>x1 subject to constraints:</w:t>
      </w:r>
    </w:p>
    <w:p w14:paraId="2FC4F4AC" w14:textId="15893744" w:rsidR="00DB3579" w:rsidRDefault="00DB3579" w:rsidP="00DB3579">
      <w:pPr>
        <w:pStyle w:val="ListParagraph"/>
        <w:numPr>
          <w:ilvl w:val="0"/>
          <w:numId w:val="1"/>
        </w:numPr>
      </w:pPr>
      <w:r>
        <w:t xml:space="preserve">x1 – y1 = 0 and </w:t>
      </w:r>
      <w:r w:rsidR="0075039B">
        <w:t>y1 &lt;= ax1 – b =&gt; (1</w:t>
      </w:r>
      <w:r w:rsidR="0086095C">
        <w:t>-</w:t>
      </w:r>
      <w:proofErr w:type="gramStart"/>
      <w:r w:rsidR="0086095C">
        <w:t>a</w:t>
      </w:r>
      <w:r w:rsidR="0075039B">
        <w:t>)x</w:t>
      </w:r>
      <w:proofErr w:type="gramEnd"/>
      <w:r w:rsidR="0075039B">
        <w:t xml:space="preserve">1 &lt;= </w:t>
      </w:r>
      <w:r w:rsidR="0086095C">
        <w:t>-</w:t>
      </w:r>
      <w:r w:rsidR="0075039B">
        <w:t>b</w:t>
      </w:r>
    </w:p>
    <w:p w14:paraId="3EF3AB4B" w14:textId="7DAC765F" w:rsidR="003837FA" w:rsidRDefault="00DB3579" w:rsidP="001C4CE5">
      <w:pPr>
        <w:pStyle w:val="ListParagraph"/>
        <w:numPr>
          <w:ilvl w:val="0"/>
          <w:numId w:val="1"/>
        </w:numPr>
      </w:pPr>
      <w:r>
        <w:t>x2 – y2 = 0</w:t>
      </w:r>
      <w:r w:rsidR="0075039B">
        <w:t xml:space="preserve"> and y2 &lt;= ax2 – b =&gt; (</w:t>
      </w:r>
      <w:r w:rsidR="0086095C">
        <w:t>1-</w:t>
      </w:r>
      <w:proofErr w:type="gramStart"/>
      <w:r w:rsidR="0086095C">
        <w:t>a</w:t>
      </w:r>
      <w:r w:rsidR="0075039B">
        <w:t>)x</w:t>
      </w:r>
      <w:proofErr w:type="gramEnd"/>
      <w:r w:rsidR="0075039B">
        <w:t xml:space="preserve">2 &lt;= </w:t>
      </w:r>
      <w:r w:rsidR="0086095C">
        <w:t>-</w:t>
      </w:r>
      <w:r w:rsidR="0075039B">
        <w:t>b</w:t>
      </w:r>
    </w:p>
    <w:p w14:paraId="315F58F1" w14:textId="77777777" w:rsidR="001C4CE5" w:rsidRDefault="001C4CE5" w:rsidP="001C4CE5">
      <w:pPr>
        <w:pStyle w:val="ListParagraph"/>
      </w:pPr>
    </w:p>
    <w:p w14:paraId="106C409D" w14:textId="77777777" w:rsidR="005936E5" w:rsidRDefault="005936E5" w:rsidP="001C4CE5">
      <w:pPr>
        <w:pStyle w:val="ListParagraph"/>
      </w:pPr>
    </w:p>
    <w:p w14:paraId="17D753E5" w14:textId="36FF7E51" w:rsidR="005936E5" w:rsidRPr="00003F2D" w:rsidRDefault="005936E5" w:rsidP="005936E5">
      <w:pPr>
        <w:pStyle w:val="ListParagraph"/>
        <w:ind w:left="0"/>
        <w:sectPr w:rsidR="005936E5" w:rsidRPr="00003F2D" w:rsidSect="0002311E">
          <w:headerReference w:type="default" r:id="rId15"/>
          <w:pgSz w:w="12240" w:h="15840"/>
          <w:pgMar w:top="1411" w:right="1138" w:bottom="1987" w:left="1138" w:header="720" w:footer="720" w:gutter="0"/>
          <w:pgNumType w:start="1"/>
          <w:cols w:space="720"/>
          <w:docGrid w:linePitch="360"/>
        </w:sectPr>
      </w:pPr>
      <w:r>
        <w:t>We apply Linear Programming on two points. Hence, the total time complexity is O(2n) = O(n).</w:t>
      </w:r>
    </w:p>
    <w:p w14:paraId="594E766E" w14:textId="77777777" w:rsidR="0002311E" w:rsidRDefault="0002311E" w:rsidP="0002311E">
      <w:pPr>
        <w:pStyle w:val="NormalWeb"/>
      </w:pPr>
      <w:r>
        <w:lastRenderedPageBreak/>
        <w:t>Assume that endpoints share no common x and y coordinates.</w:t>
      </w:r>
    </w:p>
    <w:p w14:paraId="32222CFC" w14:textId="77777777" w:rsidR="0002311E" w:rsidRDefault="0002311E" w:rsidP="0002311E">
      <w:pPr>
        <w:pStyle w:val="NormalWeb"/>
      </w:pPr>
      <w:r>
        <w:t xml:space="preserve">We can treat the subdivision process as the trapezoidal map. Hence in the corresponding trapezoidal map, each segment is a vertical line shot from a point to the top edge of the bounding rectangle; each wall is a horizontal line (bounded by two segments or by two vertical edges of the bounding rectangle). The left endpoint in the trapezoidal map is the bottom point in the given subdivision map. </w:t>
      </w:r>
    </w:p>
    <w:p w14:paraId="64247CE9" w14:textId="77777777" w:rsidR="0002311E" w:rsidRDefault="0002311E" w:rsidP="0002311E">
      <w:pPr>
        <w:pStyle w:val="NormalWeb"/>
      </w:pPr>
      <w:r>
        <w:t xml:space="preserve">Hence, </w:t>
      </w:r>
    </w:p>
    <w:p w14:paraId="66D8EDC7" w14:textId="77777777" w:rsidR="0002311E" w:rsidRDefault="0002311E" w:rsidP="0002311E">
      <w:pPr>
        <w:pStyle w:val="NormalWeb"/>
        <w:numPr>
          <w:ilvl w:val="0"/>
          <w:numId w:val="1"/>
        </w:numPr>
      </w:pPr>
      <w:r>
        <w:t xml:space="preserve">Each point generates 4 vertices in the map, two for two intersection points of each wall intersecting with segments or vertical edges of the rectangle, two for two endpoints of each segment from a point. And 4 vertices of the bounding rectangle. Hence, 4 + 4n in total. </w:t>
      </w:r>
    </w:p>
    <w:p w14:paraId="2B26E427" w14:textId="367DDA51" w:rsidR="0002311E" w:rsidRDefault="0002311E" w:rsidP="0002311E">
      <w:pPr>
        <w:pStyle w:val="NormalWeb"/>
        <w:numPr>
          <w:ilvl w:val="0"/>
          <w:numId w:val="1"/>
        </w:numPr>
      </w:pPr>
      <w:r>
        <w:t xml:space="preserve">Each point generates 2n + 1 </w:t>
      </w:r>
      <w:proofErr w:type="gramStart"/>
      <w:r w:rsidR="00D23FC5">
        <w:t>boxes</w:t>
      </w:r>
      <w:r>
        <w:t>, since</w:t>
      </w:r>
      <w:proofErr w:type="gramEnd"/>
      <w:r>
        <w:t xml:space="preserve"> the bottom endpoint of each segment generate two </w:t>
      </w:r>
      <w:proofErr w:type="spellStart"/>
      <w:r w:rsidR="00D23FC5">
        <w:t>box</w:t>
      </w:r>
      <w:r>
        <w:t>s</w:t>
      </w:r>
      <w:proofErr w:type="spellEnd"/>
      <w:r>
        <w:t xml:space="preserve"> from right-above and left-above rectangles. There is one more rectangle, named the bottommost one. Unlike each segment in the trapezoidal map, every segment in this subdivision has their top endpoint lying on the top edge of the bounding rectangle, and (hence) yielding no more </w:t>
      </w:r>
      <w:r w:rsidR="00D23FC5">
        <w:t>box</w:t>
      </w:r>
      <w:r>
        <w:t>.</w:t>
      </w:r>
    </w:p>
    <w:p w14:paraId="0E0B857C" w14:textId="77777777" w:rsidR="0002311E" w:rsidRDefault="0002311E" w:rsidP="0002311E">
      <w:pPr>
        <w:pStyle w:val="NormalWeb"/>
        <w:numPr>
          <w:ilvl w:val="0"/>
          <w:numId w:val="1"/>
        </w:numPr>
      </w:pPr>
      <w:r>
        <w:t>There are 4 + 8n + 4 = 8n + 8 edges. We can easily observe that no rectangle shares common edges with other rectangles.</w:t>
      </w:r>
    </w:p>
    <w:p w14:paraId="6B0CAD4D" w14:textId="77777777" w:rsidR="0002311E" w:rsidRDefault="0002311E" w:rsidP="0002311E">
      <w:pPr>
        <w:pStyle w:val="NormalWeb"/>
      </w:pPr>
      <w:r>
        <w:t xml:space="preserve">Hence, the subdivision has </w:t>
      </w:r>
      <w:proofErr w:type="gramStart"/>
      <w:r>
        <w:t>O(</w:t>
      </w:r>
      <w:proofErr w:type="gramEnd"/>
      <w:r>
        <w:t xml:space="preserve">4 + 4n + 8n + 8 + 2n + 1) = O(14n + 13) = O(n) size. </w:t>
      </w:r>
    </w:p>
    <w:p w14:paraId="7D87607C" w14:textId="77777777" w:rsidR="0002311E" w:rsidRDefault="0002311E" w:rsidP="00770BE3">
      <w:pPr>
        <w:sectPr w:rsidR="0002311E" w:rsidSect="0002311E">
          <w:headerReference w:type="default" r:id="rId16"/>
          <w:pgSz w:w="12240" w:h="15840"/>
          <w:pgMar w:top="1411" w:right="1138" w:bottom="1987" w:left="1138" w:header="720" w:footer="720" w:gutter="0"/>
          <w:pgNumType w:start="1"/>
          <w:cols w:space="720"/>
          <w:docGrid w:linePitch="360"/>
        </w:sectPr>
      </w:pPr>
    </w:p>
    <w:p w14:paraId="1D97E5E0" w14:textId="1E661FFC" w:rsidR="00635647" w:rsidRDefault="00C1635A" w:rsidP="00770BE3">
      <w:r>
        <w:lastRenderedPageBreak/>
        <w:t xml:space="preserve">From 3a, the subdivision size is O(n) that </w:t>
      </w:r>
      <w:proofErr w:type="spellStart"/>
      <w:r>
        <w:t>ith</w:t>
      </w:r>
      <w:proofErr w:type="spellEnd"/>
      <w:r>
        <w:t xml:space="preserve"> point insertion results into new O(</w:t>
      </w:r>
      <w:proofErr w:type="spellStart"/>
      <w:r>
        <w:t>i</w:t>
      </w:r>
      <w:proofErr w:type="spellEnd"/>
      <w:r>
        <w:t>) boxes.</w:t>
      </w:r>
    </w:p>
    <w:p w14:paraId="4EE5C38A" w14:textId="680E98B5" w:rsidR="00C1635A" w:rsidRDefault="00C1635A" w:rsidP="00770BE3"/>
    <w:p w14:paraId="22E7A189" w14:textId="1187A1BB" w:rsidR="00C1635A" w:rsidRDefault="003B4404" w:rsidP="003B4404">
      <w:pPr>
        <w:pStyle w:val="NormalWeb"/>
        <w:rPr>
          <w:rFonts w:ascii="CMR10" w:hAnsi="CMR10"/>
          <w:sz w:val="22"/>
          <w:szCs w:val="22"/>
        </w:rPr>
      </w:pPr>
      <w:r>
        <w:t xml:space="preserve">Also, we convert the above subdivision problem into a trapezoidal map problem that each point insertion is equivalent to a segment insertion. Hence, each </w:t>
      </w:r>
      <w:proofErr w:type="spellStart"/>
      <w:r>
        <w:t>ith</w:t>
      </w:r>
      <w:proofErr w:type="spellEnd"/>
      <w:r>
        <w:t xml:space="preserve"> point/segment has an equal probability 1/I of being the last one to have been added. Following the trapezoidal map, we let </w:t>
      </w:r>
      <w:proofErr w:type="gramStart"/>
      <w:r>
        <w:rPr>
          <w:rFonts w:ascii="CMMI10" w:hAnsi="CMMI10"/>
          <w:sz w:val="22"/>
          <w:szCs w:val="22"/>
        </w:rPr>
        <w:t>δ</w:t>
      </w:r>
      <w:r>
        <w:rPr>
          <w:rFonts w:ascii="CMR10" w:hAnsi="CMR10"/>
          <w:sz w:val="22"/>
          <w:szCs w:val="22"/>
        </w:rPr>
        <w:t>(</w:t>
      </w:r>
      <w:proofErr w:type="gramEnd"/>
      <w:r>
        <w:rPr>
          <w:rFonts w:ascii="CMR10" w:hAnsi="CMR10"/>
          <w:sz w:val="22"/>
          <w:szCs w:val="22"/>
        </w:rPr>
        <w:t>∆</w:t>
      </w:r>
      <w:r>
        <w:rPr>
          <w:rFonts w:ascii="CMMI10" w:hAnsi="CMMI10"/>
          <w:sz w:val="22"/>
          <w:szCs w:val="22"/>
        </w:rPr>
        <w:t>, s</w:t>
      </w:r>
      <w:r>
        <w:rPr>
          <w:rFonts w:ascii="CMR10" w:hAnsi="CMR10"/>
          <w:sz w:val="22"/>
          <w:szCs w:val="22"/>
        </w:rPr>
        <w:t xml:space="preserve">) = 1 if segment ∆ box depends on </w:t>
      </w:r>
      <w:r>
        <w:rPr>
          <w:rFonts w:ascii="CMMI10" w:hAnsi="CMMI10"/>
          <w:sz w:val="22"/>
          <w:szCs w:val="22"/>
        </w:rPr>
        <w:t>s segment</w:t>
      </w:r>
      <w:r>
        <w:rPr>
          <w:rFonts w:ascii="CMR10" w:hAnsi="CMR10"/>
          <w:sz w:val="22"/>
          <w:szCs w:val="22"/>
        </w:rPr>
        <w:t xml:space="preserve">, and 0 otherwise, then the expected value is </w:t>
      </w:r>
    </w:p>
    <w:p w14:paraId="1B544267" w14:textId="7CCEE160" w:rsidR="003B4404" w:rsidRDefault="003B4404" w:rsidP="003B4404">
      <w:pPr>
        <w:pStyle w:val="NormalWeb"/>
        <w:rPr>
          <w:noProof/>
        </w:rPr>
      </w:pPr>
      <w:r>
        <w:rPr>
          <w:noProof/>
        </w:rPr>
        <w:drawing>
          <wp:inline distT="0" distB="0" distL="0" distR="0" wp14:anchorId="668F4151" wp14:editId="0AC68452">
            <wp:extent cx="6327140" cy="13620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27140" cy="1362075"/>
                    </a:xfrm>
                    <a:prstGeom prst="rect">
                      <a:avLst/>
                    </a:prstGeom>
                  </pic:spPr>
                </pic:pic>
              </a:graphicData>
            </a:graphic>
          </wp:inline>
        </w:drawing>
      </w:r>
    </w:p>
    <w:p w14:paraId="27A92ACB" w14:textId="34407933" w:rsidR="003B4404" w:rsidRPr="003B4404" w:rsidRDefault="003B4404" w:rsidP="003B4404"/>
    <w:p w14:paraId="287665E2" w14:textId="612F4619" w:rsidR="003B4404" w:rsidRDefault="003B4404" w:rsidP="003B4404">
      <w:pPr>
        <w:rPr>
          <w:rFonts w:ascii="Times New Roman" w:eastAsia="Times New Roman" w:hAnsi="Times New Roman" w:cs="Times New Roman"/>
          <w:noProof/>
        </w:rPr>
      </w:pPr>
    </w:p>
    <w:p w14:paraId="6DA1135B" w14:textId="10B3FF89" w:rsidR="003B4404" w:rsidRDefault="003B4404" w:rsidP="003B4404">
      <w:pPr>
        <w:tabs>
          <w:tab w:val="left" w:pos="935"/>
        </w:tabs>
      </w:pPr>
      <w:r>
        <w:t>Then, we swap the order of two summations and count the number of segments upon which each box depends on</w:t>
      </w:r>
      <w:r w:rsidR="00F74088">
        <w:t xml:space="preserve">. </w:t>
      </w:r>
      <w:r w:rsidR="00F74088">
        <w:rPr>
          <w:noProof/>
        </w:rPr>
        <w:drawing>
          <wp:inline distT="0" distB="0" distL="0" distR="0" wp14:anchorId="4A8536E4" wp14:editId="18E12779">
            <wp:extent cx="3492500" cy="1066800"/>
            <wp:effectExtent l="0" t="0" r="0" b="0"/>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645EF58C" w14:textId="29FEE057" w:rsidR="00F74088" w:rsidRDefault="00F74088" w:rsidP="003B4404">
      <w:pPr>
        <w:tabs>
          <w:tab w:val="left" w:pos="935"/>
        </w:tabs>
      </w:pPr>
    </w:p>
    <w:p w14:paraId="31F13356" w14:textId="3115F6AA" w:rsidR="00F74088" w:rsidRDefault="00F74088" w:rsidP="003B4404">
      <w:pPr>
        <w:tabs>
          <w:tab w:val="left" w:pos="935"/>
        </w:tabs>
      </w:pPr>
      <w:r>
        <w:t xml:space="preserve">Note that each box is denoted </w:t>
      </w:r>
      <w:proofErr w:type="spellStart"/>
      <w:r>
        <w:t>T</w:t>
      </w:r>
      <w:r>
        <w:rPr>
          <w:vertAlign w:val="subscript"/>
        </w:rPr>
        <w:t>i</w:t>
      </w:r>
      <w:proofErr w:type="spellEnd"/>
      <w:r>
        <w:t>.</w:t>
      </w:r>
    </w:p>
    <w:p w14:paraId="32A4950D" w14:textId="6EF6DD86" w:rsidR="00F74088" w:rsidRDefault="00F74088" w:rsidP="003B4404">
      <w:pPr>
        <w:tabs>
          <w:tab w:val="left" w:pos="935"/>
        </w:tabs>
      </w:pPr>
    </w:p>
    <w:p w14:paraId="0F9D5AAA" w14:textId="34880000" w:rsidR="00F74088" w:rsidRDefault="00F74088" w:rsidP="003B4404">
      <w:pPr>
        <w:tabs>
          <w:tab w:val="left" w:pos="935"/>
        </w:tabs>
      </w:pPr>
      <w:r>
        <w:t xml:space="preserve">Since each box is bounded by at most four sides. The left and right sides are each determined by a segment.  If either of these was the last to be added, then this box would exist. The top and bottom are each determined by two points or walls of two points. If either of these was the last to be added, then this box would exist. </w:t>
      </w:r>
    </w:p>
    <w:p w14:paraId="2A0CDE42" w14:textId="2019510E" w:rsidR="00F74088" w:rsidRDefault="00F74088" w:rsidP="00F74088">
      <w:pPr>
        <w:pStyle w:val="NormalWeb"/>
      </w:pPr>
      <w:r>
        <w:t xml:space="preserve">Briefly, </w:t>
      </w:r>
      <w:r>
        <w:rPr>
          <w:noProof/>
        </w:rPr>
        <w:drawing>
          <wp:inline distT="0" distB="0" distL="0" distR="0" wp14:anchorId="05AF29A5" wp14:editId="62EC58D8">
            <wp:extent cx="21336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2133600" cy="457200"/>
                    </a:xfrm>
                    <a:prstGeom prst="rect">
                      <a:avLst/>
                    </a:prstGeom>
                  </pic:spPr>
                </pic:pic>
              </a:graphicData>
            </a:graphic>
          </wp:inline>
        </w:drawing>
      </w:r>
    </w:p>
    <w:p w14:paraId="06473FDC" w14:textId="2A5CFECF" w:rsidR="00F74088" w:rsidRDefault="00F74088" w:rsidP="00F74088">
      <w:pPr>
        <w:pStyle w:val="NormalWeb"/>
      </w:pPr>
      <w:r>
        <w:t>Hence, E[</w:t>
      </w:r>
      <w:proofErr w:type="spellStart"/>
      <w:r>
        <w:t>ki</w:t>
      </w:r>
      <w:proofErr w:type="spellEnd"/>
      <w:r>
        <w:t xml:space="preserve">] &lt;= 1/I </w:t>
      </w:r>
      <w:r w:rsidR="00D23FC5">
        <w:t xml:space="preserve">* </w:t>
      </w:r>
      <w:proofErr w:type="gramStart"/>
      <w:r w:rsidR="00D23FC5">
        <w:t>sigma(</w:t>
      </w:r>
      <w:proofErr w:type="gramEnd"/>
      <w:r w:rsidR="00D23FC5">
        <w:t>each box in subdivision) (4) = 4/</w:t>
      </w:r>
      <w:proofErr w:type="spellStart"/>
      <w:r w:rsidR="00D23FC5">
        <w:t>i</w:t>
      </w:r>
      <w:proofErr w:type="spellEnd"/>
      <w:r w:rsidR="00D23FC5">
        <w:t xml:space="preserve"> * (num. of boxes) = 4/</w:t>
      </w:r>
      <w:proofErr w:type="spellStart"/>
      <w:r w:rsidR="00D23FC5">
        <w:t>i</w:t>
      </w:r>
      <w:proofErr w:type="spellEnd"/>
      <w:r w:rsidR="00D23FC5">
        <w:t xml:space="preserve"> * (2i + 1) = O(1)</w:t>
      </w:r>
    </w:p>
    <w:p w14:paraId="6074E274" w14:textId="4AB74D56" w:rsidR="00F74088" w:rsidRPr="00F74088" w:rsidRDefault="00F74088" w:rsidP="003B4404">
      <w:pPr>
        <w:tabs>
          <w:tab w:val="left" w:pos="935"/>
        </w:tabs>
      </w:pPr>
    </w:p>
    <w:sectPr w:rsidR="00F74088" w:rsidRPr="00F74088" w:rsidSect="0002311E">
      <w:headerReference w:type="default" r:id="rId20"/>
      <w:pgSz w:w="12240" w:h="15840"/>
      <w:pgMar w:top="1411" w:right="1138" w:bottom="1987" w:left="11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B9DF" w14:textId="77777777" w:rsidR="00D46555" w:rsidRDefault="00D46555" w:rsidP="004E4CF3">
      <w:r>
        <w:separator/>
      </w:r>
    </w:p>
  </w:endnote>
  <w:endnote w:type="continuationSeparator" w:id="0">
    <w:p w14:paraId="3294A270" w14:textId="77777777" w:rsidR="00D46555" w:rsidRDefault="00D46555" w:rsidP="004E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R8">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098F7" w14:textId="77777777" w:rsidR="00D46555" w:rsidRDefault="00D46555" w:rsidP="004E4CF3">
      <w:r>
        <w:separator/>
      </w:r>
    </w:p>
  </w:footnote>
  <w:footnote w:type="continuationSeparator" w:id="0">
    <w:p w14:paraId="674CBC60" w14:textId="77777777" w:rsidR="00D46555" w:rsidRDefault="00D46555" w:rsidP="004E4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4927" w14:textId="053AEFEB" w:rsidR="001652FA" w:rsidRPr="008D2A5B" w:rsidRDefault="008D2A5B" w:rsidP="008D2A5B">
    <w:pPr>
      <w:pStyle w:val="Header"/>
    </w:pPr>
    <w:r>
      <w:t xml:space="preserve">Question </w:t>
    </w:r>
    <w:proofErr w:type="gramStart"/>
    <w:r w:rsidR="00770BE3">
      <w:t>2</w:t>
    </w:r>
    <w:r>
      <w:t xml:space="preserve"> part</w:t>
    </w:r>
    <w:proofErr w:type="gramEnd"/>
    <w:r w:rsidR="00770BE3">
      <w:t xml:space="preserve"> 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CA51" w14:textId="4F7125F1" w:rsidR="0002311E" w:rsidRDefault="0002311E">
    <w:pPr>
      <w:pStyle w:val="Header"/>
    </w:pPr>
    <w:r>
      <w:t xml:space="preserve">Question </w:t>
    </w:r>
    <w:proofErr w:type="gramStart"/>
    <w:r>
      <w:t>3 part</w:t>
    </w:r>
    <w:proofErr w:type="gramEnd"/>
    <w:r>
      <w:t xml:space="preserve">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630D" w14:textId="52CB5BA4" w:rsidR="00371100" w:rsidRDefault="00371100">
    <w:pPr>
      <w:pStyle w:val="Header"/>
    </w:pPr>
    <w:r>
      <w:t xml:space="preserve">Question </w:t>
    </w:r>
    <w:r w:rsidR="00770BE3">
      <w:t>1</w:t>
    </w:r>
    <w:r>
      <w:t xml:space="preserve"> part </w:t>
    </w:r>
    <w:r w:rsidR="0002311E">
      <w: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A6C8" w14:textId="35288968" w:rsidR="004E4CF3" w:rsidRDefault="004E4CF3">
    <w:pPr>
      <w:pStyle w:val="Header"/>
    </w:pPr>
    <w:r>
      <w:t>Question 1 part 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AEA7" w14:textId="54A7D31C" w:rsidR="0002311E" w:rsidRDefault="0002311E">
    <w:pPr>
      <w:pStyle w:val="Header"/>
    </w:pPr>
    <w:r>
      <w:t>Question 1 part b</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D661" w14:textId="77777777" w:rsidR="0002311E" w:rsidRDefault="0002311E">
    <w:pPr>
      <w:pStyle w:val="Header"/>
    </w:pPr>
    <w:r>
      <w:t>Question 1 part 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B544" w14:textId="3FCAFACE" w:rsidR="0002311E" w:rsidRDefault="0002311E">
    <w:pPr>
      <w:pStyle w:val="Header"/>
    </w:pPr>
    <w:r>
      <w:t xml:space="preserve">Question </w:t>
    </w:r>
    <w:proofErr w:type="gramStart"/>
    <w:r>
      <w:t>2 part</w:t>
    </w:r>
    <w:proofErr w:type="gramEnd"/>
    <w:r>
      <w:t xml:space="preserve"> 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DD22" w14:textId="43C63F45" w:rsidR="009427B3" w:rsidRDefault="009427B3">
    <w:pPr>
      <w:pStyle w:val="Header"/>
    </w:pPr>
    <w:r>
      <w:t xml:space="preserve">Question </w:t>
    </w:r>
    <w:proofErr w:type="gramStart"/>
    <w:r>
      <w:t>2 part</w:t>
    </w:r>
    <w:proofErr w:type="gramEnd"/>
    <w:r>
      <w:t xml:space="preserve"> b</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546C" w14:textId="1C1E97FE" w:rsidR="00003F2D" w:rsidRDefault="00003F2D">
    <w:pPr>
      <w:pStyle w:val="Header"/>
    </w:pPr>
    <w:r>
      <w:t xml:space="preserve">Question </w:t>
    </w:r>
    <w:proofErr w:type="gramStart"/>
    <w:r>
      <w:t>2 part</w:t>
    </w:r>
    <w:proofErr w:type="gramEnd"/>
    <w:r>
      <w:t xml:space="preserve"> c</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52F7" w14:textId="69049576" w:rsidR="0002311E" w:rsidRDefault="0002311E">
    <w:pPr>
      <w:pStyle w:val="Header"/>
    </w:pPr>
    <w:r>
      <w:t xml:space="preserve">Question </w:t>
    </w:r>
    <w:proofErr w:type="gramStart"/>
    <w:r>
      <w:t>3 part</w:t>
    </w:r>
    <w:proofErr w:type="gramEnd"/>
    <w: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25A05"/>
    <w:multiLevelType w:val="hybridMultilevel"/>
    <w:tmpl w:val="96162ED8"/>
    <w:lvl w:ilvl="0" w:tplc="E47E782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59"/>
    <w:rsid w:val="00003F2D"/>
    <w:rsid w:val="0002311E"/>
    <w:rsid w:val="00031CEC"/>
    <w:rsid w:val="001652FA"/>
    <w:rsid w:val="00176B12"/>
    <w:rsid w:val="001873D5"/>
    <w:rsid w:val="001C4CE5"/>
    <w:rsid w:val="002219A9"/>
    <w:rsid w:val="002407E8"/>
    <w:rsid w:val="002F5959"/>
    <w:rsid w:val="002F5EBC"/>
    <w:rsid w:val="0034761B"/>
    <w:rsid w:val="00371100"/>
    <w:rsid w:val="003837FA"/>
    <w:rsid w:val="003A5E37"/>
    <w:rsid w:val="003B1EAF"/>
    <w:rsid w:val="003B4404"/>
    <w:rsid w:val="0041501F"/>
    <w:rsid w:val="00476E55"/>
    <w:rsid w:val="004C70D5"/>
    <w:rsid w:val="004E4CF3"/>
    <w:rsid w:val="00504811"/>
    <w:rsid w:val="0059144C"/>
    <w:rsid w:val="005936E5"/>
    <w:rsid w:val="005E7D3F"/>
    <w:rsid w:val="006033CF"/>
    <w:rsid w:val="0061217C"/>
    <w:rsid w:val="00635647"/>
    <w:rsid w:val="007160BF"/>
    <w:rsid w:val="0075039B"/>
    <w:rsid w:val="00770BE3"/>
    <w:rsid w:val="007750BB"/>
    <w:rsid w:val="0079436A"/>
    <w:rsid w:val="008015F1"/>
    <w:rsid w:val="00804520"/>
    <w:rsid w:val="0083227F"/>
    <w:rsid w:val="0086095C"/>
    <w:rsid w:val="0088484E"/>
    <w:rsid w:val="008D2A5B"/>
    <w:rsid w:val="009314AB"/>
    <w:rsid w:val="009427B3"/>
    <w:rsid w:val="00975D91"/>
    <w:rsid w:val="009817A6"/>
    <w:rsid w:val="009B6601"/>
    <w:rsid w:val="009C5C10"/>
    <w:rsid w:val="00A158F8"/>
    <w:rsid w:val="00A30A90"/>
    <w:rsid w:val="00A75770"/>
    <w:rsid w:val="00A92AA6"/>
    <w:rsid w:val="00B00262"/>
    <w:rsid w:val="00BF14C2"/>
    <w:rsid w:val="00C1635A"/>
    <w:rsid w:val="00C42BE6"/>
    <w:rsid w:val="00C75D6D"/>
    <w:rsid w:val="00CF2D47"/>
    <w:rsid w:val="00D23FC5"/>
    <w:rsid w:val="00D46555"/>
    <w:rsid w:val="00D52107"/>
    <w:rsid w:val="00DB3579"/>
    <w:rsid w:val="00DD70DA"/>
    <w:rsid w:val="00E24669"/>
    <w:rsid w:val="00E4519A"/>
    <w:rsid w:val="00E942B3"/>
    <w:rsid w:val="00F203BA"/>
    <w:rsid w:val="00F406BA"/>
    <w:rsid w:val="00F74088"/>
    <w:rsid w:val="00FA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9503"/>
  <w15:chartTrackingRefBased/>
  <w15:docId w15:val="{4C21B1BA-8100-D14B-ACEC-5BE798A2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CF3"/>
    <w:pPr>
      <w:tabs>
        <w:tab w:val="center" w:pos="4680"/>
        <w:tab w:val="right" w:pos="9360"/>
      </w:tabs>
    </w:pPr>
  </w:style>
  <w:style w:type="character" w:customStyle="1" w:styleId="HeaderChar">
    <w:name w:val="Header Char"/>
    <w:basedOn w:val="DefaultParagraphFont"/>
    <w:link w:val="Header"/>
    <w:uiPriority w:val="99"/>
    <w:rsid w:val="004E4CF3"/>
  </w:style>
  <w:style w:type="paragraph" w:styleId="Footer">
    <w:name w:val="footer"/>
    <w:basedOn w:val="Normal"/>
    <w:link w:val="FooterChar"/>
    <w:uiPriority w:val="99"/>
    <w:unhideWhenUsed/>
    <w:rsid w:val="004E4CF3"/>
    <w:pPr>
      <w:tabs>
        <w:tab w:val="center" w:pos="4680"/>
        <w:tab w:val="right" w:pos="9360"/>
      </w:tabs>
    </w:pPr>
  </w:style>
  <w:style w:type="character" w:customStyle="1" w:styleId="FooterChar">
    <w:name w:val="Footer Char"/>
    <w:basedOn w:val="DefaultParagraphFont"/>
    <w:link w:val="Footer"/>
    <w:uiPriority w:val="99"/>
    <w:rsid w:val="004E4CF3"/>
  </w:style>
  <w:style w:type="paragraph" w:styleId="ListParagraph">
    <w:name w:val="List Paragraph"/>
    <w:basedOn w:val="Normal"/>
    <w:uiPriority w:val="34"/>
    <w:qFormat/>
    <w:rsid w:val="00CF2D47"/>
    <w:pPr>
      <w:ind w:left="720"/>
      <w:contextualSpacing/>
    </w:pPr>
  </w:style>
  <w:style w:type="paragraph" w:styleId="NormalWeb">
    <w:name w:val="Normal (Web)"/>
    <w:basedOn w:val="Normal"/>
    <w:uiPriority w:val="99"/>
    <w:unhideWhenUsed/>
    <w:rsid w:val="00E942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7012">
      <w:bodyDiv w:val="1"/>
      <w:marLeft w:val="0"/>
      <w:marRight w:val="0"/>
      <w:marTop w:val="0"/>
      <w:marBottom w:val="0"/>
      <w:divBdr>
        <w:top w:val="none" w:sz="0" w:space="0" w:color="auto"/>
        <w:left w:val="none" w:sz="0" w:space="0" w:color="auto"/>
        <w:bottom w:val="none" w:sz="0" w:space="0" w:color="auto"/>
        <w:right w:val="none" w:sz="0" w:space="0" w:color="auto"/>
      </w:divBdr>
      <w:divsChild>
        <w:div w:id="1067529844">
          <w:marLeft w:val="0"/>
          <w:marRight w:val="0"/>
          <w:marTop w:val="0"/>
          <w:marBottom w:val="0"/>
          <w:divBdr>
            <w:top w:val="none" w:sz="0" w:space="0" w:color="auto"/>
            <w:left w:val="none" w:sz="0" w:space="0" w:color="auto"/>
            <w:bottom w:val="none" w:sz="0" w:space="0" w:color="auto"/>
            <w:right w:val="none" w:sz="0" w:space="0" w:color="auto"/>
          </w:divBdr>
          <w:divsChild>
            <w:div w:id="1704090849">
              <w:marLeft w:val="0"/>
              <w:marRight w:val="0"/>
              <w:marTop w:val="0"/>
              <w:marBottom w:val="0"/>
              <w:divBdr>
                <w:top w:val="none" w:sz="0" w:space="0" w:color="auto"/>
                <w:left w:val="none" w:sz="0" w:space="0" w:color="auto"/>
                <w:bottom w:val="none" w:sz="0" w:space="0" w:color="auto"/>
                <w:right w:val="none" w:sz="0" w:space="0" w:color="auto"/>
              </w:divBdr>
              <w:divsChild>
                <w:div w:id="1354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0420">
      <w:bodyDiv w:val="1"/>
      <w:marLeft w:val="0"/>
      <w:marRight w:val="0"/>
      <w:marTop w:val="0"/>
      <w:marBottom w:val="0"/>
      <w:divBdr>
        <w:top w:val="none" w:sz="0" w:space="0" w:color="auto"/>
        <w:left w:val="none" w:sz="0" w:space="0" w:color="auto"/>
        <w:bottom w:val="none" w:sz="0" w:space="0" w:color="auto"/>
        <w:right w:val="none" w:sz="0" w:space="0" w:color="auto"/>
      </w:divBdr>
      <w:divsChild>
        <w:div w:id="1020545493">
          <w:marLeft w:val="0"/>
          <w:marRight w:val="0"/>
          <w:marTop w:val="0"/>
          <w:marBottom w:val="0"/>
          <w:divBdr>
            <w:top w:val="none" w:sz="0" w:space="0" w:color="auto"/>
            <w:left w:val="none" w:sz="0" w:space="0" w:color="auto"/>
            <w:bottom w:val="none" w:sz="0" w:space="0" w:color="auto"/>
            <w:right w:val="none" w:sz="0" w:space="0" w:color="auto"/>
          </w:divBdr>
          <w:divsChild>
            <w:div w:id="166674721">
              <w:marLeft w:val="0"/>
              <w:marRight w:val="0"/>
              <w:marTop w:val="0"/>
              <w:marBottom w:val="0"/>
              <w:divBdr>
                <w:top w:val="none" w:sz="0" w:space="0" w:color="auto"/>
                <w:left w:val="none" w:sz="0" w:space="0" w:color="auto"/>
                <w:bottom w:val="none" w:sz="0" w:space="0" w:color="auto"/>
                <w:right w:val="none" w:sz="0" w:space="0" w:color="auto"/>
              </w:divBdr>
              <w:divsChild>
                <w:div w:id="13574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5033">
      <w:bodyDiv w:val="1"/>
      <w:marLeft w:val="0"/>
      <w:marRight w:val="0"/>
      <w:marTop w:val="0"/>
      <w:marBottom w:val="0"/>
      <w:divBdr>
        <w:top w:val="none" w:sz="0" w:space="0" w:color="auto"/>
        <w:left w:val="none" w:sz="0" w:space="0" w:color="auto"/>
        <w:bottom w:val="none" w:sz="0" w:space="0" w:color="auto"/>
        <w:right w:val="none" w:sz="0" w:space="0" w:color="auto"/>
      </w:divBdr>
      <w:divsChild>
        <w:div w:id="1055619646">
          <w:marLeft w:val="0"/>
          <w:marRight w:val="0"/>
          <w:marTop w:val="0"/>
          <w:marBottom w:val="0"/>
          <w:divBdr>
            <w:top w:val="none" w:sz="0" w:space="0" w:color="auto"/>
            <w:left w:val="none" w:sz="0" w:space="0" w:color="auto"/>
            <w:bottom w:val="none" w:sz="0" w:space="0" w:color="auto"/>
            <w:right w:val="none" w:sz="0" w:space="0" w:color="auto"/>
          </w:divBdr>
          <w:divsChild>
            <w:div w:id="419837987">
              <w:marLeft w:val="0"/>
              <w:marRight w:val="0"/>
              <w:marTop w:val="0"/>
              <w:marBottom w:val="0"/>
              <w:divBdr>
                <w:top w:val="none" w:sz="0" w:space="0" w:color="auto"/>
                <w:left w:val="none" w:sz="0" w:space="0" w:color="auto"/>
                <w:bottom w:val="none" w:sz="0" w:space="0" w:color="auto"/>
                <w:right w:val="none" w:sz="0" w:space="0" w:color="auto"/>
              </w:divBdr>
              <w:divsChild>
                <w:div w:id="1737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3833">
      <w:bodyDiv w:val="1"/>
      <w:marLeft w:val="0"/>
      <w:marRight w:val="0"/>
      <w:marTop w:val="0"/>
      <w:marBottom w:val="0"/>
      <w:divBdr>
        <w:top w:val="none" w:sz="0" w:space="0" w:color="auto"/>
        <w:left w:val="none" w:sz="0" w:space="0" w:color="auto"/>
        <w:bottom w:val="none" w:sz="0" w:space="0" w:color="auto"/>
        <w:right w:val="none" w:sz="0" w:space="0" w:color="auto"/>
      </w:divBdr>
      <w:divsChild>
        <w:div w:id="1537884290">
          <w:marLeft w:val="0"/>
          <w:marRight w:val="0"/>
          <w:marTop w:val="0"/>
          <w:marBottom w:val="0"/>
          <w:divBdr>
            <w:top w:val="none" w:sz="0" w:space="0" w:color="auto"/>
            <w:left w:val="none" w:sz="0" w:space="0" w:color="auto"/>
            <w:bottom w:val="none" w:sz="0" w:space="0" w:color="auto"/>
            <w:right w:val="none" w:sz="0" w:space="0" w:color="auto"/>
          </w:divBdr>
          <w:divsChild>
            <w:div w:id="181091898">
              <w:marLeft w:val="0"/>
              <w:marRight w:val="0"/>
              <w:marTop w:val="0"/>
              <w:marBottom w:val="0"/>
              <w:divBdr>
                <w:top w:val="none" w:sz="0" w:space="0" w:color="auto"/>
                <w:left w:val="none" w:sz="0" w:space="0" w:color="auto"/>
                <w:bottom w:val="none" w:sz="0" w:space="0" w:color="auto"/>
                <w:right w:val="none" w:sz="0" w:space="0" w:color="auto"/>
              </w:divBdr>
              <w:divsChild>
                <w:div w:id="6439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3108">
      <w:bodyDiv w:val="1"/>
      <w:marLeft w:val="0"/>
      <w:marRight w:val="0"/>
      <w:marTop w:val="0"/>
      <w:marBottom w:val="0"/>
      <w:divBdr>
        <w:top w:val="none" w:sz="0" w:space="0" w:color="auto"/>
        <w:left w:val="none" w:sz="0" w:space="0" w:color="auto"/>
        <w:bottom w:val="none" w:sz="0" w:space="0" w:color="auto"/>
        <w:right w:val="none" w:sz="0" w:space="0" w:color="auto"/>
      </w:divBdr>
      <w:divsChild>
        <w:div w:id="841554838">
          <w:marLeft w:val="0"/>
          <w:marRight w:val="0"/>
          <w:marTop w:val="0"/>
          <w:marBottom w:val="0"/>
          <w:divBdr>
            <w:top w:val="none" w:sz="0" w:space="0" w:color="auto"/>
            <w:left w:val="none" w:sz="0" w:space="0" w:color="auto"/>
            <w:bottom w:val="none" w:sz="0" w:space="0" w:color="auto"/>
            <w:right w:val="none" w:sz="0" w:space="0" w:color="auto"/>
          </w:divBdr>
          <w:divsChild>
            <w:div w:id="76244427">
              <w:marLeft w:val="0"/>
              <w:marRight w:val="0"/>
              <w:marTop w:val="0"/>
              <w:marBottom w:val="0"/>
              <w:divBdr>
                <w:top w:val="none" w:sz="0" w:space="0" w:color="auto"/>
                <w:left w:val="none" w:sz="0" w:space="0" w:color="auto"/>
                <w:bottom w:val="none" w:sz="0" w:space="0" w:color="auto"/>
                <w:right w:val="none" w:sz="0" w:space="0" w:color="auto"/>
              </w:divBdr>
              <w:divsChild>
                <w:div w:id="9048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6052">
      <w:bodyDiv w:val="1"/>
      <w:marLeft w:val="0"/>
      <w:marRight w:val="0"/>
      <w:marTop w:val="0"/>
      <w:marBottom w:val="0"/>
      <w:divBdr>
        <w:top w:val="none" w:sz="0" w:space="0" w:color="auto"/>
        <w:left w:val="none" w:sz="0" w:space="0" w:color="auto"/>
        <w:bottom w:val="none" w:sz="0" w:space="0" w:color="auto"/>
        <w:right w:val="none" w:sz="0" w:space="0" w:color="auto"/>
      </w:divBdr>
      <w:divsChild>
        <w:div w:id="1304625165">
          <w:marLeft w:val="0"/>
          <w:marRight w:val="0"/>
          <w:marTop w:val="0"/>
          <w:marBottom w:val="0"/>
          <w:divBdr>
            <w:top w:val="none" w:sz="0" w:space="0" w:color="auto"/>
            <w:left w:val="none" w:sz="0" w:space="0" w:color="auto"/>
            <w:bottom w:val="none" w:sz="0" w:space="0" w:color="auto"/>
            <w:right w:val="none" w:sz="0" w:space="0" w:color="auto"/>
          </w:divBdr>
          <w:divsChild>
            <w:div w:id="2003847966">
              <w:marLeft w:val="0"/>
              <w:marRight w:val="0"/>
              <w:marTop w:val="0"/>
              <w:marBottom w:val="0"/>
              <w:divBdr>
                <w:top w:val="none" w:sz="0" w:space="0" w:color="auto"/>
                <w:left w:val="none" w:sz="0" w:space="0" w:color="auto"/>
                <w:bottom w:val="none" w:sz="0" w:space="0" w:color="auto"/>
                <w:right w:val="none" w:sz="0" w:space="0" w:color="auto"/>
              </w:divBdr>
              <w:divsChild>
                <w:div w:id="1549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09519">
      <w:bodyDiv w:val="1"/>
      <w:marLeft w:val="0"/>
      <w:marRight w:val="0"/>
      <w:marTop w:val="0"/>
      <w:marBottom w:val="0"/>
      <w:divBdr>
        <w:top w:val="none" w:sz="0" w:space="0" w:color="auto"/>
        <w:left w:val="none" w:sz="0" w:space="0" w:color="auto"/>
        <w:bottom w:val="none" w:sz="0" w:space="0" w:color="auto"/>
        <w:right w:val="none" w:sz="0" w:space="0" w:color="auto"/>
      </w:divBdr>
      <w:divsChild>
        <w:div w:id="723216561">
          <w:marLeft w:val="0"/>
          <w:marRight w:val="0"/>
          <w:marTop w:val="0"/>
          <w:marBottom w:val="0"/>
          <w:divBdr>
            <w:top w:val="none" w:sz="0" w:space="0" w:color="auto"/>
            <w:left w:val="none" w:sz="0" w:space="0" w:color="auto"/>
            <w:bottom w:val="none" w:sz="0" w:space="0" w:color="auto"/>
            <w:right w:val="none" w:sz="0" w:space="0" w:color="auto"/>
          </w:divBdr>
          <w:divsChild>
            <w:div w:id="448552751">
              <w:marLeft w:val="0"/>
              <w:marRight w:val="0"/>
              <w:marTop w:val="0"/>
              <w:marBottom w:val="0"/>
              <w:divBdr>
                <w:top w:val="none" w:sz="0" w:space="0" w:color="auto"/>
                <w:left w:val="none" w:sz="0" w:space="0" w:color="auto"/>
                <w:bottom w:val="none" w:sz="0" w:space="0" w:color="auto"/>
                <w:right w:val="none" w:sz="0" w:space="0" w:color="auto"/>
              </w:divBdr>
              <w:divsChild>
                <w:div w:id="2373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228992-F31E-9F42-ADF8-2CCBBCB3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Eric - Resolve Tech Solutions</dc:creator>
  <cp:keywords/>
  <dc:description/>
  <cp:lastModifiedBy>Ngo, Eric - Resolve Tech Solutions</cp:lastModifiedBy>
  <cp:revision>20</cp:revision>
  <dcterms:created xsi:type="dcterms:W3CDTF">2022-02-23T05:13:00Z</dcterms:created>
  <dcterms:modified xsi:type="dcterms:W3CDTF">2022-03-04T02:28:00Z</dcterms:modified>
</cp:coreProperties>
</file>