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03" w:rsidRPr="008E6CE6" w:rsidRDefault="00D924E3" w:rsidP="00EA5DC4">
      <w:pPr>
        <w:pStyle w:val="NoSpacing"/>
        <w:rPr>
          <w:b/>
          <w:sz w:val="34"/>
          <w:lang w:val="en-US"/>
        </w:rPr>
      </w:pPr>
      <w:r w:rsidRPr="008E6CE6">
        <w:rPr>
          <w:b/>
          <w:sz w:val="34"/>
          <w:lang w:val="en-US"/>
        </w:rPr>
        <w:t xml:space="preserve">CHỨC NĂNG PHẦN MỀM QUẢN LÝ </w:t>
      </w:r>
      <w:r w:rsidR="00C7441C" w:rsidRPr="008E6CE6">
        <w:rPr>
          <w:b/>
          <w:sz w:val="34"/>
          <w:lang w:val="en-US"/>
        </w:rPr>
        <w:t>TÀI SẢN CỐ ĐỊNH</w:t>
      </w:r>
    </w:p>
    <w:p w:rsidR="00C83149" w:rsidRDefault="00DE6197" w:rsidP="00EA5DC4">
      <w:pPr>
        <w:pStyle w:val="NoSpacing"/>
        <w:rPr>
          <w:b/>
          <w:lang w:val="en-US"/>
        </w:rPr>
      </w:pPr>
      <w:r w:rsidRPr="00EC581A">
        <w:rPr>
          <w:b/>
          <w:lang w:val="en-US"/>
        </w:rPr>
        <w:t>1. Thêm</w:t>
      </w:r>
      <w:r w:rsidR="004510E9">
        <w:rPr>
          <w:b/>
          <w:lang w:val="en-US"/>
        </w:rPr>
        <w:t xml:space="preserve"> phòng “Hội Trường A” vào “Cơ sở chính</w:t>
      </w:r>
      <w:r w:rsidR="00C83149">
        <w:rPr>
          <w:b/>
          <w:lang w:val="en-US"/>
        </w:rPr>
        <w:t>, Dãy A, Tầng trệt</w:t>
      </w:r>
      <w:r w:rsidR="004510E9">
        <w:rPr>
          <w:b/>
          <w:lang w:val="en-US"/>
        </w:rPr>
        <w:t>” thuộc loại phòng “Hội trườ</w:t>
      </w:r>
      <w:r w:rsidR="00C83149">
        <w:rPr>
          <w:b/>
          <w:lang w:val="en-US"/>
        </w:rPr>
        <w:t>ng”.</w:t>
      </w:r>
    </w:p>
    <w:p w:rsidR="003334D2" w:rsidRDefault="002D500B" w:rsidP="00EA5DC4">
      <w:pPr>
        <w:pStyle w:val="NoSpacing"/>
        <w:rPr>
          <w:noProof/>
          <w:lang w:val="en-US" w:eastAsia="vi-VN"/>
        </w:rPr>
      </w:pPr>
      <w:r w:rsidRPr="002D500B">
        <w:rPr>
          <w:lang w:val="en-US"/>
        </w:rPr>
        <w:t>Chọn tag “Phòng” sau đó click vào button “Thêm phòng”</w:t>
      </w:r>
      <w:r w:rsidR="000237E6" w:rsidRPr="000237E6">
        <w:rPr>
          <w:noProof/>
          <w:lang w:eastAsia="vi-VN"/>
        </w:rPr>
        <w:t xml:space="preserve"> </w:t>
      </w:r>
      <w:r w:rsidR="000237E6">
        <w:rPr>
          <w:noProof/>
          <w:lang w:eastAsia="vi-VN"/>
        </w:rPr>
        <w:drawing>
          <wp:inline distT="0" distB="0" distL="0" distR="0" wp14:anchorId="2B0CB413" wp14:editId="051FBF83">
            <wp:extent cx="83820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8200" cy="257175"/>
                    </a:xfrm>
                    <a:prstGeom prst="rect">
                      <a:avLst/>
                    </a:prstGeom>
                  </pic:spPr>
                </pic:pic>
              </a:graphicData>
            </a:graphic>
          </wp:inline>
        </w:drawing>
      </w:r>
      <w:r w:rsidR="000237E6">
        <w:rPr>
          <w:noProof/>
          <w:lang w:val="en-US" w:eastAsia="vi-VN"/>
        </w:rPr>
        <w:t xml:space="preserve"> ở group “Phòng” trên thanh menu.</w:t>
      </w:r>
    </w:p>
    <w:p w:rsidR="000237E6" w:rsidRDefault="00C83149" w:rsidP="00EA5DC4">
      <w:pPr>
        <w:pStyle w:val="NoSpacing"/>
        <w:rPr>
          <w:lang w:val="en-US"/>
        </w:rPr>
      </w:pPr>
      <w:r>
        <w:rPr>
          <w:noProof/>
          <w:lang w:val="en-US" w:eastAsia="vi-VN"/>
        </w:rPr>
        <w:t xml:space="preserve">Panel “Thêm phòng” sẽ được hiện ra bên phải màn hình phần mềm. Tên phòng điền “Hội Trường A”, Loại phòng chọn “Hội Trường”, nếu chưa có loại phòng “Hội Trường” click vào button </w:t>
      </w:r>
      <w:r>
        <w:rPr>
          <w:noProof/>
          <w:lang w:eastAsia="vi-VN"/>
        </w:rPr>
        <w:drawing>
          <wp:inline distT="0" distB="0" distL="0" distR="0" wp14:anchorId="1A80B5CD" wp14:editId="597DBA02">
            <wp:extent cx="266700" cy="29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 cy="295275"/>
                    </a:xfrm>
                    <a:prstGeom prst="rect">
                      <a:avLst/>
                    </a:prstGeom>
                  </pic:spPr>
                </pic:pic>
              </a:graphicData>
            </a:graphic>
          </wp:inline>
        </w:drawing>
      </w:r>
      <w:r>
        <w:rPr>
          <w:noProof/>
          <w:lang w:val="en-US" w:eastAsia="vi-VN"/>
        </w:rPr>
        <w:t xml:space="preserve"> kế bên loại phòng để thêm mới loại phòng, vị trí chọn </w:t>
      </w:r>
      <w:r w:rsidRPr="00C83149">
        <w:rPr>
          <w:lang w:val="en-US"/>
        </w:rPr>
        <w:t>“Cơ sở chính, Dãy A, Tầng trệt”</w:t>
      </w:r>
      <w:r>
        <w:rPr>
          <w:lang w:val="en-US"/>
        </w:rPr>
        <w:t xml:space="preserve"> như hình dưới.</w:t>
      </w:r>
    </w:p>
    <w:p w:rsidR="00C83149" w:rsidRDefault="00C83149" w:rsidP="00EA5DC4">
      <w:pPr>
        <w:pStyle w:val="NoSpacing"/>
        <w:rPr>
          <w:lang w:val="en-US"/>
        </w:rPr>
      </w:pPr>
      <w:r>
        <w:rPr>
          <w:noProof/>
          <w:lang w:eastAsia="vi-VN"/>
        </w:rPr>
        <w:drawing>
          <wp:inline distT="0" distB="0" distL="0" distR="0" wp14:anchorId="1167740A" wp14:editId="2C869360">
            <wp:extent cx="28860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2600325"/>
                    </a:xfrm>
                    <a:prstGeom prst="rect">
                      <a:avLst/>
                    </a:prstGeom>
                  </pic:spPr>
                </pic:pic>
              </a:graphicData>
            </a:graphic>
          </wp:inline>
        </w:drawing>
      </w:r>
    </w:p>
    <w:p w:rsidR="00D07CB4" w:rsidRDefault="00C83149" w:rsidP="00D07CB4">
      <w:pPr>
        <w:pStyle w:val="NoSpacing"/>
        <w:rPr>
          <w:lang w:val="en-US"/>
        </w:rPr>
      </w:pPr>
      <w:r>
        <w:rPr>
          <w:lang w:val="en-US"/>
        </w:rPr>
        <w:t>Sau khi điền đầy đủ thông tin, click vào button “OK” để tiến hành lưu lại quá trình thêm phòng.</w:t>
      </w:r>
      <w:r w:rsidR="00D07CB4">
        <w:rPr>
          <w:lang w:val="en-US"/>
        </w:rPr>
        <w:t xml:space="preserve"> </w:t>
      </w:r>
      <w:r w:rsidR="00D07CB4">
        <w:rPr>
          <w:lang w:val="en-US"/>
        </w:rPr>
        <w:t xml:space="preserve">Thông báo thêm </w:t>
      </w:r>
      <w:r w:rsidR="00D07CB4">
        <w:rPr>
          <w:lang w:val="en-US"/>
        </w:rPr>
        <w:t>phòng</w:t>
      </w:r>
      <w:r w:rsidR="00D07CB4">
        <w:rPr>
          <w:lang w:val="en-US"/>
        </w:rPr>
        <w:t xml:space="preserve"> thành công sẽ hiện ra. Nếu có lỗi, thông báo lỗi sẽ hiện ra, bạn phải kiểm tra lại các trường đã nhập.</w:t>
      </w:r>
    </w:p>
    <w:p w:rsidR="00C83149" w:rsidRDefault="00644AD3" w:rsidP="00EA5DC4">
      <w:pPr>
        <w:pStyle w:val="NoSpacing"/>
        <w:rPr>
          <w:lang w:val="en-US"/>
        </w:rPr>
      </w:pPr>
      <w:r>
        <w:rPr>
          <w:noProof/>
          <w:lang w:eastAsia="vi-VN"/>
        </w:rPr>
        <w:drawing>
          <wp:inline distT="0" distB="0" distL="0" distR="0" wp14:anchorId="5F61F4F1" wp14:editId="01DE3A08">
            <wp:extent cx="18478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181100"/>
                    </a:xfrm>
                    <a:prstGeom prst="rect">
                      <a:avLst/>
                    </a:prstGeom>
                  </pic:spPr>
                </pic:pic>
              </a:graphicData>
            </a:graphic>
          </wp:inline>
        </w:drawing>
      </w:r>
    </w:p>
    <w:p w:rsidR="00C83149" w:rsidRPr="000237E6" w:rsidRDefault="00C83149" w:rsidP="00EA5DC4">
      <w:pPr>
        <w:pStyle w:val="NoSpacing"/>
        <w:rPr>
          <w:lang w:val="en-US"/>
        </w:rPr>
      </w:pPr>
    </w:p>
    <w:p w:rsidR="00FE78E1" w:rsidRDefault="00D918E5" w:rsidP="00EA5DC4">
      <w:pPr>
        <w:pStyle w:val="NoSpacing"/>
        <w:rPr>
          <w:b/>
          <w:lang w:val="en-US"/>
        </w:rPr>
      </w:pPr>
      <w:r w:rsidRPr="00EC581A">
        <w:rPr>
          <w:b/>
          <w:lang w:val="en-US"/>
        </w:rPr>
        <w:t xml:space="preserve">2. </w:t>
      </w:r>
      <w:r w:rsidR="00FD7585">
        <w:rPr>
          <w:b/>
          <w:lang w:val="en-US"/>
        </w:rPr>
        <w:t>Thống kê danh sách và số lượng phòng học thuộc “Cơ sở chính”.</w:t>
      </w:r>
    </w:p>
    <w:p w:rsidR="00A938C9" w:rsidRDefault="00457D60" w:rsidP="00EA5DC4">
      <w:pPr>
        <w:pStyle w:val="NoSpacing"/>
        <w:rPr>
          <w:lang w:val="en-US"/>
        </w:rPr>
      </w:pPr>
      <w:r>
        <w:rPr>
          <w:lang w:val="en-US"/>
        </w:rPr>
        <w:t>Chọn tag “Thống kê” sau đó click vào button “Thống kê phòng”</w:t>
      </w:r>
      <w:r w:rsidRPr="00457D60">
        <w:rPr>
          <w:noProof/>
          <w:lang w:eastAsia="vi-VN"/>
        </w:rPr>
        <w:t xml:space="preserve"> </w:t>
      </w:r>
      <w:r>
        <w:rPr>
          <w:noProof/>
          <w:lang w:eastAsia="vi-VN"/>
        </w:rPr>
        <w:drawing>
          <wp:inline distT="0" distB="0" distL="0" distR="0" wp14:anchorId="6477EF2E" wp14:editId="236982FC">
            <wp:extent cx="5143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 cy="685800"/>
                    </a:xfrm>
                    <a:prstGeom prst="rect">
                      <a:avLst/>
                    </a:prstGeom>
                  </pic:spPr>
                </pic:pic>
              </a:graphicData>
            </a:graphic>
          </wp:inline>
        </w:drawing>
      </w:r>
      <w:r>
        <w:rPr>
          <w:lang w:val="en-US"/>
        </w:rPr>
        <w:t xml:space="preserve"> ở group “Thống kê” trên thanh menu</w:t>
      </w:r>
    </w:p>
    <w:p w:rsidR="00457D60" w:rsidRDefault="00D22D1F" w:rsidP="00EA5DC4">
      <w:pPr>
        <w:pStyle w:val="NoSpacing"/>
        <w:rPr>
          <w:lang w:val="en-US"/>
        </w:rPr>
      </w:pPr>
      <w:r>
        <w:rPr>
          <w:lang w:val="en-US"/>
        </w:rPr>
        <w:t>Panel “Thống kê” sẽ hiện ra bên phải màn hình phần mềm. Trường Cơ sở chọn “Cơ sở chính”, loại phòng chọn “Phòng học” như hình dưới</w:t>
      </w:r>
    </w:p>
    <w:p w:rsidR="00D22D1F" w:rsidRDefault="00D22D1F" w:rsidP="00EA5DC4">
      <w:pPr>
        <w:pStyle w:val="NoSpacing"/>
        <w:rPr>
          <w:lang w:val="en-US"/>
        </w:rPr>
      </w:pPr>
      <w:r>
        <w:rPr>
          <w:noProof/>
          <w:lang w:eastAsia="vi-VN"/>
        </w:rPr>
        <w:lastRenderedPageBreak/>
        <w:drawing>
          <wp:inline distT="0" distB="0" distL="0" distR="0" wp14:anchorId="17C8C7C2" wp14:editId="5EEF968F">
            <wp:extent cx="256222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200150"/>
                    </a:xfrm>
                    <a:prstGeom prst="rect">
                      <a:avLst/>
                    </a:prstGeom>
                  </pic:spPr>
                </pic:pic>
              </a:graphicData>
            </a:graphic>
          </wp:inline>
        </w:drawing>
      </w:r>
    </w:p>
    <w:p w:rsidR="006F66F6" w:rsidRDefault="006F66F6" w:rsidP="006F66F6">
      <w:pPr>
        <w:pStyle w:val="NoSpacing"/>
        <w:rPr>
          <w:lang w:val="en-US"/>
        </w:rPr>
      </w:pPr>
      <w:r>
        <w:rPr>
          <w:lang w:val="en-US"/>
        </w:rPr>
        <w:t xml:space="preserve">Sau khi </w:t>
      </w:r>
      <w:r>
        <w:rPr>
          <w:lang w:val="en-US"/>
        </w:rPr>
        <w:t>chọn</w:t>
      </w:r>
      <w:r>
        <w:rPr>
          <w:lang w:val="en-US"/>
        </w:rPr>
        <w:t xml:space="preserve"> đầy đủ thông tin, click vào button “</w:t>
      </w:r>
      <w:r>
        <w:rPr>
          <w:lang w:val="en-US"/>
        </w:rPr>
        <w:t>Thống kê</w:t>
      </w:r>
      <w:r>
        <w:rPr>
          <w:lang w:val="en-US"/>
        </w:rPr>
        <w:t xml:space="preserve">” để tiến hành </w:t>
      </w:r>
      <w:r>
        <w:rPr>
          <w:lang w:val="en-US"/>
        </w:rPr>
        <w:t>thống kê danh sách và số lượng phòng</w:t>
      </w:r>
      <w:r>
        <w:rPr>
          <w:lang w:val="en-US"/>
        </w:rPr>
        <w:t>.</w:t>
      </w:r>
      <w:r>
        <w:rPr>
          <w:lang w:val="en-US"/>
        </w:rPr>
        <w:t xml:space="preserve"> Phần mềm tiến hành xử lý và trả về danh sách phòng theo điều kiện thống kê. Màn hình hiển thị danh sách chi tiết phòng học và tổng số là 78 phòng.</w:t>
      </w:r>
    </w:p>
    <w:p w:rsidR="006F66F6" w:rsidRDefault="006F66F6" w:rsidP="006F66F6">
      <w:pPr>
        <w:pStyle w:val="NoSpacing"/>
        <w:rPr>
          <w:lang w:val="en-US"/>
        </w:rPr>
      </w:pPr>
      <w:r>
        <w:rPr>
          <w:noProof/>
          <w:lang w:eastAsia="vi-VN"/>
        </w:rPr>
        <w:drawing>
          <wp:inline distT="0" distB="0" distL="0" distR="0" wp14:anchorId="65EE8F36" wp14:editId="102ACDC2">
            <wp:extent cx="5731510" cy="2783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3205"/>
                    </a:xfrm>
                    <a:prstGeom prst="rect">
                      <a:avLst/>
                    </a:prstGeom>
                  </pic:spPr>
                </pic:pic>
              </a:graphicData>
            </a:graphic>
          </wp:inline>
        </w:drawing>
      </w:r>
    </w:p>
    <w:p w:rsidR="00D22D1F" w:rsidRPr="003310B3" w:rsidRDefault="00D22D1F" w:rsidP="00EA5DC4">
      <w:pPr>
        <w:pStyle w:val="NoSpacing"/>
        <w:rPr>
          <w:lang w:val="en-US"/>
        </w:rPr>
      </w:pPr>
    </w:p>
    <w:p w:rsidR="00FD7585" w:rsidRDefault="00FD7585" w:rsidP="00EA5DC4">
      <w:pPr>
        <w:pStyle w:val="NoSpacing"/>
        <w:rPr>
          <w:b/>
          <w:lang w:val="en-US"/>
        </w:rPr>
      </w:pPr>
      <w:r>
        <w:rPr>
          <w:b/>
          <w:lang w:val="en-US"/>
        </w:rPr>
        <w:t>3. Thố</w:t>
      </w:r>
      <w:r w:rsidR="007C27AE">
        <w:rPr>
          <w:b/>
          <w:lang w:val="en-US"/>
        </w:rPr>
        <w:t xml:space="preserve">ng kê danh sách, </w:t>
      </w:r>
      <w:r>
        <w:rPr>
          <w:b/>
          <w:lang w:val="en-US"/>
        </w:rPr>
        <w:t>số lượng</w:t>
      </w:r>
      <w:r w:rsidR="007C27AE">
        <w:rPr>
          <w:b/>
          <w:lang w:val="en-US"/>
        </w:rPr>
        <w:t xml:space="preserve"> và tổng giá trị </w:t>
      </w:r>
      <w:r w:rsidR="00BE10B9">
        <w:rPr>
          <w:b/>
          <w:lang w:val="en-US"/>
        </w:rPr>
        <w:t xml:space="preserve">loại </w:t>
      </w:r>
      <w:r>
        <w:rPr>
          <w:b/>
          <w:lang w:val="en-US"/>
        </w:rPr>
        <w:t>“</w:t>
      </w:r>
      <w:r w:rsidR="00FD7D6D">
        <w:rPr>
          <w:b/>
          <w:lang w:val="en-US"/>
        </w:rPr>
        <w:t>Máy chiếu</w:t>
      </w:r>
      <w:r>
        <w:rPr>
          <w:b/>
          <w:lang w:val="en-US"/>
        </w:rPr>
        <w:t>” của cơ sở chính trường Đại học Sài gòn</w:t>
      </w:r>
    </w:p>
    <w:p w:rsidR="00236E3D" w:rsidRDefault="00236E3D" w:rsidP="00236E3D">
      <w:pPr>
        <w:pStyle w:val="NoSpacing"/>
        <w:rPr>
          <w:lang w:val="en-US"/>
        </w:rPr>
      </w:pPr>
      <w:r>
        <w:rPr>
          <w:lang w:val="en-US"/>
        </w:rPr>
        <w:t xml:space="preserve">Chọn tag “Thống kê” sau đó click vào button “Thống kê </w:t>
      </w:r>
      <w:r>
        <w:rPr>
          <w:lang w:val="en-US"/>
        </w:rPr>
        <w:t>tài sản</w:t>
      </w:r>
      <w:r>
        <w:rPr>
          <w:lang w:val="en-US"/>
        </w:rPr>
        <w:t>”</w:t>
      </w:r>
      <w:r w:rsidRPr="00457D60">
        <w:rPr>
          <w:noProof/>
          <w:lang w:eastAsia="vi-VN"/>
        </w:rPr>
        <w:t xml:space="preserve"> </w:t>
      </w:r>
      <w:r>
        <w:rPr>
          <w:noProof/>
          <w:lang w:eastAsia="vi-VN"/>
        </w:rPr>
        <w:drawing>
          <wp:inline distT="0" distB="0" distL="0" distR="0" wp14:anchorId="3AC6F0D0" wp14:editId="176B8B67">
            <wp:extent cx="495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 cy="666750"/>
                    </a:xfrm>
                    <a:prstGeom prst="rect">
                      <a:avLst/>
                    </a:prstGeom>
                  </pic:spPr>
                </pic:pic>
              </a:graphicData>
            </a:graphic>
          </wp:inline>
        </w:drawing>
      </w:r>
      <w:r>
        <w:rPr>
          <w:lang w:val="en-US"/>
        </w:rPr>
        <w:t xml:space="preserve"> ở group “Thống kê” trên thanh menu</w:t>
      </w:r>
    </w:p>
    <w:p w:rsidR="00236E3D" w:rsidRDefault="00236E3D" w:rsidP="00236E3D">
      <w:pPr>
        <w:pStyle w:val="NoSpacing"/>
        <w:rPr>
          <w:lang w:val="en-US"/>
        </w:rPr>
      </w:pPr>
      <w:r>
        <w:rPr>
          <w:lang w:val="en-US"/>
        </w:rPr>
        <w:t xml:space="preserve">Panel “Thống kê” sẽ hiện ra bên phải màn hình phần mềm. </w:t>
      </w:r>
      <w:r>
        <w:rPr>
          <w:lang w:val="en-US"/>
        </w:rPr>
        <w:t>Loại tài sản</w:t>
      </w:r>
      <w:r>
        <w:rPr>
          <w:lang w:val="en-US"/>
        </w:rPr>
        <w:t xml:space="preserve"> chọn “</w:t>
      </w:r>
      <w:r>
        <w:rPr>
          <w:lang w:val="en-US"/>
        </w:rPr>
        <w:t>máy chiếu</w:t>
      </w:r>
      <w:r>
        <w:rPr>
          <w:lang w:val="en-US"/>
        </w:rPr>
        <w:t xml:space="preserve">”, </w:t>
      </w:r>
      <w:r>
        <w:rPr>
          <w:lang w:val="en-US"/>
        </w:rPr>
        <w:t>đơn vị quản lý</w:t>
      </w:r>
      <w:r>
        <w:rPr>
          <w:lang w:val="en-US"/>
        </w:rPr>
        <w:t xml:space="preserve"> chọn “</w:t>
      </w:r>
      <w:r>
        <w:rPr>
          <w:lang w:val="en-US"/>
        </w:rPr>
        <w:t xml:space="preserve">[Đại học Sài Gòn]”, cơ sở chọn “Cơ sở chính” </w:t>
      </w:r>
      <w:r>
        <w:rPr>
          <w:lang w:val="en-US"/>
        </w:rPr>
        <w:t>như hình dưới</w:t>
      </w:r>
    </w:p>
    <w:p w:rsidR="00236E3D" w:rsidRDefault="00347ED2" w:rsidP="00236E3D">
      <w:pPr>
        <w:pStyle w:val="NoSpacing"/>
        <w:rPr>
          <w:lang w:val="en-US"/>
        </w:rPr>
      </w:pPr>
      <w:r>
        <w:rPr>
          <w:noProof/>
          <w:lang w:eastAsia="vi-VN"/>
        </w:rPr>
        <w:drawing>
          <wp:inline distT="0" distB="0" distL="0" distR="0" wp14:anchorId="6659D880" wp14:editId="40C42111">
            <wp:extent cx="27527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943100"/>
                    </a:xfrm>
                    <a:prstGeom prst="rect">
                      <a:avLst/>
                    </a:prstGeom>
                  </pic:spPr>
                </pic:pic>
              </a:graphicData>
            </a:graphic>
          </wp:inline>
        </w:drawing>
      </w:r>
    </w:p>
    <w:p w:rsidR="009C5D0D" w:rsidRDefault="009C5D0D" w:rsidP="009C5D0D">
      <w:pPr>
        <w:pStyle w:val="NoSpacing"/>
        <w:rPr>
          <w:lang w:val="en-US"/>
        </w:rPr>
      </w:pPr>
      <w:r>
        <w:rPr>
          <w:lang w:val="en-US"/>
        </w:rPr>
        <w:lastRenderedPageBreak/>
        <w:t xml:space="preserve">Sau khi chọn đầy đủ thông tin, click vào button “Thống kê” để tiến hành thống kê danh sách và số lượng </w:t>
      </w:r>
      <w:r w:rsidR="008C7A6A">
        <w:rPr>
          <w:lang w:val="en-US"/>
        </w:rPr>
        <w:t xml:space="preserve">thuộc </w:t>
      </w:r>
      <w:r w:rsidR="001A78A1">
        <w:rPr>
          <w:lang w:val="en-US"/>
        </w:rPr>
        <w:t xml:space="preserve">loại </w:t>
      </w:r>
      <w:r w:rsidR="001A18DD">
        <w:rPr>
          <w:lang w:val="en-US"/>
        </w:rPr>
        <w:t>máy chiếu</w:t>
      </w:r>
      <w:r>
        <w:rPr>
          <w:lang w:val="en-US"/>
        </w:rPr>
        <w:t xml:space="preserve">. Phần mềm tiến hành xử lý và trả về danh sách </w:t>
      </w:r>
      <w:r w:rsidR="00FB6381">
        <w:rPr>
          <w:lang w:val="en-US"/>
        </w:rPr>
        <w:t xml:space="preserve">thuộc </w:t>
      </w:r>
      <w:r w:rsidR="008961B7">
        <w:rPr>
          <w:lang w:val="en-US"/>
        </w:rPr>
        <w:t xml:space="preserve">loại </w:t>
      </w:r>
      <w:r w:rsidR="001A18DD">
        <w:rPr>
          <w:lang w:val="en-US"/>
        </w:rPr>
        <w:t>máy chiếu</w:t>
      </w:r>
      <w:r>
        <w:rPr>
          <w:lang w:val="en-US"/>
        </w:rPr>
        <w:t xml:space="preserve"> theo điều kiện thống kê. Màn hình hiển thị danh sách chi tiết </w:t>
      </w:r>
      <w:r w:rsidR="00677834">
        <w:rPr>
          <w:lang w:val="en-US"/>
        </w:rPr>
        <w:t xml:space="preserve">thuộc loại </w:t>
      </w:r>
      <w:r w:rsidR="004104A8">
        <w:rPr>
          <w:lang w:val="en-US"/>
        </w:rPr>
        <w:t>máy chiếu</w:t>
      </w:r>
      <w:r>
        <w:rPr>
          <w:lang w:val="en-US"/>
        </w:rPr>
        <w:t xml:space="preserve"> và tổng số là </w:t>
      </w:r>
      <w:r w:rsidR="004104A8">
        <w:rPr>
          <w:lang w:val="en-US"/>
        </w:rPr>
        <w:t xml:space="preserve">43 </w:t>
      </w:r>
      <w:r w:rsidR="004708F0">
        <w:rPr>
          <w:lang w:val="en-US"/>
        </w:rPr>
        <w:t>bao gồm màn chiếu và máy chiếu</w:t>
      </w:r>
      <w:r w:rsidR="004104A8">
        <w:rPr>
          <w:lang w:val="en-US"/>
        </w:rPr>
        <w:t xml:space="preserve"> với tổng giá trị là 761.305.664 VNĐ.</w:t>
      </w:r>
    </w:p>
    <w:p w:rsidR="004104A8" w:rsidRDefault="00EC6C0A" w:rsidP="009C5D0D">
      <w:pPr>
        <w:pStyle w:val="NoSpacing"/>
        <w:rPr>
          <w:lang w:val="en-US"/>
        </w:rPr>
      </w:pPr>
      <w:r>
        <w:rPr>
          <w:noProof/>
          <w:lang w:eastAsia="vi-VN"/>
        </w:rPr>
        <w:drawing>
          <wp:inline distT="0" distB="0" distL="0" distR="0" wp14:anchorId="4B5FE4A8" wp14:editId="1FAEE74E">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rsidR="00EC6C0A" w:rsidRDefault="00EC6C0A" w:rsidP="009C5D0D">
      <w:pPr>
        <w:pStyle w:val="NoSpacing"/>
        <w:rPr>
          <w:lang w:val="en-US"/>
        </w:rPr>
      </w:pPr>
    </w:p>
    <w:p w:rsidR="007F0E2A" w:rsidRDefault="007F0E2A" w:rsidP="00EA5DC4">
      <w:pPr>
        <w:pStyle w:val="NoSpacing"/>
        <w:rPr>
          <w:b/>
          <w:lang w:val="en-US"/>
        </w:rPr>
      </w:pPr>
      <w:r>
        <w:rPr>
          <w:b/>
          <w:lang w:val="en-US"/>
        </w:rPr>
        <w:t>4. Phân quyền cho tài khoản “cntt” chỉ được phép xem tài sản trên đơn vị “Công nghệ thông tin”</w:t>
      </w:r>
    </w:p>
    <w:p w:rsidR="003E3ADC" w:rsidRDefault="003E3ADC" w:rsidP="003E3ADC">
      <w:pPr>
        <w:pStyle w:val="NoSpacing"/>
        <w:rPr>
          <w:lang w:val="en-US"/>
        </w:rPr>
      </w:pPr>
      <w:r>
        <w:rPr>
          <w:lang w:val="en-US"/>
        </w:rPr>
        <w:t>Chọn tag “</w:t>
      </w:r>
      <w:r>
        <w:rPr>
          <w:lang w:val="en-US"/>
        </w:rPr>
        <w:t>Phân quyền</w:t>
      </w:r>
      <w:r>
        <w:rPr>
          <w:lang w:val="en-US"/>
        </w:rPr>
        <w:t>” sau đó click vào button “</w:t>
      </w:r>
      <w:r>
        <w:rPr>
          <w:lang w:val="en-US"/>
        </w:rPr>
        <w:t>Thêm quản trị viên</w:t>
      </w:r>
      <w:r>
        <w:rPr>
          <w:lang w:val="en-US"/>
        </w:rPr>
        <w:t>”</w:t>
      </w:r>
      <w:r w:rsidRPr="00457D60">
        <w:rPr>
          <w:noProof/>
          <w:lang w:eastAsia="vi-VN"/>
        </w:rPr>
        <w:t xml:space="preserve"> </w:t>
      </w:r>
      <w:r>
        <w:rPr>
          <w:noProof/>
          <w:lang w:eastAsia="vi-VN"/>
        </w:rPr>
        <w:drawing>
          <wp:inline distT="0" distB="0" distL="0" distR="0" wp14:anchorId="03CE832A" wp14:editId="2656FAE2">
            <wp:extent cx="11525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25" cy="285750"/>
                    </a:xfrm>
                    <a:prstGeom prst="rect">
                      <a:avLst/>
                    </a:prstGeom>
                  </pic:spPr>
                </pic:pic>
              </a:graphicData>
            </a:graphic>
          </wp:inline>
        </w:drawing>
      </w:r>
      <w:r>
        <w:rPr>
          <w:lang w:val="en-US"/>
        </w:rPr>
        <w:t xml:space="preserve"> ở group “</w:t>
      </w:r>
      <w:r>
        <w:rPr>
          <w:lang w:val="en-US"/>
        </w:rPr>
        <w:t>Quản trị viên</w:t>
      </w:r>
      <w:r>
        <w:rPr>
          <w:lang w:val="en-US"/>
        </w:rPr>
        <w:t>” trên thanh menu</w:t>
      </w:r>
      <w:r>
        <w:rPr>
          <w:lang w:val="en-US"/>
        </w:rPr>
        <w:t>.</w:t>
      </w:r>
    </w:p>
    <w:p w:rsidR="00E24099" w:rsidRDefault="00E24099" w:rsidP="00E24099">
      <w:pPr>
        <w:pStyle w:val="NoSpacing"/>
        <w:rPr>
          <w:lang w:val="en-US"/>
        </w:rPr>
      </w:pPr>
      <w:r>
        <w:rPr>
          <w:lang w:val="en-US"/>
        </w:rPr>
        <w:t>Panel “</w:t>
      </w:r>
      <w:r>
        <w:rPr>
          <w:lang w:val="en-US"/>
        </w:rPr>
        <w:t>Thêm quản trị viên</w:t>
      </w:r>
      <w:r>
        <w:rPr>
          <w:lang w:val="en-US"/>
        </w:rPr>
        <w:t xml:space="preserve">” sẽ hiện ra bên phải màn hình phần mềm. </w:t>
      </w:r>
      <w:r w:rsidR="00893936">
        <w:rPr>
          <w:lang w:val="en-US"/>
        </w:rPr>
        <w:t>Họ tên điền “Khoa Công Nghệ Thông Tin”, t</w:t>
      </w:r>
      <w:r>
        <w:rPr>
          <w:lang w:val="en-US"/>
        </w:rPr>
        <w:t>ài khoản điền “cntt”</w:t>
      </w:r>
      <w:r>
        <w:rPr>
          <w:lang w:val="en-US"/>
        </w:rPr>
        <w:t xml:space="preserve">, </w:t>
      </w:r>
      <w:r>
        <w:rPr>
          <w:lang w:val="en-US"/>
        </w:rPr>
        <w:t xml:space="preserve">mật khẩu và đặt lại mật khẩu điền “123456”, sau đó click vào nút </w:t>
      </w:r>
      <w:r>
        <w:rPr>
          <w:noProof/>
          <w:lang w:eastAsia="vi-VN"/>
        </w:rPr>
        <w:drawing>
          <wp:inline distT="0" distB="0" distL="0" distR="0" wp14:anchorId="4AEBCB6B" wp14:editId="5419BEB2">
            <wp:extent cx="2762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76225"/>
                    </a:xfrm>
                    <a:prstGeom prst="rect">
                      <a:avLst/>
                    </a:prstGeom>
                  </pic:spPr>
                </pic:pic>
              </a:graphicData>
            </a:graphic>
          </wp:inline>
        </w:drawing>
      </w:r>
      <w:r>
        <w:rPr>
          <w:lang w:val="en-US"/>
        </w:rPr>
        <w:t xml:space="preserve"> để thêm mới nhóm quyền.</w:t>
      </w:r>
    </w:p>
    <w:p w:rsidR="00E24099" w:rsidRDefault="00E24099" w:rsidP="00E24099">
      <w:pPr>
        <w:pStyle w:val="NoSpacing"/>
        <w:rPr>
          <w:lang w:val="en-US"/>
        </w:rPr>
      </w:pPr>
      <w:r>
        <w:rPr>
          <w:lang w:val="en-US"/>
        </w:rPr>
        <w:t xml:space="preserve">Form quản lý nhóm quyền hiện ra, click button </w:t>
      </w:r>
      <w:r>
        <w:rPr>
          <w:noProof/>
          <w:lang w:eastAsia="vi-VN"/>
        </w:rPr>
        <w:drawing>
          <wp:inline distT="0" distB="0" distL="0" distR="0" wp14:anchorId="25F3B5B2" wp14:editId="29203651">
            <wp:extent cx="257175" cy="238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 cy="238125"/>
                    </a:xfrm>
                    <a:prstGeom prst="rect">
                      <a:avLst/>
                    </a:prstGeom>
                  </pic:spPr>
                </pic:pic>
              </a:graphicData>
            </a:graphic>
          </wp:inline>
        </w:drawing>
      </w:r>
      <w:r>
        <w:rPr>
          <w:lang w:val="en-US"/>
        </w:rPr>
        <w:t xml:space="preserve"> trên panel “Chi tiết” để thêm mới nhóm quyền. </w:t>
      </w:r>
    </w:p>
    <w:p w:rsidR="00E24099" w:rsidRDefault="00E24099" w:rsidP="00E24099">
      <w:pPr>
        <w:pStyle w:val="NoSpacing"/>
        <w:rPr>
          <w:lang w:val="en-US"/>
        </w:rPr>
      </w:pPr>
      <w:r>
        <w:rPr>
          <w:lang w:val="en-US"/>
        </w:rPr>
        <w:t>Panel “Thêm nhóm quyền” hiện ra, trường Tên nhóm điền “CNTT”, sau đó click vào button “Phân quyền” ở panel “Quyền”.</w:t>
      </w:r>
    </w:p>
    <w:p w:rsidR="00E24099" w:rsidRDefault="00E24099" w:rsidP="00E24099">
      <w:pPr>
        <w:pStyle w:val="NoSpacing"/>
        <w:rPr>
          <w:noProof/>
          <w:lang w:val="en-US" w:eastAsia="vi-VN"/>
        </w:rPr>
      </w:pPr>
      <w:r>
        <w:rPr>
          <w:lang w:val="en-US"/>
        </w:rPr>
        <w:t>Form “sửa quyền” hiện ra, chọn tab “Quyền trên đối tượng cụ thể”</w:t>
      </w:r>
      <w:r w:rsidRPr="00E24099">
        <w:rPr>
          <w:noProof/>
          <w:lang w:eastAsia="vi-VN"/>
        </w:rPr>
        <w:t xml:space="preserve"> </w:t>
      </w:r>
      <w:r>
        <w:rPr>
          <w:noProof/>
          <w:lang w:eastAsia="vi-VN"/>
        </w:rPr>
        <w:drawing>
          <wp:inline distT="0" distB="0" distL="0" distR="0" wp14:anchorId="29C14DFA" wp14:editId="3CCBC605">
            <wp:extent cx="15144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475" cy="238125"/>
                    </a:xfrm>
                    <a:prstGeom prst="rect">
                      <a:avLst/>
                    </a:prstGeom>
                  </pic:spPr>
                </pic:pic>
              </a:graphicData>
            </a:graphic>
          </wp:inline>
        </w:drawing>
      </w:r>
      <w:r>
        <w:rPr>
          <w:noProof/>
          <w:lang w:val="en-US" w:eastAsia="vi-VN"/>
        </w:rPr>
        <w:t xml:space="preserve"> , sau đó chọn “Khoa Công Nghệ Thông Tin” bên tag “Đơn vị” và check vào “Quyền bao hàm” và “xem” bên tag “Tùy chọn quyền” như hình dưới</w:t>
      </w:r>
    </w:p>
    <w:p w:rsidR="00E24099" w:rsidRDefault="00E24099" w:rsidP="00E24099">
      <w:pPr>
        <w:pStyle w:val="NoSpacing"/>
        <w:rPr>
          <w:lang w:val="en-US"/>
        </w:rPr>
      </w:pPr>
      <w:r>
        <w:rPr>
          <w:noProof/>
          <w:lang w:eastAsia="vi-VN"/>
        </w:rPr>
        <w:lastRenderedPageBreak/>
        <w:drawing>
          <wp:inline distT="0" distB="0" distL="0" distR="0" wp14:anchorId="556CF8D9" wp14:editId="0D3B0D68">
            <wp:extent cx="5731510" cy="19780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78025"/>
                    </a:xfrm>
                    <a:prstGeom prst="rect">
                      <a:avLst/>
                    </a:prstGeom>
                  </pic:spPr>
                </pic:pic>
              </a:graphicData>
            </a:graphic>
          </wp:inline>
        </w:drawing>
      </w:r>
    </w:p>
    <w:p w:rsidR="00E24099" w:rsidRDefault="007D55D8" w:rsidP="00E24099">
      <w:pPr>
        <w:pStyle w:val="NoSpacing"/>
        <w:rPr>
          <w:lang w:val="en-US"/>
        </w:rPr>
      </w:pPr>
      <w:r>
        <w:rPr>
          <w:lang w:val="en-US"/>
        </w:rPr>
        <w:t>Kế tiếp click vào button “Cấp quyền” để tiến hành cấp quyền truy cập cho nhóm và click vào button “OK” để lưu lại.</w:t>
      </w:r>
    </w:p>
    <w:p w:rsidR="007D55D8" w:rsidRDefault="00F84373" w:rsidP="00E24099">
      <w:pPr>
        <w:pStyle w:val="NoSpacing"/>
        <w:rPr>
          <w:lang w:val="en-US"/>
        </w:rPr>
      </w:pPr>
      <w:r>
        <w:rPr>
          <w:lang w:val="en-US"/>
        </w:rPr>
        <w:t>Form “Sửa quyền” đóng lại và trở về form “Thêm nhóm quyền”, lúc này Form “thêm nhóm quyền” đã có thêm phần “Quyền”. Kiểm tra thông tin đầy đủ và click vào nút “OK” như hình để tiến hành tạo nhóm quyền.</w:t>
      </w:r>
    </w:p>
    <w:p w:rsidR="00F84373" w:rsidRDefault="00F84373" w:rsidP="00E24099">
      <w:pPr>
        <w:pStyle w:val="NoSpacing"/>
        <w:rPr>
          <w:lang w:val="en-US"/>
        </w:rPr>
      </w:pPr>
      <w:r>
        <w:rPr>
          <w:noProof/>
          <w:lang w:eastAsia="vi-VN"/>
        </w:rPr>
        <w:drawing>
          <wp:inline distT="0" distB="0" distL="0" distR="0" wp14:anchorId="7541D0F8" wp14:editId="5D0C01AE">
            <wp:extent cx="2962275" cy="2714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2714625"/>
                    </a:xfrm>
                    <a:prstGeom prst="rect">
                      <a:avLst/>
                    </a:prstGeom>
                  </pic:spPr>
                </pic:pic>
              </a:graphicData>
            </a:graphic>
          </wp:inline>
        </w:drawing>
      </w:r>
    </w:p>
    <w:p w:rsidR="00F84373" w:rsidRDefault="00F84373" w:rsidP="00E24099">
      <w:pPr>
        <w:pStyle w:val="NoSpacing"/>
        <w:rPr>
          <w:lang w:val="en-US"/>
        </w:rPr>
      </w:pPr>
      <w:r>
        <w:rPr>
          <w:lang w:val="en-US"/>
        </w:rPr>
        <w:t>Thông báo “Thêm nhóm quyền thành công” sẽ hiện ra nếu thêm thành công, nếu có lỗi trong quá trình thêm, thông báo lỗi sẽ hiện ra, lúc đó phải kiểm tra lại các dữ liệu đã nhập.</w:t>
      </w:r>
    </w:p>
    <w:p w:rsidR="00A86AB1" w:rsidRDefault="00A86AB1" w:rsidP="00E24099">
      <w:pPr>
        <w:pStyle w:val="NoSpacing"/>
        <w:rPr>
          <w:lang w:val="en-US"/>
        </w:rPr>
      </w:pPr>
      <w:r>
        <w:rPr>
          <w:noProof/>
          <w:lang w:eastAsia="vi-VN"/>
        </w:rPr>
        <w:drawing>
          <wp:inline distT="0" distB="0" distL="0" distR="0" wp14:anchorId="7F71FA66" wp14:editId="7DE2C3C6">
            <wp:extent cx="21240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075" cy="1162050"/>
                    </a:xfrm>
                    <a:prstGeom prst="rect">
                      <a:avLst/>
                    </a:prstGeom>
                  </pic:spPr>
                </pic:pic>
              </a:graphicData>
            </a:graphic>
          </wp:inline>
        </w:drawing>
      </w:r>
    </w:p>
    <w:p w:rsidR="00A86AB1" w:rsidRDefault="00A86AB1" w:rsidP="00E24099">
      <w:pPr>
        <w:pStyle w:val="NoSpacing"/>
        <w:rPr>
          <w:lang w:val="en-US"/>
        </w:rPr>
      </w:pPr>
      <w:r>
        <w:rPr>
          <w:lang w:val="en-US"/>
        </w:rPr>
        <w:t>Sau khi thêm nhóm quyền, click vào nút “Đóng” để quay về form “Thêm quản trị viên”.</w:t>
      </w:r>
    </w:p>
    <w:p w:rsidR="00A86AB1" w:rsidRDefault="00A86AB1" w:rsidP="00E24099">
      <w:pPr>
        <w:pStyle w:val="NoSpacing"/>
        <w:rPr>
          <w:lang w:val="en-US"/>
        </w:rPr>
      </w:pPr>
      <w:r>
        <w:rPr>
          <w:lang w:val="en-US"/>
        </w:rPr>
        <w:t>Trường nhóm chọn nhóm “CNTT” đã tạo. Sau đó click vào nút “OK” để tiến hành thêm mới quản trị viên.</w:t>
      </w:r>
    </w:p>
    <w:p w:rsidR="007C0BBD" w:rsidRDefault="007C0BBD" w:rsidP="00E24099">
      <w:pPr>
        <w:pStyle w:val="NoSpacing"/>
        <w:rPr>
          <w:lang w:val="en-US"/>
        </w:rPr>
      </w:pPr>
      <w:r>
        <w:rPr>
          <w:noProof/>
          <w:lang w:eastAsia="vi-VN"/>
        </w:rPr>
        <w:lastRenderedPageBreak/>
        <w:drawing>
          <wp:inline distT="0" distB="0" distL="0" distR="0" wp14:anchorId="5D28988A" wp14:editId="649C26D3">
            <wp:extent cx="3314700" cy="3286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3286125"/>
                    </a:xfrm>
                    <a:prstGeom prst="rect">
                      <a:avLst/>
                    </a:prstGeom>
                  </pic:spPr>
                </pic:pic>
              </a:graphicData>
            </a:graphic>
          </wp:inline>
        </w:drawing>
      </w:r>
    </w:p>
    <w:p w:rsidR="00893936" w:rsidRDefault="00893936" w:rsidP="00893936">
      <w:pPr>
        <w:pStyle w:val="NoSpacing"/>
        <w:rPr>
          <w:lang w:val="en-US"/>
        </w:rPr>
      </w:pPr>
      <w:r>
        <w:rPr>
          <w:lang w:val="en-US"/>
        </w:rPr>
        <w:t xml:space="preserve">Thông báo “Thêm </w:t>
      </w:r>
      <w:r w:rsidR="00C34152">
        <w:rPr>
          <w:lang w:val="en-US"/>
        </w:rPr>
        <w:t>quản trị viên</w:t>
      </w:r>
      <w:r>
        <w:rPr>
          <w:lang w:val="en-US"/>
        </w:rPr>
        <w:t xml:space="preserve"> thành công” sẽ hiện ra nếu thêm thành công, nếu có lỗi trong quá trình thêm, thông báo lỗi sẽ hiện ra, lúc đó phải kiểm tra lại các dữ liệu đã nhập.</w:t>
      </w:r>
    </w:p>
    <w:p w:rsidR="003E3ADC" w:rsidRDefault="00061EA9" w:rsidP="003E3ADC">
      <w:pPr>
        <w:pStyle w:val="NoSpacing"/>
        <w:rPr>
          <w:lang w:val="en-US"/>
        </w:rPr>
      </w:pPr>
      <w:r>
        <w:rPr>
          <w:noProof/>
          <w:lang w:eastAsia="vi-VN"/>
        </w:rPr>
        <w:drawing>
          <wp:inline distT="0" distB="0" distL="0" distR="0" wp14:anchorId="280F01BF" wp14:editId="7D35EE5C">
            <wp:extent cx="2133600" cy="117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600" cy="1171575"/>
                    </a:xfrm>
                    <a:prstGeom prst="rect">
                      <a:avLst/>
                    </a:prstGeom>
                  </pic:spPr>
                </pic:pic>
              </a:graphicData>
            </a:graphic>
          </wp:inline>
        </w:drawing>
      </w:r>
    </w:p>
    <w:p w:rsidR="000B5325" w:rsidRPr="003421AA" w:rsidRDefault="000B5325" w:rsidP="00EA5DC4">
      <w:pPr>
        <w:pStyle w:val="NoSpacing"/>
        <w:rPr>
          <w:lang w:val="en-US"/>
        </w:rPr>
      </w:pPr>
    </w:p>
    <w:p w:rsidR="007F0E2A" w:rsidRPr="00EC581A" w:rsidRDefault="00EB0DBC" w:rsidP="00EA5DC4">
      <w:pPr>
        <w:pStyle w:val="NoSpacing"/>
        <w:rPr>
          <w:b/>
          <w:lang w:val="en-US"/>
        </w:rPr>
      </w:pPr>
      <w:r>
        <w:rPr>
          <w:b/>
          <w:lang w:val="en-US"/>
        </w:rPr>
        <w:t xml:space="preserve">5. Chuyển 1 Laptop HP số hiệu “CKT9/77” của khoa Luật học sang phòng </w:t>
      </w:r>
      <w:r w:rsidR="009F029B">
        <w:rPr>
          <w:b/>
          <w:lang w:val="en-US"/>
        </w:rPr>
        <w:t>C.A.106</w:t>
      </w:r>
      <w:r>
        <w:rPr>
          <w:b/>
          <w:lang w:val="en-US"/>
        </w:rPr>
        <w:t xml:space="preserve"> khoa Công nghệ thông tin</w:t>
      </w:r>
      <w:r w:rsidR="00D666B8">
        <w:rPr>
          <w:b/>
          <w:lang w:val="en-US"/>
        </w:rPr>
        <w:t xml:space="preserve"> và xuất biên bản giao nhận</w:t>
      </w:r>
      <w:r>
        <w:rPr>
          <w:b/>
          <w:lang w:val="en-US"/>
        </w:rPr>
        <w:t>.</w:t>
      </w:r>
    </w:p>
    <w:p w:rsidR="004E66EB" w:rsidRDefault="00FB0776" w:rsidP="00EA5DC4">
      <w:pPr>
        <w:pStyle w:val="NoSpacing"/>
        <w:rPr>
          <w:lang w:val="en-US"/>
        </w:rPr>
      </w:pPr>
      <w:r>
        <w:rPr>
          <w:lang w:val="en-US"/>
        </w:rPr>
        <w:t xml:space="preserve">Chọn tag “Tài sản – Đơn vị” </w:t>
      </w:r>
      <w:r>
        <w:rPr>
          <w:noProof/>
          <w:lang w:eastAsia="vi-VN"/>
        </w:rPr>
        <w:drawing>
          <wp:inline distT="0" distB="0" distL="0" distR="0" wp14:anchorId="12D80A0F" wp14:editId="63EA923B">
            <wp:extent cx="12001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0150" cy="314325"/>
                    </a:xfrm>
                    <a:prstGeom prst="rect">
                      <a:avLst/>
                    </a:prstGeom>
                  </pic:spPr>
                </pic:pic>
              </a:graphicData>
            </a:graphic>
          </wp:inline>
        </w:drawing>
      </w:r>
      <w:r>
        <w:rPr>
          <w:lang w:val="en-US"/>
        </w:rPr>
        <w:t xml:space="preserve"> sau đó chọn đơn vị “Khoa Luật học” </w:t>
      </w:r>
      <w:r>
        <w:rPr>
          <w:noProof/>
          <w:lang w:eastAsia="vi-VN"/>
        </w:rPr>
        <w:drawing>
          <wp:inline distT="0" distB="0" distL="0" distR="0" wp14:anchorId="0BFA94E0" wp14:editId="2C1F047B">
            <wp:extent cx="15430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3050" cy="171450"/>
                    </a:xfrm>
                    <a:prstGeom prst="rect">
                      <a:avLst/>
                    </a:prstGeom>
                  </pic:spPr>
                </pic:pic>
              </a:graphicData>
            </a:graphic>
          </wp:inline>
        </w:drawing>
      </w:r>
      <w:r>
        <w:rPr>
          <w:lang w:val="en-US"/>
        </w:rPr>
        <w:t xml:space="preserve"> trong Panel “Đơn vị”. Danh sách tài sản của Khoa Luật học hiện ra, chọn tài sản “Laptop HP mang số hiệu CKT9/77”. Kế tiếp click vào button “Chuyển đơn vị”</w:t>
      </w:r>
      <w:r w:rsidR="004B2DFB" w:rsidRPr="004B2DFB">
        <w:rPr>
          <w:noProof/>
          <w:lang w:eastAsia="vi-VN"/>
        </w:rPr>
        <w:t xml:space="preserve"> </w:t>
      </w:r>
      <w:r w:rsidR="004B2DFB">
        <w:rPr>
          <w:noProof/>
          <w:lang w:eastAsia="vi-VN"/>
        </w:rPr>
        <w:drawing>
          <wp:inline distT="0" distB="0" distL="0" distR="0" wp14:anchorId="70789D27" wp14:editId="176BB8DE">
            <wp:extent cx="4857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 cy="742950"/>
                    </a:xfrm>
                    <a:prstGeom prst="rect">
                      <a:avLst/>
                    </a:prstGeom>
                  </pic:spPr>
                </pic:pic>
              </a:graphicData>
            </a:graphic>
          </wp:inline>
        </w:drawing>
      </w:r>
      <w:r>
        <w:rPr>
          <w:lang w:val="en-US"/>
        </w:rPr>
        <w:t xml:space="preserve"> trong group “Chuyển” trên thanh menu. </w:t>
      </w:r>
    </w:p>
    <w:p w:rsidR="009F029B" w:rsidRDefault="009F029B" w:rsidP="00EA5DC4">
      <w:pPr>
        <w:pStyle w:val="NoSpacing"/>
        <w:rPr>
          <w:lang w:val="en-US"/>
        </w:rPr>
      </w:pPr>
      <w:r>
        <w:rPr>
          <w:lang w:val="en-US"/>
        </w:rPr>
        <w:t>Form “chuyển” hiện ra, trường phòng chọn “</w:t>
      </w:r>
      <w:r w:rsidR="00A63D6D">
        <w:rPr>
          <w:lang w:val="en-US"/>
        </w:rPr>
        <w:t>C.A106</w:t>
      </w:r>
      <w:r>
        <w:rPr>
          <w:lang w:val="en-US"/>
        </w:rPr>
        <w:t xml:space="preserve">”, </w:t>
      </w:r>
      <w:r w:rsidR="004C1606">
        <w:rPr>
          <w:lang w:val="en-US"/>
        </w:rPr>
        <w:t>Đơn vị quản lý chọn “Khoa công nghệ thông tin”. Sau đó click vào button “OK” như hình</w:t>
      </w:r>
    </w:p>
    <w:p w:rsidR="004C1606" w:rsidRDefault="007A018A" w:rsidP="00EA5DC4">
      <w:pPr>
        <w:pStyle w:val="NoSpacing"/>
        <w:rPr>
          <w:lang w:val="en-US"/>
        </w:rPr>
      </w:pPr>
      <w:r>
        <w:rPr>
          <w:noProof/>
          <w:lang w:eastAsia="vi-VN"/>
        </w:rPr>
        <w:lastRenderedPageBreak/>
        <w:drawing>
          <wp:inline distT="0" distB="0" distL="0" distR="0" wp14:anchorId="0CED7EE0" wp14:editId="524E3600">
            <wp:extent cx="4676775" cy="2971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2971800"/>
                    </a:xfrm>
                    <a:prstGeom prst="rect">
                      <a:avLst/>
                    </a:prstGeom>
                  </pic:spPr>
                </pic:pic>
              </a:graphicData>
            </a:graphic>
          </wp:inline>
        </w:drawing>
      </w:r>
    </w:p>
    <w:p w:rsidR="007A018A" w:rsidRDefault="007A018A" w:rsidP="00EA5DC4">
      <w:pPr>
        <w:pStyle w:val="NoSpacing"/>
        <w:rPr>
          <w:lang w:val="en-US"/>
        </w:rPr>
      </w:pPr>
    </w:p>
    <w:p w:rsidR="008920A7" w:rsidRDefault="008920A7" w:rsidP="008920A7">
      <w:pPr>
        <w:pStyle w:val="NoSpacing"/>
        <w:rPr>
          <w:lang w:val="en-US"/>
        </w:rPr>
      </w:pPr>
      <w:r>
        <w:rPr>
          <w:lang w:val="en-US"/>
        </w:rPr>
        <w:t>Thông báo “</w:t>
      </w:r>
      <w:r>
        <w:rPr>
          <w:lang w:val="en-US"/>
        </w:rPr>
        <w:t>Chuyển tài sản</w:t>
      </w:r>
      <w:r>
        <w:rPr>
          <w:lang w:val="en-US"/>
        </w:rPr>
        <w:t xml:space="preserve"> thành công” sẽ hiện ra nếu </w:t>
      </w:r>
      <w:r>
        <w:rPr>
          <w:lang w:val="en-US"/>
        </w:rPr>
        <w:t>chuyển</w:t>
      </w:r>
      <w:r>
        <w:rPr>
          <w:lang w:val="en-US"/>
        </w:rPr>
        <w:t xml:space="preserve"> thành công, nếu có lỗi trong quá trình </w:t>
      </w:r>
      <w:r>
        <w:rPr>
          <w:lang w:val="en-US"/>
        </w:rPr>
        <w:t>chuyển</w:t>
      </w:r>
      <w:r>
        <w:rPr>
          <w:lang w:val="en-US"/>
        </w:rPr>
        <w:t>, thông báo lỗi sẽ hiện ra, lúc đó phải kiểm tra lại các dữ liệu đã nhập.</w:t>
      </w:r>
    </w:p>
    <w:p w:rsidR="008920A7" w:rsidRDefault="004218F2" w:rsidP="008920A7">
      <w:pPr>
        <w:pStyle w:val="NoSpacing"/>
        <w:rPr>
          <w:lang w:val="en-US"/>
        </w:rPr>
      </w:pPr>
      <w:r>
        <w:rPr>
          <w:noProof/>
          <w:lang w:eastAsia="vi-VN"/>
        </w:rPr>
        <w:drawing>
          <wp:inline distT="0" distB="0" distL="0" distR="0" wp14:anchorId="68499CE7" wp14:editId="56DD3B8E">
            <wp:extent cx="19716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675" cy="1181100"/>
                    </a:xfrm>
                    <a:prstGeom prst="rect">
                      <a:avLst/>
                    </a:prstGeom>
                  </pic:spPr>
                </pic:pic>
              </a:graphicData>
            </a:graphic>
          </wp:inline>
        </w:drawing>
      </w:r>
    </w:p>
    <w:p w:rsidR="004218F2" w:rsidRDefault="00D666B8" w:rsidP="008920A7">
      <w:pPr>
        <w:pStyle w:val="NoSpacing"/>
        <w:rPr>
          <w:lang w:val="en-US"/>
        </w:rPr>
      </w:pPr>
      <w:r>
        <w:rPr>
          <w:lang w:val="en-US"/>
        </w:rPr>
        <w:t>Một hộp thoại “Bạn có muốn xuất biên bản giao nhận tài sản cố định” hiện ra, click “OK” để xuất biên bản.</w:t>
      </w:r>
    </w:p>
    <w:p w:rsidR="007A018A" w:rsidRPr="00DE6197" w:rsidRDefault="006E2D91" w:rsidP="00EA5DC4">
      <w:pPr>
        <w:pStyle w:val="NoSpacing"/>
        <w:rPr>
          <w:lang w:val="en-US"/>
        </w:rPr>
      </w:pPr>
      <w:r>
        <w:rPr>
          <w:lang w:val="en-US"/>
        </w:rPr>
        <w:t>Biên bản này có thể in ra file excel hoặc in trực tiếp ra giấy thông qua máy in.</w:t>
      </w:r>
      <w:bookmarkStart w:id="0" w:name="_GoBack"/>
      <w:bookmarkEnd w:id="0"/>
    </w:p>
    <w:sectPr w:rsidR="007A018A" w:rsidRPr="00DE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5779"/>
    <w:multiLevelType w:val="hybridMultilevel"/>
    <w:tmpl w:val="7D604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E3"/>
    <w:rsid w:val="00002E5E"/>
    <w:rsid w:val="000237E6"/>
    <w:rsid w:val="00061EA9"/>
    <w:rsid w:val="000B5325"/>
    <w:rsid w:val="000E2591"/>
    <w:rsid w:val="00106C42"/>
    <w:rsid w:val="001152A1"/>
    <w:rsid w:val="001166F1"/>
    <w:rsid w:val="001178BF"/>
    <w:rsid w:val="001A18DD"/>
    <w:rsid w:val="001A78A1"/>
    <w:rsid w:val="001D7BBB"/>
    <w:rsid w:val="002350F0"/>
    <w:rsid w:val="00236E3D"/>
    <w:rsid w:val="00275C95"/>
    <w:rsid w:val="002D500B"/>
    <w:rsid w:val="003310B3"/>
    <w:rsid w:val="003334D2"/>
    <w:rsid w:val="003421AA"/>
    <w:rsid w:val="00347ED2"/>
    <w:rsid w:val="003C4F63"/>
    <w:rsid w:val="003E1B49"/>
    <w:rsid w:val="003E3ADC"/>
    <w:rsid w:val="004104A8"/>
    <w:rsid w:val="004218F2"/>
    <w:rsid w:val="004510E9"/>
    <w:rsid w:val="00457D60"/>
    <w:rsid w:val="004708F0"/>
    <w:rsid w:val="004B2DFB"/>
    <w:rsid w:val="004C1606"/>
    <w:rsid w:val="004E5EEA"/>
    <w:rsid w:val="004E66EB"/>
    <w:rsid w:val="00570BAB"/>
    <w:rsid w:val="005B4672"/>
    <w:rsid w:val="00644AD3"/>
    <w:rsid w:val="006709B6"/>
    <w:rsid w:val="00677834"/>
    <w:rsid w:val="00692244"/>
    <w:rsid w:val="0069680D"/>
    <w:rsid w:val="006E2D91"/>
    <w:rsid w:val="006F66F6"/>
    <w:rsid w:val="007A018A"/>
    <w:rsid w:val="007C0BBD"/>
    <w:rsid w:val="007C27AE"/>
    <w:rsid w:val="007D55D8"/>
    <w:rsid w:val="007F0E2A"/>
    <w:rsid w:val="007F69D0"/>
    <w:rsid w:val="00804F8E"/>
    <w:rsid w:val="00831203"/>
    <w:rsid w:val="00841FC6"/>
    <w:rsid w:val="008920A7"/>
    <w:rsid w:val="00893936"/>
    <w:rsid w:val="00895064"/>
    <w:rsid w:val="008961B7"/>
    <w:rsid w:val="008C7A6A"/>
    <w:rsid w:val="008E6CE6"/>
    <w:rsid w:val="009307E7"/>
    <w:rsid w:val="009B1B31"/>
    <w:rsid w:val="009C5D0D"/>
    <w:rsid w:val="009F029B"/>
    <w:rsid w:val="00A03318"/>
    <w:rsid w:val="00A63D6D"/>
    <w:rsid w:val="00A86AB1"/>
    <w:rsid w:val="00A938C9"/>
    <w:rsid w:val="00AE5BE3"/>
    <w:rsid w:val="00B12E84"/>
    <w:rsid w:val="00B36D49"/>
    <w:rsid w:val="00B52DEF"/>
    <w:rsid w:val="00B538CC"/>
    <w:rsid w:val="00B70A63"/>
    <w:rsid w:val="00BC3B47"/>
    <w:rsid w:val="00BE10B9"/>
    <w:rsid w:val="00C04C3F"/>
    <w:rsid w:val="00C04D1B"/>
    <w:rsid w:val="00C253C5"/>
    <w:rsid w:val="00C34152"/>
    <w:rsid w:val="00C7441C"/>
    <w:rsid w:val="00C83149"/>
    <w:rsid w:val="00CD6EAF"/>
    <w:rsid w:val="00CF22E5"/>
    <w:rsid w:val="00D062A2"/>
    <w:rsid w:val="00D07CB4"/>
    <w:rsid w:val="00D22D1F"/>
    <w:rsid w:val="00D666B8"/>
    <w:rsid w:val="00D918E5"/>
    <w:rsid w:val="00D924E3"/>
    <w:rsid w:val="00DE6197"/>
    <w:rsid w:val="00E24099"/>
    <w:rsid w:val="00EA5DC4"/>
    <w:rsid w:val="00EB0DBC"/>
    <w:rsid w:val="00EB6658"/>
    <w:rsid w:val="00EC22E5"/>
    <w:rsid w:val="00EC581A"/>
    <w:rsid w:val="00EC6C0A"/>
    <w:rsid w:val="00ED68A7"/>
    <w:rsid w:val="00F61F5A"/>
    <w:rsid w:val="00F84373"/>
    <w:rsid w:val="00F90A1E"/>
    <w:rsid w:val="00FB0776"/>
    <w:rsid w:val="00FB6381"/>
    <w:rsid w:val="00FD7585"/>
    <w:rsid w:val="00FD7D6D"/>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F47C6-E6A7-47F2-B960-36F7BC1B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4E3"/>
    <w:pPr>
      <w:ind w:left="720"/>
      <w:contextualSpacing/>
    </w:pPr>
  </w:style>
  <w:style w:type="paragraph" w:styleId="NoSpacing">
    <w:name w:val="No Spacing"/>
    <w:uiPriority w:val="1"/>
    <w:qFormat/>
    <w:rsid w:val="00EA5D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96</cp:revision>
  <dcterms:created xsi:type="dcterms:W3CDTF">2014-10-21T06:34:00Z</dcterms:created>
  <dcterms:modified xsi:type="dcterms:W3CDTF">2014-10-24T16:46:00Z</dcterms:modified>
</cp:coreProperties>
</file>