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141781">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141781">
            <w:pPr>
              <w:pStyle w:val="NoSpacing"/>
              <w:spacing w:line="360" w:lineRule="auto"/>
              <w:jc w:val="both"/>
              <w:rPr>
                <w:rFonts w:ascii="Times New Roman" w:hAnsi="Times New Roman" w:cs="Times New Roman"/>
                <w:sz w:val="26"/>
                <w:szCs w:val="26"/>
              </w:rPr>
            </w:pPr>
          </w:p>
        </w:tc>
      </w:tr>
    </w:tbl>
    <w:p w:rsidR="001338E7" w:rsidRPr="00D32C4B" w:rsidRDefault="001338E7" w:rsidP="00141781">
      <w:pPr>
        <w:pStyle w:val="NoSpacing"/>
        <w:spacing w:line="360" w:lineRule="auto"/>
        <w:jc w:val="both"/>
        <w:rPr>
          <w:rFonts w:ascii="Times New Roman" w:hAnsi="Times New Roman" w:cs="Times New Roman"/>
          <w:sz w:val="26"/>
          <w:szCs w:val="26"/>
        </w:rPr>
      </w:pPr>
    </w:p>
    <w:p w:rsidR="00485853"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E0761F">
      <w:pPr>
        <w:pStyle w:val="NoSpacing"/>
        <w:tabs>
          <w:tab w:val="left" w:pos="2010"/>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r w:rsidR="00E0761F">
        <w:rPr>
          <w:rFonts w:ascii="Times New Roman" w:hAnsi="Times New Roman" w:cs="Times New Roman"/>
          <w:sz w:val="26"/>
          <w:szCs w:val="26"/>
        </w:rPr>
        <w:tab/>
      </w:r>
    </w:p>
    <w:p w:rsidR="0034278F" w:rsidRPr="00D32C4B" w:rsidRDefault="003B27F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E0761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3.5pt">
            <v:imagedata r:id="rId8" o:title="Slide1"/>
          </v:shape>
        </w:pict>
      </w:r>
    </w:p>
    <w:p w:rsidR="00C56F69"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141781">
      <w:pPr>
        <w:pStyle w:val="NoSpacing"/>
        <w:spacing w:line="360" w:lineRule="auto"/>
        <w:jc w:val="both"/>
        <w:rPr>
          <w:rFonts w:ascii="Times New Roman" w:hAnsi="Times New Roman" w:cs="Times New Roman"/>
          <w:sz w:val="26"/>
          <w:szCs w:val="26"/>
        </w:rPr>
      </w:pPr>
    </w:p>
    <w:p w:rsidR="0034278F" w:rsidRPr="00D32C4B" w:rsidRDefault="00E0761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327pt;height:178.5pt">
            <v:imagedata r:id="rId9" o:title="EF features model"/>
          </v:shape>
        </w:pict>
      </w:r>
    </w:p>
    <w:p w:rsidR="0007564E"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Entity Framework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xml:space="preserve">) trong </w:t>
      </w:r>
      <w:r w:rsidR="004B0F4D">
        <w:rPr>
          <w:rFonts w:ascii="Times New Roman" w:hAnsi="Times New Roman" w:cs="Times New Roman"/>
          <w:sz w:val="26"/>
          <w:szCs w:val="26"/>
        </w:rPr>
        <w:t>biểu diễn</w:t>
      </w:r>
      <w:r>
        <w:rPr>
          <w:rFonts w:ascii="Times New Roman" w:hAnsi="Times New Roman" w:cs="Times New Roman"/>
          <w:sz w:val="26"/>
          <w:szCs w:val="26"/>
        </w:rPr>
        <w:t xml:space="preserve"> quan hệ 1-n</w:t>
      </w:r>
      <w:r w:rsidR="00EB70F3">
        <w:rPr>
          <w:rFonts w:ascii="Times New Roman" w:hAnsi="Times New Roman" w:cs="Times New Roman"/>
          <w:sz w:val="26"/>
          <w:szCs w:val="26"/>
        </w:rPr>
        <w:t xml:space="preserve"> hoặc</w:t>
      </w:r>
      <w:r w:rsidR="00113BC6">
        <w:rPr>
          <w:rFonts w:ascii="Times New Roman" w:hAnsi="Times New Roman" w:cs="Times New Roman"/>
          <w:sz w:val="26"/>
          <w:szCs w:val="26"/>
        </w:rPr>
        <w:t xml:space="preserve"> n-n</w:t>
      </w:r>
      <w:r>
        <w:rPr>
          <w:rFonts w:ascii="Times New Roman" w:hAnsi="Times New Roman" w:cs="Times New Roman"/>
          <w:sz w:val="26"/>
          <w:szCs w:val="26"/>
        </w:rPr>
        <w:t>:</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w:t>
      </w:r>
      <w:r w:rsidR="00EB70F3">
        <w:rPr>
          <w:rFonts w:ascii="Times New Roman" w:hAnsi="Times New Roman" w:cs="Times New Roman"/>
          <w:sz w:val="26"/>
          <w:szCs w:val="26"/>
        </w:rPr>
        <w:t xml:space="preserve"> hoặc n-n</w:t>
      </w:r>
      <w:r w:rsidR="00550D36">
        <w:rPr>
          <w:rFonts w:ascii="Times New Roman" w:hAnsi="Times New Roman" w:cs="Times New Roman"/>
          <w:sz w:val="26"/>
          <w:szCs w:val="26"/>
        </w:rPr>
        <w:t xml:space="preserve"> từ Bi đến A</w:t>
      </w:r>
      <w:r w:rsidR="00E801CF">
        <w:rPr>
          <w:rFonts w:ascii="Times New Roman" w:hAnsi="Times New Roman" w:cs="Times New Roman"/>
          <w:sz w:val="26"/>
          <w:szCs w:val="26"/>
        </w:rPr>
        <w:t>j (i &lt; [B], j &lt; [A])</w:t>
      </w:r>
    </w:p>
    <w:p w:rsidR="00550D36"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0646D9">
        <w:rPr>
          <w:rFonts w:ascii="Times New Roman" w:hAnsi="Times New Roman" w:cs="Times New Roman"/>
          <w:sz w:val="26"/>
          <w:szCs w:val="26"/>
        </w:rPr>
        <w:t>:</w:t>
      </w:r>
    </w:p>
    <w:p w:rsidR="00875A2E" w:rsidRDefault="000646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(AxB) là:</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(i &lt; [</w:t>
      </w:r>
      <w:r w:rsidR="00C3398C">
        <w:rPr>
          <w:rFonts w:ascii="Times New Roman" w:hAnsi="Times New Roman" w:cs="Times New Roman"/>
          <w:sz w:val="26"/>
          <w:szCs w:val="26"/>
        </w:rPr>
        <w:t>B x A</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ng với 1+1=2 Table vật lý</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(B x A) là:</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*EF làm việc được với cả 2 cách biểu diễn trên.</w:t>
      </w:r>
    </w:p>
    <w:p w:rsidR="00E808F2" w:rsidRDefault="00E808F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*Dễ thấy rằng cách 1 sẽ tiêu tốn nhiều không gian lưu trữ hơn, bù lại tận dụng được nhiều tính năng ưu việt hơn do kỹ thuật ánh xạ của EF.</w:t>
      </w:r>
    </w:p>
    <w:p w:rsidR="00E808F2" w:rsidRDefault="00E808F2" w:rsidP="00141781">
      <w:pPr>
        <w:pStyle w:val="NoSpacing"/>
        <w:spacing w:line="360" w:lineRule="auto"/>
        <w:jc w:val="both"/>
        <w:rPr>
          <w:rFonts w:ascii="Times New Roman" w:hAnsi="Times New Roman" w:cs="Times New Roman"/>
          <w:sz w:val="26"/>
          <w:szCs w:val="26"/>
        </w:rPr>
      </w:pP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 n-n trong CSDL quan hệ có thể được biểu diễn bằng 2 cách:</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37291">
        <w:rPr>
          <w:rFonts w:ascii="Times New Roman" w:hAnsi="Times New Roman" w:cs="Times New Roman"/>
          <w:sz w:val="26"/>
          <w:szCs w:val="26"/>
        </w:rPr>
        <w:t>tương tự</w:t>
      </w:r>
      <w:r>
        <w:rPr>
          <w:rFonts w:ascii="Times New Roman" w:hAnsi="Times New Roman" w:cs="Times New Roman"/>
          <w:sz w:val="26"/>
          <w:szCs w:val="26"/>
        </w:rPr>
        <w:t xml:space="preserve"> cách 1 trong biểu diễn quan hệ 1-n</w:t>
      </w:r>
      <w:r w:rsidR="007B4711">
        <w:rPr>
          <w:rFonts w:ascii="Times New Roman" w:hAnsi="Times New Roman" w:cs="Times New Roman"/>
          <w:sz w:val="26"/>
          <w:szCs w:val="26"/>
        </w:rPr>
        <w:t xml:space="preserve"> (nhưng vì đã là quan hệ n-n nên không cần nâng cấp).</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 Sử dụng thuộc tính đa trị trong từng trường định nghĩa khóa ngoại, tuy nhiên</w:t>
      </w:r>
      <w:r w:rsidR="00737291">
        <w:rPr>
          <w:rFonts w:ascii="Times New Roman" w:hAnsi="Times New Roman" w:cs="Times New Roman"/>
          <w:sz w:val="26"/>
          <w:szCs w:val="26"/>
        </w:rPr>
        <w:t xml:space="preserve"> sẽ</w:t>
      </w:r>
      <w:r>
        <w:rPr>
          <w:rFonts w:ascii="Times New Roman" w:hAnsi="Times New Roman" w:cs="Times New Roman"/>
          <w:sz w:val="26"/>
          <w:szCs w:val="26"/>
        </w:rPr>
        <w:t xml:space="preserve"> vi phạm dạng chuẩn CSDL 1NF (dạng chuẩn thấp nhất)</w:t>
      </w:r>
      <w:r w:rsidR="00943E28">
        <w:rPr>
          <w:rFonts w:ascii="Times New Roman" w:hAnsi="Times New Roman" w:cs="Times New Roman"/>
          <w:sz w:val="26"/>
          <w:szCs w:val="26"/>
        </w:rPr>
        <w:t xml:space="preserve"> do chứa thuộc tính đa trị</w:t>
      </w:r>
      <w:r>
        <w:rPr>
          <w:rFonts w:ascii="Times New Roman" w:hAnsi="Times New Roman" w:cs="Times New Roman"/>
          <w:sz w:val="26"/>
          <w:szCs w:val="26"/>
        </w:rPr>
        <w:t>,</w:t>
      </w:r>
      <w:r w:rsidR="00165720">
        <w:rPr>
          <w:rFonts w:ascii="Times New Roman" w:hAnsi="Times New Roman" w:cs="Times New Roman"/>
          <w:sz w:val="26"/>
          <w:szCs w:val="26"/>
        </w:rPr>
        <w:t xml:space="preserve"> và không được EF hỗ trợ,</w:t>
      </w:r>
      <w:r>
        <w:rPr>
          <w:rFonts w:ascii="Times New Roman" w:hAnsi="Times New Roman" w:cs="Times New Roman"/>
          <w:sz w:val="26"/>
          <w:szCs w:val="26"/>
        </w:rPr>
        <w:t xml:space="preserve"> nên không khả thi</w:t>
      </w:r>
      <w:r w:rsidR="00C82F4D">
        <w:rPr>
          <w:rFonts w:ascii="Times New Roman" w:hAnsi="Times New Roman" w:cs="Times New Roman"/>
          <w:sz w:val="26"/>
          <w:szCs w:val="26"/>
        </w:rPr>
        <w:t xml:space="preserve"> khi triển khai</w:t>
      </w:r>
      <w:r>
        <w:rPr>
          <w:rFonts w:ascii="Times New Roman" w:hAnsi="Times New Roman" w:cs="Times New Roman"/>
          <w:sz w:val="26"/>
          <w:szCs w:val="26"/>
        </w:rPr>
        <w:t>.</w:t>
      </w:r>
    </w:p>
    <w:p w:rsidR="00EB67A5" w:rsidRDefault="00EB67A5" w:rsidP="00141781">
      <w:pPr>
        <w:pStyle w:val="NoSpacing"/>
        <w:spacing w:line="360" w:lineRule="auto"/>
        <w:jc w:val="both"/>
        <w:rPr>
          <w:rFonts w:ascii="Times New Roman" w:hAnsi="Times New Roman" w:cs="Times New Roman"/>
          <w:sz w:val="26"/>
          <w:szCs w:val="26"/>
        </w:rPr>
      </w:pPr>
    </w:p>
    <w:p w:rsidR="00D80A00" w:rsidRDefault="00EE67F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F37D3">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w:t>
      </w:r>
      <w:r w:rsidR="00EB67A5">
        <w:rPr>
          <w:rFonts w:ascii="Times New Roman" w:hAnsi="Times New Roman" w:cs="Times New Roman"/>
          <w:sz w:val="26"/>
          <w:szCs w:val="26"/>
        </w:rPr>
        <w:t xml:space="preserve"> n</w:t>
      </w:r>
      <w:r w:rsidR="00DE6D99">
        <w:rPr>
          <w:rFonts w:ascii="Times New Roman" w:hAnsi="Times New Roman" w:cs="Times New Roman"/>
          <w:sz w:val="26"/>
          <w:szCs w:val="26"/>
        </w:rPr>
        <w:t>-n giữa: Cơ sở, Dãy, Tầng, Phòng,... và Hình Ảnh</w:t>
      </w:r>
    </w:p>
    <w:p w:rsidR="00A35886" w:rsidRPr="00D32C4B" w:rsidRDefault="00A35886" w:rsidP="00141781">
      <w:pPr>
        <w:pStyle w:val="NoSpacing"/>
        <w:spacing w:line="360" w:lineRule="auto"/>
        <w:jc w:val="both"/>
        <w:rPr>
          <w:rFonts w:ascii="Times New Roman" w:hAnsi="Times New Roman" w:cs="Times New Roman"/>
          <w:sz w:val="26"/>
          <w:szCs w:val="26"/>
        </w:rPr>
      </w:pPr>
    </w:p>
    <w:p w:rsidR="00D55036" w:rsidRPr="00D32C4B" w:rsidRDefault="00D5503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r w:rsidR="006876EE">
        <w:rPr>
          <w:rFonts w:ascii="Times New Roman" w:hAnsi="Times New Roman" w:cs="Times New Roman"/>
          <w:sz w:val="26"/>
          <w:szCs w:val="26"/>
        </w:rPr>
        <w:t>: Cung cấp các đặc tả để tạo dữ liệu mặc định ban đầu khi tạo mới CSDL, ví dụ: Tài khoản quản trị mặc định, các giá trị cài đặt mặc định,...</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r w:rsidR="006876EE">
        <w:rPr>
          <w:rFonts w:ascii="Times New Roman" w:hAnsi="Times New Roman" w:cs="Times New Roman"/>
          <w:sz w:val="26"/>
          <w:szCs w:val="26"/>
        </w:rPr>
        <w:t xml:space="preserve"> </w:t>
      </w:r>
      <w:r w:rsidR="006876EE" w:rsidRPr="00D32C4B">
        <w:rPr>
          <w:rFonts w:ascii="Times New Roman" w:hAnsi="Times New Roman" w:cs="Times New Roman"/>
          <w:sz w:val="26"/>
          <w:szCs w:val="26"/>
        </w:rPr>
        <w:t>Model cheking</w:t>
      </w:r>
      <w:r w:rsidR="006876EE">
        <w:rPr>
          <w:rFonts w:ascii="Times New Roman" w:hAnsi="Times New Roman" w:cs="Times New Roman"/>
          <w:sz w:val="26"/>
          <w:szCs w:val="26"/>
        </w:rPr>
        <w:t xml:space="preserve"> là cực kỳ quan trọng khi làm việc với EF bởi vì các trường thuộc tính của dữ liệu vật lý gắn chặt với các class tương ứng của ứng dụng khi bộ máy ánh xạ hoạt động, nên chỉ </w:t>
      </w:r>
      <w:r w:rsidR="000D55F0">
        <w:rPr>
          <w:rFonts w:ascii="Times New Roman" w:hAnsi="Times New Roman" w:cs="Times New Roman"/>
          <w:sz w:val="26"/>
          <w:szCs w:val="26"/>
        </w:rPr>
        <w:t>với</w:t>
      </w:r>
      <w:r w:rsidR="006876EE">
        <w:rPr>
          <w:rFonts w:ascii="Times New Roman" w:hAnsi="Times New Roman" w:cs="Times New Roman"/>
          <w:sz w:val="26"/>
          <w:szCs w:val="26"/>
        </w:rPr>
        <w:t xml:space="preserve"> một thay đổi nhỏ về định nghĩa của CSDL vật lý cũng sẽ </w:t>
      </w:r>
      <w:r w:rsidR="000D55F0">
        <w:rPr>
          <w:rFonts w:ascii="Times New Roman" w:hAnsi="Times New Roman" w:cs="Times New Roman"/>
          <w:sz w:val="26"/>
          <w:szCs w:val="26"/>
        </w:rPr>
        <w:t>khiến EF không hoạt động.</w:t>
      </w:r>
    </w:p>
    <w:p w:rsidR="00F8023B" w:rsidRPr="00D32C4B" w:rsidRDefault="00F8023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141781">
      <w:pPr>
        <w:pStyle w:val="NoSpacing"/>
        <w:spacing w:line="360" w:lineRule="auto"/>
        <w:jc w:val="both"/>
        <w:rPr>
          <w:rFonts w:ascii="Times New Roman" w:hAnsi="Times New Roman" w:cs="Times New Roman"/>
          <w:sz w:val="26"/>
          <w:szCs w:val="26"/>
        </w:rPr>
      </w:pPr>
    </w:p>
    <w:p w:rsidR="00C37827" w:rsidRPr="00D32C4B" w:rsidRDefault="003350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State tracking and </w:t>
      </w:r>
      <w:r w:rsidR="009D5179">
        <w:rPr>
          <w:rFonts w:ascii="Times New Roman" w:hAnsi="Times New Roman" w:cs="Times New Roman"/>
          <w:sz w:val="26"/>
          <w:szCs w:val="26"/>
        </w:rPr>
        <w:t>"</w:t>
      </w:r>
      <w:r w:rsidRPr="00D32C4B">
        <w:rPr>
          <w:rFonts w:ascii="Times New Roman" w:hAnsi="Times New Roman" w:cs="Times New Roman"/>
          <w:sz w:val="26"/>
          <w:szCs w:val="26"/>
        </w:rPr>
        <w:t>Filter Update</w:t>
      </w:r>
      <w:r w:rsidR="009D5179">
        <w:rPr>
          <w:rFonts w:ascii="Times New Roman" w:hAnsi="Times New Roman" w:cs="Times New Roman"/>
          <w:sz w:val="26"/>
          <w:szCs w:val="26"/>
        </w:rPr>
        <w:t>"</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c. Added (Entity được đưa vào hàng đợi chờ thêm vào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 Unchange (Entity đượ</w:t>
      </w:r>
      <w:r w:rsidR="003B27FD">
        <w:rPr>
          <w:rFonts w:ascii="Times New Roman" w:hAnsi="Times New Roman" w:cs="Times New Roman"/>
          <w:sz w:val="26"/>
          <w:szCs w:val="26"/>
        </w:rPr>
        <w:t>c</w:t>
      </w:r>
      <w:r w:rsidRPr="00D32C4B">
        <w:rPr>
          <w:rFonts w:ascii="Times New Roman" w:hAnsi="Times New Roman" w:cs="Times New Roman"/>
          <w:sz w:val="26"/>
          <w:szCs w:val="26"/>
        </w:rPr>
        <w:t xml:space="preserve"> đánh dấu là sạch, có thể là mới được khởi tạo hoặc là mới được load lên từ CSDL)</w:t>
      </w:r>
    </w:p>
    <w:p w:rsidR="00853564" w:rsidRPr="00D32C4B" w:rsidRDefault="0085356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141781">
      <w:pPr>
        <w:pStyle w:val="NoSpacing"/>
        <w:spacing w:line="360" w:lineRule="auto"/>
        <w:jc w:val="both"/>
        <w:rPr>
          <w:rFonts w:ascii="Times New Roman" w:hAnsi="Times New Roman" w:cs="Times New Roman"/>
          <w:sz w:val="26"/>
          <w:szCs w:val="26"/>
        </w:rPr>
      </w:pPr>
    </w:p>
    <w:p w:rsidR="003F584F" w:rsidRPr="00D32C4B" w:rsidRDefault="003F584F" w:rsidP="00141781">
      <w:pPr>
        <w:pStyle w:val="NoSpacing"/>
        <w:spacing w:line="360" w:lineRule="auto"/>
        <w:jc w:val="both"/>
        <w:rPr>
          <w:rFonts w:ascii="Times New Roman" w:hAnsi="Times New Roman" w:cs="Times New Roman"/>
          <w:sz w:val="26"/>
          <w:szCs w:val="26"/>
        </w:rPr>
      </w:pPr>
    </w:p>
    <w:p w:rsidR="0092706F" w:rsidRPr="00D32C4B" w:rsidRDefault="0092706F"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141781">
      <w:pPr>
        <w:pStyle w:val="NoSpacing"/>
        <w:spacing w:line="360" w:lineRule="auto"/>
        <w:jc w:val="both"/>
        <w:rPr>
          <w:rFonts w:ascii="Times New Roman" w:hAnsi="Times New Roman" w:cs="Times New Roman"/>
          <w:sz w:val="26"/>
          <w:szCs w:val="26"/>
        </w:rPr>
      </w:pPr>
    </w:p>
    <w:p w:rsidR="003902C0" w:rsidRPr="00D32C4B" w:rsidRDefault="003902C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356F90" w:rsidP="00141781">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http://www.entityframeworktutorial.net/</w:t>
        </w:r>
      </w:hyperlink>
    </w:p>
    <w:p w:rsidR="008A0B4C" w:rsidRPr="00D32C4B" w:rsidRDefault="00356F90" w:rsidP="00141781">
      <w:pPr>
        <w:pStyle w:val="NoSpacing"/>
        <w:spacing w:line="360" w:lineRule="auto"/>
        <w:jc w:val="both"/>
        <w:rPr>
          <w:rFonts w:ascii="Times New Roman" w:hAnsi="Times New Roman" w:cs="Times New Roman"/>
          <w:sz w:val="26"/>
          <w:szCs w:val="26"/>
        </w:rPr>
      </w:pPr>
      <w:hyperlink r:id="rId11"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356F90" w:rsidP="00141781">
      <w:pPr>
        <w:pStyle w:val="NoSpacing"/>
        <w:spacing w:line="360" w:lineRule="auto"/>
        <w:jc w:val="both"/>
        <w:rPr>
          <w:rFonts w:ascii="Times New Roman" w:hAnsi="Times New Roman" w:cs="Times New Roman"/>
          <w:sz w:val="26"/>
          <w:szCs w:val="26"/>
        </w:rPr>
      </w:pPr>
      <w:hyperlink r:id="rId12"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p>
    <w:p w:rsidR="00C37827"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-Định nghĩa</w:t>
      </w:r>
      <w:r w:rsidR="00C37827" w:rsidRPr="00D32C4B">
        <w:rPr>
          <w:rFonts w:ascii="Times New Roman" w:hAnsi="Times New Roman" w:cs="Times New Roman"/>
          <w:sz w:val="26"/>
          <w:szCs w:val="26"/>
        </w:rPr>
        <w:t xml:space="preserve">: </w:t>
      </w:r>
      <w:r>
        <w:rPr>
          <w:rFonts w:ascii="Times New Roman" w:hAnsi="Times New Roman" w:cs="Times New Roman"/>
          <w:sz w:val="26"/>
          <w:szCs w:val="26"/>
        </w:rP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rPr>
          <w:rFonts w:ascii="Times New Roman" w:hAnsi="Times New Roman" w:cs="Times New Roman"/>
          <w:sz w:val="26"/>
          <w:szCs w:val="26"/>
        </w:rPr>
        <w:t>ADO.NET</w:t>
      </w:r>
      <w:r>
        <w:rPr>
          <w:rFonts w:ascii="Times New Roman" w:hAnsi="Times New Roman" w:cs="Times New Roman"/>
          <w:sz w:val="26"/>
          <w:szCs w:val="26"/>
        </w:rPr>
        <w:t xml:space="preserve"> mà trong đó hệ quản trị MSSQL Server hoàn toàn đáp ứng được các yêu cầu trên.</w:t>
      </w:r>
    </w:p>
    <w:p w:rsidR="00B66045"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mới nhất hiện tại: 2.1</w:t>
      </w:r>
    </w:p>
    <w:p w:rsidR="00201F51"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-Phiên bản được áp dụng trong phần mềm: 2.1</w:t>
      </w:r>
    </w:p>
    <w:p w:rsidR="00222E08" w:rsidRPr="00D32C4B" w:rsidRDefault="00222E0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phạm vi ứng dụng của đề tài này, sẽ chỉ xem xét đến nguồn dữ liệu là hệ quản trị CSDL, cụ thể là MSSQL Server.</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tính năng </w:t>
      </w:r>
      <w:r w:rsidR="00E0761F">
        <w:rPr>
          <w:rFonts w:ascii="Times New Roman" w:hAnsi="Times New Roman" w:cs="Times New Roman"/>
          <w:sz w:val="26"/>
          <w:szCs w:val="26"/>
        </w:rPr>
        <w:t>được vận dụng trong đồ án</w:t>
      </w:r>
      <w:r w:rsidR="008A0B4C" w:rsidRPr="00D32C4B">
        <w:rPr>
          <w:rFonts w:ascii="Times New Roman" w:hAnsi="Times New Roman" w:cs="Times New Roman"/>
          <w:sz w:val="26"/>
          <w:szCs w:val="26"/>
        </w:rPr>
        <w:t>:</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Đồng bộ dữ liệu giữa các CSDL</w:t>
      </w:r>
      <w:r w:rsidR="00222E08">
        <w:rPr>
          <w:rFonts w:ascii="Times New Roman" w:hAnsi="Times New Roman" w:cs="Times New Roman"/>
          <w:sz w:val="26"/>
          <w:szCs w:val="26"/>
        </w:rPr>
        <w:t xml:space="preserve"> với mức đơn vị dữ liệu là bảng.</w:t>
      </w:r>
    </w:p>
    <w:p w:rsidR="00335A6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 xml:space="preserve">Sử dụng kỹ thuật trigger trên từng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trigger có nhiệm vụ thu thập và bắt các sự thay đổi về dữ liệu </w:t>
      </w:r>
      <w:r w:rsidR="00335A67" w:rsidRPr="00D32C4B">
        <w:rPr>
          <w:rFonts w:ascii="Times New Roman" w:hAnsi="Times New Roman" w:cs="Times New Roman"/>
          <w:sz w:val="26"/>
          <w:szCs w:val="26"/>
        </w:rPr>
        <w:t>trên CSDL</w:t>
      </w:r>
      <w:r w:rsidR="00222E08">
        <w:rPr>
          <w:rFonts w:ascii="Times New Roman" w:hAnsi="Times New Roman" w:cs="Times New Roman"/>
          <w:sz w:val="26"/>
          <w:szCs w:val="26"/>
        </w:rPr>
        <w:t>, sau đó</w:t>
      </w:r>
      <w:r>
        <w:rPr>
          <w:rFonts w:ascii="Times New Roman" w:hAnsi="Times New Roman" w:cs="Times New Roman"/>
          <w:sz w:val="26"/>
          <w:szCs w:val="26"/>
        </w:rPr>
        <w:t xml:space="preserve"> lưu trữ lại</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theo dõi (tracking table</w:t>
      </w:r>
      <w:r w:rsidR="00222E08">
        <w:rPr>
          <w:rFonts w:ascii="Times New Roman" w:hAnsi="Times New Roman" w:cs="Times New Roman"/>
          <w:sz w:val="26"/>
          <w:szCs w:val="26"/>
        </w:rPr>
        <w:t xml:space="preserve">, mỗi bảng được chỉ định trong Sync Scope sẽ phát sinh ra một bảng theo dõi tương ứng) </w:t>
      </w:r>
      <w:r w:rsidR="00335A67" w:rsidRPr="00D32C4B">
        <w:rPr>
          <w:rFonts w:ascii="Times New Roman" w:hAnsi="Times New Roman" w:cs="Times New Roman"/>
          <w:sz w:val="26"/>
          <w:szCs w:val="26"/>
        </w:rPr>
        <w:t xml:space="preserve">mà Sync Framework tạo ra khi </w:t>
      </w:r>
      <w:r w:rsidR="00BE6801">
        <w:rPr>
          <w:rFonts w:ascii="Times New Roman" w:hAnsi="Times New Roman" w:cs="Times New Roman"/>
          <w:sz w:val="26"/>
          <w:szCs w:val="26"/>
        </w:rPr>
        <w:t>một Sync Scope được cài đặt.</w:t>
      </w:r>
    </w:p>
    <w:p w:rsidR="00222E08"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222E08">
        <w:rPr>
          <w:rFonts w:ascii="Times New Roman" w:hAnsi="Times New Roman" w:cs="Times New Roman"/>
          <w:sz w:val="26"/>
          <w:szCs w:val="26"/>
        </w:rPr>
        <w:t>Nhờ các kỹ thuật lưu trữ và theo dõi dữ liệu như đã được giới thiệu ở trên mà Sync Framework sẽ c</w:t>
      </w:r>
      <w:r w:rsidR="00F209EF" w:rsidRPr="00D32C4B">
        <w:rPr>
          <w:rFonts w:ascii="Times New Roman" w:hAnsi="Times New Roman" w:cs="Times New Roman"/>
          <w:sz w:val="26"/>
          <w:szCs w:val="26"/>
        </w:rPr>
        <w:t>hỉ đ</w:t>
      </w:r>
      <w:r w:rsidR="008A0B4C" w:rsidRPr="00D32C4B">
        <w:rPr>
          <w:rFonts w:ascii="Times New Roman" w:hAnsi="Times New Roman" w:cs="Times New Roman"/>
          <w:sz w:val="26"/>
          <w:szCs w:val="26"/>
        </w:rPr>
        <w:t>ồng bộ những dữ liệu</w:t>
      </w:r>
      <w:r w:rsidR="00222E08">
        <w:rPr>
          <w:rFonts w:ascii="Times New Roman" w:hAnsi="Times New Roman" w:cs="Times New Roman"/>
          <w:sz w:val="26"/>
          <w:szCs w:val="26"/>
        </w:rPr>
        <w:t xml:space="preserve"> sai khác giữa các dữ liệu nguồn, do đó quá trình xử lý và truyền nhận dữ liệu sẽ </w:t>
      </w:r>
      <w:r w:rsidR="00F209EF" w:rsidRPr="00D32C4B">
        <w:rPr>
          <w:rFonts w:ascii="Times New Roman" w:hAnsi="Times New Roman" w:cs="Times New Roman"/>
          <w:sz w:val="26"/>
          <w:szCs w:val="26"/>
        </w:rPr>
        <w:t>tiết kiệm được thờ</w:t>
      </w:r>
      <w:r w:rsidR="00222E08">
        <w:rPr>
          <w:rFonts w:ascii="Times New Roman" w:hAnsi="Times New Roman" w:cs="Times New Roman"/>
          <w:sz w:val="26"/>
          <w:szCs w:val="26"/>
        </w:rPr>
        <w:t>i gian và tài nguyên hệ thống, khác với các giải pháp truyền thống là phải tải mới toàn bộ dữ liệu.</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Không gian đồng bộ (</w:t>
      </w:r>
      <w:r w:rsidRPr="00D32C4B">
        <w:rPr>
          <w:rFonts w:ascii="Times New Roman" w:hAnsi="Times New Roman" w:cs="Times New Roman"/>
          <w:sz w:val="26"/>
          <w:szCs w:val="26"/>
        </w:rPr>
        <w:t>Sync Scope</w:t>
      </w:r>
      <w:r w:rsidR="00B779BB">
        <w:rPr>
          <w:rFonts w:ascii="Times New Roman" w:hAnsi="Times New Roman" w:cs="Times New Roman"/>
          <w:sz w:val="26"/>
          <w:szCs w:val="26"/>
        </w:rPr>
        <w:t>)</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Định nghĩa</w:t>
      </w:r>
      <w:r w:rsidR="00A64EF6" w:rsidRPr="00D32C4B">
        <w:rPr>
          <w:rFonts w:ascii="Times New Roman" w:hAnsi="Times New Roman" w:cs="Times New Roman"/>
          <w:sz w:val="26"/>
          <w:szCs w:val="26"/>
        </w:rPr>
        <w:t xml:space="preserve">: </w:t>
      </w:r>
      <w:r w:rsidR="00B779BB" w:rsidRPr="00D32C4B">
        <w:rPr>
          <w:rFonts w:ascii="Times New Roman" w:hAnsi="Times New Roman" w:cs="Times New Roman"/>
          <w:sz w:val="26"/>
          <w:szCs w:val="26"/>
        </w:rPr>
        <w:t xml:space="preserve">Sync Scope </w:t>
      </w:r>
      <w:r w:rsidR="00A64EF6" w:rsidRPr="00D32C4B">
        <w:rPr>
          <w:rFonts w:ascii="Times New Roman" w:hAnsi="Times New Roman" w:cs="Times New Roman"/>
          <w:sz w:val="26"/>
          <w:szCs w:val="26"/>
        </w:rPr>
        <w:t xml:space="preserve">là </w:t>
      </w:r>
      <w:r w:rsidR="00B779BB">
        <w:rPr>
          <w:rFonts w:ascii="Times New Roman" w:hAnsi="Times New Roman" w:cs="Times New Roman"/>
          <w:sz w:val="26"/>
          <w:szCs w:val="26"/>
        </w:rPr>
        <w:t xml:space="preserve">được hiểu như là </w:t>
      </w:r>
      <w:r w:rsidR="00A64EF6" w:rsidRPr="00D32C4B">
        <w:rPr>
          <w:rFonts w:ascii="Times New Roman" w:hAnsi="Times New Roman" w:cs="Times New Roman"/>
          <w:sz w:val="26"/>
          <w:szCs w:val="26"/>
        </w:rPr>
        <w:t xml:space="preserve">định nghĩa về </w:t>
      </w:r>
      <w:r w:rsidR="00B779BB">
        <w:rPr>
          <w:rFonts w:ascii="Times New Roman" w:hAnsi="Times New Roman" w:cs="Times New Roman"/>
          <w:sz w:val="26"/>
          <w:szCs w:val="26"/>
        </w:rPr>
        <w:t xml:space="preserve">một </w:t>
      </w:r>
      <w:r w:rsidR="00A64EF6" w:rsidRPr="00D32C4B">
        <w:rPr>
          <w:rFonts w:ascii="Times New Roman" w:hAnsi="Times New Roman" w:cs="Times New Roman"/>
          <w:sz w:val="26"/>
          <w:szCs w:val="26"/>
        </w:rPr>
        <w:t>phiên đồng bộ trên một CSDL cụ thể, chứa các thông tin về</w:t>
      </w:r>
      <w:r w:rsidR="00B779BB">
        <w:rPr>
          <w:rFonts w:ascii="Times New Roman" w:hAnsi="Times New Roman" w:cs="Times New Roman"/>
          <w:sz w:val="26"/>
          <w:szCs w:val="26"/>
        </w:rPr>
        <w:t xml:space="preserve"> tập hợp bảng</w:t>
      </w:r>
      <w:r w:rsidR="00A64EF6" w:rsidRPr="00D32C4B">
        <w:rPr>
          <w:rFonts w:ascii="Times New Roman" w:hAnsi="Times New Roman" w:cs="Times New Roman"/>
          <w:sz w:val="26"/>
          <w:szCs w:val="26"/>
        </w:rPr>
        <w:t xml:space="preserve"> cần đồng bộ. Một CSDL có thể có nhiều</w:t>
      </w:r>
      <w:r w:rsidR="00B779BB">
        <w:rPr>
          <w:rFonts w:ascii="Times New Roman" w:hAnsi="Times New Roman" w:cs="Times New Roman"/>
          <w:sz w:val="26"/>
          <w:szCs w:val="26"/>
        </w:rPr>
        <w:t xml:space="preserve"> hơn một</w:t>
      </w:r>
      <w:r w:rsidR="00A64EF6" w:rsidRPr="00D32C4B">
        <w:rPr>
          <w:rFonts w:ascii="Times New Roman" w:hAnsi="Times New Roman" w:cs="Times New Roman"/>
          <w:sz w:val="26"/>
          <w:szCs w:val="26"/>
        </w:rPr>
        <w:t xml:space="preserve"> Sync Scope.</w:t>
      </w:r>
      <w:r w:rsidR="00B779BB">
        <w:rPr>
          <w:rFonts w:ascii="Times New Roman" w:hAnsi="Times New Roman" w:cs="Times New Roman"/>
          <w:sz w:val="26"/>
          <w:szCs w:val="26"/>
        </w:rPr>
        <w:t xml:space="preserve"> Một CSDL có thể có nhiều Sync Scope được thiết lập sẵn thông qua việc mở rộng vùng lưu trữ trên CSDL bằng các bảng tạm và các procedure chức năng</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Cài đặt một Sync Scope lên CSDL có sẵn</w:t>
      </w:r>
      <w:r w:rsidR="00A64EF6" w:rsidRPr="00D32C4B">
        <w:rPr>
          <w:rFonts w:ascii="Times New Roman" w:hAnsi="Times New Roman" w:cs="Times New Roman"/>
          <w:sz w:val="26"/>
          <w:szCs w:val="26"/>
        </w:rPr>
        <w:t>:</w:t>
      </w:r>
      <w:r w:rsidR="00B779BB">
        <w:rPr>
          <w:rFonts w:ascii="Times New Roman" w:hAnsi="Times New Roman" w:cs="Times New Roman"/>
          <w:sz w:val="26"/>
          <w:szCs w:val="26"/>
        </w:rPr>
        <w:t xml:space="preserve"> là một loạt các thao tác cần thiết để khởi tạo và định danh một Sync Scope lên trên CSDL đã có sẵn dữ liệu hoặc CSDL mới hoàn toàn, trong đó việc c</w:t>
      </w:r>
      <w:r w:rsidR="00A64EF6" w:rsidRPr="00D32C4B">
        <w:rPr>
          <w:rFonts w:ascii="Times New Roman" w:hAnsi="Times New Roman" w:cs="Times New Roman"/>
          <w:sz w:val="26"/>
          <w:szCs w:val="26"/>
        </w:rPr>
        <w:t xml:space="preserve">hỉ định </w:t>
      </w:r>
      <w:r w:rsidR="00B779BB">
        <w:rPr>
          <w:rFonts w:ascii="Times New Roman" w:hAnsi="Times New Roman" w:cs="Times New Roman"/>
          <w:sz w:val="26"/>
          <w:szCs w:val="26"/>
        </w:rPr>
        <w:t>danh sách</w:t>
      </w:r>
      <w:r w:rsidR="00A64EF6" w:rsidRPr="00D32C4B">
        <w:rPr>
          <w:rFonts w:ascii="Times New Roman" w:hAnsi="Times New Roman" w:cs="Times New Roman"/>
          <w:sz w:val="26"/>
          <w:szCs w:val="26"/>
        </w:rPr>
        <w:t xml:space="preserve"> các </w:t>
      </w:r>
      <w:r w:rsidR="00B779BB">
        <w:rPr>
          <w:rFonts w:ascii="Times New Roman" w:hAnsi="Times New Roman" w:cs="Times New Roman"/>
          <w:sz w:val="26"/>
          <w:szCs w:val="26"/>
        </w:rPr>
        <w:t>bảng</w:t>
      </w:r>
      <w:r w:rsidR="00A64EF6" w:rsidRPr="00D32C4B">
        <w:rPr>
          <w:rFonts w:ascii="Times New Roman" w:hAnsi="Times New Roman" w:cs="Times New Roman"/>
          <w:sz w:val="26"/>
          <w:szCs w:val="26"/>
        </w:rPr>
        <w:t xml:space="preserve"> cần đồng bộ</w:t>
      </w:r>
      <w:r w:rsidR="00B779BB">
        <w:rPr>
          <w:rFonts w:ascii="Times New Roman" w:hAnsi="Times New Roman" w:cs="Times New Roman"/>
          <w:sz w:val="26"/>
          <w:szCs w:val="26"/>
        </w:rPr>
        <w:t xml:space="preserve"> được xem là quan trọng nhất</w:t>
      </w:r>
      <w:r w:rsidR="00A64EF6" w:rsidRPr="00D32C4B">
        <w:rPr>
          <w:rFonts w:ascii="Times New Roman" w:hAnsi="Times New Roman" w:cs="Times New Roman"/>
          <w:sz w:val="26"/>
          <w:szCs w:val="26"/>
        </w:rPr>
        <w:t xml:space="preserve">, </w:t>
      </w:r>
      <w:r w:rsidR="00B779BB">
        <w:rPr>
          <w:rFonts w:ascii="Times New Roman" w:hAnsi="Times New Roman" w:cs="Times New Roman"/>
          <w:sz w:val="26"/>
          <w:szCs w:val="26"/>
        </w:rPr>
        <w:t xml:space="preserve">khi các </w:t>
      </w:r>
      <w:r w:rsidR="00A64EF6" w:rsidRPr="00D32C4B">
        <w:rPr>
          <w:rFonts w:ascii="Times New Roman" w:hAnsi="Times New Roman" w:cs="Times New Roman"/>
          <w:sz w:val="26"/>
          <w:szCs w:val="26"/>
        </w:rPr>
        <w:t>phương thức khởi tạo</w:t>
      </w:r>
      <w:r w:rsidR="00B779BB">
        <w:rPr>
          <w:rFonts w:ascii="Times New Roman" w:hAnsi="Times New Roman" w:cs="Times New Roman"/>
          <w:sz w:val="26"/>
          <w:szCs w:val="26"/>
        </w:rPr>
        <w:t xml:space="preserve"> Sync</w:t>
      </w:r>
      <w:r w:rsidR="00A64EF6" w:rsidRPr="00D32C4B">
        <w:rPr>
          <w:rFonts w:ascii="Times New Roman" w:hAnsi="Times New Roman" w:cs="Times New Roman"/>
          <w:sz w:val="26"/>
          <w:szCs w:val="26"/>
        </w:rPr>
        <w:t xml:space="preserve"> Scope</w:t>
      </w:r>
      <w:r w:rsidR="00B779BB">
        <w:rPr>
          <w:rFonts w:ascii="Times New Roman" w:hAnsi="Times New Roman" w:cs="Times New Roman"/>
          <w:sz w:val="26"/>
          <w:szCs w:val="26"/>
        </w:rPr>
        <w:t xml:space="preserve"> được gọi</w:t>
      </w:r>
      <w:r w:rsidR="00A64EF6" w:rsidRPr="00D32C4B">
        <w:rPr>
          <w:rFonts w:ascii="Times New Roman" w:hAnsi="Times New Roman" w:cs="Times New Roman"/>
          <w:sz w:val="26"/>
          <w:szCs w:val="26"/>
        </w:rPr>
        <w:t>, Sync Framework sẽ thực hiện nhiệm vụ còn lại.</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22E08">
        <w:rPr>
          <w:rFonts w:ascii="Times New Roman" w:hAnsi="Times New Roman" w:cs="Times New Roman"/>
          <w:sz w:val="26"/>
          <w:szCs w:val="26"/>
        </w:rPr>
        <w:t>Gõ bỏ một Sync Scope có sẵn ra khỏi CSDL</w:t>
      </w:r>
      <w:r w:rsidR="000127C8" w:rsidRPr="00D32C4B">
        <w:rPr>
          <w:rFonts w:ascii="Times New Roman" w:hAnsi="Times New Roman" w:cs="Times New Roman"/>
          <w:sz w:val="26"/>
          <w:szCs w:val="26"/>
        </w:rPr>
        <w:t>:</w:t>
      </w:r>
      <w:r w:rsidR="00222E08">
        <w:rPr>
          <w:rFonts w:ascii="Times New Roman" w:hAnsi="Times New Roman" w:cs="Times New Roman"/>
          <w:sz w:val="26"/>
          <w:szCs w:val="26"/>
        </w:rPr>
        <w:t xml:space="preserve"> thao tác gỡ bỏ Sync Scope sẽ ngược lại với các bước khi cài đặt trước đó. Chỉ cần chỉ định dữ liệu nguồn và tên Sync Scope</w:t>
      </w:r>
      <w:r w:rsidR="000127C8" w:rsidRPr="00D32C4B">
        <w:rPr>
          <w:rFonts w:ascii="Times New Roman" w:hAnsi="Times New Roman" w:cs="Times New Roman"/>
          <w:sz w:val="26"/>
          <w:szCs w:val="26"/>
        </w:rPr>
        <w:t xml:space="preserve">, sau đó gọi phương thức </w:t>
      </w:r>
      <w:r w:rsidR="00B95ECD">
        <w:rPr>
          <w:rFonts w:ascii="Times New Roman" w:hAnsi="Times New Roman" w:cs="Times New Roman"/>
          <w:sz w:val="26"/>
          <w:szCs w:val="26"/>
        </w:rPr>
        <w:t>gỡ bỏ</w:t>
      </w:r>
      <w:r w:rsidR="000127C8" w:rsidRPr="00D32C4B">
        <w:rPr>
          <w:rFonts w:ascii="Times New Roman" w:hAnsi="Times New Roman" w:cs="Times New Roman"/>
          <w:sz w:val="26"/>
          <w:szCs w:val="26"/>
        </w:rPr>
        <w:t>, Sync Framework sẽ thực hiện nhiệm vụ còn lại.</w:t>
      </w:r>
      <w:r w:rsidR="00B95ECD">
        <w:rPr>
          <w:rFonts w:ascii="Times New Roman" w:hAnsi="Times New Roman" w:cs="Times New Roman"/>
          <w:sz w:val="26"/>
          <w:szCs w:val="26"/>
        </w:rPr>
        <w:t xml:space="preserve"> Việc gõ bỏ Sync Scope sẽ đồng nghĩa với việc CSDL sẽ không thể cung cấp </w:t>
      </w:r>
      <w:r w:rsidR="00B95ECD">
        <w:rPr>
          <w:rFonts w:ascii="Times New Roman" w:hAnsi="Times New Roman" w:cs="Times New Roman"/>
          <w:sz w:val="26"/>
          <w:szCs w:val="26"/>
        </w:rPr>
        <w:lastRenderedPageBreak/>
        <w:t>phiên đồng bộ cho các trình quản lý đồng bộ, và do đó sẽ không tham gia vào hệ thống.</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95ECD">
        <w:rPr>
          <w:rFonts w:ascii="Times New Roman" w:hAnsi="Times New Roman" w:cs="Times New Roman"/>
          <w:sz w:val="26"/>
          <w:szCs w:val="26"/>
        </w:rPr>
        <w:t>Áp đặt Sync Scope giữa các CSDL</w:t>
      </w:r>
      <w:r w:rsidR="00B95ECD" w:rsidRPr="00D32C4B">
        <w:rPr>
          <w:rFonts w:ascii="Times New Roman" w:hAnsi="Times New Roman" w:cs="Times New Roman"/>
          <w:sz w:val="26"/>
          <w:szCs w:val="26"/>
        </w:rPr>
        <w:t xml:space="preserve"> </w:t>
      </w:r>
      <w:r w:rsidR="00B95ECD">
        <w:rPr>
          <w:rFonts w:ascii="Times New Roman" w:hAnsi="Times New Roman" w:cs="Times New Roman"/>
          <w:sz w:val="26"/>
          <w:szCs w:val="26"/>
        </w:rPr>
        <w:t>(</w:t>
      </w:r>
      <w:r w:rsidRPr="00D32C4B">
        <w:rPr>
          <w:rFonts w:ascii="Times New Roman" w:hAnsi="Times New Roman" w:cs="Times New Roman"/>
          <w:sz w:val="26"/>
          <w:szCs w:val="26"/>
        </w:rPr>
        <w:t>Fetching scope among databases</w:t>
      </w:r>
      <w:r w:rsidR="00B95ECD">
        <w:rPr>
          <w:rFonts w:ascii="Times New Roman" w:hAnsi="Times New Roman" w:cs="Times New Roman"/>
          <w:sz w:val="26"/>
          <w:szCs w:val="26"/>
        </w:rPr>
        <w:t>)</w:t>
      </w:r>
      <w:r w:rsidR="000127C8" w:rsidRPr="00D32C4B">
        <w:rPr>
          <w:rFonts w:ascii="Times New Roman" w:hAnsi="Times New Roman" w:cs="Times New Roman"/>
          <w:sz w:val="26"/>
          <w:szCs w:val="26"/>
        </w:rPr>
        <w:t>:</w:t>
      </w:r>
      <w:r w:rsidR="00172CE4">
        <w:rPr>
          <w:rFonts w:ascii="Times New Roman" w:hAnsi="Times New Roman" w:cs="Times New Roman"/>
          <w:sz w:val="26"/>
          <w:szCs w:val="26"/>
        </w:rPr>
        <w:t xml:space="preserve"> là sao chép các thông tin về các định nghĩa phiên, các cấu hình liên quan,... từ một Sync Scope trên CSDL A có sẵn sang một Sync Scope mới trên CSDL mới B, khai báo</w:t>
      </w:r>
      <w:r w:rsidR="004D5888">
        <w:rPr>
          <w:rFonts w:ascii="Times New Roman" w:hAnsi="Times New Roman" w:cs="Times New Roman"/>
          <w:sz w:val="26"/>
          <w:szCs w:val="26"/>
        </w:rPr>
        <w:t xml:space="preserve"> rằng</w:t>
      </w:r>
      <w:r w:rsidR="00172CE4">
        <w:rPr>
          <w:rFonts w:ascii="Times New Roman" w:hAnsi="Times New Roman" w:cs="Times New Roman"/>
          <w:sz w:val="26"/>
          <w:szCs w:val="26"/>
        </w:rPr>
        <w:t xml:space="preserve"> CSDL A và B có thể "bắt tay" được với nhau</w:t>
      </w:r>
      <w:r w:rsidR="004D5888">
        <w:rPr>
          <w:rFonts w:ascii="Times New Roman" w:hAnsi="Times New Roman" w:cs="Times New Roman"/>
          <w:sz w:val="26"/>
          <w:szCs w:val="26"/>
        </w:rPr>
        <w:t>, lúc này</w:t>
      </w:r>
      <w:r w:rsidR="00172CE4">
        <w:rPr>
          <w:rFonts w:ascii="Times New Roman" w:hAnsi="Times New Roman" w:cs="Times New Roman"/>
          <w:sz w:val="26"/>
          <w:szCs w:val="26"/>
        </w:rPr>
        <w:t xml:space="preserve"> trình quản lý đồng bộ </w:t>
      </w:r>
      <w:r w:rsidR="004D5888">
        <w:rPr>
          <w:rFonts w:ascii="Times New Roman" w:hAnsi="Times New Roman" w:cs="Times New Roman"/>
          <w:sz w:val="26"/>
          <w:szCs w:val="26"/>
        </w:rPr>
        <w:t xml:space="preserve">mới có thể </w:t>
      </w:r>
      <w:r w:rsidR="00172CE4">
        <w:rPr>
          <w:rFonts w:ascii="Times New Roman" w:hAnsi="Times New Roman" w:cs="Times New Roman"/>
          <w:sz w:val="26"/>
          <w:szCs w:val="26"/>
        </w:rPr>
        <w:t xml:space="preserve">nhìn thấy và làm việc được trên cả 2 CSDL này, cũng có thể </w:t>
      </w:r>
      <w:r w:rsidR="004D5888">
        <w:rPr>
          <w:rFonts w:ascii="Times New Roman" w:hAnsi="Times New Roman" w:cs="Times New Roman"/>
          <w:sz w:val="26"/>
          <w:szCs w:val="26"/>
        </w:rPr>
        <w:t xml:space="preserve">nói </w:t>
      </w:r>
      <w:r w:rsidR="00172CE4">
        <w:rPr>
          <w:rFonts w:ascii="Times New Roman" w:hAnsi="Times New Roman" w:cs="Times New Roman"/>
          <w:sz w:val="26"/>
          <w:szCs w:val="26"/>
        </w:rPr>
        <w:t xml:space="preserve">đây là bước thiết lập một cầu nối (pipeline) dữ liệu. </w:t>
      </w:r>
      <w:r w:rsidR="00B95ECD">
        <w:rPr>
          <w:rFonts w:ascii="Times New Roman" w:hAnsi="Times New Roman" w:cs="Times New Roman"/>
          <w:sz w:val="26"/>
          <w:szCs w:val="26"/>
        </w:rPr>
        <w:t>Việc áp đặt Sync Scope từ một CSDL này lên một CSDL là rất quan trọng</w:t>
      </w:r>
      <w:r w:rsidR="00172CE4">
        <w:rPr>
          <w:rFonts w:ascii="Times New Roman" w:hAnsi="Times New Roman" w:cs="Times New Roman"/>
          <w:sz w:val="26"/>
          <w:szCs w:val="26"/>
        </w:rPr>
        <w:t>. T</w:t>
      </w:r>
      <w:r w:rsidR="00B95ECD">
        <w:rPr>
          <w:rFonts w:ascii="Times New Roman" w:hAnsi="Times New Roman" w:cs="Times New Roman"/>
          <w:sz w:val="26"/>
          <w:szCs w:val="26"/>
        </w:rPr>
        <w:t xml:space="preserve">rong một tiến trình đồng bộ cụ </w:t>
      </w:r>
      <w:r w:rsidR="00172CE4">
        <w:rPr>
          <w:rFonts w:ascii="Times New Roman" w:hAnsi="Times New Roman" w:cs="Times New Roman"/>
          <w:sz w:val="26"/>
          <w:szCs w:val="26"/>
        </w:rPr>
        <w:t>thể</w:t>
      </w:r>
      <w:r w:rsidR="00B95ECD">
        <w:rPr>
          <w:rFonts w:ascii="Times New Roman" w:hAnsi="Times New Roman" w:cs="Times New Roman"/>
          <w:sz w:val="26"/>
          <w:szCs w:val="26"/>
        </w:rPr>
        <w:t xml:space="preserve"> thì thao tác này được thiết lập sớm nhất ngay khi có thể. </w:t>
      </w:r>
      <w:r w:rsidR="004D5888">
        <w:rPr>
          <w:rFonts w:ascii="Times New Roman" w:hAnsi="Times New Roman" w:cs="Times New Roman"/>
          <w:sz w:val="26"/>
          <w:szCs w:val="26"/>
        </w:rPr>
        <w:t>Một CSDL có thể bắt tay với nhiều CSDL khác, đây là tính năng sẽ được ứng dụng trong các mô hình triển khai máy trạm khi đưa vào vận hành.</w:t>
      </w:r>
    </w:p>
    <w:p w:rsidR="00241ACF"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41ACF">
        <w:rPr>
          <w:rFonts w:ascii="Times New Roman" w:hAnsi="Times New Roman" w:cs="Times New Roman"/>
          <w:sz w:val="26"/>
          <w:szCs w:val="26"/>
        </w:rPr>
        <w:t>Hướng đồng bộ lên/xuống/2 chiều, tính thông nhau giữa các cầu nối (</w:t>
      </w:r>
      <w:r w:rsidRPr="00D32C4B">
        <w:rPr>
          <w:rFonts w:ascii="Times New Roman" w:hAnsi="Times New Roman" w:cs="Times New Roman"/>
          <w:sz w:val="26"/>
          <w:szCs w:val="26"/>
        </w:rPr>
        <w:t>Sync Direction (Up/Down/Bidirectional link)</w:t>
      </w:r>
      <w:r w:rsidR="00241ACF">
        <w:rPr>
          <w:rFonts w:ascii="Times New Roman" w:hAnsi="Times New Roman" w:cs="Times New Roman"/>
          <w:sz w:val="26"/>
          <w:szCs w:val="26"/>
        </w:rPr>
        <w:t>)</w:t>
      </w:r>
      <w:r w:rsidR="00157DE5" w:rsidRPr="00D32C4B">
        <w:rPr>
          <w:rFonts w:ascii="Times New Roman" w:hAnsi="Times New Roman" w:cs="Times New Roman"/>
          <w:sz w:val="26"/>
          <w:szCs w:val="26"/>
        </w:rPr>
        <w:t>:</w:t>
      </w:r>
      <w:r w:rsidR="00241ACF">
        <w:rPr>
          <w:rFonts w:ascii="Times New Roman" w:hAnsi="Times New Roman" w:cs="Times New Roman"/>
          <w:sz w:val="26"/>
          <w:szCs w:val="26"/>
        </w:rPr>
        <w:t xml:space="preserve">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w:t>
      </w:r>
      <w:r w:rsidR="009606F9">
        <w:rPr>
          <w:rFonts w:ascii="Times New Roman" w:hAnsi="Times New Roman" w:cs="Times New Roman"/>
          <w:sz w:val="26"/>
          <w:szCs w:val="26"/>
        </w:rPr>
        <w:t xml:space="preserve">u vì </w:t>
      </w:r>
      <w:r w:rsidR="00241ACF">
        <w:rPr>
          <w:rFonts w:ascii="Times New Roman" w:hAnsi="Times New Roman" w:cs="Times New Roman"/>
          <w:sz w:val="26"/>
          <w:szCs w:val="26"/>
        </w:rPr>
        <w:t>việc cập nhật sửa đổi đã đượ</w:t>
      </w:r>
      <w:r w:rsidR="009606F9">
        <w:rPr>
          <w:rFonts w:ascii="Times New Roman" w:hAnsi="Times New Roman" w:cs="Times New Roman"/>
          <w:sz w:val="26"/>
          <w:szCs w:val="26"/>
        </w:rPr>
        <w:t xml:space="preserve">c kiểm soát </w:t>
      </w:r>
      <w:r w:rsidR="00241ACF">
        <w:rPr>
          <w:rFonts w:ascii="Times New Roman" w:hAnsi="Times New Roman" w:cs="Times New Roman"/>
          <w:sz w:val="26"/>
          <w:szCs w:val="26"/>
        </w:rPr>
        <w:t>ở mức CSDL</w:t>
      </w:r>
      <w:r w:rsidR="009606F9">
        <w:rPr>
          <w:rFonts w:ascii="Times New Roman" w:hAnsi="Times New Roman" w:cs="Times New Roman"/>
          <w:sz w:val="26"/>
          <w:szCs w:val="26"/>
        </w:rPr>
        <w:t xml:space="preserve"> </w:t>
      </w:r>
      <w:r w:rsidR="00241ACF">
        <w:rPr>
          <w:rFonts w:ascii="Times New Roman" w:hAnsi="Times New Roman" w:cs="Times New Roman"/>
          <w:sz w:val="26"/>
          <w:szCs w:val="26"/>
        </w:rPr>
        <w:t xml:space="preserve">thấp hơn </w:t>
      </w:r>
      <w:r w:rsidR="009606F9">
        <w:rPr>
          <w:rFonts w:ascii="Times New Roman" w:hAnsi="Times New Roman" w:cs="Times New Roman"/>
          <w:sz w:val="26"/>
          <w:szCs w:val="26"/>
        </w:rPr>
        <w:t xml:space="preserve">so với </w:t>
      </w:r>
      <w:r w:rsidR="00241ACF">
        <w:rPr>
          <w:rFonts w:ascii="Times New Roman" w:hAnsi="Times New Roman" w:cs="Times New Roman"/>
          <w:sz w:val="26"/>
          <w:szCs w:val="26"/>
        </w:rPr>
        <w:t>mức ứng dụng (Application)</w:t>
      </w:r>
      <w:r w:rsidR="009606F9">
        <w:rPr>
          <w:rFonts w:ascii="Times New Roman" w:hAnsi="Times New Roman" w:cs="Times New Roman"/>
          <w:sz w:val="26"/>
          <w:szCs w:val="26"/>
        </w:rPr>
        <w:t>, tính bảo mật dữ liệu cũng được tăng lên.</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w:t>
      </w:r>
      <w:r w:rsidR="00ED50A8">
        <w:rPr>
          <w:rFonts w:ascii="Times New Roman" w:hAnsi="Times New Roman" w:cs="Times New Roman"/>
          <w:sz w:val="26"/>
          <w:szCs w:val="26"/>
        </w:rPr>
        <w:t xml:space="preserve"> vật lý trên</w:t>
      </w:r>
      <w:r w:rsidRPr="00D32C4B">
        <w:rPr>
          <w:rFonts w:ascii="Times New Roman" w:hAnsi="Times New Roman" w:cs="Times New Roman"/>
          <w:sz w:val="26"/>
          <w:szCs w:val="26"/>
        </w:rPr>
        <w:t xml:space="preserve">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w:t>
      </w:r>
      <w:r w:rsidR="00CD5757">
        <w:rPr>
          <w:rFonts w:ascii="Times New Roman" w:hAnsi="Times New Roman" w:cs="Times New Roman"/>
          <w:sz w:val="26"/>
          <w:szCs w:val="26"/>
        </w:rPr>
        <w:t>phải</w:t>
      </w:r>
      <w:r w:rsidR="00C22925" w:rsidRPr="00D32C4B">
        <w:rPr>
          <w:rFonts w:ascii="Times New Roman" w:hAnsi="Times New Roman" w:cs="Times New Roman"/>
          <w:sz w:val="26"/>
          <w:szCs w:val="26"/>
        </w:rPr>
        <w:t xml:space="preserve"> bị loại bỏ.</w:t>
      </w:r>
    </w:p>
    <w:p w:rsidR="00031F94"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xml:space="preserve">: Khóa chính Guid là khóa chính dạng </w:t>
      </w:r>
      <w:r w:rsidR="009D5179">
        <w:rPr>
          <w:rFonts w:ascii="Times New Roman" w:hAnsi="Times New Roman" w:cs="Times New Roman"/>
          <w:sz w:val="26"/>
          <w:szCs w:val="26"/>
        </w:rPr>
        <w:t>"</w:t>
      </w:r>
      <w:r w:rsidR="00BE4C34" w:rsidRPr="00D32C4B">
        <w:rPr>
          <w:rFonts w:ascii="Times New Roman" w:hAnsi="Times New Roman" w:cs="Times New Roman"/>
          <w:sz w:val="26"/>
          <w:szCs w:val="26"/>
        </w:rPr>
        <w:t>tự nhiên</w:t>
      </w:r>
      <w:r w:rsidR="009D5179">
        <w:rPr>
          <w:rFonts w:ascii="Times New Roman" w:hAnsi="Times New Roman" w:cs="Times New Roman"/>
          <w:sz w:val="26"/>
          <w:szCs w:val="26"/>
        </w:rPr>
        <w:t>"</w:t>
      </w:r>
      <w:r w:rsidR="00BE4C34" w:rsidRPr="00D32C4B">
        <w:rPr>
          <w:rFonts w:ascii="Times New Roman" w:hAnsi="Times New Roman" w:cs="Times New Roman"/>
          <w:sz w:val="26"/>
          <w:szCs w:val="26"/>
        </w:rPr>
        <w:t xml:space="preserve">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ED50A8" w:rsidRPr="00D32C4B" w:rsidRDefault="00ED50A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+Đụng độ logic do sự trễ (Delay) dữ liệu: một sự trễ dữ liệu được định nghĩa khi mà sự thay đổi về mặt CSDL ở một máy trạm khác (dù đã đẩy hay chưa đẩy lên máy chủ tập trung) chưa kịp cập nhật cho máy</w:t>
      </w:r>
      <w:r w:rsidR="00A7606F">
        <w:rPr>
          <w:rFonts w:ascii="Times New Roman" w:hAnsi="Times New Roman" w:cs="Times New Roman"/>
          <w:sz w:val="26"/>
          <w:szCs w:val="26"/>
        </w:rPr>
        <w:t xml:space="preserve"> trạm</w:t>
      </w:r>
      <w:r>
        <w:rPr>
          <w:rFonts w:ascii="Times New Roman" w:hAnsi="Times New Roman" w:cs="Times New Roman"/>
          <w:sz w:val="26"/>
          <w:szCs w:val="26"/>
        </w:rPr>
        <w:t xml:space="preserve"> địa phương (local machine)</w:t>
      </w:r>
      <w:r w:rsidR="00A7606F">
        <w:rPr>
          <w:rFonts w:ascii="Times New Roman" w:hAnsi="Times New Roman" w:cs="Times New Roman"/>
          <w:sz w:val="26"/>
          <w:szCs w:val="26"/>
        </w:rPr>
        <w:t xml:space="preserve"> mà máy trạm địa phương cũng đã tạo nên một sự sửa đổi. K</w:t>
      </w:r>
      <w:r>
        <w:rPr>
          <w:rFonts w:ascii="Times New Roman" w:hAnsi="Times New Roman" w:cs="Times New Roman"/>
          <w:sz w:val="26"/>
          <w:szCs w:val="26"/>
        </w:rPr>
        <w:t>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w:t>
      </w:r>
      <w:r w:rsidR="00CD5757">
        <w:rPr>
          <w:rFonts w:ascii="Times New Roman" w:hAnsi="Times New Roman" w:cs="Times New Roman"/>
          <w:sz w:val="26"/>
          <w:szCs w:val="26"/>
        </w:rPr>
        <w:t>a</w:t>
      </w:r>
      <w:r>
        <w:rPr>
          <w:rFonts w:ascii="Times New Roman" w:hAnsi="Times New Roman" w:cs="Times New Roman"/>
          <w:sz w:val="26"/>
          <w:szCs w:val="26"/>
        </w:rPr>
        <w:t>mework</w:t>
      </w:r>
      <w:r w:rsidR="00A7606F">
        <w:rPr>
          <w:rFonts w:ascii="Times New Roman" w:hAnsi="Times New Roman" w:cs="Times New Roman"/>
          <w:sz w:val="26"/>
          <w:szCs w:val="26"/>
        </w:rPr>
        <w:t xml:space="preserve"> chỉ có thể can thiệp và xử lý tự động khi hạng mục dữ liệu  bị thay đổi ở cả 2 nguồn là </w:t>
      </w:r>
      <w:r w:rsidR="00CD5757">
        <w:rPr>
          <w:rFonts w:ascii="Times New Roman" w:hAnsi="Times New Roman" w:cs="Times New Roman"/>
          <w:sz w:val="26"/>
          <w:szCs w:val="26"/>
        </w:rPr>
        <w:t>k</w:t>
      </w:r>
      <w:r w:rsidR="00A7606F">
        <w:rPr>
          <w:rFonts w:ascii="Times New Roman" w:hAnsi="Times New Roman" w:cs="Times New Roman"/>
          <w:sz w:val="26"/>
          <w:szCs w:val="26"/>
        </w:rPr>
        <w:t xml:space="preserve">hông giao nhau hoặc hạng mục dữ liệu giao nhau là đơn nhất. Đối với các trường hợp sự thay đổi ở một hạng mục kéo theo sự thay đổi ở các hạng mục liên quan thì Sync Framework </w:t>
      </w:r>
      <w:r>
        <w:rPr>
          <w:rFonts w:ascii="Times New Roman" w:hAnsi="Times New Roman" w:cs="Times New Roman"/>
          <w:sz w:val="26"/>
          <w:szCs w:val="26"/>
        </w:rPr>
        <w:t>không thể can thiệp được</w:t>
      </w:r>
      <w:r w:rsidR="00CD5757">
        <w:rPr>
          <w:rFonts w:ascii="Times New Roman" w:hAnsi="Times New Roman" w:cs="Times New Roman"/>
          <w:sz w:val="26"/>
          <w:szCs w:val="26"/>
        </w:rPr>
        <w:t xml:space="preserve"> </w:t>
      </w:r>
      <w:r w:rsidR="00A7606F">
        <w:rPr>
          <w:rFonts w:ascii="Times New Roman" w:hAnsi="Times New Roman" w:cs="Times New Roman"/>
          <w:sz w:val="26"/>
          <w:szCs w:val="26"/>
        </w:rPr>
        <w:t xml:space="preserve"> - đây cũng là cách làm việc chung cho các hệ </w:t>
      </w:r>
      <w:r w:rsidR="00CD5757">
        <w:rPr>
          <w:rFonts w:ascii="Times New Roman" w:hAnsi="Times New Roman" w:cs="Times New Roman"/>
          <w:sz w:val="26"/>
          <w:szCs w:val="26"/>
        </w:rPr>
        <w:t>đồng</w:t>
      </w:r>
      <w:r w:rsidR="00A7606F">
        <w:rPr>
          <w:rFonts w:ascii="Times New Roman" w:hAnsi="Times New Roman" w:cs="Times New Roman"/>
          <w:sz w:val="26"/>
          <w:szCs w:val="26"/>
        </w:rPr>
        <w:t xml:space="preserve"> bộ hiện nay. V</w:t>
      </w:r>
      <w:r>
        <w:rPr>
          <w:rFonts w:ascii="Times New Roman" w:hAnsi="Times New Roman" w:cs="Times New Roman"/>
          <w:sz w:val="26"/>
          <w:szCs w:val="26"/>
        </w:rPr>
        <w:t>iệc tránh đụng độ kiểu này phải do lập trình viên</w:t>
      </w:r>
      <w:r w:rsidR="00A7606F">
        <w:rPr>
          <w:rFonts w:ascii="Times New Roman" w:hAnsi="Times New Roman" w:cs="Times New Roman"/>
          <w:sz w:val="26"/>
          <w:szCs w:val="26"/>
        </w:rPr>
        <w:t xml:space="preserve"> tự</w:t>
      </w:r>
      <w:r>
        <w:rPr>
          <w:rFonts w:ascii="Times New Roman" w:hAnsi="Times New Roman" w:cs="Times New Roman"/>
          <w:sz w:val="26"/>
          <w:szCs w:val="26"/>
        </w:rPr>
        <w:t xml:space="preserve"> quy định các chính sách về đồng bộ dữ liệu giữa các máy trạm và máy chủ tậ</w:t>
      </w:r>
      <w:r w:rsidR="00A7606F">
        <w:rPr>
          <w:rFonts w:ascii="Times New Roman" w:hAnsi="Times New Roman" w:cs="Times New Roman"/>
          <w:sz w:val="26"/>
          <w:szCs w:val="26"/>
        </w:rPr>
        <w:t>p trung.</w:t>
      </w:r>
    </w:p>
    <w:p w:rsidR="009D5179"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Database Schema </w:t>
      </w:r>
      <w:r w:rsidR="009D5179">
        <w:rPr>
          <w:rFonts w:ascii="Times New Roman" w:hAnsi="Times New Roman" w:cs="Times New Roman"/>
          <w:sz w:val="26"/>
          <w:szCs w:val="26"/>
        </w:rPr>
        <w:t>"</w:t>
      </w:r>
      <w:r w:rsidRPr="00D32C4B">
        <w:rPr>
          <w:rFonts w:ascii="Times New Roman" w:hAnsi="Times New Roman" w:cs="Times New Roman"/>
          <w:sz w:val="26"/>
          <w:szCs w:val="26"/>
        </w:rPr>
        <w:t>dbo</w:t>
      </w:r>
      <w:r w:rsidR="009D5179">
        <w:rPr>
          <w:rFonts w:ascii="Times New Roman" w:hAnsi="Times New Roman" w:cs="Times New Roman"/>
          <w:sz w:val="26"/>
          <w:szCs w:val="26"/>
        </w:rPr>
        <w:t>"</w:t>
      </w:r>
      <w:r w:rsidRPr="00D32C4B">
        <w:rPr>
          <w:rFonts w:ascii="Times New Roman" w:hAnsi="Times New Roman" w:cs="Times New Roman"/>
          <w:sz w:val="26"/>
          <w:szCs w:val="26"/>
        </w:rPr>
        <w:t xml:space="preserve"> cho User (SQL Server)</w:t>
      </w:r>
      <w:r w:rsidR="00031F94" w:rsidRPr="00D32C4B">
        <w:rPr>
          <w:rFonts w:ascii="Times New Roman" w:hAnsi="Times New Roman" w:cs="Times New Roman"/>
          <w:sz w:val="26"/>
          <w:szCs w:val="26"/>
        </w:rPr>
        <w:t>:</w:t>
      </w:r>
    </w:p>
    <w:p w:rsidR="009D5179" w:rsidRDefault="009D517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có ảnh hưởng đến phân quyền trên CSDL, các Table thuộc các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khác nhau sẽ rất khó để giao tiếp qua lại bằng các trigger cầu nối. Vì thế để tránh rắc rối phát sinh trong quá trình sử dụng, nhất là tác vụ đồng bộ (đã được ghi nhận không thể hoạt động ổn định trên tập CSDL được thiết lập bởi nhiều </w:t>
      </w:r>
      <w:r w:rsidRPr="00D32C4B">
        <w:rPr>
          <w:rFonts w:ascii="Times New Roman" w:hAnsi="Times New Roman" w:cs="Times New Roman"/>
          <w:sz w:val="26"/>
          <w:szCs w:val="26"/>
        </w:rPr>
        <w:t>Database Schema</w:t>
      </w:r>
      <w:r>
        <w:rPr>
          <w:rFonts w:ascii="Times New Roman" w:hAnsi="Times New Roman" w:cs="Times New Roman"/>
          <w:sz w:val="26"/>
          <w:szCs w:val="26"/>
        </w:rPr>
        <w:t>), chúng tôi khuyến các người quản trị CSDL phải cấu hình sao cho</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tất cả các bảng trong CSDL đều được gắn kết bởi cùng một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thống nhất là "dbo"</w:t>
      </w:r>
    </w:p>
    <w:p w:rsidR="00031F94"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33DF4">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n trình đồng bộ</w:t>
      </w:r>
      <w:r w:rsidR="00031F94" w:rsidRPr="00D32C4B">
        <w:rPr>
          <w:rFonts w:ascii="Times New Roman" w:hAnsi="Times New Roman" w:cs="Times New Roman"/>
          <w:sz w:val="26"/>
          <w:szCs w:val="26"/>
        </w:rPr>
        <w:t>:</w:t>
      </w:r>
      <w:r w:rsidR="002A6BC0">
        <w:rPr>
          <w:rFonts w:ascii="Times New Roman" w:hAnsi="Times New Roman" w:cs="Times New Roman"/>
          <w:sz w:val="26"/>
          <w:szCs w:val="26"/>
        </w:rPr>
        <w:t xml:space="preserve"> như đã đề cập ở phần trên, Sync Framework đồng bộ ở mức đơn vị dữ liệu là bảng, nên thứ tự các bảng trong một tiến trình đồng bộ là vô </w:t>
      </w:r>
      <w:r w:rsidR="002A6BC0">
        <w:rPr>
          <w:rFonts w:ascii="Times New Roman" w:hAnsi="Times New Roman" w:cs="Times New Roman"/>
          <w:sz w:val="26"/>
          <w:szCs w:val="26"/>
        </w:rPr>
        <w:lastRenderedPageBreak/>
        <w:t>cùng quan trọng vì đặc thù ràng buộc khóa ngoại của CSDL quan. N</w:t>
      </w:r>
      <w:r w:rsidR="00031F94" w:rsidRPr="00D32C4B">
        <w:rPr>
          <w:rFonts w:ascii="Times New Roman" w:hAnsi="Times New Roman" w:cs="Times New Roman"/>
          <w:sz w:val="26"/>
          <w:szCs w:val="26"/>
        </w:rPr>
        <w:t xml:space="preserve">ếu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 có chứa khóa ngoại tham chiếu đến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thì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phải được </w:t>
      </w:r>
      <w:r w:rsidR="002A6BC0">
        <w:rPr>
          <w:rFonts w:ascii="Times New Roman" w:hAnsi="Times New Roman" w:cs="Times New Roman"/>
          <w:sz w:val="26"/>
          <w:szCs w:val="26"/>
        </w:rPr>
        <w:t>xử lý</w:t>
      </w:r>
      <w:r w:rsidR="00031F94" w:rsidRPr="00D32C4B">
        <w:rPr>
          <w:rFonts w:ascii="Times New Roman" w:hAnsi="Times New Roman" w:cs="Times New Roman"/>
          <w:sz w:val="26"/>
          <w:szCs w:val="26"/>
        </w:rPr>
        <w:t xml:space="preserve"> trước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w:t>
      </w:r>
      <w:r w:rsidR="002A6BC0">
        <w:rPr>
          <w:rFonts w:ascii="Times New Roman" w:hAnsi="Times New Roman" w:cs="Times New Roman"/>
          <w:sz w:val="26"/>
          <w:szCs w:val="26"/>
        </w:rPr>
        <w:t>.</w:t>
      </w:r>
    </w:p>
    <w:p w:rsidR="002A6BC0" w:rsidRDefault="00031F9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2A6BC0">
        <w:rPr>
          <w:rFonts w:ascii="Times New Roman" w:hAnsi="Times New Roman" w:cs="Times New Roman"/>
          <w:sz w:val="26"/>
          <w:szCs w:val="26"/>
        </w:rPr>
        <w:t>Cần phải x</w:t>
      </w:r>
      <w:r w:rsidRPr="00D32C4B">
        <w:rPr>
          <w:rFonts w:ascii="Times New Roman" w:hAnsi="Times New Roman" w:cs="Times New Roman"/>
          <w:sz w:val="26"/>
          <w:szCs w:val="26"/>
        </w:rPr>
        <w:t xml:space="preserve">ây dựng </w:t>
      </w:r>
      <w:r w:rsidR="002A6BC0">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n trình cho phiên đồng bộ. Do thứ tự trước sau được xem xét nên đồ thị là đồ thị có hướng.</w:t>
      </w:r>
      <w:r w:rsidR="00532FB4">
        <w:rPr>
          <w:rFonts w:ascii="Times New Roman" w:hAnsi="Times New Roman" w:cs="Times New Roman"/>
          <w:sz w:val="26"/>
          <w:szCs w:val="26"/>
        </w:rPr>
        <w:t xml:space="preserve"> Do trong CSDL quan hệ không được phép chứa có liên hệ vòng nên đồ thị là đơn đồ thị</w:t>
      </w:r>
      <w:r w:rsidR="00F53C70">
        <w:rPr>
          <w:rFonts w:ascii="Times New Roman" w:hAnsi="Times New Roman" w:cs="Times New Roman"/>
          <w:sz w:val="26"/>
          <w:szCs w:val="26"/>
        </w:rPr>
        <w:t xml:space="preserve">, </w:t>
      </w:r>
      <w:r w:rsidR="00532FB4">
        <w:rPr>
          <w:rFonts w:ascii="Times New Roman" w:hAnsi="Times New Roman" w:cs="Times New Roman"/>
          <w:sz w:val="26"/>
          <w:szCs w:val="26"/>
        </w:rPr>
        <w:t>không chứa chu trình (vì chu trình sẽ gây chết tiến trình đồng bộ (deadlock))</w:t>
      </w:r>
      <w:r w:rsidR="00F53C70">
        <w:rPr>
          <w:rFonts w:ascii="Times New Roman" w:hAnsi="Times New Roman" w:cs="Times New Roman"/>
          <w:sz w:val="26"/>
          <w:szCs w:val="26"/>
        </w:rPr>
        <w:t xml:space="preserve"> và không bao giờ là một đồ thị liên thông mạnh</w:t>
      </w:r>
      <w:r w:rsidR="00532FB4">
        <w:rPr>
          <w:rFonts w:ascii="Times New Roman" w:hAnsi="Times New Roman" w:cs="Times New Roman"/>
          <w:sz w:val="26"/>
          <w:szCs w:val="26"/>
        </w:rPr>
        <w:t xml:space="preserve">. </w:t>
      </w:r>
      <w:r w:rsidR="00C44202">
        <w:rPr>
          <w:rFonts w:ascii="Times New Roman" w:hAnsi="Times New Roman" w:cs="Times New Roman"/>
          <w:sz w:val="26"/>
          <w:szCs w:val="26"/>
        </w:rPr>
        <w:t>Đồ thị có thể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hoặc không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 xml:space="preserve">tùy thuộc vào sự </w:t>
      </w:r>
      <w:r w:rsidR="00F53C70">
        <w:rPr>
          <w:rFonts w:ascii="Times New Roman" w:hAnsi="Times New Roman" w:cs="Times New Roman"/>
          <w:sz w:val="26"/>
          <w:szCs w:val="26"/>
        </w:rPr>
        <w:t>giao nhau</w:t>
      </w:r>
      <w:r w:rsidR="00C44202">
        <w:rPr>
          <w:rFonts w:ascii="Times New Roman" w:hAnsi="Times New Roman" w:cs="Times New Roman"/>
          <w:sz w:val="26"/>
          <w:szCs w:val="26"/>
        </w:rPr>
        <w:t xml:space="preserve"> giữa các tập </w:t>
      </w:r>
      <w:r w:rsidR="00F53C70">
        <w:rPr>
          <w:rFonts w:ascii="Times New Roman" w:hAnsi="Times New Roman" w:cs="Times New Roman"/>
          <w:sz w:val="26"/>
          <w:szCs w:val="26"/>
        </w:rPr>
        <w:t>quan hệ bảng</w:t>
      </w:r>
      <w:r w:rsidR="00C44202">
        <w:rPr>
          <w:rFonts w:ascii="Times New Roman" w:hAnsi="Times New Roman" w:cs="Times New Roman"/>
          <w:sz w:val="26"/>
          <w:szCs w:val="26"/>
        </w:rPr>
        <w:t>. Đồ thị có thể có nhiề</w:t>
      </w:r>
      <w:r w:rsidR="00F53C70">
        <w:rPr>
          <w:rFonts w:ascii="Times New Roman" w:hAnsi="Times New Roman" w:cs="Times New Roman"/>
          <w:sz w:val="26"/>
          <w:szCs w:val="26"/>
        </w:rPr>
        <w:t>u đồ thị con (các thành phần liên thông)</w:t>
      </w:r>
      <w:r w:rsidR="009D214A">
        <w:rPr>
          <w:rFonts w:ascii="Times New Roman" w:hAnsi="Times New Roman" w:cs="Times New Roman"/>
          <w:sz w:val="26"/>
          <w:szCs w:val="26"/>
        </w:rPr>
        <w:t xml:space="preserve">. Các thành phần liên thông có thể là các cây, trường hợp này cây </w:t>
      </w:r>
      <w:r w:rsidR="00C44202">
        <w:rPr>
          <w:rFonts w:ascii="Times New Roman" w:hAnsi="Times New Roman" w:cs="Times New Roman"/>
          <w:sz w:val="26"/>
          <w:szCs w:val="26"/>
        </w:rPr>
        <w:t>có thể được</w:t>
      </w:r>
      <w:r w:rsidR="009D214A">
        <w:rPr>
          <w:rFonts w:ascii="Times New Roman" w:hAnsi="Times New Roman" w:cs="Times New Roman"/>
          <w:sz w:val="26"/>
          <w:szCs w:val="26"/>
        </w:rPr>
        <w:t xml:space="preserve"> tách ra thành nhiều cây con để</w:t>
      </w:r>
      <w:r w:rsidR="00C44202">
        <w:rPr>
          <w:rFonts w:ascii="Times New Roman" w:hAnsi="Times New Roman" w:cs="Times New Roman"/>
          <w:sz w:val="26"/>
          <w:szCs w:val="26"/>
        </w:rPr>
        <w:t xml:space="preserve"> xử lý song song bằng các tiến trình song song hoặc cũng có thể được xử lý tuần tự bằng một tiến trình duy nhất, tùy thuộc thiết kế </w:t>
      </w:r>
      <w:r w:rsidR="004A2506">
        <w:rPr>
          <w:rFonts w:ascii="Times New Roman" w:hAnsi="Times New Roman" w:cs="Times New Roman"/>
          <w:sz w:val="26"/>
          <w:szCs w:val="26"/>
        </w:rPr>
        <w:t>đơn luồng hay đa luồng lúc thực thi.</w:t>
      </w:r>
    </w:p>
    <w:p w:rsidR="00C4420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các bảng là </w:t>
      </w:r>
      <w:r w:rsidR="004A2506">
        <w:rPr>
          <w:rFonts w:ascii="Times New Roman" w:hAnsi="Times New Roman" w:cs="Times New Roman"/>
          <w:sz w:val="26"/>
          <w:szCs w:val="26"/>
        </w:rPr>
        <w:t xml:space="preserve">các </w:t>
      </w:r>
      <w:r>
        <w:rPr>
          <w:rFonts w:ascii="Times New Roman" w:hAnsi="Times New Roman" w:cs="Times New Roman"/>
          <w:sz w:val="26"/>
          <w:szCs w:val="26"/>
        </w:rPr>
        <w:t>đỉnh (</w:t>
      </w:r>
      <w:r w:rsidR="009F6E30">
        <w:rPr>
          <w:rFonts w:ascii="Times New Roman" w:hAnsi="Times New Roman" w:cs="Times New Roman"/>
          <w:sz w:val="26"/>
          <w:szCs w:val="26"/>
        </w:rPr>
        <w:t xml:space="preserve">V - </w:t>
      </w:r>
      <w:r w:rsidR="009F6E30" w:rsidRPr="009F6E30">
        <w:rPr>
          <w:rFonts w:ascii="Times New Roman" w:hAnsi="Times New Roman" w:cs="Times New Roman"/>
          <w:sz w:val="26"/>
          <w:szCs w:val="26"/>
        </w:rPr>
        <w:t>vertexes</w:t>
      </w:r>
      <w:r>
        <w:rPr>
          <w:rFonts w:ascii="Times New Roman" w:hAnsi="Times New Roman" w:cs="Times New Roman"/>
          <w:sz w:val="26"/>
          <w:szCs w:val="26"/>
        </w:rPr>
        <w:t>)</w:t>
      </w:r>
    </w:p>
    <w:p w:rsidR="0096417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w:t>
      </w:r>
      <w:r w:rsidR="004A2506">
        <w:rPr>
          <w:rFonts w:ascii="Times New Roman" w:hAnsi="Times New Roman" w:cs="Times New Roman"/>
          <w:sz w:val="26"/>
          <w:szCs w:val="26"/>
        </w:rPr>
        <w:t>các</w:t>
      </w:r>
      <w:r>
        <w:rPr>
          <w:rFonts w:ascii="Times New Roman" w:hAnsi="Times New Roman" w:cs="Times New Roman"/>
          <w:sz w:val="26"/>
          <w:szCs w:val="26"/>
        </w:rPr>
        <w:t xml:space="preserve"> liên hệ khóa ngoại từ bảng này đến bảng kia là </w:t>
      </w:r>
      <w:r w:rsidR="004A2506">
        <w:rPr>
          <w:rFonts w:ascii="Times New Roman" w:hAnsi="Times New Roman" w:cs="Times New Roman"/>
          <w:sz w:val="26"/>
          <w:szCs w:val="26"/>
        </w:rPr>
        <w:t xml:space="preserve">các </w:t>
      </w:r>
      <w:r>
        <w:rPr>
          <w:rFonts w:ascii="Times New Roman" w:hAnsi="Times New Roman" w:cs="Times New Roman"/>
          <w:sz w:val="26"/>
          <w:szCs w:val="26"/>
        </w:rPr>
        <w:t>cung (</w:t>
      </w:r>
      <w:r w:rsidR="009F6E30">
        <w:rPr>
          <w:rFonts w:ascii="Times New Roman" w:hAnsi="Times New Roman" w:cs="Times New Roman"/>
          <w:sz w:val="26"/>
          <w:szCs w:val="26"/>
        </w:rPr>
        <w:t xml:space="preserve">E - </w:t>
      </w:r>
      <w:r>
        <w:rPr>
          <w:rFonts w:ascii="Times New Roman" w:hAnsi="Times New Roman" w:cs="Times New Roman"/>
          <w:sz w:val="26"/>
          <w:szCs w:val="26"/>
        </w:rPr>
        <w:t>edge</w:t>
      </w:r>
      <w:r w:rsidR="009F6E30">
        <w:rPr>
          <w:rFonts w:ascii="Times New Roman" w:hAnsi="Times New Roman" w:cs="Times New Roman"/>
          <w:sz w:val="26"/>
          <w:szCs w:val="26"/>
        </w:rPr>
        <w:t>s</w:t>
      </w:r>
      <w:r>
        <w:rPr>
          <w:rFonts w:ascii="Times New Roman" w:hAnsi="Times New Roman" w:cs="Times New Roman"/>
          <w:sz w:val="26"/>
          <w:szCs w:val="26"/>
        </w:rPr>
        <w:t>)</w:t>
      </w:r>
      <w:r w:rsidR="00532FB4">
        <w:rPr>
          <w:rFonts w:ascii="Times New Roman" w:hAnsi="Times New Roman" w:cs="Times New Roman"/>
          <w:sz w:val="26"/>
          <w:szCs w:val="26"/>
        </w:rPr>
        <w:t>, trong đó</w:t>
      </w:r>
      <w:r w:rsidR="001C6F46">
        <w:rPr>
          <w:rFonts w:ascii="Times New Roman" w:hAnsi="Times New Roman" w:cs="Times New Roman"/>
          <w:sz w:val="26"/>
          <w:szCs w:val="26"/>
        </w:rPr>
        <w:t xml:space="preserve"> mộ</w:t>
      </w:r>
      <w:r w:rsidR="00A70F61">
        <w:rPr>
          <w:rFonts w:ascii="Times New Roman" w:hAnsi="Times New Roman" w:cs="Times New Roman"/>
          <w:sz w:val="26"/>
          <w:szCs w:val="26"/>
        </w:rPr>
        <w:t>t cung có nút con</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chứa khóa ngoại và</w:t>
      </w:r>
      <w:r w:rsidR="001C6F46">
        <w:rPr>
          <w:rFonts w:ascii="Times New Roman" w:hAnsi="Times New Roman" w:cs="Times New Roman"/>
          <w:sz w:val="26"/>
          <w:szCs w:val="26"/>
        </w:rPr>
        <w:t xml:space="preserve"> nút </w:t>
      </w:r>
      <w:r w:rsidR="00A70F61">
        <w:rPr>
          <w:rFonts w:ascii="Times New Roman" w:hAnsi="Times New Roman" w:cs="Times New Roman"/>
          <w:sz w:val="26"/>
          <w:szCs w:val="26"/>
        </w:rPr>
        <w:t>cha</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tham chiếu đế</w:t>
      </w:r>
      <w:r w:rsidR="001C6F46">
        <w:rPr>
          <w:rFonts w:ascii="Times New Roman" w:hAnsi="Times New Roman" w:cs="Times New Roman"/>
          <w:sz w:val="26"/>
          <w:szCs w:val="26"/>
        </w:rPr>
        <w:t>n</w:t>
      </w:r>
    </w:p>
    <w:p w:rsidR="00532FB4" w:rsidRDefault="00532FB4"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 </w:t>
      </w:r>
      <w:r w:rsidR="009F6E30">
        <w:rPr>
          <w:rFonts w:ascii="Times New Roman" w:hAnsi="Times New Roman" w:cs="Times New Roman"/>
          <w:sz w:val="26"/>
          <w:szCs w:val="26"/>
        </w:rPr>
        <w:t>được</w:t>
      </w:r>
      <w:r>
        <w:rPr>
          <w:rFonts w:ascii="Times New Roman" w:hAnsi="Times New Roman" w:cs="Times New Roman"/>
          <w:sz w:val="26"/>
          <w:szCs w:val="26"/>
        </w:rPr>
        <w:t xml:space="preserve"> đồ thị có hướng G</w:t>
      </w:r>
      <w:r w:rsidR="009F6E30">
        <w:rPr>
          <w:rFonts w:ascii="Times New Roman" w:hAnsi="Times New Roman" w:cs="Times New Roman"/>
          <w:sz w:val="26"/>
          <w:szCs w:val="26"/>
        </w:rPr>
        <w:t xml:space="preserve"> = {V, E}</w:t>
      </w:r>
      <w:r w:rsidR="001C6F46">
        <w:rPr>
          <w:rFonts w:ascii="Times New Roman" w:hAnsi="Times New Roman" w:cs="Times New Roman"/>
          <w:sz w:val="26"/>
          <w:szCs w:val="26"/>
        </w:rPr>
        <w:t>, trong đó:</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nút: V = {Table 0, Table 1, ...., Table n}</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cung: E = {e</w:t>
      </w:r>
      <w:r w:rsidR="00D6620E">
        <w:rPr>
          <w:rFonts w:ascii="Times New Roman" w:hAnsi="Times New Roman" w:cs="Times New Roman"/>
          <w:sz w:val="26"/>
          <w:szCs w:val="26"/>
        </w:rPr>
        <w:t xml:space="preserve"> </w:t>
      </w:r>
      <w:r>
        <w:rPr>
          <w:rFonts w:ascii="Times New Roman" w:hAnsi="Times New Roman" w:cs="Times New Roman"/>
          <w:sz w:val="26"/>
          <w:szCs w:val="26"/>
        </w:rPr>
        <w:t>0</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i, </w:t>
      </w:r>
      <w:r w:rsidR="00071C70">
        <w:rPr>
          <w:rFonts w:ascii="Times New Roman" w:hAnsi="Times New Roman" w:cs="Times New Roman"/>
          <w:sz w:val="26"/>
          <w:szCs w:val="26"/>
        </w:rPr>
        <w:t>V</w:t>
      </w:r>
      <w:r>
        <w:rPr>
          <w:rFonts w:ascii="Times New Roman" w:hAnsi="Times New Roman" w:cs="Times New Roman"/>
          <w:sz w:val="26"/>
          <w:szCs w:val="26"/>
        </w:rPr>
        <w:t xml:space="preserve"> j), e</w:t>
      </w:r>
      <w:r w:rsidR="00D6620E">
        <w:rPr>
          <w:rFonts w:ascii="Times New Roman" w:hAnsi="Times New Roman" w:cs="Times New Roman"/>
          <w:sz w:val="26"/>
          <w:szCs w:val="26"/>
        </w:rPr>
        <w:t xml:space="preserve"> 1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p, </w:t>
      </w:r>
      <w:r w:rsidR="00071C70">
        <w:rPr>
          <w:rFonts w:ascii="Times New Roman" w:hAnsi="Times New Roman" w:cs="Times New Roman"/>
          <w:sz w:val="26"/>
          <w:szCs w:val="26"/>
        </w:rPr>
        <w:t>V</w:t>
      </w:r>
      <w:r>
        <w:rPr>
          <w:rFonts w:ascii="Times New Roman" w:hAnsi="Times New Roman" w:cs="Times New Roman"/>
          <w:sz w:val="26"/>
          <w:szCs w:val="26"/>
        </w:rPr>
        <w:t xml:space="preserve"> q),...e</w:t>
      </w:r>
      <w:r w:rsidR="00D6620E">
        <w:rPr>
          <w:rFonts w:ascii="Times New Roman" w:hAnsi="Times New Roman" w:cs="Times New Roman"/>
          <w:sz w:val="26"/>
          <w:szCs w:val="26"/>
        </w:rPr>
        <w:t xml:space="preserve"> </w:t>
      </w:r>
      <w:r>
        <w:rPr>
          <w:rFonts w:ascii="Times New Roman" w:hAnsi="Times New Roman" w:cs="Times New Roman"/>
          <w:sz w:val="26"/>
          <w:szCs w:val="26"/>
        </w:rPr>
        <w:t>m</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t, </w:t>
      </w:r>
      <w:r w:rsidR="00071C70">
        <w:rPr>
          <w:rFonts w:ascii="Times New Roman" w:hAnsi="Times New Roman" w:cs="Times New Roman"/>
          <w:sz w:val="26"/>
          <w:szCs w:val="26"/>
        </w:rPr>
        <w:t>V</w:t>
      </w:r>
      <w:r>
        <w:rPr>
          <w:rFonts w:ascii="Times New Roman" w:hAnsi="Times New Roman" w:cs="Times New Roman"/>
          <w:sz w:val="26"/>
          <w:szCs w:val="26"/>
        </w:rPr>
        <w:t xml:space="preserve"> v)} (i,j,p,q,t,v &lt; n)</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w:t>
      </w:r>
      <w:r w:rsidR="005618B6">
        <w:rPr>
          <w:rFonts w:ascii="Times New Roman" w:hAnsi="Times New Roman" w:cs="Times New Roman"/>
          <w:sz w:val="26"/>
          <w:szCs w:val="26"/>
        </w:rPr>
        <w:t xml:space="preserve"> song song</w:t>
      </w:r>
      <w:r>
        <w:rPr>
          <w:rFonts w:ascii="Times New Roman" w:hAnsi="Times New Roman" w:cs="Times New Roman"/>
          <w:sz w:val="26"/>
          <w:szCs w:val="26"/>
        </w:rPr>
        <w:t>:</w:t>
      </w:r>
    </w:p>
    <w:p w:rsidR="00C62F9E"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sidR="009D214A">
        <w:rPr>
          <w:rFonts w:ascii="Times New Roman" w:hAnsi="Times New Roman" w:cs="Times New Roman"/>
          <w:sz w:val="26"/>
          <w:szCs w:val="26"/>
        </w:rPr>
        <w:t>đồ thị con H</w:t>
      </w:r>
      <w:r>
        <w:rPr>
          <w:rFonts w:ascii="Times New Roman" w:hAnsi="Times New Roman" w:cs="Times New Roman"/>
          <w:sz w:val="26"/>
          <w:szCs w:val="26"/>
        </w:rPr>
        <w:t xml:space="preserve">i trong đồ thị G </w:t>
      </w:r>
      <w:r w:rsidR="009D214A">
        <w:rPr>
          <w:rFonts w:ascii="Times New Roman" w:hAnsi="Times New Roman" w:cs="Times New Roman"/>
          <w:sz w:val="26"/>
          <w:szCs w:val="26"/>
        </w:rPr>
        <w:t>sẽ được xử lý bởi</w:t>
      </w:r>
      <w:r>
        <w:rPr>
          <w:rFonts w:ascii="Times New Roman" w:hAnsi="Times New Roman" w:cs="Times New Roman"/>
          <w:sz w:val="26"/>
          <w:szCs w:val="26"/>
        </w:rPr>
        <w:t xml:space="preserve"> một tiến trình</w:t>
      </w:r>
      <w:r w:rsidR="00A70F61">
        <w:rPr>
          <w:rFonts w:ascii="Times New Roman" w:hAnsi="Times New Roman" w:cs="Times New Roman"/>
          <w:sz w:val="26"/>
          <w:szCs w:val="26"/>
        </w:rPr>
        <w:t xml:space="preserve"> </w:t>
      </w:r>
      <w:r>
        <w:rPr>
          <w:rFonts w:ascii="Times New Roman" w:hAnsi="Times New Roman" w:cs="Times New Roman"/>
          <w:sz w:val="26"/>
          <w:szCs w:val="26"/>
        </w:rPr>
        <w:t>Pi</w:t>
      </w:r>
      <w:r w:rsidR="009D214A">
        <w:rPr>
          <w:rFonts w:ascii="Times New Roman" w:hAnsi="Times New Roman" w:cs="Times New Roman"/>
          <w:sz w:val="26"/>
          <w:szCs w:val="26"/>
        </w:rPr>
        <w:t>. Nếu Hi là cây thì Hi sẽ được tách ra thành n cây khác nhau tại vị trí nút nhánh. và kéo theo sự phát sinh n tiến trình</w:t>
      </w:r>
      <w:r w:rsidR="00C62F9E">
        <w:rPr>
          <w:rFonts w:ascii="Times New Roman" w:hAnsi="Times New Roman" w:cs="Times New Roman"/>
          <w:sz w:val="26"/>
          <w:szCs w:val="26"/>
        </w:rPr>
        <w:t xml:space="preserve"> con</w:t>
      </w:r>
      <w:r w:rsidR="009D214A">
        <w:rPr>
          <w:rFonts w:ascii="Times New Roman" w:hAnsi="Times New Roman" w:cs="Times New Roman"/>
          <w:sz w:val="26"/>
          <w:szCs w:val="26"/>
        </w:rPr>
        <w:t xml:space="preserve"> W tương ứng (trong đó n là bậc phát của nút nhánh). Các cây con này sẽ tiếp tực được chia tách nếu vẫn còn nhánh.</w:t>
      </w:r>
    </w:p>
    <w:p w:rsidR="009D214A" w:rsidRDefault="00C62F9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+Thời gian sống của tiến trình con W phụ thuộc vào vòng đời sống của tiến trình cha P.</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mỗi tiến trình</w:t>
      </w:r>
      <w:r w:rsidR="005618B6">
        <w:rPr>
          <w:rFonts w:ascii="Times New Roman" w:hAnsi="Times New Roman" w:cs="Times New Roman"/>
          <w:sz w:val="26"/>
          <w:szCs w:val="26"/>
        </w:rPr>
        <w:t xml:space="preserve"> </w:t>
      </w:r>
      <w:r w:rsidR="009D214A">
        <w:rPr>
          <w:rFonts w:ascii="Times New Roman" w:hAnsi="Times New Roman" w:cs="Times New Roman"/>
          <w:sz w:val="26"/>
          <w:szCs w:val="26"/>
        </w:rPr>
        <w:t>Pi</w:t>
      </w:r>
      <w:r w:rsidR="006B0E79">
        <w:rPr>
          <w:rFonts w:ascii="Times New Roman" w:hAnsi="Times New Roman" w:cs="Times New Roman"/>
          <w:sz w:val="26"/>
          <w:szCs w:val="26"/>
        </w:rPr>
        <w:t>, ta dùng giải thuật sau để thiết lập hàng đợi đồng bộ Qi: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1</w:t>
      </w:r>
      <w:r w:rsidR="006B0E79">
        <w:rPr>
          <w:rFonts w:ascii="Times New Roman" w:hAnsi="Times New Roman" w:cs="Times New Roman"/>
          <w:sz w:val="26"/>
          <w:szCs w:val="26"/>
        </w:rPr>
        <w:t>: Khởi tạo hàng đợi Q có kích thước</w:t>
      </w:r>
      <w:r>
        <w:rPr>
          <w:rFonts w:ascii="Times New Roman" w:hAnsi="Times New Roman" w:cs="Times New Roman"/>
          <w:sz w:val="26"/>
          <w:szCs w:val="26"/>
        </w:rPr>
        <w:t xml:space="preserve"> n</w:t>
      </w:r>
      <w:r w:rsidR="006B0E79">
        <w:rPr>
          <w:rFonts w:ascii="Times New Roman" w:hAnsi="Times New Roman" w:cs="Times New Roman"/>
          <w:sz w:val="26"/>
          <w:szCs w:val="26"/>
        </w:rPr>
        <w:t xml:space="preserve"> phần tử</w:t>
      </w:r>
      <w:r>
        <w:rPr>
          <w:rFonts w:ascii="Times New Roman" w:hAnsi="Times New Roman" w:cs="Times New Roman"/>
          <w:sz w:val="26"/>
          <w:szCs w:val="26"/>
        </w:rPr>
        <w:t>, n là</w:t>
      </w:r>
      <w:r w:rsidR="006B0E79">
        <w:rPr>
          <w:rFonts w:ascii="Times New Roman" w:hAnsi="Times New Roman" w:cs="Times New Roman"/>
          <w:sz w:val="26"/>
          <w:szCs w:val="26"/>
        </w:rPr>
        <w:t xml:space="preserve"> số đỉnh của </w:t>
      </w:r>
      <w:r w:rsidR="00907BDE">
        <w:rPr>
          <w:rFonts w:ascii="Times New Roman" w:hAnsi="Times New Roman" w:cs="Times New Roman"/>
          <w:sz w:val="26"/>
          <w:szCs w:val="26"/>
        </w:rPr>
        <w:t>đồ thị Hi tương ứng</w:t>
      </w:r>
      <w:r>
        <w:rPr>
          <w:rFonts w:ascii="Times New Roman" w:hAnsi="Times New Roman" w:cs="Times New Roman"/>
          <w:sz w:val="26"/>
          <w:szCs w:val="26"/>
        </w:rPr>
        <w: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2: </w:t>
      </w:r>
      <w:r w:rsidR="00907BDE">
        <w:rPr>
          <w:rFonts w:ascii="Times New Roman" w:hAnsi="Times New Roman" w:cs="Times New Roman"/>
          <w:sz w:val="26"/>
          <w:szCs w:val="26"/>
        </w:rPr>
        <w:t>Thiết</w:t>
      </w:r>
      <w:r>
        <w:rPr>
          <w:rFonts w:ascii="Times New Roman" w:hAnsi="Times New Roman" w:cs="Times New Roman"/>
          <w:sz w:val="26"/>
          <w:szCs w:val="26"/>
        </w:rPr>
        <w:t xml:space="preserve"> lập vị trí bắt đầu BD=0 và kết thúc KT=n-1</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3</w:t>
      </w:r>
      <w:r w:rsidR="006B0E79">
        <w:rPr>
          <w:rFonts w:ascii="Times New Roman" w:hAnsi="Times New Roman" w:cs="Times New Roman"/>
          <w:sz w:val="26"/>
          <w:szCs w:val="26"/>
        </w:rPr>
        <w:t xml:space="preserve">: Lập danh sách các đỉnh phát, đỉnh thu </w:t>
      </w:r>
      <w:r w:rsidR="00907BDE">
        <w:rPr>
          <w:rFonts w:ascii="Times New Roman" w:hAnsi="Times New Roman" w:cs="Times New Roman"/>
          <w:sz w:val="26"/>
          <w:szCs w:val="26"/>
        </w:rPr>
        <w:t>của đồ thị H</w:t>
      </w:r>
      <w:r w:rsidR="006B0E79">
        <w:rPr>
          <w:rFonts w:ascii="Times New Roman" w:hAnsi="Times New Roman" w:cs="Times New Roman"/>
          <w:sz w:val="26"/>
          <w:szCs w:val="26"/>
        </w:rPr>
        <w:t>i.</w:t>
      </w:r>
    </w:p>
    <w:p w:rsidR="006B0E79"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4</w:t>
      </w:r>
      <w:r w:rsidR="006B0E79">
        <w:rPr>
          <w:rFonts w:ascii="Times New Roman" w:hAnsi="Times New Roman" w:cs="Times New Roman"/>
          <w:sz w:val="26"/>
          <w:szCs w:val="26"/>
        </w:rPr>
        <w:t>: Đưa danh sách đỉnh phát vào đầu hàng đợi</w:t>
      </w:r>
      <w:r w:rsidR="00056F15">
        <w:rPr>
          <w:rFonts w:ascii="Times New Roman" w:hAnsi="Times New Roman" w:cs="Times New Roman"/>
          <w:sz w:val="26"/>
          <w:szCs w:val="26"/>
        </w:rPr>
        <w:t xml:space="preserve"> kể từ vị trí BD</w:t>
      </w:r>
      <w:r w:rsidR="006B0E79">
        <w:rPr>
          <w:rFonts w:ascii="Times New Roman" w:hAnsi="Times New Roman" w:cs="Times New Roman"/>
          <w:sz w:val="26"/>
          <w:szCs w:val="26"/>
        </w:rPr>
        <w:t>, không quan trọng thứ tự trước sau. Đưa danh sách đỉnh thu vào cuối hàng đợi</w:t>
      </w:r>
      <w:r w:rsidR="00056F15">
        <w:rPr>
          <w:rFonts w:ascii="Times New Roman" w:hAnsi="Times New Roman" w:cs="Times New Roman"/>
          <w:sz w:val="26"/>
          <w:szCs w:val="26"/>
        </w:rPr>
        <w:t xml:space="preserve"> từ vị trí KT trở về trước</w:t>
      </w:r>
      <w:r w:rsidR="006B0E79">
        <w:rPr>
          <w:rFonts w:ascii="Times New Roman" w:hAnsi="Times New Roman" w:cs="Times New Roman"/>
          <w:sz w:val="26"/>
          <w:szCs w:val="26"/>
        </w:rPr>
        <w:t>, không quan trọng thứ tự trước sau.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5</w:t>
      </w:r>
      <w:r w:rsidR="00056F15">
        <w:rPr>
          <w:rFonts w:ascii="Times New Roman" w:hAnsi="Times New Roman" w:cs="Times New Roman"/>
          <w:sz w:val="26"/>
          <w:szCs w:val="26"/>
        </w:rPr>
        <w:t>: Xóa các đỉnh phát, đỉnh thu và các cung liên quan ra khỏi đồ thị</w:t>
      </w:r>
      <w:r w:rsidR="00907BDE">
        <w:rPr>
          <w:rFonts w:ascii="Times New Roman" w:hAnsi="Times New Roman" w:cs="Times New Roman"/>
          <w:sz w:val="26"/>
          <w:szCs w:val="26"/>
        </w:rPr>
        <w:t xml:space="preserve"> Hi</w:t>
      </w:r>
      <w:r w:rsidR="00056F15">
        <w:rPr>
          <w:rFonts w:ascii="Times New Roman" w:hAnsi="Times New Roman" w:cs="Times New Roman"/>
          <w:sz w:val="26"/>
          <w:szCs w:val="26"/>
        </w:rPr>
        <w:t>.</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6</w:t>
      </w:r>
      <w:r w:rsidR="006B0E79">
        <w:rPr>
          <w:rFonts w:ascii="Times New Roman" w:hAnsi="Times New Roman" w:cs="Times New Roman"/>
          <w:sz w:val="26"/>
          <w:szCs w:val="26"/>
        </w:rPr>
        <w:t xml:space="preserve">: </w:t>
      </w:r>
      <w:r w:rsidR="00056F15">
        <w:rPr>
          <w:rFonts w:ascii="Times New Roman" w:hAnsi="Times New Roman" w:cs="Times New Roman"/>
          <w:sz w:val="26"/>
          <w:szCs w:val="26"/>
        </w:rPr>
        <w:t>Thiết lập lại hàng đợi Q với: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BD = BD + [tập đỉnh phát]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KT = KT - [tập đỉnh thu]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7</w:t>
      </w:r>
      <w:r w:rsidR="00056F15">
        <w:rPr>
          <w:rFonts w:ascii="Times New Roman" w:hAnsi="Times New Roman" w:cs="Times New Roman"/>
          <w:sz w:val="26"/>
          <w:szCs w:val="26"/>
        </w:rPr>
        <w:t>: Nếu hàng đợi Q rỗng</w:t>
      </w:r>
      <w:r w:rsidR="00907BDE">
        <w:rPr>
          <w:rFonts w:ascii="Times New Roman" w:hAnsi="Times New Roman" w:cs="Times New Roman"/>
          <w:sz w:val="26"/>
          <w:szCs w:val="26"/>
        </w:rPr>
        <w:t xml:space="preserve"> (BD&gt;=KT)</w:t>
      </w:r>
      <w:r w:rsidR="00056F15">
        <w:rPr>
          <w:rFonts w:ascii="Times New Roman" w:hAnsi="Times New Roman" w:cs="Times New Roman"/>
          <w:sz w:val="26"/>
          <w:szCs w:val="26"/>
        </w:rPr>
        <w:t xml:space="preserve"> thì kết thúc </w:t>
      </w:r>
      <w:r w:rsidR="00907BDE">
        <w:rPr>
          <w:rFonts w:ascii="Times New Roman" w:hAnsi="Times New Roman" w:cs="Times New Roman"/>
          <w:sz w:val="26"/>
          <w:szCs w:val="26"/>
        </w:rPr>
        <w:t>ngược lại</w:t>
      </w:r>
      <w:r w:rsidR="00056F15">
        <w:rPr>
          <w:rFonts w:ascii="Times New Roman" w:hAnsi="Times New Roman" w:cs="Times New Roman"/>
          <w:sz w:val="26"/>
          <w:szCs w:val="26"/>
        </w:rPr>
        <w:t xml:space="preserve"> thì quay lại bước</w:t>
      </w:r>
      <w:r>
        <w:rPr>
          <w:rFonts w:ascii="Times New Roman" w:hAnsi="Times New Roman" w:cs="Times New Roman"/>
          <w:sz w:val="26"/>
          <w:szCs w:val="26"/>
        </w:rPr>
        <w:t xml:space="preserve"> 3</w:t>
      </w:r>
      <w:r w:rsidR="00907BDE">
        <w:rPr>
          <w:rFonts w:ascii="Times New Roman" w:hAnsi="Times New Roman" w:cs="Times New Roman"/>
          <w:sz w:val="26"/>
          <w:szCs w:val="26"/>
        </w:rPr>
        <w:t>.</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cây Ti có nhánh thì </w:t>
      </w:r>
      <w:r w:rsidR="00A70F61">
        <w:rPr>
          <w:rFonts w:ascii="Times New Roman" w:hAnsi="Times New Roman" w:cs="Times New Roman"/>
          <w:sz w:val="26"/>
          <w:szCs w:val="26"/>
        </w:rPr>
        <w:t>tiến hành cắt cây tại nút nhánh đó, lúc này</w:t>
      </w:r>
      <w:r>
        <w:rPr>
          <w:rFonts w:ascii="Times New Roman" w:hAnsi="Times New Roman" w:cs="Times New Roman"/>
          <w:sz w:val="26"/>
          <w:szCs w:val="26"/>
        </w:rPr>
        <w:t xml:space="preserve"> </w:t>
      </w:r>
      <w:r w:rsidR="00A70F61">
        <w:rPr>
          <w:rFonts w:ascii="Times New Roman" w:hAnsi="Times New Roman" w:cs="Times New Roman"/>
          <w:sz w:val="26"/>
          <w:szCs w:val="26"/>
        </w:rPr>
        <w:t xml:space="preserve">tiến </w:t>
      </w:r>
      <w:r>
        <w:rPr>
          <w:rFonts w:ascii="Times New Roman" w:hAnsi="Times New Roman" w:cs="Times New Roman"/>
          <w:sz w:val="26"/>
          <w:szCs w:val="26"/>
        </w:rPr>
        <w:t>trình Pi</w:t>
      </w:r>
      <w:r w:rsidR="005618B6">
        <w:rPr>
          <w:rFonts w:ascii="Times New Roman" w:hAnsi="Times New Roman" w:cs="Times New Roman"/>
          <w:sz w:val="26"/>
          <w:szCs w:val="26"/>
        </w:rPr>
        <w:t xml:space="preserve"> tương ứng</w:t>
      </w:r>
      <w:r>
        <w:rPr>
          <w:rFonts w:ascii="Times New Roman" w:hAnsi="Times New Roman" w:cs="Times New Roman"/>
          <w:sz w:val="26"/>
          <w:szCs w:val="26"/>
        </w:rPr>
        <w:t xml:space="preserve"> sẽ được chia</w:t>
      </w:r>
      <w:r w:rsidR="005618B6">
        <w:rPr>
          <w:rFonts w:ascii="Times New Roman" w:hAnsi="Times New Roman" w:cs="Times New Roman"/>
          <w:sz w:val="26"/>
          <w:szCs w:val="26"/>
        </w:rPr>
        <w:t xml:space="preserve"> ra</w:t>
      </w:r>
      <w:r>
        <w:rPr>
          <w:rFonts w:ascii="Times New Roman" w:hAnsi="Times New Roman" w:cs="Times New Roman"/>
          <w:sz w:val="26"/>
          <w:szCs w:val="26"/>
        </w:rPr>
        <w:t xml:space="preserve"> thành </w:t>
      </w:r>
      <w:r w:rsidR="00A70F61">
        <w:rPr>
          <w:rFonts w:ascii="Times New Roman" w:hAnsi="Times New Roman" w:cs="Times New Roman"/>
          <w:sz w:val="26"/>
          <w:szCs w:val="26"/>
        </w:rPr>
        <w:t>w tiến trình Q song song (trong đó: w là bậc ngoài (số cung đi ra từ nút nhánh)), lặp lại cho các nhánh tiếp theo cho đến khi duyệt hết cây.</w:t>
      </w:r>
    </w:p>
    <w:p w:rsidR="005618B6" w:rsidRDefault="005618B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xây dựng tiến trình đồng bộ song song chỉ thực sự phát huy hiệu quả đối với những </w:t>
      </w:r>
      <w:r w:rsidR="008E6202">
        <w:rPr>
          <w:rFonts w:ascii="Times New Roman" w:hAnsi="Times New Roman" w:cs="Times New Roman"/>
          <w:sz w:val="26"/>
          <w:szCs w:val="26"/>
        </w:rPr>
        <w:t>đồ thị</w:t>
      </w:r>
      <w:r>
        <w:rPr>
          <w:rFonts w:ascii="Times New Roman" w:hAnsi="Times New Roman" w:cs="Times New Roman"/>
          <w:sz w:val="26"/>
          <w:szCs w:val="26"/>
        </w:rPr>
        <w:t xml:space="preserve"> có số lượng</w:t>
      </w:r>
      <w:r w:rsidR="008E6202">
        <w:rPr>
          <w:rFonts w:ascii="Times New Roman" w:hAnsi="Times New Roman" w:cs="Times New Roman"/>
          <w:sz w:val="26"/>
          <w:szCs w:val="26"/>
        </w:rPr>
        <w:t xml:space="preserve"> lớn</w:t>
      </w:r>
      <w:r>
        <w:rPr>
          <w:rFonts w:ascii="Times New Roman" w:hAnsi="Times New Roman" w:cs="Times New Roman"/>
          <w:sz w:val="26"/>
          <w:szCs w:val="26"/>
        </w:rPr>
        <w:t xml:space="preserve"> các </w:t>
      </w:r>
      <w:r w:rsidR="008E6202">
        <w:rPr>
          <w:rFonts w:ascii="Times New Roman" w:hAnsi="Times New Roman" w:cs="Times New Roman"/>
          <w:sz w:val="26"/>
          <w:szCs w:val="26"/>
        </w:rPr>
        <w:t>nút</w:t>
      </w:r>
      <w:r w:rsidR="00996796">
        <w:rPr>
          <w:rFonts w:ascii="Times New Roman" w:hAnsi="Times New Roman" w:cs="Times New Roman"/>
          <w:sz w:val="26"/>
          <w:szCs w:val="26"/>
        </w:rPr>
        <w:t xml:space="preserve"> (c</w:t>
      </w:r>
      <w:r w:rsidR="00996796">
        <w:rPr>
          <w:rFonts w:ascii="Times New Roman" w:hAnsi="Times New Roman" w:cs="Times New Roman"/>
          <w:sz w:val="26"/>
          <w:szCs w:val="26"/>
        </w:rPr>
        <w:t>ỡ khoảng trên 100 nút</w:t>
      </w:r>
      <w:r w:rsidR="00996796">
        <w:rPr>
          <w:rFonts w:ascii="Times New Roman" w:hAnsi="Times New Roman" w:cs="Times New Roman"/>
          <w:sz w:val="26"/>
          <w:szCs w:val="26"/>
        </w:rPr>
        <w: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nhiều nhánh</w:t>
      </w:r>
      <w:r>
        <w:rPr>
          <w:rFonts w:ascii="Times New Roman" w:hAnsi="Times New Roman" w:cs="Times New Roman"/>
          <w:sz w:val="26"/>
          <w:szCs w:val="26"/>
        </w:rPr>
        <w:t>. Trong phạm vi đề tài này</w:t>
      </w:r>
      <w:r w:rsidR="008E6202">
        <w:rPr>
          <w:rFonts w:ascii="Times New Roman" w:hAnsi="Times New Roman" w:cs="Times New Roman"/>
          <w:sz w:val="26"/>
          <w:szCs w:val="26"/>
        </w:rPr>
        <w:t xml:space="preserve"> đồ thị có</w:t>
      </w:r>
      <w:r>
        <w:rPr>
          <w:rFonts w:ascii="Times New Roman" w:hAnsi="Times New Roman" w:cs="Times New Roman"/>
          <w:sz w:val="26"/>
          <w:szCs w:val="26"/>
        </w:rPr>
        <w:t xml:space="preserve"> số lượng </w:t>
      </w:r>
      <w:r w:rsidR="008E6202">
        <w:rPr>
          <w:rFonts w:ascii="Times New Roman" w:hAnsi="Times New Roman" w:cs="Times New Roman"/>
          <w:sz w:val="26"/>
          <w:szCs w:val="26"/>
        </w:rPr>
        <w:t>nút</w:t>
      </w:r>
      <w:r>
        <w:rPr>
          <w:rFonts w:ascii="Times New Roman" w:hAnsi="Times New Roman" w:cs="Times New Roman"/>
          <w:sz w:val="26"/>
          <w:szCs w:val="26"/>
        </w:rPr>
        <w:t xml:space="preserve"> rơi vào khoảng </w:t>
      </w:r>
      <w:r w:rsidR="00CE10B0">
        <w:rPr>
          <w:rFonts w:ascii="Times New Roman" w:hAnsi="Times New Roman" w:cs="Times New Roman"/>
          <w:sz w:val="26"/>
          <w:szCs w:val="26"/>
        </w:rPr>
        <w:t>30-40</w:t>
      </w:r>
      <w:r>
        <w:rPr>
          <w:rFonts w:ascii="Times New Roman" w:hAnsi="Times New Roman" w:cs="Times New Roman"/>
          <w:sz w:val="26"/>
          <w:szCs w:val="26"/>
        </w:rPr>
        <w:t xml:space="preserve"> </w:t>
      </w:r>
      <w:r w:rsidR="008E6202">
        <w:rPr>
          <w:rFonts w:ascii="Times New Roman" w:hAnsi="Times New Roman" w:cs="Times New Roman"/>
          <w:sz w:val="26"/>
          <w:szCs w:val="26"/>
        </w:rPr>
        <w:t>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 xml:space="preserve">ít nhánh </w:t>
      </w:r>
      <w:r>
        <w:rPr>
          <w:rFonts w:ascii="Times New Roman" w:hAnsi="Times New Roman" w:cs="Times New Roman"/>
          <w:sz w:val="26"/>
          <w:szCs w:val="26"/>
        </w:rPr>
        <w:t xml:space="preserve">nên việc xây dựng cây tiến trình song song sẽ không mang lại hiệu quả </w:t>
      </w:r>
      <w:r w:rsidR="00D6620E">
        <w:rPr>
          <w:rFonts w:ascii="Times New Roman" w:hAnsi="Times New Roman" w:cs="Times New Roman"/>
          <w:sz w:val="26"/>
          <w:szCs w:val="26"/>
        </w:rPr>
        <w:t>nhiều</w:t>
      </w:r>
      <w:r w:rsidR="00996796">
        <w:rPr>
          <w:rFonts w:ascii="Times New Roman" w:hAnsi="Times New Roman" w:cs="Times New Roman"/>
          <w:sz w:val="26"/>
          <w:szCs w:val="26"/>
        </w:rPr>
        <w:t xml:space="preserve"> và rất phức tạp</w:t>
      </w:r>
      <w:r w:rsidR="00D6620E">
        <w:rPr>
          <w:rFonts w:ascii="Times New Roman" w:hAnsi="Times New Roman" w:cs="Times New Roman"/>
          <w:sz w:val="26"/>
          <w:szCs w:val="26"/>
        </w:rPr>
        <w:t>. Do đó phương pháp sử dụng một tiến trình duy nhất được xem xét tới.</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 đơn nhất:</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+Chỉ có một tiến trình P duy nhất cho toàn đồ thị.</w:t>
      </w:r>
    </w:p>
    <w:p w:rsidR="0012585F"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nút trong từng </w:t>
      </w:r>
      <w:r w:rsidR="00996796">
        <w:rPr>
          <w:rFonts w:ascii="Times New Roman" w:hAnsi="Times New Roman" w:cs="Times New Roman"/>
          <w:sz w:val="26"/>
          <w:szCs w:val="26"/>
        </w:rPr>
        <w:t>đồ thị</w:t>
      </w:r>
      <w:r>
        <w:rPr>
          <w:rFonts w:ascii="Times New Roman" w:hAnsi="Times New Roman" w:cs="Times New Roman"/>
          <w:sz w:val="26"/>
          <w:szCs w:val="26"/>
        </w:rPr>
        <w:t xml:space="preserve"> sẽ lần lượt được đưa vào danh sách hàng đợi Q</w:t>
      </w:r>
      <w:r w:rsidR="0012585F">
        <w:rPr>
          <w:rFonts w:ascii="Times New Roman" w:hAnsi="Times New Roman" w:cs="Times New Roman"/>
          <w:sz w:val="26"/>
          <w:szCs w:val="26"/>
        </w:rPr>
        <w:t xml:space="preserve"> sao cho mệnh đề</w:t>
      </w:r>
      <w:r w:rsidR="00AE69D9">
        <w:rPr>
          <w:rFonts w:ascii="Times New Roman" w:hAnsi="Times New Roman" w:cs="Times New Roman"/>
          <w:sz w:val="26"/>
          <w:szCs w:val="26"/>
        </w:rPr>
        <w:t xml:space="preserve"> sau luôn đúng</w:t>
      </w:r>
      <w:r w:rsidR="0012585F">
        <w:rPr>
          <w:rFonts w:ascii="Times New Roman" w:hAnsi="Times New Roman" w:cs="Times New Roman"/>
          <w:sz w:val="26"/>
          <w:szCs w:val="26"/>
        </w:rPr>
        <w:t>:</w:t>
      </w:r>
    </w:p>
    <w:p w:rsidR="0012585F" w:rsidRDefault="0012585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AE69D9">
        <w:rPr>
          <w:rFonts w:ascii="Times New Roman" w:hAnsi="Times New Roman" w:cs="Times New Roman"/>
          <w:sz w:val="26"/>
          <w:szCs w:val="26"/>
        </w:rPr>
        <w:t>Với mọi Qi, Qj</w:t>
      </w:r>
      <w:r>
        <w:rPr>
          <w:rFonts w:ascii="Times New Roman" w:hAnsi="Times New Roman" w:cs="Times New Roman"/>
          <w:sz w:val="26"/>
          <w:szCs w:val="26"/>
        </w:rPr>
        <w:t xml:space="preserve"> thuộc Q</w:t>
      </w:r>
      <w:r w:rsidR="00AE69D9">
        <w:rPr>
          <w:rFonts w:ascii="Times New Roman" w:hAnsi="Times New Roman" w:cs="Times New Roman"/>
          <w:sz w:val="26"/>
          <w:szCs w:val="26"/>
        </w:rPr>
        <w:t xml:space="preserve"> nếu</w:t>
      </w:r>
      <w:r>
        <w:rPr>
          <w:rFonts w:ascii="Times New Roman" w:hAnsi="Times New Roman" w:cs="Times New Roman"/>
          <w:sz w:val="26"/>
          <w:szCs w:val="26"/>
        </w:rPr>
        <w:t xml:space="preserve"> cung e=(</w:t>
      </w:r>
      <w:r w:rsidR="00AE69D9">
        <w:rPr>
          <w:rFonts w:ascii="Times New Roman" w:hAnsi="Times New Roman" w:cs="Times New Roman"/>
          <w:sz w:val="26"/>
          <w:szCs w:val="26"/>
        </w:rPr>
        <w:t>Qi, Qj</w:t>
      </w:r>
      <w:r>
        <w:rPr>
          <w:rFonts w:ascii="Times New Roman" w:hAnsi="Times New Roman" w:cs="Times New Roman"/>
          <w:sz w:val="26"/>
          <w:szCs w:val="26"/>
        </w:rPr>
        <w:t>) thuộc E thì</w:t>
      </w:r>
      <w:r w:rsidR="00AE69D9">
        <w:rPr>
          <w:rFonts w:ascii="Times New Roman" w:hAnsi="Times New Roman" w:cs="Times New Roman"/>
          <w:sz w:val="26"/>
          <w:szCs w:val="26"/>
        </w:rPr>
        <w:t xml:space="preserve"> j</w:t>
      </w:r>
      <w:r>
        <w:rPr>
          <w:rFonts w:ascii="Times New Roman" w:hAnsi="Times New Roman" w:cs="Times New Roman"/>
          <w:sz w:val="26"/>
          <w:szCs w:val="26"/>
        </w:rPr>
        <w:t xml:space="preserve"> phải nhỏ hơn </w:t>
      </w:r>
      <w:r w:rsidR="00AE69D9">
        <w:rPr>
          <w:rFonts w:ascii="Times New Roman" w:hAnsi="Times New Roman" w:cs="Times New Roman"/>
          <w:sz w:val="26"/>
          <w:szCs w:val="26"/>
        </w:rPr>
        <w:t>i</w:t>
      </w:r>
      <w:r>
        <w:rPr>
          <w:rFonts w:ascii="Times New Roman" w:hAnsi="Times New Roman" w:cs="Times New Roman"/>
          <w:sz w:val="26"/>
          <w:szCs w:val="26"/>
        </w:rPr>
        <w:t>"</w:t>
      </w:r>
    </w:p>
    <w:p w:rsidR="00AE69D9" w:rsidRDefault="00AE69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(tức là nếu bảng A có chứa khóa ngoại đến bảng B thì bảng B phải được xử lý đồng bộ trước bảng A)</w:t>
      </w:r>
    </w:p>
    <w:p w:rsidR="00902ACD" w:rsidRDefault="00902AC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này có thể được thực hiện bằng giải thuật sắp xếp trong đó điều kiện so sánh là xét cung</w:t>
      </w:r>
      <w:r w:rsidR="00E127EE">
        <w:rPr>
          <w:rFonts w:ascii="Times New Roman" w:hAnsi="Times New Roman" w:cs="Times New Roman"/>
          <w:sz w:val="26"/>
          <w:szCs w:val="26"/>
        </w:rPr>
        <w:t xml:space="preserve"> tạo thành</w:t>
      </w:r>
      <w:bookmarkStart w:id="0" w:name="_GoBack"/>
      <w:bookmarkEnd w:id="0"/>
      <w:r>
        <w:rPr>
          <w:rFonts w:ascii="Times New Roman" w:hAnsi="Times New Roman" w:cs="Times New Roman"/>
          <w:sz w:val="26"/>
          <w:szCs w:val="26"/>
        </w:rPr>
        <w:t xml:space="preserve"> thuộc đồ thị hay không.</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*References source:</w:t>
      </w:r>
    </w:p>
    <w:p w:rsidR="008A0B4C" w:rsidRPr="00D32C4B" w:rsidRDefault="00356F90" w:rsidP="00141781">
      <w:pPr>
        <w:pStyle w:val="NoSpacing"/>
        <w:spacing w:line="360" w:lineRule="auto"/>
        <w:jc w:val="both"/>
        <w:rPr>
          <w:rFonts w:ascii="Times New Roman" w:hAnsi="Times New Roman" w:cs="Times New Roman"/>
          <w:sz w:val="26"/>
          <w:szCs w:val="26"/>
        </w:rPr>
      </w:pPr>
      <w:hyperlink r:id="rId13"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noProof/>
          <w:sz w:val="26"/>
          <w:szCs w:val="26"/>
        </w:rPr>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141781">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5"/>
      <w:footerReference w:type="default" r:id="rId1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F90" w:rsidRDefault="00356F90" w:rsidP="00086C38">
      <w:pPr>
        <w:spacing w:after="0" w:line="240" w:lineRule="auto"/>
      </w:pPr>
      <w:r>
        <w:separator/>
      </w:r>
    </w:p>
  </w:endnote>
  <w:endnote w:type="continuationSeparator" w:id="0">
    <w:p w:rsidR="00356F90" w:rsidRDefault="00356F90"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F90" w:rsidRDefault="00356F90" w:rsidP="00086C38">
      <w:pPr>
        <w:spacing w:after="0" w:line="240" w:lineRule="auto"/>
      </w:pPr>
      <w:r>
        <w:separator/>
      </w:r>
    </w:p>
  </w:footnote>
  <w:footnote w:type="continuationSeparator" w:id="0">
    <w:p w:rsidR="00356F90" w:rsidRDefault="00356F90"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E127EE">
          <w:rPr>
            <w:rFonts w:ascii="Times New Roman" w:hAnsi="Times New Roman" w:cs="Times New Roman"/>
            <w:noProof/>
            <w:sz w:val="26"/>
            <w:szCs w:val="26"/>
          </w:rPr>
          <w:t>14</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338D4"/>
    <w:rsid w:val="00042ED3"/>
    <w:rsid w:val="00056F15"/>
    <w:rsid w:val="000646D9"/>
    <w:rsid w:val="00071C70"/>
    <w:rsid w:val="00072D65"/>
    <w:rsid w:val="0007564E"/>
    <w:rsid w:val="00082465"/>
    <w:rsid w:val="00086C38"/>
    <w:rsid w:val="00095832"/>
    <w:rsid w:val="000B1D0D"/>
    <w:rsid w:val="000D4885"/>
    <w:rsid w:val="000D55F0"/>
    <w:rsid w:val="000F103F"/>
    <w:rsid w:val="001010A2"/>
    <w:rsid w:val="00110FF7"/>
    <w:rsid w:val="0011304D"/>
    <w:rsid w:val="00113BC6"/>
    <w:rsid w:val="00120F8D"/>
    <w:rsid w:val="0012585F"/>
    <w:rsid w:val="001338E7"/>
    <w:rsid w:val="00141781"/>
    <w:rsid w:val="00157DE5"/>
    <w:rsid w:val="00165720"/>
    <w:rsid w:val="00172CE4"/>
    <w:rsid w:val="001970B7"/>
    <w:rsid w:val="001C6F46"/>
    <w:rsid w:val="001E0BCE"/>
    <w:rsid w:val="001E1A77"/>
    <w:rsid w:val="001E1C00"/>
    <w:rsid w:val="0020030A"/>
    <w:rsid w:val="00201F51"/>
    <w:rsid w:val="00210EEC"/>
    <w:rsid w:val="00214DEA"/>
    <w:rsid w:val="002161C4"/>
    <w:rsid w:val="00222E08"/>
    <w:rsid w:val="00223137"/>
    <w:rsid w:val="00241ACF"/>
    <w:rsid w:val="0025020A"/>
    <w:rsid w:val="00265ED1"/>
    <w:rsid w:val="002A0A5C"/>
    <w:rsid w:val="002A5459"/>
    <w:rsid w:val="002A6BC0"/>
    <w:rsid w:val="002B1A70"/>
    <w:rsid w:val="00332986"/>
    <w:rsid w:val="00333DF4"/>
    <w:rsid w:val="0033509F"/>
    <w:rsid w:val="00335A67"/>
    <w:rsid w:val="0034278F"/>
    <w:rsid w:val="00356F90"/>
    <w:rsid w:val="003902C0"/>
    <w:rsid w:val="00397694"/>
    <w:rsid w:val="00397881"/>
    <w:rsid w:val="003B27FD"/>
    <w:rsid w:val="003B610E"/>
    <w:rsid w:val="003B7788"/>
    <w:rsid w:val="003E0E12"/>
    <w:rsid w:val="003E3DA7"/>
    <w:rsid w:val="003F584F"/>
    <w:rsid w:val="003F6F74"/>
    <w:rsid w:val="0042400D"/>
    <w:rsid w:val="0042618F"/>
    <w:rsid w:val="00426A4F"/>
    <w:rsid w:val="00433FC9"/>
    <w:rsid w:val="004421AB"/>
    <w:rsid w:val="00457D7A"/>
    <w:rsid w:val="00485853"/>
    <w:rsid w:val="004A2506"/>
    <w:rsid w:val="004A4A0E"/>
    <w:rsid w:val="004B0F4D"/>
    <w:rsid w:val="004D5888"/>
    <w:rsid w:val="00507619"/>
    <w:rsid w:val="00520B79"/>
    <w:rsid w:val="00532FB4"/>
    <w:rsid w:val="00547B4C"/>
    <w:rsid w:val="00550D36"/>
    <w:rsid w:val="00553639"/>
    <w:rsid w:val="005618B6"/>
    <w:rsid w:val="0056704E"/>
    <w:rsid w:val="00573B1A"/>
    <w:rsid w:val="00586282"/>
    <w:rsid w:val="00587EA5"/>
    <w:rsid w:val="00591601"/>
    <w:rsid w:val="005A2705"/>
    <w:rsid w:val="005D0366"/>
    <w:rsid w:val="005D360C"/>
    <w:rsid w:val="005E2E1E"/>
    <w:rsid w:val="005F373A"/>
    <w:rsid w:val="005F52A9"/>
    <w:rsid w:val="00604DE4"/>
    <w:rsid w:val="00607061"/>
    <w:rsid w:val="00613D3C"/>
    <w:rsid w:val="006624D5"/>
    <w:rsid w:val="00663D95"/>
    <w:rsid w:val="006876EE"/>
    <w:rsid w:val="00693CA8"/>
    <w:rsid w:val="006B0E79"/>
    <w:rsid w:val="00705CD9"/>
    <w:rsid w:val="007216F8"/>
    <w:rsid w:val="00727891"/>
    <w:rsid w:val="007368C5"/>
    <w:rsid w:val="00737291"/>
    <w:rsid w:val="007515D3"/>
    <w:rsid w:val="00757FEE"/>
    <w:rsid w:val="00772875"/>
    <w:rsid w:val="00786A05"/>
    <w:rsid w:val="007B2CF5"/>
    <w:rsid w:val="007B3C11"/>
    <w:rsid w:val="007B4711"/>
    <w:rsid w:val="007B7D4A"/>
    <w:rsid w:val="007E3B03"/>
    <w:rsid w:val="008136EE"/>
    <w:rsid w:val="00814ED1"/>
    <w:rsid w:val="00841152"/>
    <w:rsid w:val="00853564"/>
    <w:rsid w:val="00873D52"/>
    <w:rsid w:val="00875A2E"/>
    <w:rsid w:val="00895425"/>
    <w:rsid w:val="008A0B4C"/>
    <w:rsid w:val="008B2A9F"/>
    <w:rsid w:val="008B3269"/>
    <w:rsid w:val="008E5F30"/>
    <w:rsid w:val="008E6202"/>
    <w:rsid w:val="008F4697"/>
    <w:rsid w:val="00902ACD"/>
    <w:rsid w:val="00903002"/>
    <w:rsid w:val="00907BDE"/>
    <w:rsid w:val="00913C0E"/>
    <w:rsid w:val="00916FC7"/>
    <w:rsid w:val="0092706F"/>
    <w:rsid w:val="00940211"/>
    <w:rsid w:val="00943E28"/>
    <w:rsid w:val="00947B09"/>
    <w:rsid w:val="0095003C"/>
    <w:rsid w:val="009606F9"/>
    <w:rsid w:val="00964172"/>
    <w:rsid w:val="0097735E"/>
    <w:rsid w:val="00981A71"/>
    <w:rsid w:val="009835B0"/>
    <w:rsid w:val="00996796"/>
    <w:rsid w:val="009A51BB"/>
    <w:rsid w:val="009C0D97"/>
    <w:rsid w:val="009C205A"/>
    <w:rsid w:val="009C25EE"/>
    <w:rsid w:val="009D214A"/>
    <w:rsid w:val="009D4874"/>
    <w:rsid w:val="009D5179"/>
    <w:rsid w:val="009D5F64"/>
    <w:rsid w:val="009E280E"/>
    <w:rsid w:val="009F06B5"/>
    <w:rsid w:val="009F574B"/>
    <w:rsid w:val="009F6E30"/>
    <w:rsid w:val="00A073AB"/>
    <w:rsid w:val="00A16256"/>
    <w:rsid w:val="00A22EDA"/>
    <w:rsid w:val="00A30D05"/>
    <w:rsid w:val="00A3320A"/>
    <w:rsid w:val="00A354B0"/>
    <w:rsid w:val="00A35886"/>
    <w:rsid w:val="00A630E5"/>
    <w:rsid w:val="00A64EF6"/>
    <w:rsid w:val="00A70F61"/>
    <w:rsid w:val="00A75E52"/>
    <w:rsid w:val="00A7606F"/>
    <w:rsid w:val="00AA0750"/>
    <w:rsid w:val="00AA6114"/>
    <w:rsid w:val="00AB1C31"/>
    <w:rsid w:val="00AB6DB6"/>
    <w:rsid w:val="00AC0148"/>
    <w:rsid w:val="00AC46A3"/>
    <w:rsid w:val="00AE69D9"/>
    <w:rsid w:val="00B05499"/>
    <w:rsid w:val="00B13DBC"/>
    <w:rsid w:val="00B16EA9"/>
    <w:rsid w:val="00B266A9"/>
    <w:rsid w:val="00B359EC"/>
    <w:rsid w:val="00B37221"/>
    <w:rsid w:val="00B417FD"/>
    <w:rsid w:val="00B63EE7"/>
    <w:rsid w:val="00B66045"/>
    <w:rsid w:val="00B779BB"/>
    <w:rsid w:val="00B95ECD"/>
    <w:rsid w:val="00BA2795"/>
    <w:rsid w:val="00BA57DD"/>
    <w:rsid w:val="00BB253B"/>
    <w:rsid w:val="00BC6AF6"/>
    <w:rsid w:val="00BD503A"/>
    <w:rsid w:val="00BE4C34"/>
    <w:rsid w:val="00BE6801"/>
    <w:rsid w:val="00BF37D3"/>
    <w:rsid w:val="00C22925"/>
    <w:rsid w:val="00C27F10"/>
    <w:rsid w:val="00C27FE9"/>
    <w:rsid w:val="00C3398C"/>
    <w:rsid w:val="00C34B84"/>
    <w:rsid w:val="00C37827"/>
    <w:rsid w:val="00C44202"/>
    <w:rsid w:val="00C56F69"/>
    <w:rsid w:val="00C61353"/>
    <w:rsid w:val="00C62F9E"/>
    <w:rsid w:val="00C75CD1"/>
    <w:rsid w:val="00C82F4D"/>
    <w:rsid w:val="00C93ED9"/>
    <w:rsid w:val="00C9610A"/>
    <w:rsid w:val="00CA086B"/>
    <w:rsid w:val="00CB658D"/>
    <w:rsid w:val="00CD4180"/>
    <w:rsid w:val="00CD5757"/>
    <w:rsid w:val="00CE10B0"/>
    <w:rsid w:val="00CE1352"/>
    <w:rsid w:val="00CF3EDC"/>
    <w:rsid w:val="00CF480F"/>
    <w:rsid w:val="00CF5E2D"/>
    <w:rsid w:val="00D17A35"/>
    <w:rsid w:val="00D32C4B"/>
    <w:rsid w:val="00D33A78"/>
    <w:rsid w:val="00D41E48"/>
    <w:rsid w:val="00D516D6"/>
    <w:rsid w:val="00D55036"/>
    <w:rsid w:val="00D55EF2"/>
    <w:rsid w:val="00D658CA"/>
    <w:rsid w:val="00D6620E"/>
    <w:rsid w:val="00D67E9B"/>
    <w:rsid w:val="00D773FC"/>
    <w:rsid w:val="00D80A00"/>
    <w:rsid w:val="00D92577"/>
    <w:rsid w:val="00D96B2E"/>
    <w:rsid w:val="00DB6216"/>
    <w:rsid w:val="00DC0C0E"/>
    <w:rsid w:val="00DE6D99"/>
    <w:rsid w:val="00DF57D1"/>
    <w:rsid w:val="00E02F2C"/>
    <w:rsid w:val="00E0761F"/>
    <w:rsid w:val="00E127EE"/>
    <w:rsid w:val="00E259EE"/>
    <w:rsid w:val="00E404C9"/>
    <w:rsid w:val="00E61BE5"/>
    <w:rsid w:val="00E67420"/>
    <w:rsid w:val="00E801CF"/>
    <w:rsid w:val="00E808F2"/>
    <w:rsid w:val="00EB67A5"/>
    <w:rsid w:val="00EB70F3"/>
    <w:rsid w:val="00ED50A8"/>
    <w:rsid w:val="00ED5477"/>
    <w:rsid w:val="00EE28A5"/>
    <w:rsid w:val="00EE64E1"/>
    <w:rsid w:val="00EE67FF"/>
    <w:rsid w:val="00EF2BAD"/>
    <w:rsid w:val="00F209EF"/>
    <w:rsid w:val="00F3178E"/>
    <w:rsid w:val="00F41599"/>
    <w:rsid w:val="00F43250"/>
    <w:rsid w:val="00F43DC7"/>
    <w:rsid w:val="00F517FC"/>
    <w:rsid w:val="00F53C70"/>
    <w:rsid w:val="00F8023B"/>
    <w:rsid w:val="00F8086E"/>
    <w:rsid w:val="00F85235"/>
    <w:rsid w:val="00FA7924"/>
    <w:rsid w:val="00FB35DC"/>
    <w:rsid w:val="00FC080A"/>
    <w:rsid w:val="00FC334D"/>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bb902854(v=sql.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dyui/EFBootstrap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data/aa93772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tityframeworktutorial.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45BB4-12B2-4766-910D-DAC744A3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14</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382</cp:revision>
  <dcterms:created xsi:type="dcterms:W3CDTF">2014-09-15T07:52:00Z</dcterms:created>
  <dcterms:modified xsi:type="dcterms:W3CDTF">2014-10-18T11:37:00Z</dcterms:modified>
</cp:coreProperties>
</file>