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rPr>
          <w:rFonts w:ascii="Times New Roman" w:hAnsi="Times New Roman"/>
          <w:b/>
          <w:color w:val="1E3C72"/>
          <w:sz w:val="30"/>
        </w:rPr>
        <w:t>PHIẾU ĐÁNH GIÁ VÀ NHẬN XÉT NGHIỆM THU THỬ GIAI ĐOẠN 1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6"/>
        </w:rPr>
        <w:t>BỘ MÔN ĐỊA KỸ THUẬT VÀ KHÔNG GIAN NGẦM - TRƯỜNG ĐH GIAO THÔNG VẬN TẢI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**Tên đề tài:** *Nghiên cứu đánh giá độ nhạy và dự báo vùng ảnh hưởng lún mặt đất do thi công hầm khiên đào (TBM) đoạn S9–S12 Metro Tuyến 3 Hà Nội bằng phương pháp giải tích kết hợp WebGIS*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**Người thực hiện:** Nhóm nghiên cứu &amp; Tác giả Luận án (Phụ trách: TS. Nguyễn Hải Hà &amp; Cộng sự)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**Họ và tên chuyên gia đánh giá:** .....................................................................................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**Học hàm, học vị, đơn vị công tác:** .....................................................................................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6"/>
        </w:rPr>
        <w:t>I. NỘI DUNG ĐÁNH GIÁ CHUYÊN MÔN (Thang điểm 100)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AECEE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881"/>
            <w:shd w:fill="EAECEE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Tiêu chí đánh giá chuyên môn</w:t>
            </w:r>
          </w:p>
        </w:tc>
        <w:tc>
          <w:tcPr>
            <w:tcW w:type="dxa" w:w="1881"/>
            <w:shd w:fill="EAECEE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 tối đa</w:t>
            </w:r>
          </w:p>
        </w:tc>
        <w:tc>
          <w:tcPr>
            <w:tcW w:type="dxa" w:w="1881"/>
            <w:shd w:fill="EAECEE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 đánh giá</w:t>
            </w:r>
          </w:p>
        </w:tc>
        <w:tc>
          <w:tcPr>
            <w:tcW w:type="dxa" w:w="1881"/>
            <w:shd w:fill="EAECEE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Nhận xét chi tiết của chuyên gia</w:t>
            </w:r>
          </w:p>
        </w:tc>
      </w:tr>
      <w:tr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**1**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**Tính cấp thiết và giá trị khoa học - thực tiễn**&lt;br&gt;- Đáp ứng yêu cầu cấp bách thi công Metro Hà Nội.&lt;br&gt;- Lấp đầy khoảng trống về dữ liệu thực chứng và số hóa WebGIS.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**15**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.....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**2**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**Cơ sở lý thuyết và mô hình toán học giải tích**&lt;br&gt;- Sự đúng đắn của mô hình Peck (1969), Loganathan &amp; Poulos.&lt;br&gt;- Bảo toàn thể tích phễu lún và nguyên lý siêu vị hầm đôi.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**20**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.....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**3**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**Độ tin cậy của dữ liệu địa kỹ thuật &amp; kiểm toán nguồn**&lt;br&gt;- Nguồn gốc hố khoan BH12, tầng bùn sét dày 12.7m.&lt;br&gt;- Tính minh bạch của ma trận truy xuất nguồn gốc (Audit matrix).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**20**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.....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**4**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**Chất lượng và tính hoàn thiện của các sản phẩm**&lt;br&gt;- Bản thảo Luận án (8 chương toàn văn hoàn chỉnh, file Word/MD).&lt;br&gt;- Bộ 4 file Excel chuyên nghiệp với 100% công thức động.&lt;br&gt;- Bộ 7 hình ảnh minh họa chất lượng cao 300 DPI.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**25**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.....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**5**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**Tính mới về công nghệ: WebGIS tương tác &amp; AI Surrogate**&lt;br&gt;- WebGIS chạy độc lập, đánh giá rủi ro 60 công trình (Burland).&lt;br&gt;- Mô hình mạng nơ-ron MLP dự báo tức thời ($R^2 &gt; 0.999$).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**20**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.....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**TỔNG ĐIỂM**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**100**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.....</w:t>
            </w:r>
          </w:p>
        </w:tc>
        <w:tc>
          <w:tcPr>
            <w:tcW w:type="dxa" w:w="188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60" w:after="40"/>
        <w:jc w:val="left"/>
      </w:pPr>
      <w:r>
        <w:rPr>
          <w:rFonts w:ascii="Times New Roman" w:hAnsi="Times New Roman"/>
          <w:b/>
          <w:sz w:val="26"/>
        </w:rPr>
        <w:t>II. Ý KIẾN NHẬN XÉT CHI TIẾT CỦA CHUYÊN GIA</w:t>
      </w:r>
    </w:p>
    <w:p>
      <w:pPr>
        <w:pStyle w:val="ListNumber"/>
        <w:spacing w:after="40" w:line="300" w:lineRule="auto"/>
      </w:pPr>
      <w:r>
        <w:rPr>
          <w:rFonts w:ascii="Times New Roman" w:hAnsi="Times New Roman"/>
          <w:sz w:val="26"/>
        </w:rPr>
        <w:t>**Ưu điểm nổi bật của công trình nghiên cứu:**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...................................................................................................................................................................................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...................................................................................................................................................................................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...................................................................................................................................................................................</w:t>
      </w:r>
    </w:p>
    <w:p>
      <w:pPr>
        <w:pStyle w:val="ListNumber"/>
        <w:spacing w:after="40" w:line="300" w:lineRule="auto"/>
      </w:pPr>
      <w:r>
        <w:rPr>
          <w:rFonts w:ascii="Times New Roman" w:hAnsi="Times New Roman"/>
          <w:sz w:val="26"/>
        </w:rPr>
        <w:t>**Những điểm cần bổ sung, chỉnh sửa hoặc lưu ý khi thi công hiện trường:**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...................................................................................................................................................................................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...................................................................................................................................................................................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...................................................................................................................................................................................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6"/>
        </w:rPr>
        <w:t>III. KẾT LUẬN CỦA CHUYÊN GIA ĐÁNH GIÁ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[ ] **ĐỒNG Ý THÔNG QUA NGHIỆM THU THỬ GIAI ĐOẠN 1 (KHÔNG CẦN CHỈNH SỬA)**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[ ] **ĐỒNG Ý THÔNG QUA CÓ ĐIỀU KIỆN (CHỈNH SỬA BỔ SUNG THEO Ý KIẾN GÓP Ý)**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[ ] **CHƯA ĐỒNG Ý THÔNG QUA (YÊU CẦU LÀM LẠI VÀ BÁO CÁO LẠI)**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*Hà Nội, ngày ...... tháng ...... năm 2026*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**CHUYÊN GIA ĐÁNH GIÁ**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*(Ký và ghi rõ họ tên)*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